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Статистические игры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Прикладная математика и информатика в экономике и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управлении</w:t>
            </w:r>
            <w:proofErr w:type="gramEnd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8E2BCD6" w:rsidR="00A77598" w:rsidRPr="009219A3" w:rsidRDefault="009219A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11AC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11AC4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911AC4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911AC4">
              <w:rPr>
                <w:rFonts w:ascii="Times New Roman" w:hAnsi="Times New Roman" w:cs="Times New Roman"/>
                <w:sz w:val="20"/>
                <w:szCs w:val="20"/>
              </w:rPr>
              <w:t>измат.н</w:t>
            </w:r>
            <w:proofErr w:type="spellEnd"/>
            <w:r w:rsidRPr="00911AC4">
              <w:rPr>
                <w:rFonts w:ascii="Times New Roman" w:hAnsi="Times New Roman" w:cs="Times New Roman"/>
                <w:sz w:val="20"/>
                <w:szCs w:val="20"/>
              </w:rPr>
              <w:t>, Луценко Михаил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D0832FA" w:rsidR="004475DA" w:rsidRPr="009219A3" w:rsidRDefault="009219A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5575F20" w14:textId="1DA55D2C" w:rsidR="00911AC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561493" w:history="1">
            <w:r w:rsidR="00911AC4" w:rsidRPr="00A53333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911AC4">
              <w:rPr>
                <w:noProof/>
                <w:webHidden/>
              </w:rPr>
              <w:tab/>
            </w:r>
            <w:r w:rsidR="00911AC4">
              <w:rPr>
                <w:noProof/>
                <w:webHidden/>
              </w:rPr>
              <w:fldChar w:fldCharType="begin"/>
            </w:r>
            <w:r w:rsidR="00911AC4">
              <w:rPr>
                <w:noProof/>
                <w:webHidden/>
              </w:rPr>
              <w:instrText xml:space="preserve"> PAGEREF _Toc182561493 \h </w:instrText>
            </w:r>
            <w:r w:rsidR="00911AC4">
              <w:rPr>
                <w:noProof/>
                <w:webHidden/>
              </w:rPr>
            </w:r>
            <w:r w:rsidR="00911AC4">
              <w:rPr>
                <w:noProof/>
                <w:webHidden/>
              </w:rPr>
              <w:fldChar w:fldCharType="separate"/>
            </w:r>
            <w:r w:rsidR="00154C1B">
              <w:rPr>
                <w:noProof/>
                <w:webHidden/>
              </w:rPr>
              <w:t>3</w:t>
            </w:r>
            <w:r w:rsidR="00911AC4">
              <w:rPr>
                <w:noProof/>
                <w:webHidden/>
              </w:rPr>
              <w:fldChar w:fldCharType="end"/>
            </w:r>
          </w:hyperlink>
        </w:p>
        <w:p w14:paraId="23E92518" w14:textId="69454E1E" w:rsidR="00911AC4" w:rsidRDefault="008A36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494" w:history="1">
            <w:r w:rsidR="00911AC4" w:rsidRPr="00A53333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911AC4">
              <w:rPr>
                <w:noProof/>
                <w:webHidden/>
              </w:rPr>
              <w:tab/>
            </w:r>
            <w:r w:rsidR="00911AC4">
              <w:rPr>
                <w:noProof/>
                <w:webHidden/>
              </w:rPr>
              <w:fldChar w:fldCharType="begin"/>
            </w:r>
            <w:r w:rsidR="00911AC4">
              <w:rPr>
                <w:noProof/>
                <w:webHidden/>
              </w:rPr>
              <w:instrText xml:space="preserve"> PAGEREF _Toc182561494 \h </w:instrText>
            </w:r>
            <w:r w:rsidR="00911AC4">
              <w:rPr>
                <w:noProof/>
                <w:webHidden/>
              </w:rPr>
            </w:r>
            <w:r w:rsidR="00911AC4">
              <w:rPr>
                <w:noProof/>
                <w:webHidden/>
              </w:rPr>
              <w:fldChar w:fldCharType="separate"/>
            </w:r>
            <w:r w:rsidR="00154C1B">
              <w:rPr>
                <w:noProof/>
                <w:webHidden/>
              </w:rPr>
              <w:t>3</w:t>
            </w:r>
            <w:r w:rsidR="00911AC4">
              <w:rPr>
                <w:noProof/>
                <w:webHidden/>
              </w:rPr>
              <w:fldChar w:fldCharType="end"/>
            </w:r>
          </w:hyperlink>
        </w:p>
        <w:p w14:paraId="4240D4B9" w14:textId="3DE80834" w:rsidR="00911AC4" w:rsidRDefault="008A36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495" w:history="1">
            <w:r w:rsidR="00911AC4" w:rsidRPr="00A53333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911AC4">
              <w:rPr>
                <w:noProof/>
                <w:webHidden/>
              </w:rPr>
              <w:tab/>
            </w:r>
            <w:r w:rsidR="00911AC4">
              <w:rPr>
                <w:noProof/>
                <w:webHidden/>
              </w:rPr>
              <w:fldChar w:fldCharType="begin"/>
            </w:r>
            <w:r w:rsidR="00911AC4">
              <w:rPr>
                <w:noProof/>
                <w:webHidden/>
              </w:rPr>
              <w:instrText xml:space="preserve"> PAGEREF _Toc182561495 \h </w:instrText>
            </w:r>
            <w:r w:rsidR="00911AC4">
              <w:rPr>
                <w:noProof/>
                <w:webHidden/>
              </w:rPr>
            </w:r>
            <w:r w:rsidR="00911AC4">
              <w:rPr>
                <w:noProof/>
                <w:webHidden/>
              </w:rPr>
              <w:fldChar w:fldCharType="separate"/>
            </w:r>
            <w:r w:rsidR="00154C1B">
              <w:rPr>
                <w:noProof/>
                <w:webHidden/>
              </w:rPr>
              <w:t>3</w:t>
            </w:r>
            <w:r w:rsidR="00911AC4">
              <w:rPr>
                <w:noProof/>
                <w:webHidden/>
              </w:rPr>
              <w:fldChar w:fldCharType="end"/>
            </w:r>
          </w:hyperlink>
        </w:p>
        <w:p w14:paraId="4C2D903A" w14:textId="5A0A653F" w:rsidR="00911AC4" w:rsidRDefault="008A36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496" w:history="1">
            <w:r w:rsidR="00911AC4" w:rsidRPr="00A53333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911AC4">
              <w:rPr>
                <w:noProof/>
                <w:webHidden/>
              </w:rPr>
              <w:tab/>
            </w:r>
            <w:r w:rsidR="00911AC4">
              <w:rPr>
                <w:noProof/>
                <w:webHidden/>
              </w:rPr>
              <w:fldChar w:fldCharType="begin"/>
            </w:r>
            <w:r w:rsidR="00911AC4">
              <w:rPr>
                <w:noProof/>
                <w:webHidden/>
              </w:rPr>
              <w:instrText xml:space="preserve"> PAGEREF _Toc182561496 \h </w:instrText>
            </w:r>
            <w:r w:rsidR="00911AC4">
              <w:rPr>
                <w:noProof/>
                <w:webHidden/>
              </w:rPr>
            </w:r>
            <w:r w:rsidR="00911AC4">
              <w:rPr>
                <w:noProof/>
                <w:webHidden/>
              </w:rPr>
              <w:fldChar w:fldCharType="separate"/>
            </w:r>
            <w:r w:rsidR="00154C1B">
              <w:rPr>
                <w:noProof/>
                <w:webHidden/>
              </w:rPr>
              <w:t>3</w:t>
            </w:r>
            <w:r w:rsidR="00911AC4">
              <w:rPr>
                <w:noProof/>
                <w:webHidden/>
              </w:rPr>
              <w:fldChar w:fldCharType="end"/>
            </w:r>
          </w:hyperlink>
        </w:p>
        <w:p w14:paraId="0B02E4CE" w14:textId="6679FBB0" w:rsidR="00911AC4" w:rsidRDefault="008A36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497" w:history="1">
            <w:r w:rsidR="00911AC4" w:rsidRPr="00A53333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911AC4">
              <w:rPr>
                <w:noProof/>
                <w:webHidden/>
              </w:rPr>
              <w:tab/>
            </w:r>
            <w:r w:rsidR="00911AC4">
              <w:rPr>
                <w:noProof/>
                <w:webHidden/>
              </w:rPr>
              <w:fldChar w:fldCharType="begin"/>
            </w:r>
            <w:r w:rsidR="00911AC4">
              <w:rPr>
                <w:noProof/>
                <w:webHidden/>
              </w:rPr>
              <w:instrText xml:space="preserve"> PAGEREF _Toc182561497 \h </w:instrText>
            </w:r>
            <w:r w:rsidR="00911AC4">
              <w:rPr>
                <w:noProof/>
                <w:webHidden/>
              </w:rPr>
            </w:r>
            <w:r w:rsidR="00911AC4">
              <w:rPr>
                <w:noProof/>
                <w:webHidden/>
              </w:rPr>
              <w:fldChar w:fldCharType="separate"/>
            </w:r>
            <w:r w:rsidR="00154C1B">
              <w:rPr>
                <w:noProof/>
                <w:webHidden/>
              </w:rPr>
              <w:t>4</w:t>
            </w:r>
            <w:r w:rsidR="00911AC4">
              <w:rPr>
                <w:noProof/>
                <w:webHidden/>
              </w:rPr>
              <w:fldChar w:fldCharType="end"/>
            </w:r>
          </w:hyperlink>
        </w:p>
        <w:p w14:paraId="09105D40" w14:textId="6BF439D8" w:rsidR="00911AC4" w:rsidRDefault="008A36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498" w:history="1">
            <w:r w:rsidR="00911AC4" w:rsidRPr="00A53333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911AC4">
              <w:rPr>
                <w:noProof/>
                <w:webHidden/>
              </w:rPr>
              <w:tab/>
            </w:r>
            <w:r w:rsidR="00911AC4">
              <w:rPr>
                <w:noProof/>
                <w:webHidden/>
              </w:rPr>
              <w:fldChar w:fldCharType="begin"/>
            </w:r>
            <w:r w:rsidR="00911AC4">
              <w:rPr>
                <w:noProof/>
                <w:webHidden/>
              </w:rPr>
              <w:instrText xml:space="preserve"> PAGEREF _Toc182561498 \h </w:instrText>
            </w:r>
            <w:r w:rsidR="00911AC4">
              <w:rPr>
                <w:noProof/>
                <w:webHidden/>
              </w:rPr>
            </w:r>
            <w:r w:rsidR="00911AC4">
              <w:rPr>
                <w:noProof/>
                <w:webHidden/>
              </w:rPr>
              <w:fldChar w:fldCharType="separate"/>
            </w:r>
            <w:r w:rsidR="00154C1B">
              <w:rPr>
                <w:noProof/>
                <w:webHidden/>
              </w:rPr>
              <w:t>4</w:t>
            </w:r>
            <w:r w:rsidR="00911AC4">
              <w:rPr>
                <w:noProof/>
                <w:webHidden/>
              </w:rPr>
              <w:fldChar w:fldCharType="end"/>
            </w:r>
          </w:hyperlink>
        </w:p>
        <w:p w14:paraId="53D60C62" w14:textId="61D1E114" w:rsidR="00911AC4" w:rsidRDefault="008A36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499" w:history="1">
            <w:r w:rsidR="00911AC4" w:rsidRPr="00A53333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911AC4">
              <w:rPr>
                <w:noProof/>
                <w:webHidden/>
              </w:rPr>
              <w:tab/>
            </w:r>
            <w:r w:rsidR="00911AC4">
              <w:rPr>
                <w:noProof/>
                <w:webHidden/>
              </w:rPr>
              <w:fldChar w:fldCharType="begin"/>
            </w:r>
            <w:r w:rsidR="00911AC4">
              <w:rPr>
                <w:noProof/>
                <w:webHidden/>
              </w:rPr>
              <w:instrText xml:space="preserve"> PAGEREF _Toc182561499 \h </w:instrText>
            </w:r>
            <w:r w:rsidR="00911AC4">
              <w:rPr>
                <w:noProof/>
                <w:webHidden/>
              </w:rPr>
            </w:r>
            <w:r w:rsidR="00911AC4">
              <w:rPr>
                <w:noProof/>
                <w:webHidden/>
              </w:rPr>
              <w:fldChar w:fldCharType="separate"/>
            </w:r>
            <w:r w:rsidR="00154C1B">
              <w:rPr>
                <w:noProof/>
                <w:webHidden/>
              </w:rPr>
              <w:t>4</w:t>
            </w:r>
            <w:r w:rsidR="00911AC4">
              <w:rPr>
                <w:noProof/>
                <w:webHidden/>
              </w:rPr>
              <w:fldChar w:fldCharType="end"/>
            </w:r>
          </w:hyperlink>
        </w:p>
        <w:p w14:paraId="55A5E4EA" w14:textId="39740A2F" w:rsidR="00911AC4" w:rsidRDefault="008A36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500" w:history="1">
            <w:r w:rsidR="00911AC4" w:rsidRPr="00A53333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911AC4">
              <w:rPr>
                <w:noProof/>
                <w:webHidden/>
              </w:rPr>
              <w:tab/>
            </w:r>
            <w:r w:rsidR="00911AC4">
              <w:rPr>
                <w:noProof/>
                <w:webHidden/>
              </w:rPr>
              <w:fldChar w:fldCharType="begin"/>
            </w:r>
            <w:r w:rsidR="00911AC4">
              <w:rPr>
                <w:noProof/>
                <w:webHidden/>
              </w:rPr>
              <w:instrText xml:space="preserve"> PAGEREF _Toc182561500 \h </w:instrText>
            </w:r>
            <w:r w:rsidR="00911AC4">
              <w:rPr>
                <w:noProof/>
                <w:webHidden/>
              </w:rPr>
            </w:r>
            <w:r w:rsidR="00911AC4">
              <w:rPr>
                <w:noProof/>
                <w:webHidden/>
              </w:rPr>
              <w:fldChar w:fldCharType="separate"/>
            </w:r>
            <w:r w:rsidR="00154C1B">
              <w:rPr>
                <w:noProof/>
                <w:webHidden/>
              </w:rPr>
              <w:t>5</w:t>
            </w:r>
            <w:r w:rsidR="00911AC4">
              <w:rPr>
                <w:noProof/>
                <w:webHidden/>
              </w:rPr>
              <w:fldChar w:fldCharType="end"/>
            </w:r>
          </w:hyperlink>
        </w:p>
        <w:p w14:paraId="584BD2A0" w14:textId="26CCE8E7" w:rsidR="00911AC4" w:rsidRDefault="008A36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501" w:history="1">
            <w:r w:rsidR="00911AC4" w:rsidRPr="00A53333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911AC4">
              <w:rPr>
                <w:noProof/>
                <w:webHidden/>
              </w:rPr>
              <w:tab/>
            </w:r>
            <w:r w:rsidR="00911AC4">
              <w:rPr>
                <w:noProof/>
                <w:webHidden/>
              </w:rPr>
              <w:fldChar w:fldCharType="begin"/>
            </w:r>
            <w:r w:rsidR="00911AC4">
              <w:rPr>
                <w:noProof/>
                <w:webHidden/>
              </w:rPr>
              <w:instrText xml:space="preserve"> PAGEREF _Toc182561501 \h </w:instrText>
            </w:r>
            <w:r w:rsidR="00911AC4">
              <w:rPr>
                <w:noProof/>
                <w:webHidden/>
              </w:rPr>
            </w:r>
            <w:r w:rsidR="00911AC4">
              <w:rPr>
                <w:noProof/>
                <w:webHidden/>
              </w:rPr>
              <w:fldChar w:fldCharType="separate"/>
            </w:r>
            <w:r w:rsidR="00154C1B">
              <w:rPr>
                <w:noProof/>
                <w:webHidden/>
              </w:rPr>
              <w:t>5</w:t>
            </w:r>
            <w:r w:rsidR="00911AC4">
              <w:rPr>
                <w:noProof/>
                <w:webHidden/>
              </w:rPr>
              <w:fldChar w:fldCharType="end"/>
            </w:r>
          </w:hyperlink>
        </w:p>
        <w:p w14:paraId="6FDC3A5C" w14:textId="3DC4EEB3" w:rsidR="00911AC4" w:rsidRDefault="008A36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502" w:history="1">
            <w:r w:rsidR="00911AC4" w:rsidRPr="00A53333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911AC4">
              <w:rPr>
                <w:noProof/>
                <w:webHidden/>
              </w:rPr>
              <w:tab/>
            </w:r>
            <w:r w:rsidR="00911AC4">
              <w:rPr>
                <w:noProof/>
                <w:webHidden/>
              </w:rPr>
              <w:fldChar w:fldCharType="begin"/>
            </w:r>
            <w:r w:rsidR="00911AC4">
              <w:rPr>
                <w:noProof/>
                <w:webHidden/>
              </w:rPr>
              <w:instrText xml:space="preserve"> PAGEREF _Toc182561502 \h </w:instrText>
            </w:r>
            <w:r w:rsidR="00911AC4">
              <w:rPr>
                <w:noProof/>
                <w:webHidden/>
              </w:rPr>
            </w:r>
            <w:r w:rsidR="00911AC4">
              <w:rPr>
                <w:noProof/>
                <w:webHidden/>
              </w:rPr>
              <w:fldChar w:fldCharType="separate"/>
            </w:r>
            <w:r w:rsidR="00154C1B">
              <w:rPr>
                <w:noProof/>
                <w:webHidden/>
              </w:rPr>
              <w:t>6</w:t>
            </w:r>
            <w:r w:rsidR="00911AC4">
              <w:rPr>
                <w:noProof/>
                <w:webHidden/>
              </w:rPr>
              <w:fldChar w:fldCharType="end"/>
            </w:r>
          </w:hyperlink>
        </w:p>
        <w:p w14:paraId="6EB7CD63" w14:textId="732C08B5" w:rsidR="00911AC4" w:rsidRDefault="008A36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503" w:history="1">
            <w:r w:rsidR="00911AC4" w:rsidRPr="00A53333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911AC4">
              <w:rPr>
                <w:noProof/>
                <w:webHidden/>
              </w:rPr>
              <w:tab/>
            </w:r>
            <w:r w:rsidR="00911AC4">
              <w:rPr>
                <w:noProof/>
                <w:webHidden/>
              </w:rPr>
              <w:fldChar w:fldCharType="begin"/>
            </w:r>
            <w:r w:rsidR="00911AC4">
              <w:rPr>
                <w:noProof/>
                <w:webHidden/>
              </w:rPr>
              <w:instrText xml:space="preserve"> PAGEREF _Toc182561503 \h </w:instrText>
            </w:r>
            <w:r w:rsidR="00911AC4">
              <w:rPr>
                <w:noProof/>
                <w:webHidden/>
              </w:rPr>
            </w:r>
            <w:r w:rsidR="00911AC4">
              <w:rPr>
                <w:noProof/>
                <w:webHidden/>
              </w:rPr>
              <w:fldChar w:fldCharType="separate"/>
            </w:r>
            <w:r w:rsidR="00154C1B">
              <w:rPr>
                <w:noProof/>
                <w:webHidden/>
              </w:rPr>
              <w:t>7</w:t>
            </w:r>
            <w:r w:rsidR="00911AC4">
              <w:rPr>
                <w:noProof/>
                <w:webHidden/>
              </w:rPr>
              <w:fldChar w:fldCharType="end"/>
            </w:r>
          </w:hyperlink>
        </w:p>
        <w:p w14:paraId="1C4F3372" w14:textId="3AF75BA8" w:rsidR="00911AC4" w:rsidRDefault="008A36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504" w:history="1">
            <w:r w:rsidR="00911AC4" w:rsidRPr="00A53333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911AC4">
              <w:rPr>
                <w:noProof/>
                <w:webHidden/>
              </w:rPr>
              <w:tab/>
            </w:r>
            <w:r w:rsidR="00911AC4">
              <w:rPr>
                <w:noProof/>
                <w:webHidden/>
              </w:rPr>
              <w:fldChar w:fldCharType="begin"/>
            </w:r>
            <w:r w:rsidR="00911AC4">
              <w:rPr>
                <w:noProof/>
                <w:webHidden/>
              </w:rPr>
              <w:instrText xml:space="preserve"> PAGEREF _Toc182561504 \h </w:instrText>
            </w:r>
            <w:r w:rsidR="00911AC4">
              <w:rPr>
                <w:noProof/>
                <w:webHidden/>
              </w:rPr>
            </w:r>
            <w:r w:rsidR="00911AC4">
              <w:rPr>
                <w:noProof/>
                <w:webHidden/>
              </w:rPr>
              <w:fldChar w:fldCharType="separate"/>
            </w:r>
            <w:r w:rsidR="00154C1B">
              <w:rPr>
                <w:noProof/>
                <w:webHidden/>
              </w:rPr>
              <w:t>9</w:t>
            </w:r>
            <w:r w:rsidR="00911AC4">
              <w:rPr>
                <w:noProof/>
                <w:webHidden/>
              </w:rPr>
              <w:fldChar w:fldCharType="end"/>
            </w:r>
          </w:hyperlink>
        </w:p>
        <w:p w14:paraId="25756638" w14:textId="02F96FD1" w:rsidR="00911AC4" w:rsidRDefault="008A36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505" w:history="1">
            <w:r w:rsidR="00911AC4" w:rsidRPr="00A53333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911AC4">
              <w:rPr>
                <w:noProof/>
                <w:webHidden/>
              </w:rPr>
              <w:tab/>
            </w:r>
            <w:r w:rsidR="00911AC4">
              <w:rPr>
                <w:noProof/>
                <w:webHidden/>
              </w:rPr>
              <w:fldChar w:fldCharType="begin"/>
            </w:r>
            <w:r w:rsidR="00911AC4">
              <w:rPr>
                <w:noProof/>
                <w:webHidden/>
              </w:rPr>
              <w:instrText xml:space="preserve"> PAGEREF _Toc182561505 \h </w:instrText>
            </w:r>
            <w:r w:rsidR="00911AC4">
              <w:rPr>
                <w:noProof/>
                <w:webHidden/>
              </w:rPr>
            </w:r>
            <w:r w:rsidR="00911AC4">
              <w:rPr>
                <w:noProof/>
                <w:webHidden/>
              </w:rPr>
              <w:fldChar w:fldCharType="separate"/>
            </w:r>
            <w:r w:rsidR="00154C1B">
              <w:rPr>
                <w:noProof/>
                <w:webHidden/>
              </w:rPr>
              <w:t>9</w:t>
            </w:r>
            <w:r w:rsidR="00911AC4">
              <w:rPr>
                <w:noProof/>
                <w:webHidden/>
              </w:rPr>
              <w:fldChar w:fldCharType="end"/>
            </w:r>
          </w:hyperlink>
        </w:p>
        <w:p w14:paraId="23DF48F7" w14:textId="0538B601" w:rsidR="00911AC4" w:rsidRDefault="008A36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506" w:history="1">
            <w:r w:rsidR="00911AC4" w:rsidRPr="00A53333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911AC4">
              <w:rPr>
                <w:noProof/>
                <w:webHidden/>
              </w:rPr>
              <w:tab/>
            </w:r>
            <w:r w:rsidR="00911AC4">
              <w:rPr>
                <w:noProof/>
                <w:webHidden/>
              </w:rPr>
              <w:fldChar w:fldCharType="begin"/>
            </w:r>
            <w:r w:rsidR="00911AC4">
              <w:rPr>
                <w:noProof/>
                <w:webHidden/>
              </w:rPr>
              <w:instrText xml:space="preserve"> PAGEREF _Toc182561506 \h </w:instrText>
            </w:r>
            <w:r w:rsidR="00911AC4">
              <w:rPr>
                <w:noProof/>
                <w:webHidden/>
              </w:rPr>
            </w:r>
            <w:r w:rsidR="00911AC4">
              <w:rPr>
                <w:noProof/>
                <w:webHidden/>
              </w:rPr>
              <w:fldChar w:fldCharType="separate"/>
            </w:r>
            <w:r w:rsidR="00154C1B">
              <w:rPr>
                <w:noProof/>
                <w:webHidden/>
              </w:rPr>
              <w:t>9</w:t>
            </w:r>
            <w:r w:rsidR="00911AC4">
              <w:rPr>
                <w:noProof/>
                <w:webHidden/>
              </w:rPr>
              <w:fldChar w:fldCharType="end"/>
            </w:r>
          </w:hyperlink>
        </w:p>
        <w:p w14:paraId="47FEDE4F" w14:textId="468ACD43" w:rsidR="00911AC4" w:rsidRDefault="008A36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507" w:history="1">
            <w:r w:rsidR="00911AC4" w:rsidRPr="00A53333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911AC4">
              <w:rPr>
                <w:noProof/>
                <w:webHidden/>
              </w:rPr>
              <w:tab/>
            </w:r>
            <w:r w:rsidR="00911AC4">
              <w:rPr>
                <w:noProof/>
                <w:webHidden/>
              </w:rPr>
              <w:fldChar w:fldCharType="begin"/>
            </w:r>
            <w:r w:rsidR="00911AC4">
              <w:rPr>
                <w:noProof/>
                <w:webHidden/>
              </w:rPr>
              <w:instrText xml:space="preserve"> PAGEREF _Toc182561507 \h </w:instrText>
            </w:r>
            <w:r w:rsidR="00911AC4">
              <w:rPr>
                <w:noProof/>
                <w:webHidden/>
              </w:rPr>
            </w:r>
            <w:r w:rsidR="00911AC4">
              <w:rPr>
                <w:noProof/>
                <w:webHidden/>
              </w:rPr>
              <w:fldChar w:fldCharType="separate"/>
            </w:r>
            <w:r w:rsidR="00154C1B">
              <w:rPr>
                <w:noProof/>
                <w:webHidden/>
              </w:rPr>
              <w:t>9</w:t>
            </w:r>
            <w:r w:rsidR="00911AC4">
              <w:rPr>
                <w:noProof/>
                <w:webHidden/>
              </w:rPr>
              <w:fldChar w:fldCharType="end"/>
            </w:r>
          </w:hyperlink>
        </w:p>
        <w:p w14:paraId="17A3477B" w14:textId="3C14B1CB" w:rsidR="00911AC4" w:rsidRDefault="008A36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508" w:history="1">
            <w:r w:rsidR="00911AC4" w:rsidRPr="00A53333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911AC4">
              <w:rPr>
                <w:noProof/>
                <w:webHidden/>
              </w:rPr>
              <w:tab/>
            </w:r>
            <w:r w:rsidR="00911AC4">
              <w:rPr>
                <w:noProof/>
                <w:webHidden/>
              </w:rPr>
              <w:fldChar w:fldCharType="begin"/>
            </w:r>
            <w:r w:rsidR="00911AC4">
              <w:rPr>
                <w:noProof/>
                <w:webHidden/>
              </w:rPr>
              <w:instrText xml:space="preserve"> PAGEREF _Toc182561508 \h </w:instrText>
            </w:r>
            <w:r w:rsidR="00911AC4">
              <w:rPr>
                <w:noProof/>
                <w:webHidden/>
              </w:rPr>
            </w:r>
            <w:r w:rsidR="00911AC4">
              <w:rPr>
                <w:noProof/>
                <w:webHidden/>
              </w:rPr>
              <w:fldChar w:fldCharType="separate"/>
            </w:r>
            <w:r w:rsidR="00154C1B">
              <w:rPr>
                <w:noProof/>
                <w:webHidden/>
              </w:rPr>
              <w:t>9</w:t>
            </w:r>
            <w:r w:rsidR="00911AC4">
              <w:rPr>
                <w:noProof/>
                <w:webHidden/>
              </w:rPr>
              <w:fldChar w:fldCharType="end"/>
            </w:r>
          </w:hyperlink>
        </w:p>
        <w:p w14:paraId="6DF9F7CC" w14:textId="67769A93" w:rsidR="00911AC4" w:rsidRDefault="008A36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509" w:history="1">
            <w:r w:rsidR="00911AC4" w:rsidRPr="00A53333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911AC4">
              <w:rPr>
                <w:noProof/>
                <w:webHidden/>
              </w:rPr>
              <w:tab/>
            </w:r>
            <w:r w:rsidR="00911AC4">
              <w:rPr>
                <w:noProof/>
                <w:webHidden/>
              </w:rPr>
              <w:fldChar w:fldCharType="begin"/>
            </w:r>
            <w:r w:rsidR="00911AC4">
              <w:rPr>
                <w:noProof/>
                <w:webHidden/>
              </w:rPr>
              <w:instrText xml:space="preserve"> PAGEREF _Toc182561509 \h </w:instrText>
            </w:r>
            <w:r w:rsidR="00911AC4">
              <w:rPr>
                <w:noProof/>
                <w:webHidden/>
              </w:rPr>
            </w:r>
            <w:r w:rsidR="00911AC4">
              <w:rPr>
                <w:noProof/>
                <w:webHidden/>
              </w:rPr>
              <w:fldChar w:fldCharType="separate"/>
            </w:r>
            <w:r w:rsidR="00154C1B">
              <w:rPr>
                <w:noProof/>
                <w:webHidden/>
              </w:rPr>
              <w:t>9</w:t>
            </w:r>
            <w:r w:rsidR="00911AC4">
              <w:rPr>
                <w:noProof/>
                <w:webHidden/>
              </w:rPr>
              <w:fldChar w:fldCharType="end"/>
            </w:r>
          </w:hyperlink>
        </w:p>
        <w:p w14:paraId="29A43D34" w14:textId="23BFCA77" w:rsidR="00911AC4" w:rsidRDefault="008A36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510" w:history="1">
            <w:r w:rsidR="00911AC4" w:rsidRPr="00A53333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911AC4">
              <w:rPr>
                <w:noProof/>
                <w:webHidden/>
              </w:rPr>
              <w:tab/>
            </w:r>
            <w:r w:rsidR="00911AC4">
              <w:rPr>
                <w:noProof/>
                <w:webHidden/>
              </w:rPr>
              <w:fldChar w:fldCharType="begin"/>
            </w:r>
            <w:r w:rsidR="00911AC4">
              <w:rPr>
                <w:noProof/>
                <w:webHidden/>
              </w:rPr>
              <w:instrText xml:space="preserve"> PAGEREF _Toc182561510 \h </w:instrText>
            </w:r>
            <w:r w:rsidR="00911AC4">
              <w:rPr>
                <w:noProof/>
                <w:webHidden/>
              </w:rPr>
            </w:r>
            <w:r w:rsidR="00911AC4">
              <w:rPr>
                <w:noProof/>
                <w:webHidden/>
              </w:rPr>
              <w:fldChar w:fldCharType="separate"/>
            </w:r>
            <w:r w:rsidR="00154C1B">
              <w:rPr>
                <w:noProof/>
                <w:webHidden/>
              </w:rPr>
              <w:t>9</w:t>
            </w:r>
            <w:r w:rsidR="00911AC4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825614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76A34D2" w:rsidR="00751095" w:rsidRPr="00352B6F" w:rsidRDefault="00911AC4" w:rsidP="00154C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="00990F27" w:rsidRPr="00352B6F">
              <w:rPr>
                <w:rFonts w:ascii="Times New Roman" w:hAnsi="Times New Roman" w:cs="Times New Roman"/>
                <w:sz w:val="24"/>
                <w:szCs w:val="28"/>
              </w:rPr>
              <w:t>азвитие способностей осуществлять критический анализ проблемных ситуаций на основе системного подхода и умений вырабатывать стратегии действий в конфликтных ситуациях.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8256149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4CEDA16A" w:rsidR="00C220D9" w:rsidRPr="00154C1B" w:rsidRDefault="00ED39ED" w:rsidP="00154C1B">
      <w:pPr>
        <w:pStyle w:val="Style5"/>
        <w:widowControl/>
        <w:rPr>
          <w:sz w:val="28"/>
          <w:szCs w:val="28"/>
        </w:rPr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</w:t>
      </w:r>
      <w:r w:rsidRPr="00352B6F">
        <w:rPr>
          <w:sz w:val="28"/>
          <w:szCs w:val="28"/>
        </w:rPr>
        <w:t xml:space="preserve"> Статистические игры</w:t>
      </w:r>
      <w:r w:rsidR="00FF4AA6" w:rsidRPr="00352B6F">
        <w:rPr>
          <w:sz w:val="28"/>
          <w:szCs w:val="28"/>
        </w:rPr>
        <w:t xml:space="preserve"> </w:t>
      </w:r>
      <w:bookmarkStart w:id="2" w:name="_GoBack"/>
      <w:r w:rsidR="00154C1B" w:rsidRPr="00154C1B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  <w:bookmarkEnd w:id="2"/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5614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911AC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11AC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11AC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11AC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11AC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11AC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1AC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911AC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911AC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11AC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11AC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11AC4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911AC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911AC4">
              <w:rPr>
                <w:rFonts w:ascii="Times New Roman" w:hAnsi="Times New Roman" w:cs="Times New Roman"/>
              </w:rPr>
              <w:t xml:space="preserve"> разрабатывать, адаптировать и применять прикладное программное обеспечение для решения задач в области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11AC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1AC4">
              <w:rPr>
                <w:rFonts w:ascii="Times New Roman" w:hAnsi="Times New Roman" w:cs="Times New Roman"/>
                <w:lang w:bidi="ru-RU"/>
              </w:rPr>
              <w:t xml:space="preserve">ПК-5.2 - </w:t>
            </w:r>
            <w:proofErr w:type="gramStart"/>
            <w:r w:rsidRPr="00911AC4">
              <w:rPr>
                <w:rFonts w:ascii="Times New Roman" w:hAnsi="Times New Roman" w:cs="Times New Roman"/>
                <w:lang w:bidi="ru-RU"/>
              </w:rPr>
              <w:t>Разрабатывает и адаптирует</w:t>
            </w:r>
            <w:proofErr w:type="gramEnd"/>
            <w:r w:rsidRPr="00911AC4">
              <w:rPr>
                <w:rFonts w:ascii="Times New Roman" w:hAnsi="Times New Roman" w:cs="Times New Roman"/>
                <w:lang w:bidi="ru-RU"/>
              </w:rPr>
              <w:t xml:space="preserve"> прикладное программное обеспечение для решения профессиональных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11AC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11AC4">
              <w:rPr>
                <w:rFonts w:ascii="Times New Roman" w:hAnsi="Times New Roman" w:cs="Times New Roman"/>
              </w:rPr>
              <w:t xml:space="preserve">Знать: </w:t>
            </w:r>
            <w:r w:rsidR="00316402" w:rsidRPr="00911AC4">
              <w:rPr>
                <w:rFonts w:ascii="Times New Roman" w:hAnsi="Times New Roman" w:cs="Times New Roman"/>
              </w:rPr>
              <w:t xml:space="preserve">современные программные продукты для принятия решений в конфликтных </w:t>
            </w:r>
            <w:proofErr w:type="gramStart"/>
            <w:r w:rsidR="00316402" w:rsidRPr="00911AC4">
              <w:rPr>
                <w:rFonts w:ascii="Times New Roman" w:hAnsi="Times New Roman" w:cs="Times New Roman"/>
              </w:rPr>
              <w:t>ситуациях</w:t>
            </w:r>
            <w:proofErr w:type="gramEnd"/>
            <w:r w:rsidR="00316402" w:rsidRPr="00911AC4">
              <w:rPr>
                <w:rFonts w:ascii="Times New Roman" w:hAnsi="Times New Roman" w:cs="Times New Roman"/>
              </w:rPr>
              <w:t>.</w:t>
            </w:r>
            <w:r w:rsidRPr="00911AC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11AC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11AC4">
              <w:rPr>
                <w:rFonts w:ascii="Times New Roman" w:hAnsi="Times New Roman" w:cs="Times New Roman"/>
              </w:rPr>
              <w:t xml:space="preserve">Уметь: </w:t>
            </w:r>
            <w:r w:rsidR="00FD518F" w:rsidRPr="00911AC4">
              <w:rPr>
                <w:rFonts w:ascii="Times New Roman" w:hAnsi="Times New Roman" w:cs="Times New Roman"/>
              </w:rPr>
              <w:t xml:space="preserve">работать с программными продуктами, помогающими строить решения в конфликтных </w:t>
            </w:r>
            <w:proofErr w:type="gramStart"/>
            <w:r w:rsidR="00FD518F" w:rsidRPr="00911AC4">
              <w:rPr>
                <w:rFonts w:ascii="Times New Roman" w:hAnsi="Times New Roman" w:cs="Times New Roman"/>
              </w:rPr>
              <w:t>ситуациях</w:t>
            </w:r>
            <w:proofErr w:type="gramEnd"/>
            <w:r w:rsidRPr="00911AC4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11AC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11AC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11AC4">
              <w:rPr>
                <w:rFonts w:ascii="Times New Roman" w:hAnsi="Times New Roman" w:cs="Times New Roman"/>
              </w:rPr>
              <w:t xml:space="preserve">владеть методами принятия решений в конфликтных </w:t>
            </w:r>
            <w:proofErr w:type="gramStart"/>
            <w:r w:rsidR="00FD518F" w:rsidRPr="00911AC4">
              <w:rPr>
                <w:rFonts w:ascii="Times New Roman" w:hAnsi="Times New Roman" w:cs="Times New Roman"/>
              </w:rPr>
              <w:t>ситуациях</w:t>
            </w:r>
            <w:proofErr w:type="gramEnd"/>
            <w:r w:rsidRPr="00911AC4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11AC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56149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Бескоалиционные игры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Принятие решений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неопределенности. Определение и примеры бескоалиционных игр. Принципы оптимальности в играх. Игры двух лиц. Смешанное расширение игры. Теоремы существования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0619B84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DCD2E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Статистические игры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94D66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Антагонистические игры. Принципы оптимальности. Матричные игры. Смешанное расширение. Условия оптимальности решения. Сведение решения игры к задаче линейного программирования. Моделирование матричных игр и метод Брауна. Статистические задачи точечного и интервального оценивания. Статистическая игра оценивания. Методы решения статистических игр. Построение интервальных оценок параметров доли для гипергеометрического и биномиального распределения.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F1A3A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210C8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EA410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CC926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1C3FEC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BEAE5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Кооперативные игры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323A4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и примеры кооперативных игр. Дележи и их свойства. Теория игр и голосование. Вектор Шепли. Компьютерные методы построения вектора Шепли.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F3BD3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AEE2F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46CEF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7F99E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567E41C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53D86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Игры с нетрансферабельной полезностью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A1DCC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Арбитражные схемы. Задачи о переговорах.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9EC32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B2D19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1E8C4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F9640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56149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56149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36"/>
        <w:gridCol w:w="2571"/>
      </w:tblGrid>
      <w:tr w:rsidR="00262CF0" w:rsidRPr="00154C1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54C1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4C1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154C1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154C1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154C1B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154C1B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54C1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4C1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54C1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54C1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54C1B">
              <w:rPr>
                <w:rFonts w:ascii="Times New Roman" w:hAnsi="Times New Roman" w:cs="Times New Roman"/>
              </w:rPr>
              <w:t xml:space="preserve">Касьяненко, Т. Г. Анализ и оценка рисков в бизнесе : учебник и практикум / Т.Г. Касьяненко, Г.А. </w:t>
            </w:r>
            <w:proofErr w:type="spellStart"/>
            <w:r w:rsidRPr="00154C1B">
              <w:rPr>
                <w:rFonts w:ascii="Times New Roman" w:hAnsi="Times New Roman" w:cs="Times New Roman"/>
              </w:rPr>
              <w:t>Маховикова</w:t>
            </w:r>
            <w:proofErr w:type="spellEnd"/>
            <w:r w:rsidRPr="00154C1B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154C1B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154C1B">
              <w:rPr>
                <w:rFonts w:ascii="Times New Roman" w:hAnsi="Times New Roman" w:cs="Times New Roman"/>
              </w:rPr>
              <w:t>. и доп. — Электрон</w:t>
            </w:r>
            <w:proofErr w:type="gramStart"/>
            <w:r w:rsidRPr="00154C1B">
              <w:rPr>
                <w:rFonts w:ascii="Times New Roman" w:hAnsi="Times New Roman" w:cs="Times New Roman"/>
              </w:rPr>
              <w:t>.</w:t>
            </w:r>
            <w:proofErr w:type="gramEnd"/>
            <w:r w:rsidRPr="00154C1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54C1B">
              <w:rPr>
                <w:rFonts w:ascii="Times New Roman" w:hAnsi="Times New Roman" w:cs="Times New Roman"/>
              </w:rPr>
              <w:t>д</w:t>
            </w:r>
            <w:proofErr w:type="gramEnd"/>
            <w:r w:rsidRPr="00154C1B">
              <w:rPr>
                <w:rFonts w:ascii="Times New Roman" w:hAnsi="Times New Roman" w:cs="Times New Roman"/>
              </w:rPr>
              <w:t xml:space="preserve">ан.  </w:t>
            </w:r>
            <w:r w:rsidRPr="00154C1B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spellStart"/>
            <w:proofErr w:type="gramStart"/>
            <w:r w:rsidRPr="00154C1B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154C1B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154C1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54C1B">
              <w:rPr>
                <w:rFonts w:ascii="Times New Roman" w:hAnsi="Times New Roman" w:cs="Times New Roman"/>
                <w:lang w:val="en-US"/>
              </w:rPr>
              <w:t>Издательство</w:t>
            </w:r>
            <w:proofErr w:type="spellEnd"/>
            <w:r w:rsidRPr="00154C1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54C1B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154C1B">
              <w:rPr>
                <w:rFonts w:ascii="Times New Roman" w:hAnsi="Times New Roman" w:cs="Times New Roman"/>
                <w:lang w:val="en-US"/>
              </w:rPr>
              <w:t>, 2019. — 381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54C1B" w:rsidRDefault="008A363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54C1B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https://urait.ru/bcode/432142</w:t>
              </w:r>
            </w:hyperlink>
          </w:p>
        </w:tc>
      </w:tr>
      <w:tr w:rsidR="00262CF0" w:rsidRPr="00154C1B" w14:paraId="63F46EB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AE0060" w14:textId="77777777" w:rsidR="00262CF0" w:rsidRPr="00154C1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54C1B">
              <w:rPr>
                <w:rFonts w:ascii="Times New Roman" w:hAnsi="Times New Roman" w:cs="Times New Roman"/>
              </w:rPr>
              <w:t>Воронцовский</w:t>
            </w:r>
            <w:proofErr w:type="spellEnd"/>
            <w:r w:rsidRPr="00154C1B">
              <w:rPr>
                <w:rFonts w:ascii="Times New Roman" w:hAnsi="Times New Roman" w:cs="Times New Roman"/>
              </w:rPr>
              <w:t>, А.В. Управление рисками : учебник и практикум . — 2-е изд. — Электрон</w:t>
            </w:r>
            <w:proofErr w:type="gramStart"/>
            <w:r w:rsidRPr="00154C1B">
              <w:rPr>
                <w:rFonts w:ascii="Times New Roman" w:hAnsi="Times New Roman" w:cs="Times New Roman"/>
              </w:rPr>
              <w:t>.</w:t>
            </w:r>
            <w:proofErr w:type="gramEnd"/>
            <w:r w:rsidRPr="00154C1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54C1B">
              <w:rPr>
                <w:rFonts w:ascii="Times New Roman" w:hAnsi="Times New Roman" w:cs="Times New Roman"/>
              </w:rPr>
              <w:t>д</w:t>
            </w:r>
            <w:proofErr w:type="gramEnd"/>
            <w:r w:rsidRPr="00154C1B">
              <w:rPr>
                <w:rFonts w:ascii="Times New Roman" w:hAnsi="Times New Roman" w:cs="Times New Roman"/>
              </w:rPr>
              <w:t>ан. — Москва</w:t>
            </w:r>
            <w:proofErr w:type="gramStart"/>
            <w:r w:rsidRPr="00154C1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54C1B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54C1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54C1B">
              <w:rPr>
                <w:rFonts w:ascii="Times New Roman" w:hAnsi="Times New Roman" w:cs="Times New Roman"/>
              </w:rPr>
              <w:t>, 2019. — 485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514C99" w14:textId="77777777" w:rsidR="00262CF0" w:rsidRPr="00154C1B" w:rsidRDefault="008A363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54C1B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https://urait.ru/bcode/447050</w:t>
              </w:r>
            </w:hyperlink>
          </w:p>
        </w:tc>
      </w:tr>
      <w:tr w:rsidR="00262CF0" w:rsidRPr="00154C1B" w14:paraId="2BA6DB5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490461" w14:textId="77777777" w:rsidR="00262CF0" w:rsidRPr="00154C1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54C1B">
              <w:rPr>
                <w:rFonts w:ascii="Times New Roman" w:hAnsi="Times New Roman" w:cs="Times New Roman"/>
              </w:rPr>
              <w:t>Белов, П. Г.  Системный анализ и программно-целевой менеджмент рисков : учебник и практикум</w:t>
            </w:r>
            <w:proofErr w:type="gramStart"/>
            <w:r w:rsidRPr="00154C1B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154C1B">
              <w:rPr>
                <w:rFonts w:ascii="Times New Roman" w:hAnsi="Times New Roman" w:cs="Times New Roman"/>
              </w:rPr>
              <w:t xml:space="preserve"> — Электрон. дан. — Москва</w:t>
            </w:r>
            <w:proofErr w:type="gramStart"/>
            <w:r w:rsidRPr="00154C1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54C1B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54C1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54C1B">
              <w:rPr>
                <w:rFonts w:ascii="Times New Roman" w:hAnsi="Times New Roman" w:cs="Times New Roman"/>
              </w:rPr>
              <w:t>, 2019. — 289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39CE2A" w14:textId="77777777" w:rsidR="00262CF0" w:rsidRPr="00154C1B" w:rsidRDefault="008A363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154C1B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https://urait.ru/bcode/441104</w:t>
              </w:r>
            </w:hyperlink>
          </w:p>
        </w:tc>
      </w:tr>
      <w:tr w:rsidR="00262CF0" w:rsidRPr="00154C1B" w14:paraId="4FD1D51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38F697" w14:textId="77777777" w:rsidR="00262CF0" w:rsidRPr="00154C1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54C1B">
              <w:rPr>
                <w:rFonts w:ascii="Times New Roman" w:hAnsi="Times New Roman" w:cs="Times New Roman"/>
              </w:rPr>
              <w:t>Рягин</w:t>
            </w:r>
            <w:proofErr w:type="spellEnd"/>
            <w:r w:rsidRPr="00154C1B">
              <w:rPr>
                <w:rFonts w:ascii="Times New Roman" w:hAnsi="Times New Roman" w:cs="Times New Roman"/>
              </w:rPr>
              <w:t xml:space="preserve">, Ю. И. </w:t>
            </w:r>
            <w:proofErr w:type="spellStart"/>
            <w:r w:rsidRPr="00154C1B">
              <w:rPr>
                <w:rFonts w:ascii="Times New Roman" w:hAnsi="Times New Roman" w:cs="Times New Roman"/>
              </w:rPr>
              <w:t>Рискология</w:t>
            </w:r>
            <w:proofErr w:type="spellEnd"/>
            <w:r w:rsidRPr="00154C1B">
              <w:rPr>
                <w:rFonts w:ascii="Times New Roman" w:hAnsi="Times New Roman" w:cs="Times New Roman"/>
              </w:rPr>
              <w:t xml:space="preserve"> в 2 ч. Часть 1: учебник</w:t>
            </w:r>
            <w:proofErr w:type="gramStart"/>
            <w:r w:rsidRPr="00154C1B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154C1B">
              <w:rPr>
                <w:rFonts w:ascii="Times New Roman" w:hAnsi="Times New Roman" w:cs="Times New Roman"/>
              </w:rPr>
              <w:t xml:space="preserve"> — Электрон. дан. — М.</w:t>
            </w:r>
            <w:proofErr w:type="gramStart"/>
            <w:r w:rsidRPr="00154C1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54C1B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54C1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54C1B">
              <w:rPr>
                <w:rFonts w:ascii="Times New Roman" w:hAnsi="Times New Roman" w:cs="Times New Roman"/>
              </w:rPr>
              <w:t xml:space="preserve">, 2019 .— </w:t>
            </w:r>
            <w:r w:rsidRPr="00154C1B">
              <w:rPr>
                <w:rFonts w:ascii="Times New Roman" w:hAnsi="Times New Roman" w:cs="Times New Roman"/>
                <w:lang w:val="en-US"/>
              </w:rPr>
              <w:t>255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58C6DD" w14:textId="77777777" w:rsidR="00262CF0" w:rsidRPr="00154C1B" w:rsidRDefault="008A363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154C1B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https://urait.ru/bcode/438050</w:t>
              </w:r>
            </w:hyperlink>
          </w:p>
        </w:tc>
      </w:tr>
      <w:tr w:rsidR="00262CF0" w:rsidRPr="00154C1B" w14:paraId="20C49C3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FE9A8A7" w14:textId="77777777" w:rsidR="00262CF0" w:rsidRPr="00154C1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54C1B">
              <w:rPr>
                <w:rFonts w:ascii="Times New Roman" w:hAnsi="Times New Roman" w:cs="Times New Roman"/>
              </w:rPr>
              <w:t>Рягин</w:t>
            </w:r>
            <w:proofErr w:type="spellEnd"/>
            <w:r w:rsidRPr="00154C1B">
              <w:rPr>
                <w:rFonts w:ascii="Times New Roman" w:hAnsi="Times New Roman" w:cs="Times New Roman"/>
              </w:rPr>
              <w:t xml:space="preserve">, Ю. И. </w:t>
            </w:r>
            <w:proofErr w:type="spellStart"/>
            <w:r w:rsidRPr="00154C1B">
              <w:rPr>
                <w:rFonts w:ascii="Times New Roman" w:hAnsi="Times New Roman" w:cs="Times New Roman"/>
              </w:rPr>
              <w:t>Рискология</w:t>
            </w:r>
            <w:proofErr w:type="spellEnd"/>
            <w:r w:rsidRPr="00154C1B">
              <w:rPr>
                <w:rFonts w:ascii="Times New Roman" w:hAnsi="Times New Roman" w:cs="Times New Roman"/>
              </w:rPr>
              <w:t xml:space="preserve"> в 2 ч. Часть 2</w:t>
            </w:r>
            <w:proofErr w:type="gramStart"/>
            <w:r w:rsidRPr="00154C1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54C1B">
              <w:rPr>
                <w:rFonts w:ascii="Times New Roman" w:hAnsi="Times New Roman" w:cs="Times New Roman"/>
              </w:rPr>
              <w:t xml:space="preserve"> учебник. — Электрон</w:t>
            </w:r>
            <w:proofErr w:type="gramStart"/>
            <w:r w:rsidRPr="00154C1B">
              <w:rPr>
                <w:rFonts w:ascii="Times New Roman" w:hAnsi="Times New Roman" w:cs="Times New Roman"/>
              </w:rPr>
              <w:t>.</w:t>
            </w:r>
            <w:proofErr w:type="gramEnd"/>
            <w:r w:rsidRPr="00154C1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54C1B">
              <w:rPr>
                <w:rFonts w:ascii="Times New Roman" w:hAnsi="Times New Roman" w:cs="Times New Roman"/>
              </w:rPr>
              <w:t>д</w:t>
            </w:r>
            <w:proofErr w:type="gramEnd"/>
            <w:r w:rsidRPr="00154C1B">
              <w:rPr>
                <w:rFonts w:ascii="Times New Roman" w:hAnsi="Times New Roman" w:cs="Times New Roman"/>
              </w:rPr>
              <w:t>ан. — М.</w:t>
            </w:r>
            <w:proofErr w:type="gramStart"/>
            <w:r w:rsidRPr="00154C1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54C1B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54C1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54C1B">
              <w:rPr>
                <w:rFonts w:ascii="Times New Roman" w:hAnsi="Times New Roman" w:cs="Times New Roman"/>
              </w:rPr>
              <w:t xml:space="preserve">, 2019 .— </w:t>
            </w:r>
            <w:r w:rsidRPr="00154C1B">
              <w:rPr>
                <w:rFonts w:ascii="Times New Roman" w:hAnsi="Times New Roman" w:cs="Times New Roman"/>
                <w:lang w:val="en-US"/>
              </w:rPr>
              <w:t>275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1F7F6D3" w14:textId="77777777" w:rsidR="00262CF0" w:rsidRPr="00154C1B" w:rsidRDefault="008A363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154C1B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https://urait.ru/bcode/438051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56149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EC043DF" w14:textId="77777777" w:rsidTr="007B550D">
        <w:tc>
          <w:tcPr>
            <w:tcW w:w="9345" w:type="dxa"/>
          </w:tcPr>
          <w:p w14:paraId="31A9161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BB694EC" w14:textId="77777777" w:rsidTr="007B550D">
        <w:tc>
          <w:tcPr>
            <w:tcW w:w="9345" w:type="dxa"/>
          </w:tcPr>
          <w:p w14:paraId="70F8969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A9AA8AB" w14:textId="77777777" w:rsidTr="007B550D">
        <w:tc>
          <w:tcPr>
            <w:tcW w:w="9345" w:type="dxa"/>
          </w:tcPr>
          <w:p w14:paraId="767BE8B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22E0A61" w14:textId="77777777" w:rsidTr="007B550D">
        <w:tc>
          <w:tcPr>
            <w:tcW w:w="9345" w:type="dxa"/>
          </w:tcPr>
          <w:p w14:paraId="6A455DD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56150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A363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56150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11AC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11AC4" w:rsidRDefault="002C735C" w:rsidP="00154C1B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911AC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11AC4" w:rsidRDefault="002C735C" w:rsidP="00154C1B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911AC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11AC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1D5CB8AC" w:rsidR="002C735C" w:rsidRPr="00911AC4" w:rsidRDefault="00B43524" w:rsidP="00154C1B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911AC4">
              <w:rPr>
                <w:sz w:val="22"/>
                <w:szCs w:val="22"/>
              </w:rPr>
              <w:t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54C1B">
              <w:rPr>
                <w:sz w:val="22"/>
                <w:szCs w:val="22"/>
              </w:rPr>
              <w:t xml:space="preserve"> </w:t>
            </w:r>
            <w:r w:rsidRPr="00911AC4">
              <w:rPr>
                <w:sz w:val="22"/>
                <w:szCs w:val="22"/>
              </w:rPr>
              <w:t xml:space="preserve">Специализированная  мебель и оборудование: </w:t>
            </w:r>
            <w:proofErr w:type="gramStart"/>
            <w:r w:rsidRPr="00911AC4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911AC4">
              <w:rPr>
                <w:sz w:val="22"/>
                <w:szCs w:val="22"/>
                <w:lang w:val="en-US"/>
              </w:rPr>
              <w:t>Intel</w:t>
            </w:r>
            <w:r w:rsidRPr="00911AC4">
              <w:rPr>
                <w:sz w:val="22"/>
                <w:szCs w:val="22"/>
              </w:rPr>
              <w:t xml:space="preserve"> </w:t>
            </w:r>
            <w:proofErr w:type="spellStart"/>
            <w:r w:rsidRPr="00911AC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11AC4">
              <w:rPr>
                <w:sz w:val="22"/>
                <w:szCs w:val="22"/>
              </w:rPr>
              <w:t xml:space="preserve">3-2100 2.4 </w:t>
            </w:r>
            <w:proofErr w:type="spellStart"/>
            <w:r w:rsidRPr="00911AC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11AC4">
              <w:rPr>
                <w:sz w:val="22"/>
                <w:szCs w:val="22"/>
              </w:rPr>
              <w:t>/500/4/</w:t>
            </w:r>
            <w:r w:rsidRPr="00911AC4">
              <w:rPr>
                <w:sz w:val="22"/>
                <w:szCs w:val="22"/>
                <w:lang w:val="en-US"/>
              </w:rPr>
              <w:t>Acer</w:t>
            </w:r>
            <w:r w:rsidRPr="00911AC4">
              <w:rPr>
                <w:sz w:val="22"/>
                <w:szCs w:val="22"/>
              </w:rPr>
              <w:t xml:space="preserve"> </w:t>
            </w:r>
            <w:r w:rsidRPr="00911AC4">
              <w:rPr>
                <w:sz w:val="22"/>
                <w:szCs w:val="22"/>
                <w:lang w:val="en-US"/>
              </w:rPr>
              <w:t>V</w:t>
            </w:r>
            <w:r w:rsidRPr="00911AC4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911AC4">
              <w:rPr>
                <w:sz w:val="22"/>
                <w:szCs w:val="22"/>
                <w:lang w:val="en-US"/>
              </w:rPr>
              <w:t>Panasonic</w:t>
            </w:r>
            <w:r w:rsidRPr="00911AC4">
              <w:rPr>
                <w:sz w:val="22"/>
                <w:szCs w:val="22"/>
              </w:rPr>
              <w:t xml:space="preserve"> </w:t>
            </w:r>
            <w:r w:rsidRPr="00911AC4">
              <w:rPr>
                <w:sz w:val="22"/>
                <w:szCs w:val="22"/>
                <w:lang w:val="en-US"/>
              </w:rPr>
              <w:t>PT</w:t>
            </w:r>
            <w:r w:rsidRPr="00911AC4">
              <w:rPr>
                <w:sz w:val="22"/>
                <w:szCs w:val="22"/>
              </w:rPr>
              <w:t>-</w:t>
            </w:r>
            <w:r w:rsidRPr="00911AC4">
              <w:rPr>
                <w:sz w:val="22"/>
                <w:szCs w:val="22"/>
                <w:lang w:val="en-US"/>
              </w:rPr>
              <w:t>VX</w:t>
            </w:r>
            <w:r w:rsidRPr="00911AC4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911AC4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11AC4">
              <w:rPr>
                <w:sz w:val="22"/>
                <w:szCs w:val="22"/>
              </w:rPr>
              <w:t xml:space="preserve"> </w:t>
            </w:r>
            <w:r w:rsidRPr="00911AC4">
              <w:rPr>
                <w:sz w:val="22"/>
                <w:szCs w:val="22"/>
                <w:lang w:val="en-US"/>
              </w:rPr>
              <w:t>Champion</w:t>
            </w:r>
            <w:r w:rsidRPr="00911AC4">
              <w:rPr>
                <w:sz w:val="22"/>
                <w:szCs w:val="22"/>
              </w:rPr>
              <w:t xml:space="preserve"> 244х183см </w:t>
            </w:r>
            <w:r w:rsidRPr="00911AC4">
              <w:rPr>
                <w:sz w:val="22"/>
                <w:szCs w:val="22"/>
                <w:lang w:val="en-US"/>
              </w:rPr>
              <w:t>SCM</w:t>
            </w:r>
            <w:r w:rsidRPr="00911AC4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911AC4">
              <w:rPr>
                <w:sz w:val="22"/>
                <w:szCs w:val="22"/>
                <w:lang w:val="en-US"/>
              </w:rPr>
              <w:t>MW</w:t>
            </w:r>
            <w:r w:rsidRPr="00911AC4">
              <w:rPr>
                <w:sz w:val="22"/>
                <w:szCs w:val="22"/>
              </w:rPr>
              <w:t xml:space="preserve"> </w:t>
            </w:r>
            <w:proofErr w:type="spellStart"/>
            <w:r w:rsidRPr="00911AC4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911AC4">
              <w:rPr>
                <w:sz w:val="22"/>
                <w:szCs w:val="22"/>
              </w:rPr>
              <w:t xml:space="preserve"> 200*200см</w:t>
            </w:r>
            <w:proofErr w:type="gramEnd"/>
            <w:r w:rsidRPr="00911AC4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911AC4">
              <w:rPr>
                <w:sz w:val="22"/>
                <w:szCs w:val="22"/>
                <w:lang w:val="en-US"/>
              </w:rPr>
              <w:t>Panasonic</w:t>
            </w:r>
            <w:r w:rsidRPr="00911AC4">
              <w:rPr>
                <w:sz w:val="22"/>
                <w:szCs w:val="22"/>
              </w:rPr>
              <w:t xml:space="preserve"> </w:t>
            </w:r>
            <w:r w:rsidRPr="00911AC4">
              <w:rPr>
                <w:sz w:val="22"/>
                <w:szCs w:val="22"/>
                <w:lang w:val="en-US"/>
              </w:rPr>
              <w:t>PT</w:t>
            </w:r>
            <w:r w:rsidRPr="00911AC4">
              <w:rPr>
                <w:sz w:val="22"/>
                <w:szCs w:val="22"/>
              </w:rPr>
              <w:t>-</w:t>
            </w:r>
            <w:r w:rsidRPr="00911AC4">
              <w:rPr>
                <w:sz w:val="22"/>
                <w:szCs w:val="22"/>
                <w:lang w:val="en-US"/>
              </w:rPr>
              <w:t>VX</w:t>
            </w:r>
            <w:r w:rsidRPr="00911AC4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11AC4" w:rsidRDefault="00B43524" w:rsidP="00154C1B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911AC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11AC4" w14:paraId="2947F9AF" w14:textId="77777777" w:rsidTr="008416EB">
        <w:tc>
          <w:tcPr>
            <w:tcW w:w="7797" w:type="dxa"/>
            <w:shd w:val="clear" w:color="auto" w:fill="auto"/>
          </w:tcPr>
          <w:p w14:paraId="3B50D5B9" w14:textId="092570FC" w:rsidR="002C735C" w:rsidRPr="00911AC4" w:rsidRDefault="00B43524" w:rsidP="00154C1B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911AC4">
              <w:rPr>
                <w:sz w:val="22"/>
                <w:szCs w:val="22"/>
              </w:rPr>
              <w:t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54C1B">
              <w:rPr>
                <w:sz w:val="22"/>
                <w:szCs w:val="22"/>
              </w:rPr>
              <w:t xml:space="preserve"> </w:t>
            </w:r>
            <w:r w:rsidRPr="00911AC4">
              <w:rPr>
                <w:sz w:val="22"/>
                <w:szCs w:val="22"/>
              </w:rPr>
              <w:t xml:space="preserve">Специализированная  мебель и оборудование: </w:t>
            </w:r>
            <w:proofErr w:type="gramStart"/>
            <w:r w:rsidRPr="00911AC4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911AC4">
              <w:rPr>
                <w:sz w:val="22"/>
                <w:szCs w:val="22"/>
                <w:lang w:val="en-US"/>
              </w:rPr>
              <w:t>Intel</w:t>
            </w:r>
            <w:r w:rsidRPr="00911AC4">
              <w:rPr>
                <w:sz w:val="22"/>
                <w:szCs w:val="22"/>
              </w:rPr>
              <w:t xml:space="preserve"> </w:t>
            </w:r>
            <w:r w:rsidRPr="00911AC4">
              <w:rPr>
                <w:sz w:val="22"/>
                <w:szCs w:val="22"/>
                <w:lang w:val="en-US"/>
              </w:rPr>
              <w:t>Core</w:t>
            </w:r>
            <w:r w:rsidRPr="00911AC4">
              <w:rPr>
                <w:sz w:val="22"/>
                <w:szCs w:val="22"/>
              </w:rPr>
              <w:t xml:space="preserve"> </w:t>
            </w:r>
            <w:proofErr w:type="spellStart"/>
            <w:r w:rsidRPr="00911AC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11AC4">
              <w:rPr>
                <w:sz w:val="22"/>
                <w:szCs w:val="22"/>
              </w:rPr>
              <w:t xml:space="preserve">3-2100 </w:t>
            </w:r>
            <w:r w:rsidRPr="00911AC4">
              <w:rPr>
                <w:sz w:val="22"/>
                <w:szCs w:val="22"/>
                <w:lang w:val="en-US"/>
              </w:rPr>
              <w:t>CPU</w:t>
            </w:r>
            <w:r w:rsidRPr="00911AC4">
              <w:rPr>
                <w:sz w:val="22"/>
                <w:szCs w:val="22"/>
              </w:rPr>
              <w:t xml:space="preserve"> @ 3.10</w:t>
            </w:r>
            <w:r w:rsidRPr="00911AC4">
              <w:rPr>
                <w:sz w:val="22"/>
                <w:szCs w:val="22"/>
                <w:lang w:val="en-US"/>
              </w:rPr>
              <w:t>GHz</w:t>
            </w:r>
            <w:r w:rsidRPr="00911AC4">
              <w:rPr>
                <w:sz w:val="22"/>
                <w:szCs w:val="22"/>
              </w:rPr>
              <w:t xml:space="preserve">/4/500 </w:t>
            </w:r>
            <w:r w:rsidRPr="00911AC4">
              <w:rPr>
                <w:sz w:val="22"/>
                <w:szCs w:val="22"/>
                <w:lang w:val="en-US"/>
              </w:rPr>
              <w:t>Acer</w:t>
            </w:r>
            <w:r w:rsidRPr="00911AC4">
              <w:rPr>
                <w:sz w:val="22"/>
                <w:szCs w:val="22"/>
              </w:rPr>
              <w:t xml:space="preserve"> </w:t>
            </w:r>
            <w:r w:rsidRPr="00911AC4">
              <w:rPr>
                <w:sz w:val="22"/>
                <w:szCs w:val="22"/>
                <w:lang w:val="en-US"/>
              </w:rPr>
              <w:t>V</w:t>
            </w:r>
            <w:r w:rsidRPr="00911AC4">
              <w:rPr>
                <w:sz w:val="22"/>
                <w:szCs w:val="22"/>
              </w:rPr>
              <w:t xml:space="preserve">193 - 1 шт.,  Мультимедийный проектор </w:t>
            </w:r>
            <w:r w:rsidRPr="00911AC4">
              <w:rPr>
                <w:sz w:val="22"/>
                <w:szCs w:val="22"/>
                <w:lang w:val="en-US"/>
              </w:rPr>
              <w:t>Panasonic</w:t>
            </w:r>
            <w:r w:rsidRPr="00911AC4">
              <w:rPr>
                <w:sz w:val="22"/>
                <w:szCs w:val="22"/>
              </w:rPr>
              <w:t xml:space="preserve"> </w:t>
            </w:r>
            <w:r w:rsidRPr="00911AC4">
              <w:rPr>
                <w:sz w:val="22"/>
                <w:szCs w:val="22"/>
                <w:lang w:val="en-US"/>
              </w:rPr>
              <w:t>PT</w:t>
            </w:r>
            <w:r w:rsidRPr="00911AC4">
              <w:rPr>
                <w:sz w:val="22"/>
                <w:szCs w:val="22"/>
              </w:rPr>
              <w:t>-</w:t>
            </w:r>
            <w:r w:rsidRPr="00911AC4">
              <w:rPr>
                <w:sz w:val="22"/>
                <w:szCs w:val="22"/>
                <w:lang w:val="en-US"/>
              </w:rPr>
              <w:t>VX</w:t>
            </w:r>
            <w:r w:rsidRPr="00911AC4">
              <w:rPr>
                <w:sz w:val="22"/>
                <w:szCs w:val="22"/>
              </w:rPr>
              <w:t>610</w:t>
            </w:r>
            <w:r w:rsidRPr="00911AC4">
              <w:rPr>
                <w:sz w:val="22"/>
                <w:szCs w:val="22"/>
                <w:lang w:val="en-US"/>
              </w:rPr>
              <w:t>E</w:t>
            </w:r>
            <w:r w:rsidRPr="00911AC4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911AC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11AC4">
              <w:rPr>
                <w:sz w:val="22"/>
                <w:szCs w:val="22"/>
              </w:rPr>
              <w:t xml:space="preserve"> </w:t>
            </w:r>
            <w:r w:rsidRPr="00911AC4">
              <w:rPr>
                <w:sz w:val="22"/>
                <w:szCs w:val="22"/>
                <w:lang w:val="en-US"/>
              </w:rPr>
              <w:t>EX</w:t>
            </w:r>
            <w:r w:rsidRPr="00911AC4">
              <w:rPr>
                <w:sz w:val="22"/>
                <w:szCs w:val="22"/>
              </w:rPr>
              <w:t xml:space="preserve">-632 - 1 шт., Экран  </w:t>
            </w:r>
            <w:r w:rsidRPr="00911AC4">
              <w:rPr>
                <w:sz w:val="22"/>
                <w:szCs w:val="22"/>
                <w:lang w:val="en-US"/>
              </w:rPr>
              <w:t>DRAPER</w:t>
            </w:r>
            <w:r w:rsidRPr="00911AC4">
              <w:rPr>
                <w:sz w:val="22"/>
                <w:szCs w:val="22"/>
              </w:rPr>
              <w:t xml:space="preserve">  </w:t>
            </w:r>
            <w:r w:rsidRPr="00911AC4">
              <w:rPr>
                <w:sz w:val="22"/>
                <w:szCs w:val="22"/>
                <w:lang w:val="en-US"/>
              </w:rPr>
              <w:t>TARGA</w:t>
            </w:r>
            <w:r w:rsidRPr="00911AC4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</w:t>
            </w:r>
            <w:proofErr w:type="gramEnd"/>
            <w:r w:rsidRPr="00911AC4">
              <w:rPr>
                <w:sz w:val="22"/>
                <w:szCs w:val="22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723F3AD" w14:textId="77777777" w:rsidR="002C735C" w:rsidRPr="00911AC4" w:rsidRDefault="00B43524" w:rsidP="00154C1B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911AC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11AC4" w14:paraId="06BF59E7" w14:textId="77777777" w:rsidTr="008416EB">
        <w:tc>
          <w:tcPr>
            <w:tcW w:w="7797" w:type="dxa"/>
            <w:shd w:val="clear" w:color="auto" w:fill="auto"/>
          </w:tcPr>
          <w:p w14:paraId="49426D24" w14:textId="7C6C267F" w:rsidR="002C735C" w:rsidRPr="00911AC4" w:rsidRDefault="00B43524" w:rsidP="00154C1B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911AC4">
              <w:rPr>
                <w:sz w:val="22"/>
                <w:szCs w:val="22"/>
              </w:rPr>
              <w:t>Ауд. 2022 Лаборатория "Лабораторный комплекс"</w:t>
            </w:r>
            <w:r w:rsidR="00154C1B">
              <w:rPr>
                <w:sz w:val="22"/>
                <w:szCs w:val="22"/>
              </w:rPr>
              <w:t xml:space="preserve"> </w:t>
            </w:r>
            <w:r w:rsidRPr="00911AC4">
              <w:rPr>
                <w:sz w:val="22"/>
                <w:szCs w:val="22"/>
              </w:rPr>
              <w:t xml:space="preserve">Специализированная  мебель и оборудование: Учебная мебель на 19 посадочных мест (19 компьютерных стола, 19 черных </w:t>
            </w:r>
            <w:proofErr w:type="spellStart"/>
            <w:r w:rsidRPr="00911AC4">
              <w:rPr>
                <w:sz w:val="22"/>
                <w:szCs w:val="22"/>
              </w:rPr>
              <w:t>кресела</w:t>
            </w:r>
            <w:proofErr w:type="spellEnd"/>
            <w:r w:rsidRPr="00911AC4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911AC4">
              <w:rPr>
                <w:sz w:val="22"/>
                <w:szCs w:val="22"/>
              </w:rPr>
              <w:t>.К</w:t>
            </w:r>
            <w:proofErr w:type="gramEnd"/>
            <w:r w:rsidRPr="00911AC4">
              <w:rPr>
                <w:sz w:val="22"/>
                <w:szCs w:val="22"/>
              </w:rPr>
              <w:t xml:space="preserve">омпьютер </w:t>
            </w:r>
            <w:r w:rsidRPr="00911AC4">
              <w:rPr>
                <w:sz w:val="22"/>
                <w:szCs w:val="22"/>
                <w:lang w:val="en-US"/>
              </w:rPr>
              <w:t>Intel</w:t>
            </w:r>
            <w:r w:rsidRPr="00911AC4">
              <w:rPr>
                <w:sz w:val="22"/>
                <w:szCs w:val="22"/>
              </w:rPr>
              <w:t xml:space="preserve"> </w:t>
            </w:r>
            <w:proofErr w:type="spellStart"/>
            <w:r w:rsidRPr="00911AC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11AC4">
              <w:rPr>
                <w:sz w:val="22"/>
                <w:szCs w:val="22"/>
              </w:rPr>
              <w:t xml:space="preserve">5 4460/1Тб/8Гб/монитор </w:t>
            </w:r>
            <w:r w:rsidRPr="00911AC4">
              <w:rPr>
                <w:sz w:val="22"/>
                <w:szCs w:val="22"/>
                <w:lang w:val="en-US"/>
              </w:rPr>
              <w:t>Samsung</w:t>
            </w:r>
            <w:r w:rsidRPr="00911AC4">
              <w:rPr>
                <w:sz w:val="22"/>
                <w:szCs w:val="22"/>
              </w:rPr>
              <w:t xml:space="preserve"> 23" - 1 шт., Компьютер </w:t>
            </w:r>
            <w:r w:rsidRPr="00911AC4">
              <w:rPr>
                <w:sz w:val="22"/>
                <w:szCs w:val="22"/>
                <w:lang w:val="en-US"/>
              </w:rPr>
              <w:t>Intel</w:t>
            </w:r>
            <w:r w:rsidRPr="00911AC4">
              <w:rPr>
                <w:sz w:val="22"/>
                <w:szCs w:val="22"/>
              </w:rPr>
              <w:t xml:space="preserve"> </w:t>
            </w:r>
            <w:proofErr w:type="spellStart"/>
            <w:r w:rsidRPr="00911AC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11AC4">
              <w:rPr>
                <w:sz w:val="22"/>
                <w:szCs w:val="22"/>
              </w:rPr>
              <w:t xml:space="preserve">5 4460/1Тб/8Гб/ монитор </w:t>
            </w:r>
            <w:r w:rsidRPr="00911AC4">
              <w:rPr>
                <w:sz w:val="22"/>
                <w:szCs w:val="22"/>
                <w:lang w:val="en-US"/>
              </w:rPr>
              <w:t>Samsung</w:t>
            </w:r>
            <w:r w:rsidRPr="00911AC4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461CB42" w14:textId="77777777" w:rsidR="002C735C" w:rsidRPr="00911AC4" w:rsidRDefault="00B43524" w:rsidP="00154C1B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911AC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56150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5615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5615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56150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11AC4" w14:paraId="0D0920C1" w14:textId="77777777" w:rsidTr="00911AC4">
        <w:tc>
          <w:tcPr>
            <w:tcW w:w="562" w:type="dxa"/>
          </w:tcPr>
          <w:p w14:paraId="74A57F61" w14:textId="77777777" w:rsidR="00911AC4" w:rsidRPr="00154C1B" w:rsidRDefault="00911AC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C14979D" w14:textId="77777777" w:rsidR="00911AC4" w:rsidRDefault="00911AC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56150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11AC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1AC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56150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11AC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11AC4" w14:paraId="5A1C9382" w14:textId="77777777" w:rsidTr="00801458">
        <w:tc>
          <w:tcPr>
            <w:tcW w:w="2336" w:type="dxa"/>
          </w:tcPr>
          <w:p w14:paraId="4C518DAB" w14:textId="77777777" w:rsidR="005D65A5" w:rsidRPr="00911AC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1AC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11AC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1AC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11AC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1AC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11AC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1AC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11AC4" w14:paraId="07658034" w14:textId="77777777" w:rsidTr="00801458">
        <w:tc>
          <w:tcPr>
            <w:tcW w:w="2336" w:type="dxa"/>
          </w:tcPr>
          <w:p w14:paraId="1553D698" w14:textId="78F29BFB" w:rsidR="005D65A5" w:rsidRPr="00911AC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11AC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11AC4" w:rsidRDefault="007478E0" w:rsidP="00801458">
            <w:pPr>
              <w:rPr>
                <w:rFonts w:ascii="Times New Roman" w:hAnsi="Times New Roman" w:cs="Times New Roman"/>
              </w:rPr>
            </w:pPr>
            <w:r w:rsidRPr="00911AC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911AC4" w:rsidRDefault="007478E0" w:rsidP="00801458">
            <w:pPr>
              <w:rPr>
                <w:rFonts w:ascii="Times New Roman" w:hAnsi="Times New Roman" w:cs="Times New Roman"/>
              </w:rPr>
            </w:pPr>
            <w:r w:rsidRPr="00911AC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11AC4" w:rsidRDefault="007478E0" w:rsidP="00801458">
            <w:pPr>
              <w:rPr>
                <w:rFonts w:ascii="Times New Roman" w:hAnsi="Times New Roman" w:cs="Times New Roman"/>
              </w:rPr>
            </w:pPr>
            <w:r w:rsidRPr="00911AC4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911AC4" w14:paraId="477D7DDA" w14:textId="77777777" w:rsidTr="00801458">
        <w:tc>
          <w:tcPr>
            <w:tcW w:w="2336" w:type="dxa"/>
          </w:tcPr>
          <w:p w14:paraId="75E8ABDC" w14:textId="77777777" w:rsidR="005D65A5" w:rsidRPr="00911AC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11AC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A1618EB" w14:textId="77777777" w:rsidR="005D65A5" w:rsidRPr="00911AC4" w:rsidRDefault="007478E0" w:rsidP="00801458">
            <w:pPr>
              <w:rPr>
                <w:rFonts w:ascii="Times New Roman" w:hAnsi="Times New Roman" w:cs="Times New Roman"/>
              </w:rPr>
            </w:pPr>
            <w:r w:rsidRPr="00911AC4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3CC6F545" w14:textId="77777777" w:rsidR="005D65A5" w:rsidRPr="00911AC4" w:rsidRDefault="007478E0" w:rsidP="00801458">
            <w:pPr>
              <w:rPr>
                <w:rFonts w:ascii="Times New Roman" w:hAnsi="Times New Roman" w:cs="Times New Roman"/>
              </w:rPr>
            </w:pPr>
            <w:r w:rsidRPr="00911AC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7BC2252" w14:textId="77777777" w:rsidR="005D65A5" w:rsidRPr="00911AC4" w:rsidRDefault="007478E0" w:rsidP="00801458">
            <w:pPr>
              <w:rPr>
                <w:rFonts w:ascii="Times New Roman" w:hAnsi="Times New Roman" w:cs="Times New Roman"/>
              </w:rPr>
            </w:pPr>
            <w:r w:rsidRPr="00911AC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911AC4" w14:paraId="526C47C6" w14:textId="77777777" w:rsidTr="00801458">
        <w:tc>
          <w:tcPr>
            <w:tcW w:w="2336" w:type="dxa"/>
          </w:tcPr>
          <w:p w14:paraId="3451FAC6" w14:textId="77777777" w:rsidR="005D65A5" w:rsidRPr="00911AC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11AC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80E4AF5" w14:textId="77777777" w:rsidR="005D65A5" w:rsidRPr="00911AC4" w:rsidRDefault="007478E0" w:rsidP="00801458">
            <w:pPr>
              <w:rPr>
                <w:rFonts w:ascii="Times New Roman" w:hAnsi="Times New Roman" w:cs="Times New Roman"/>
              </w:rPr>
            </w:pPr>
            <w:r w:rsidRPr="00911AC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75E685A" w14:textId="77777777" w:rsidR="005D65A5" w:rsidRPr="00911AC4" w:rsidRDefault="007478E0" w:rsidP="00801458">
            <w:pPr>
              <w:rPr>
                <w:rFonts w:ascii="Times New Roman" w:hAnsi="Times New Roman" w:cs="Times New Roman"/>
              </w:rPr>
            </w:pPr>
            <w:r w:rsidRPr="00911AC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BD62C3F" w14:textId="77777777" w:rsidR="005D65A5" w:rsidRPr="00911AC4" w:rsidRDefault="007478E0" w:rsidP="00801458">
            <w:pPr>
              <w:rPr>
                <w:rFonts w:ascii="Times New Roman" w:hAnsi="Times New Roman" w:cs="Times New Roman"/>
              </w:rPr>
            </w:pPr>
            <w:r w:rsidRPr="00911AC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911AC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11AC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561508"/>
      <w:r w:rsidRPr="00911AC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911AC4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11AC4" w:rsidRPr="00911AC4" w14:paraId="3BED4ABE" w14:textId="77777777" w:rsidTr="00911AC4">
        <w:tc>
          <w:tcPr>
            <w:tcW w:w="562" w:type="dxa"/>
          </w:tcPr>
          <w:p w14:paraId="037F58B2" w14:textId="77777777" w:rsidR="00911AC4" w:rsidRPr="00911AC4" w:rsidRDefault="00911AC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77A5A76" w14:textId="77777777" w:rsidR="00911AC4" w:rsidRPr="00911AC4" w:rsidRDefault="00911AC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1AC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23A40DD" w14:textId="77777777" w:rsidR="00911AC4" w:rsidRPr="00911AC4" w:rsidRDefault="00911AC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11AC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561509"/>
      <w:r w:rsidRPr="00911AC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911AC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911AC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11AC4" w14:paraId="0267C479" w14:textId="77777777" w:rsidTr="00801458">
        <w:tc>
          <w:tcPr>
            <w:tcW w:w="2500" w:type="pct"/>
          </w:tcPr>
          <w:p w14:paraId="37F699C9" w14:textId="77777777" w:rsidR="00B8237E" w:rsidRPr="00911AC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1AC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11AC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1AC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11AC4" w14:paraId="3F240151" w14:textId="77777777" w:rsidTr="00801458">
        <w:tc>
          <w:tcPr>
            <w:tcW w:w="2500" w:type="pct"/>
          </w:tcPr>
          <w:p w14:paraId="61E91592" w14:textId="61A0874C" w:rsidR="00B8237E" w:rsidRPr="00911AC4" w:rsidRDefault="00B8237E" w:rsidP="00801458">
            <w:pPr>
              <w:rPr>
                <w:rFonts w:ascii="Times New Roman" w:hAnsi="Times New Roman" w:cs="Times New Roman"/>
              </w:rPr>
            </w:pPr>
            <w:r w:rsidRPr="00911AC4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911AC4" w:rsidRDefault="005C548A" w:rsidP="00801458">
            <w:pPr>
              <w:rPr>
                <w:rFonts w:ascii="Times New Roman" w:hAnsi="Times New Roman" w:cs="Times New Roman"/>
              </w:rPr>
            </w:pPr>
            <w:r w:rsidRPr="00911AC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911AC4" w14:paraId="3B065013" w14:textId="77777777" w:rsidTr="00801458">
        <w:tc>
          <w:tcPr>
            <w:tcW w:w="2500" w:type="pct"/>
          </w:tcPr>
          <w:p w14:paraId="1F0A5D6F" w14:textId="77777777" w:rsidR="00B8237E" w:rsidRPr="00911AC4" w:rsidRDefault="00B8237E" w:rsidP="00801458">
            <w:pPr>
              <w:rPr>
                <w:rFonts w:ascii="Times New Roman" w:hAnsi="Times New Roman" w:cs="Times New Roman"/>
              </w:rPr>
            </w:pPr>
            <w:r w:rsidRPr="00911AC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BAF3161" w14:textId="77777777" w:rsidR="00B8237E" w:rsidRPr="00911AC4" w:rsidRDefault="005C548A" w:rsidP="00801458">
            <w:pPr>
              <w:rPr>
                <w:rFonts w:ascii="Times New Roman" w:hAnsi="Times New Roman" w:cs="Times New Roman"/>
              </w:rPr>
            </w:pPr>
            <w:r w:rsidRPr="00911AC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911AC4" w14:paraId="63A19292" w14:textId="77777777" w:rsidTr="00801458">
        <w:tc>
          <w:tcPr>
            <w:tcW w:w="2500" w:type="pct"/>
          </w:tcPr>
          <w:p w14:paraId="7C3AA9B6" w14:textId="77777777" w:rsidR="00B8237E" w:rsidRPr="00911AC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11AC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718DAFE3" w14:textId="77777777" w:rsidR="00B8237E" w:rsidRPr="00911AC4" w:rsidRDefault="005C548A" w:rsidP="00801458">
            <w:pPr>
              <w:rPr>
                <w:rFonts w:ascii="Times New Roman" w:hAnsi="Times New Roman" w:cs="Times New Roman"/>
              </w:rPr>
            </w:pPr>
            <w:r w:rsidRPr="00911AC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911AC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911AC4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561510"/>
      <w:r w:rsidRPr="00911AC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911AC4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911AC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154C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154C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154C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154C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154C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154C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154C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154C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945B96" w14:textId="77777777" w:rsidR="008A363C" w:rsidRDefault="008A363C" w:rsidP="00315CA6">
      <w:pPr>
        <w:spacing w:after="0" w:line="240" w:lineRule="auto"/>
      </w:pPr>
      <w:r>
        <w:separator/>
      </w:r>
    </w:p>
  </w:endnote>
  <w:endnote w:type="continuationSeparator" w:id="0">
    <w:p w14:paraId="0C1A50AD" w14:textId="77777777" w:rsidR="008A363C" w:rsidRDefault="008A363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19A3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30ECFD" w14:textId="77777777" w:rsidR="008A363C" w:rsidRDefault="008A363C" w:rsidP="00315CA6">
      <w:pPr>
        <w:spacing w:after="0" w:line="240" w:lineRule="auto"/>
      </w:pPr>
      <w:r>
        <w:separator/>
      </w:r>
    </w:p>
  </w:footnote>
  <w:footnote w:type="continuationSeparator" w:id="0">
    <w:p w14:paraId="41260F6E" w14:textId="77777777" w:rsidR="008A363C" w:rsidRDefault="008A363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4C1B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A363C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1AC4"/>
    <w:rsid w:val="009179AC"/>
    <w:rsid w:val="009207A4"/>
    <w:rsid w:val="009219A3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3618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54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4705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32142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38051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3805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41104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836A129-A72D-4DE5-8DE6-E1F3A551E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</Pages>
  <Words>2728</Words>
  <Characters>15555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2025-02-21T11:39:00Z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