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Психология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01.03.02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Прикладная математика и информатика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Прикладная математика и информатика в экономике и управлении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2F40C679" w:rsidR="00A77598" w:rsidRPr="00BC1253" w:rsidRDefault="00BC1253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C50CDB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50CDB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Start"/>
            <w:r w:rsidRPr="00C50CDB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C50CDB">
              <w:rPr>
                <w:rFonts w:ascii="Times New Roman" w:hAnsi="Times New Roman" w:cs="Times New Roman"/>
                <w:sz w:val="20"/>
                <w:szCs w:val="20"/>
              </w:rPr>
              <w:t>сих.н</w:t>
            </w:r>
            <w:proofErr w:type="spellEnd"/>
            <w:r w:rsidRPr="00C50CDB">
              <w:rPr>
                <w:rFonts w:ascii="Times New Roman" w:hAnsi="Times New Roman" w:cs="Times New Roman"/>
                <w:sz w:val="20"/>
                <w:szCs w:val="20"/>
              </w:rPr>
              <w:t>, Шемякина Елена Юрьевна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2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32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32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52911490" w:rsidR="004475DA" w:rsidRPr="00BC1253" w:rsidRDefault="00BC1253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25F0908" w14:textId="77777777" w:rsidR="00C50CDB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82498233" w:history="1">
            <w:r w:rsidR="00C50CDB" w:rsidRPr="004727AE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C50CDB">
              <w:rPr>
                <w:noProof/>
                <w:webHidden/>
              </w:rPr>
              <w:tab/>
            </w:r>
            <w:r w:rsidR="00C50CDB">
              <w:rPr>
                <w:noProof/>
                <w:webHidden/>
              </w:rPr>
              <w:fldChar w:fldCharType="begin"/>
            </w:r>
            <w:r w:rsidR="00C50CDB">
              <w:rPr>
                <w:noProof/>
                <w:webHidden/>
              </w:rPr>
              <w:instrText xml:space="preserve"> PAGEREF _Toc182498233 \h </w:instrText>
            </w:r>
            <w:r w:rsidR="00C50CDB">
              <w:rPr>
                <w:noProof/>
                <w:webHidden/>
              </w:rPr>
            </w:r>
            <w:r w:rsidR="00C50CDB">
              <w:rPr>
                <w:noProof/>
                <w:webHidden/>
              </w:rPr>
              <w:fldChar w:fldCharType="separate"/>
            </w:r>
            <w:r w:rsidR="00C50CDB">
              <w:rPr>
                <w:noProof/>
                <w:webHidden/>
              </w:rPr>
              <w:t>3</w:t>
            </w:r>
            <w:r w:rsidR="00C50CDB">
              <w:rPr>
                <w:noProof/>
                <w:webHidden/>
              </w:rPr>
              <w:fldChar w:fldCharType="end"/>
            </w:r>
          </w:hyperlink>
        </w:p>
        <w:p w14:paraId="22EA6B86" w14:textId="77777777" w:rsidR="00C50CDB" w:rsidRDefault="00E4069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498234" w:history="1">
            <w:r w:rsidR="00C50CDB" w:rsidRPr="004727AE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C50CDB">
              <w:rPr>
                <w:noProof/>
                <w:webHidden/>
              </w:rPr>
              <w:tab/>
            </w:r>
            <w:r w:rsidR="00C50CDB">
              <w:rPr>
                <w:noProof/>
                <w:webHidden/>
              </w:rPr>
              <w:fldChar w:fldCharType="begin"/>
            </w:r>
            <w:r w:rsidR="00C50CDB">
              <w:rPr>
                <w:noProof/>
                <w:webHidden/>
              </w:rPr>
              <w:instrText xml:space="preserve"> PAGEREF _Toc182498234 \h </w:instrText>
            </w:r>
            <w:r w:rsidR="00C50CDB">
              <w:rPr>
                <w:noProof/>
                <w:webHidden/>
              </w:rPr>
            </w:r>
            <w:r w:rsidR="00C50CDB">
              <w:rPr>
                <w:noProof/>
                <w:webHidden/>
              </w:rPr>
              <w:fldChar w:fldCharType="separate"/>
            </w:r>
            <w:r w:rsidR="00C50CDB">
              <w:rPr>
                <w:noProof/>
                <w:webHidden/>
              </w:rPr>
              <w:t>3</w:t>
            </w:r>
            <w:r w:rsidR="00C50CDB">
              <w:rPr>
                <w:noProof/>
                <w:webHidden/>
              </w:rPr>
              <w:fldChar w:fldCharType="end"/>
            </w:r>
          </w:hyperlink>
        </w:p>
        <w:p w14:paraId="162BB193" w14:textId="77777777" w:rsidR="00C50CDB" w:rsidRDefault="00E4069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498235" w:history="1">
            <w:r w:rsidR="00C50CDB" w:rsidRPr="004727AE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C50CDB">
              <w:rPr>
                <w:noProof/>
                <w:webHidden/>
              </w:rPr>
              <w:tab/>
            </w:r>
            <w:r w:rsidR="00C50CDB">
              <w:rPr>
                <w:noProof/>
                <w:webHidden/>
              </w:rPr>
              <w:fldChar w:fldCharType="begin"/>
            </w:r>
            <w:r w:rsidR="00C50CDB">
              <w:rPr>
                <w:noProof/>
                <w:webHidden/>
              </w:rPr>
              <w:instrText xml:space="preserve"> PAGEREF _Toc182498235 \h </w:instrText>
            </w:r>
            <w:r w:rsidR="00C50CDB">
              <w:rPr>
                <w:noProof/>
                <w:webHidden/>
              </w:rPr>
            </w:r>
            <w:r w:rsidR="00C50CDB">
              <w:rPr>
                <w:noProof/>
                <w:webHidden/>
              </w:rPr>
              <w:fldChar w:fldCharType="separate"/>
            </w:r>
            <w:r w:rsidR="00C50CDB">
              <w:rPr>
                <w:noProof/>
                <w:webHidden/>
              </w:rPr>
              <w:t>3</w:t>
            </w:r>
            <w:r w:rsidR="00C50CDB">
              <w:rPr>
                <w:noProof/>
                <w:webHidden/>
              </w:rPr>
              <w:fldChar w:fldCharType="end"/>
            </w:r>
          </w:hyperlink>
        </w:p>
        <w:p w14:paraId="2548093B" w14:textId="77777777" w:rsidR="00C50CDB" w:rsidRDefault="00E4069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498236" w:history="1">
            <w:r w:rsidR="00C50CDB" w:rsidRPr="004727AE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C50CDB">
              <w:rPr>
                <w:noProof/>
                <w:webHidden/>
              </w:rPr>
              <w:tab/>
            </w:r>
            <w:r w:rsidR="00C50CDB">
              <w:rPr>
                <w:noProof/>
                <w:webHidden/>
              </w:rPr>
              <w:fldChar w:fldCharType="begin"/>
            </w:r>
            <w:r w:rsidR="00C50CDB">
              <w:rPr>
                <w:noProof/>
                <w:webHidden/>
              </w:rPr>
              <w:instrText xml:space="preserve"> PAGEREF _Toc182498236 \h </w:instrText>
            </w:r>
            <w:r w:rsidR="00C50CDB">
              <w:rPr>
                <w:noProof/>
                <w:webHidden/>
              </w:rPr>
            </w:r>
            <w:r w:rsidR="00C50CDB">
              <w:rPr>
                <w:noProof/>
                <w:webHidden/>
              </w:rPr>
              <w:fldChar w:fldCharType="separate"/>
            </w:r>
            <w:r w:rsidR="00C50CDB">
              <w:rPr>
                <w:noProof/>
                <w:webHidden/>
              </w:rPr>
              <w:t>4</w:t>
            </w:r>
            <w:r w:rsidR="00C50CDB">
              <w:rPr>
                <w:noProof/>
                <w:webHidden/>
              </w:rPr>
              <w:fldChar w:fldCharType="end"/>
            </w:r>
          </w:hyperlink>
        </w:p>
        <w:p w14:paraId="5796D215" w14:textId="77777777" w:rsidR="00C50CDB" w:rsidRDefault="00E4069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498237" w:history="1">
            <w:r w:rsidR="00C50CDB" w:rsidRPr="004727AE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C50CDB">
              <w:rPr>
                <w:noProof/>
                <w:webHidden/>
              </w:rPr>
              <w:tab/>
            </w:r>
            <w:r w:rsidR="00C50CDB">
              <w:rPr>
                <w:noProof/>
                <w:webHidden/>
              </w:rPr>
              <w:fldChar w:fldCharType="begin"/>
            </w:r>
            <w:r w:rsidR="00C50CDB">
              <w:rPr>
                <w:noProof/>
                <w:webHidden/>
              </w:rPr>
              <w:instrText xml:space="preserve"> PAGEREF _Toc182498237 \h </w:instrText>
            </w:r>
            <w:r w:rsidR="00C50CDB">
              <w:rPr>
                <w:noProof/>
                <w:webHidden/>
              </w:rPr>
            </w:r>
            <w:r w:rsidR="00C50CDB">
              <w:rPr>
                <w:noProof/>
                <w:webHidden/>
              </w:rPr>
              <w:fldChar w:fldCharType="separate"/>
            </w:r>
            <w:r w:rsidR="00C50CDB">
              <w:rPr>
                <w:noProof/>
                <w:webHidden/>
              </w:rPr>
              <w:t>7</w:t>
            </w:r>
            <w:r w:rsidR="00C50CDB">
              <w:rPr>
                <w:noProof/>
                <w:webHidden/>
              </w:rPr>
              <w:fldChar w:fldCharType="end"/>
            </w:r>
          </w:hyperlink>
        </w:p>
        <w:p w14:paraId="50064B91" w14:textId="77777777" w:rsidR="00C50CDB" w:rsidRDefault="00E4069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498238" w:history="1">
            <w:r w:rsidR="00C50CDB" w:rsidRPr="004727AE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C50CDB">
              <w:rPr>
                <w:noProof/>
                <w:webHidden/>
              </w:rPr>
              <w:tab/>
            </w:r>
            <w:r w:rsidR="00C50CDB">
              <w:rPr>
                <w:noProof/>
                <w:webHidden/>
              </w:rPr>
              <w:fldChar w:fldCharType="begin"/>
            </w:r>
            <w:r w:rsidR="00C50CDB">
              <w:rPr>
                <w:noProof/>
                <w:webHidden/>
              </w:rPr>
              <w:instrText xml:space="preserve"> PAGEREF _Toc182498238 \h </w:instrText>
            </w:r>
            <w:r w:rsidR="00C50CDB">
              <w:rPr>
                <w:noProof/>
                <w:webHidden/>
              </w:rPr>
            </w:r>
            <w:r w:rsidR="00C50CDB">
              <w:rPr>
                <w:noProof/>
                <w:webHidden/>
              </w:rPr>
              <w:fldChar w:fldCharType="separate"/>
            </w:r>
            <w:r w:rsidR="00C50CDB">
              <w:rPr>
                <w:noProof/>
                <w:webHidden/>
              </w:rPr>
              <w:t>7</w:t>
            </w:r>
            <w:r w:rsidR="00C50CDB">
              <w:rPr>
                <w:noProof/>
                <w:webHidden/>
              </w:rPr>
              <w:fldChar w:fldCharType="end"/>
            </w:r>
          </w:hyperlink>
        </w:p>
        <w:p w14:paraId="1C8DCEA6" w14:textId="77777777" w:rsidR="00C50CDB" w:rsidRDefault="00E4069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498239" w:history="1">
            <w:r w:rsidR="00C50CDB" w:rsidRPr="004727AE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C50CDB">
              <w:rPr>
                <w:noProof/>
                <w:webHidden/>
              </w:rPr>
              <w:tab/>
            </w:r>
            <w:r w:rsidR="00C50CDB">
              <w:rPr>
                <w:noProof/>
                <w:webHidden/>
              </w:rPr>
              <w:fldChar w:fldCharType="begin"/>
            </w:r>
            <w:r w:rsidR="00C50CDB">
              <w:rPr>
                <w:noProof/>
                <w:webHidden/>
              </w:rPr>
              <w:instrText xml:space="preserve"> PAGEREF _Toc182498239 \h </w:instrText>
            </w:r>
            <w:r w:rsidR="00C50CDB">
              <w:rPr>
                <w:noProof/>
                <w:webHidden/>
              </w:rPr>
            </w:r>
            <w:r w:rsidR="00C50CDB">
              <w:rPr>
                <w:noProof/>
                <w:webHidden/>
              </w:rPr>
              <w:fldChar w:fldCharType="separate"/>
            </w:r>
            <w:r w:rsidR="00C50CDB">
              <w:rPr>
                <w:noProof/>
                <w:webHidden/>
              </w:rPr>
              <w:t>8</w:t>
            </w:r>
            <w:r w:rsidR="00C50CDB">
              <w:rPr>
                <w:noProof/>
                <w:webHidden/>
              </w:rPr>
              <w:fldChar w:fldCharType="end"/>
            </w:r>
          </w:hyperlink>
        </w:p>
        <w:p w14:paraId="073D6909" w14:textId="77777777" w:rsidR="00C50CDB" w:rsidRDefault="00E4069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498240" w:history="1">
            <w:r w:rsidR="00C50CDB" w:rsidRPr="004727AE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C50CDB">
              <w:rPr>
                <w:noProof/>
                <w:webHidden/>
              </w:rPr>
              <w:tab/>
            </w:r>
            <w:r w:rsidR="00C50CDB">
              <w:rPr>
                <w:noProof/>
                <w:webHidden/>
              </w:rPr>
              <w:fldChar w:fldCharType="begin"/>
            </w:r>
            <w:r w:rsidR="00C50CDB">
              <w:rPr>
                <w:noProof/>
                <w:webHidden/>
              </w:rPr>
              <w:instrText xml:space="preserve"> PAGEREF _Toc182498240 \h </w:instrText>
            </w:r>
            <w:r w:rsidR="00C50CDB">
              <w:rPr>
                <w:noProof/>
                <w:webHidden/>
              </w:rPr>
            </w:r>
            <w:r w:rsidR="00C50CDB">
              <w:rPr>
                <w:noProof/>
                <w:webHidden/>
              </w:rPr>
              <w:fldChar w:fldCharType="separate"/>
            </w:r>
            <w:r w:rsidR="00C50CDB">
              <w:rPr>
                <w:noProof/>
                <w:webHidden/>
              </w:rPr>
              <w:t>8</w:t>
            </w:r>
            <w:r w:rsidR="00C50CDB">
              <w:rPr>
                <w:noProof/>
                <w:webHidden/>
              </w:rPr>
              <w:fldChar w:fldCharType="end"/>
            </w:r>
          </w:hyperlink>
        </w:p>
        <w:p w14:paraId="59F3309F" w14:textId="77777777" w:rsidR="00C50CDB" w:rsidRDefault="00E4069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498241" w:history="1">
            <w:r w:rsidR="00C50CDB" w:rsidRPr="004727AE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C50CDB">
              <w:rPr>
                <w:noProof/>
                <w:webHidden/>
              </w:rPr>
              <w:tab/>
            </w:r>
            <w:r w:rsidR="00C50CDB">
              <w:rPr>
                <w:noProof/>
                <w:webHidden/>
              </w:rPr>
              <w:fldChar w:fldCharType="begin"/>
            </w:r>
            <w:r w:rsidR="00C50CDB">
              <w:rPr>
                <w:noProof/>
                <w:webHidden/>
              </w:rPr>
              <w:instrText xml:space="preserve"> PAGEREF _Toc182498241 \h </w:instrText>
            </w:r>
            <w:r w:rsidR="00C50CDB">
              <w:rPr>
                <w:noProof/>
                <w:webHidden/>
              </w:rPr>
            </w:r>
            <w:r w:rsidR="00C50CDB">
              <w:rPr>
                <w:noProof/>
                <w:webHidden/>
              </w:rPr>
              <w:fldChar w:fldCharType="separate"/>
            </w:r>
            <w:r w:rsidR="00C50CDB">
              <w:rPr>
                <w:noProof/>
                <w:webHidden/>
              </w:rPr>
              <w:t>8</w:t>
            </w:r>
            <w:r w:rsidR="00C50CDB">
              <w:rPr>
                <w:noProof/>
                <w:webHidden/>
              </w:rPr>
              <w:fldChar w:fldCharType="end"/>
            </w:r>
          </w:hyperlink>
        </w:p>
        <w:p w14:paraId="619D1FFF" w14:textId="77777777" w:rsidR="00C50CDB" w:rsidRDefault="00E4069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498242" w:history="1">
            <w:r w:rsidR="00C50CDB" w:rsidRPr="004727AE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C50CDB">
              <w:rPr>
                <w:noProof/>
                <w:webHidden/>
              </w:rPr>
              <w:tab/>
            </w:r>
            <w:r w:rsidR="00C50CDB">
              <w:rPr>
                <w:noProof/>
                <w:webHidden/>
              </w:rPr>
              <w:fldChar w:fldCharType="begin"/>
            </w:r>
            <w:r w:rsidR="00C50CDB">
              <w:rPr>
                <w:noProof/>
                <w:webHidden/>
              </w:rPr>
              <w:instrText xml:space="preserve"> PAGEREF _Toc182498242 \h </w:instrText>
            </w:r>
            <w:r w:rsidR="00C50CDB">
              <w:rPr>
                <w:noProof/>
                <w:webHidden/>
              </w:rPr>
            </w:r>
            <w:r w:rsidR="00C50CDB">
              <w:rPr>
                <w:noProof/>
                <w:webHidden/>
              </w:rPr>
              <w:fldChar w:fldCharType="separate"/>
            </w:r>
            <w:r w:rsidR="00C50CDB">
              <w:rPr>
                <w:noProof/>
                <w:webHidden/>
              </w:rPr>
              <w:t>10</w:t>
            </w:r>
            <w:r w:rsidR="00C50CDB">
              <w:rPr>
                <w:noProof/>
                <w:webHidden/>
              </w:rPr>
              <w:fldChar w:fldCharType="end"/>
            </w:r>
          </w:hyperlink>
        </w:p>
        <w:p w14:paraId="63E16A7A" w14:textId="77777777" w:rsidR="00C50CDB" w:rsidRDefault="00E4069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498243" w:history="1">
            <w:r w:rsidR="00C50CDB" w:rsidRPr="004727AE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C50CDB">
              <w:rPr>
                <w:noProof/>
                <w:webHidden/>
              </w:rPr>
              <w:tab/>
            </w:r>
            <w:r w:rsidR="00C50CDB">
              <w:rPr>
                <w:noProof/>
                <w:webHidden/>
              </w:rPr>
              <w:fldChar w:fldCharType="begin"/>
            </w:r>
            <w:r w:rsidR="00C50CDB">
              <w:rPr>
                <w:noProof/>
                <w:webHidden/>
              </w:rPr>
              <w:instrText xml:space="preserve"> PAGEREF _Toc182498243 \h </w:instrText>
            </w:r>
            <w:r w:rsidR="00C50CDB">
              <w:rPr>
                <w:noProof/>
                <w:webHidden/>
              </w:rPr>
            </w:r>
            <w:r w:rsidR="00C50CDB">
              <w:rPr>
                <w:noProof/>
                <w:webHidden/>
              </w:rPr>
              <w:fldChar w:fldCharType="separate"/>
            </w:r>
            <w:r w:rsidR="00C50CDB">
              <w:rPr>
                <w:noProof/>
                <w:webHidden/>
              </w:rPr>
              <w:t>11</w:t>
            </w:r>
            <w:r w:rsidR="00C50CDB">
              <w:rPr>
                <w:noProof/>
                <w:webHidden/>
              </w:rPr>
              <w:fldChar w:fldCharType="end"/>
            </w:r>
          </w:hyperlink>
        </w:p>
        <w:p w14:paraId="59BEB94A" w14:textId="77777777" w:rsidR="00C50CDB" w:rsidRDefault="00E4069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498244" w:history="1">
            <w:r w:rsidR="00C50CDB" w:rsidRPr="004727AE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C50CDB">
              <w:rPr>
                <w:noProof/>
                <w:webHidden/>
              </w:rPr>
              <w:tab/>
            </w:r>
            <w:r w:rsidR="00C50CDB">
              <w:rPr>
                <w:noProof/>
                <w:webHidden/>
              </w:rPr>
              <w:fldChar w:fldCharType="begin"/>
            </w:r>
            <w:r w:rsidR="00C50CDB">
              <w:rPr>
                <w:noProof/>
                <w:webHidden/>
              </w:rPr>
              <w:instrText xml:space="preserve"> PAGEREF _Toc182498244 \h </w:instrText>
            </w:r>
            <w:r w:rsidR="00C50CDB">
              <w:rPr>
                <w:noProof/>
                <w:webHidden/>
              </w:rPr>
            </w:r>
            <w:r w:rsidR="00C50CDB">
              <w:rPr>
                <w:noProof/>
                <w:webHidden/>
              </w:rPr>
              <w:fldChar w:fldCharType="separate"/>
            </w:r>
            <w:r w:rsidR="00C50CDB">
              <w:rPr>
                <w:noProof/>
                <w:webHidden/>
              </w:rPr>
              <w:t>13</w:t>
            </w:r>
            <w:r w:rsidR="00C50CDB">
              <w:rPr>
                <w:noProof/>
                <w:webHidden/>
              </w:rPr>
              <w:fldChar w:fldCharType="end"/>
            </w:r>
          </w:hyperlink>
        </w:p>
        <w:p w14:paraId="04D7261A" w14:textId="77777777" w:rsidR="00C50CDB" w:rsidRDefault="00E4069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498245" w:history="1">
            <w:r w:rsidR="00C50CDB" w:rsidRPr="004727AE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C50CDB">
              <w:rPr>
                <w:noProof/>
                <w:webHidden/>
              </w:rPr>
              <w:tab/>
            </w:r>
            <w:r w:rsidR="00C50CDB">
              <w:rPr>
                <w:noProof/>
                <w:webHidden/>
              </w:rPr>
              <w:fldChar w:fldCharType="begin"/>
            </w:r>
            <w:r w:rsidR="00C50CDB">
              <w:rPr>
                <w:noProof/>
                <w:webHidden/>
              </w:rPr>
              <w:instrText xml:space="preserve"> PAGEREF _Toc182498245 \h </w:instrText>
            </w:r>
            <w:r w:rsidR="00C50CDB">
              <w:rPr>
                <w:noProof/>
                <w:webHidden/>
              </w:rPr>
            </w:r>
            <w:r w:rsidR="00C50CDB">
              <w:rPr>
                <w:noProof/>
                <w:webHidden/>
              </w:rPr>
              <w:fldChar w:fldCharType="separate"/>
            </w:r>
            <w:r w:rsidR="00C50CDB">
              <w:rPr>
                <w:noProof/>
                <w:webHidden/>
              </w:rPr>
              <w:t>13</w:t>
            </w:r>
            <w:r w:rsidR="00C50CDB">
              <w:rPr>
                <w:noProof/>
                <w:webHidden/>
              </w:rPr>
              <w:fldChar w:fldCharType="end"/>
            </w:r>
          </w:hyperlink>
        </w:p>
        <w:p w14:paraId="4CDD5B3B" w14:textId="77777777" w:rsidR="00C50CDB" w:rsidRDefault="00E4069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498246" w:history="1">
            <w:r w:rsidR="00C50CDB" w:rsidRPr="004727AE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C50CDB">
              <w:rPr>
                <w:noProof/>
                <w:webHidden/>
              </w:rPr>
              <w:tab/>
            </w:r>
            <w:r w:rsidR="00C50CDB">
              <w:rPr>
                <w:noProof/>
                <w:webHidden/>
              </w:rPr>
              <w:fldChar w:fldCharType="begin"/>
            </w:r>
            <w:r w:rsidR="00C50CDB">
              <w:rPr>
                <w:noProof/>
                <w:webHidden/>
              </w:rPr>
              <w:instrText xml:space="preserve"> PAGEREF _Toc182498246 \h </w:instrText>
            </w:r>
            <w:r w:rsidR="00C50CDB">
              <w:rPr>
                <w:noProof/>
                <w:webHidden/>
              </w:rPr>
            </w:r>
            <w:r w:rsidR="00C50CDB">
              <w:rPr>
                <w:noProof/>
                <w:webHidden/>
              </w:rPr>
              <w:fldChar w:fldCharType="separate"/>
            </w:r>
            <w:r w:rsidR="00C50CDB">
              <w:rPr>
                <w:noProof/>
                <w:webHidden/>
              </w:rPr>
              <w:t>13</w:t>
            </w:r>
            <w:r w:rsidR="00C50CDB">
              <w:rPr>
                <w:noProof/>
                <w:webHidden/>
              </w:rPr>
              <w:fldChar w:fldCharType="end"/>
            </w:r>
          </w:hyperlink>
        </w:p>
        <w:p w14:paraId="6301D194" w14:textId="77777777" w:rsidR="00C50CDB" w:rsidRDefault="00E4069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498247" w:history="1">
            <w:r w:rsidR="00C50CDB" w:rsidRPr="004727AE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C50CDB">
              <w:rPr>
                <w:noProof/>
                <w:webHidden/>
              </w:rPr>
              <w:tab/>
            </w:r>
            <w:r w:rsidR="00C50CDB">
              <w:rPr>
                <w:noProof/>
                <w:webHidden/>
              </w:rPr>
              <w:fldChar w:fldCharType="begin"/>
            </w:r>
            <w:r w:rsidR="00C50CDB">
              <w:rPr>
                <w:noProof/>
                <w:webHidden/>
              </w:rPr>
              <w:instrText xml:space="preserve"> PAGEREF _Toc182498247 \h </w:instrText>
            </w:r>
            <w:r w:rsidR="00C50CDB">
              <w:rPr>
                <w:noProof/>
                <w:webHidden/>
              </w:rPr>
            </w:r>
            <w:r w:rsidR="00C50CDB">
              <w:rPr>
                <w:noProof/>
                <w:webHidden/>
              </w:rPr>
              <w:fldChar w:fldCharType="separate"/>
            </w:r>
            <w:r w:rsidR="00C50CDB">
              <w:rPr>
                <w:noProof/>
                <w:webHidden/>
              </w:rPr>
              <w:t>13</w:t>
            </w:r>
            <w:r w:rsidR="00C50CDB">
              <w:rPr>
                <w:noProof/>
                <w:webHidden/>
              </w:rPr>
              <w:fldChar w:fldCharType="end"/>
            </w:r>
          </w:hyperlink>
        </w:p>
        <w:p w14:paraId="57D2113A" w14:textId="77777777" w:rsidR="00C50CDB" w:rsidRDefault="00E4069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498248" w:history="1">
            <w:r w:rsidR="00C50CDB" w:rsidRPr="004727AE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C50CDB">
              <w:rPr>
                <w:noProof/>
                <w:webHidden/>
              </w:rPr>
              <w:tab/>
            </w:r>
            <w:r w:rsidR="00C50CDB">
              <w:rPr>
                <w:noProof/>
                <w:webHidden/>
              </w:rPr>
              <w:fldChar w:fldCharType="begin"/>
            </w:r>
            <w:r w:rsidR="00C50CDB">
              <w:rPr>
                <w:noProof/>
                <w:webHidden/>
              </w:rPr>
              <w:instrText xml:space="preserve"> PAGEREF _Toc182498248 \h </w:instrText>
            </w:r>
            <w:r w:rsidR="00C50CDB">
              <w:rPr>
                <w:noProof/>
                <w:webHidden/>
              </w:rPr>
            </w:r>
            <w:r w:rsidR="00C50CDB">
              <w:rPr>
                <w:noProof/>
                <w:webHidden/>
              </w:rPr>
              <w:fldChar w:fldCharType="separate"/>
            </w:r>
            <w:r w:rsidR="00C50CDB">
              <w:rPr>
                <w:noProof/>
                <w:webHidden/>
              </w:rPr>
              <w:t>13</w:t>
            </w:r>
            <w:r w:rsidR="00C50CDB">
              <w:rPr>
                <w:noProof/>
                <w:webHidden/>
              </w:rPr>
              <w:fldChar w:fldCharType="end"/>
            </w:r>
          </w:hyperlink>
        </w:p>
        <w:p w14:paraId="30EBBE94" w14:textId="77777777" w:rsidR="00C50CDB" w:rsidRDefault="00E4069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498249" w:history="1">
            <w:r w:rsidR="00C50CDB" w:rsidRPr="004727AE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C50CDB">
              <w:rPr>
                <w:noProof/>
                <w:webHidden/>
              </w:rPr>
              <w:tab/>
            </w:r>
            <w:r w:rsidR="00C50CDB">
              <w:rPr>
                <w:noProof/>
                <w:webHidden/>
              </w:rPr>
              <w:fldChar w:fldCharType="begin"/>
            </w:r>
            <w:r w:rsidR="00C50CDB">
              <w:rPr>
                <w:noProof/>
                <w:webHidden/>
              </w:rPr>
              <w:instrText xml:space="preserve"> PAGEREF _Toc182498249 \h </w:instrText>
            </w:r>
            <w:r w:rsidR="00C50CDB">
              <w:rPr>
                <w:noProof/>
                <w:webHidden/>
              </w:rPr>
            </w:r>
            <w:r w:rsidR="00C50CDB">
              <w:rPr>
                <w:noProof/>
                <w:webHidden/>
              </w:rPr>
              <w:fldChar w:fldCharType="separate"/>
            </w:r>
            <w:r w:rsidR="00C50CDB">
              <w:rPr>
                <w:noProof/>
                <w:webHidden/>
              </w:rPr>
              <w:t>13</w:t>
            </w:r>
            <w:r w:rsidR="00C50CDB">
              <w:rPr>
                <w:noProof/>
                <w:webHidden/>
              </w:rPr>
              <w:fldChar w:fldCharType="end"/>
            </w:r>
          </w:hyperlink>
        </w:p>
        <w:p w14:paraId="5EFB0BCE" w14:textId="77777777" w:rsidR="00C50CDB" w:rsidRDefault="00E4069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498250" w:history="1">
            <w:r w:rsidR="00C50CDB" w:rsidRPr="004727AE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C50CDB">
              <w:rPr>
                <w:noProof/>
                <w:webHidden/>
              </w:rPr>
              <w:tab/>
            </w:r>
            <w:r w:rsidR="00C50CDB">
              <w:rPr>
                <w:noProof/>
                <w:webHidden/>
              </w:rPr>
              <w:fldChar w:fldCharType="begin"/>
            </w:r>
            <w:r w:rsidR="00C50CDB">
              <w:rPr>
                <w:noProof/>
                <w:webHidden/>
              </w:rPr>
              <w:instrText xml:space="preserve"> PAGEREF _Toc182498250 \h </w:instrText>
            </w:r>
            <w:r w:rsidR="00C50CDB">
              <w:rPr>
                <w:noProof/>
                <w:webHidden/>
              </w:rPr>
            </w:r>
            <w:r w:rsidR="00C50CDB">
              <w:rPr>
                <w:noProof/>
                <w:webHidden/>
              </w:rPr>
              <w:fldChar w:fldCharType="separate"/>
            </w:r>
            <w:r w:rsidR="00C50CDB">
              <w:rPr>
                <w:noProof/>
                <w:webHidden/>
              </w:rPr>
              <w:t>13</w:t>
            </w:r>
            <w:r w:rsidR="00C50CDB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18249823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целостного представления о психологических особенностях личности человека, закономерностях её функционирования и развития, а также готовности к развитию самостоятельного мышления, адекватного оценивания своих возможностей при достижении поставленных целей и преодоления жизненных трудностей.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182498234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Психология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182498235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C50CDB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C50CDB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C50CDB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C50CDB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C50CDB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C50CDB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50CDB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C50CDB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14:paraId="4A80ACB9" w14:textId="77777777" w:rsidR="00751095" w:rsidRPr="00C50CDB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C50CDB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C50CDB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C50CDB">
              <w:rPr>
                <w:rFonts w:ascii="Times New Roman" w:hAnsi="Times New Roman" w:cs="Times New Roman"/>
              </w:rPr>
              <w:t xml:space="preserve">УК-3 - </w:t>
            </w:r>
            <w:proofErr w:type="gramStart"/>
            <w:r w:rsidRPr="00C50CDB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C50CDB">
              <w:rPr>
                <w:rFonts w:ascii="Times New Roman" w:hAnsi="Times New Roman" w:cs="Times New Roman"/>
              </w:rPr>
              <w:t xml:space="preserve"> осуществлять социальное взаимодействие и реализовывать свою роль в команде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C50CDB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50CDB">
              <w:rPr>
                <w:rFonts w:ascii="Times New Roman" w:hAnsi="Times New Roman" w:cs="Times New Roman"/>
                <w:lang w:bidi="ru-RU"/>
              </w:rPr>
              <w:t>УК-3.1 - Понимает основные аспекты межличностных и групповых коммуникаций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C50CDB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C50CDB">
              <w:rPr>
                <w:rFonts w:ascii="Times New Roman" w:hAnsi="Times New Roman" w:cs="Times New Roman"/>
              </w:rPr>
              <w:t xml:space="preserve">Знать: </w:t>
            </w:r>
            <w:r w:rsidR="00316402" w:rsidRPr="00C50CDB">
              <w:rPr>
                <w:rFonts w:ascii="Times New Roman" w:hAnsi="Times New Roman" w:cs="Times New Roman"/>
              </w:rPr>
              <w:t>понятия общения, взаимодействия,  психологические закономерности общения и взаимодействия,  вербальная и невербальная коммуникация, психологические барьеры общения, лидерство,  групповая динамика</w:t>
            </w:r>
            <w:r w:rsidRPr="00C50CDB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C50CDB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C50CDB">
              <w:rPr>
                <w:rFonts w:ascii="Times New Roman" w:hAnsi="Times New Roman" w:cs="Times New Roman"/>
              </w:rPr>
              <w:t xml:space="preserve">Уметь: </w:t>
            </w:r>
            <w:proofErr w:type="gramStart"/>
            <w:r w:rsidR="00FD518F" w:rsidRPr="00C50CDB">
              <w:rPr>
                <w:rFonts w:ascii="Times New Roman" w:hAnsi="Times New Roman" w:cs="Times New Roman"/>
              </w:rPr>
              <w:t>анализировать  и критически оценивать</w:t>
            </w:r>
            <w:proofErr w:type="gramEnd"/>
            <w:r w:rsidR="00FD518F" w:rsidRPr="00C50CDB">
              <w:rPr>
                <w:rFonts w:ascii="Times New Roman" w:hAnsi="Times New Roman" w:cs="Times New Roman"/>
              </w:rPr>
              <w:t xml:space="preserve"> психологические особенности процессов межличностного  общения и группового и взаимодействия</w:t>
            </w:r>
            <w:r w:rsidRPr="00C50CDB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C50CDB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C50CDB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C50CDB">
              <w:rPr>
                <w:rFonts w:ascii="Times New Roman" w:hAnsi="Times New Roman" w:cs="Times New Roman"/>
              </w:rPr>
              <w:t>навыками использования источников  информации для решения проблемных ситуаций в области психологии межличностного  общения и группового и взаимодействия</w:t>
            </w:r>
            <w:r w:rsidRPr="00C50CDB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C50CDB" w14:paraId="01A4C9EA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D8F6FE" w14:textId="77777777" w:rsidR="00751095" w:rsidRPr="00C50CDB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C50CDB">
              <w:rPr>
                <w:rFonts w:ascii="Times New Roman" w:hAnsi="Times New Roman" w:cs="Times New Roman"/>
              </w:rPr>
              <w:t xml:space="preserve">УК-6 - </w:t>
            </w:r>
            <w:proofErr w:type="gramStart"/>
            <w:r w:rsidRPr="00C50CDB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C50CDB">
              <w:rPr>
                <w:rFonts w:ascii="Times New Roman" w:hAnsi="Times New Roman" w:cs="Times New Roman"/>
              </w:rPr>
              <w:t xml:space="preserve"> управлять своим временем, выстраивать и реализовывать траекторию саморазвития на основе принципов образования в течение всей жизни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885740" w14:textId="77777777" w:rsidR="00751095" w:rsidRPr="00C50CDB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50CDB">
              <w:rPr>
                <w:rFonts w:ascii="Times New Roman" w:hAnsi="Times New Roman" w:cs="Times New Roman"/>
                <w:lang w:bidi="ru-RU"/>
              </w:rPr>
              <w:t xml:space="preserve">УК-6.1 - </w:t>
            </w:r>
            <w:proofErr w:type="gramStart"/>
            <w:r w:rsidRPr="00C50CDB">
              <w:rPr>
                <w:rFonts w:ascii="Times New Roman" w:hAnsi="Times New Roman" w:cs="Times New Roman"/>
                <w:lang w:bidi="ru-RU"/>
              </w:rPr>
              <w:t>Выстраивает и реализует</w:t>
            </w:r>
            <w:proofErr w:type="gramEnd"/>
            <w:r w:rsidRPr="00C50CDB">
              <w:rPr>
                <w:rFonts w:ascii="Times New Roman" w:hAnsi="Times New Roman" w:cs="Times New Roman"/>
                <w:lang w:bidi="ru-RU"/>
              </w:rPr>
              <w:t xml:space="preserve"> персональную траекторию на основе непрерывного образования и саморазвития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87F815" w14:textId="77777777" w:rsidR="00751095" w:rsidRPr="00C50CDB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C50CDB">
              <w:rPr>
                <w:rFonts w:ascii="Times New Roman" w:hAnsi="Times New Roman" w:cs="Times New Roman"/>
              </w:rPr>
              <w:t xml:space="preserve">Знать: </w:t>
            </w:r>
            <w:r w:rsidR="00316402" w:rsidRPr="00C50CDB">
              <w:rPr>
                <w:rFonts w:ascii="Times New Roman" w:hAnsi="Times New Roman" w:cs="Times New Roman"/>
              </w:rPr>
              <w:t xml:space="preserve">анализировать и интерпретировать на основе самооценки перспективы </w:t>
            </w:r>
            <w:proofErr w:type="gramStart"/>
            <w:r w:rsidR="00316402" w:rsidRPr="00C50CDB">
              <w:rPr>
                <w:rFonts w:ascii="Times New Roman" w:hAnsi="Times New Roman" w:cs="Times New Roman"/>
              </w:rPr>
              <w:t>личностного</w:t>
            </w:r>
            <w:proofErr w:type="gramEnd"/>
            <w:r w:rsidR="00316402" w:rsidRPr="00C50CDB">
              <w:rPr>
                <w:rFonts w:ascii="Times New Roman" w:hAnsi="Times New Roman" w:cs="Times New Roman"/>
              </w:rPr>
              <w:t xml:space="preserve"> и профессионального развития, определять возможности психической </w:t>
            </w:r>
            <w:proofErr w:type="spellStart"/>
            <w:r w:rsidR="00316402" w:rsidRPr="00C50CDB">
              <w:rPr>
                <w:rFonts w:ascii="Times New Roman" w:hAnsi="Times New Roman" w:cs="Times New Roman"/>
              </w:rPr>
              <w:t>саморегуляции</w:t>
            </w:r>
            <w:proofErr w:type="spellEnd"/>
            <w:r w:rsidRPr="00C50CDB">
              <w:rPr>
                <w:rFonts w:ascii="Times New Roman" w:hAnsi="Times New Roman" w:cs="Times New Roman"/>
              </w:rPr>
              <w:t xml:space="preserve"> </w:t>
            </w:r>
          </w:p>
          <w:p w14:paraId="1845228F" w14:textId="77777777" w:rsidR="00751095" w:rsidRPr="00C50CDB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C50CDB">
              <w:rPr>
                <w:rFonts w:ascii="Times New Roman" w:hAnsi="Times New Roman" w:cs="Times New Roman"/>
              </w:rPr>
              <w:t xml:space="preserve">Уметь: </w:t>
            </w:r>
            <w:r w:rsidR="00FD518F" w:rsidRPr="00C50CDB">
              <w:rPr>
                <w:rFonts w:ascii="Times New Roman" w:hAnsi="Times New Roman" w:cs="Times New Roman"/>
              </w:rPr>
              <w:t xml:space="preserve">анализировать и интерпретировать на основе самооценки перспективы </w:t>
            </w:r>
            <w:proofErr w:type="gramStart"/>
            <w:r w:rsidR="00FD518F" w:rsidRPr="00C50CDB">
              <w:rPr>
                <w:rFonts w:ascii="Times New Roman" w:hAnsi="Times New Roman" w:cs="Times New Roman"/>
              </w:rPr>
              <w:t>личностного</w:t>
            </w:r>
            <w:proofErr w:type="gramEnd"/>
            <w:r w:rsidR="00FD518F" w:rsidRPr="00C50CDB">
              <w:rPr>
                <w:rFonts w:ascii="Times New Roman" w:hAnsi="Times New Roman" w:cs="Times New Roman"/>
              </w:rPr>
              <w:t xml:space="preserve"> и профессионального развития, определять возможности психической </w:t>
            </w:r>
            <w:proofErr w:type="spellStart"/>
            <w:r w:rsidR="00FD518F" w:rsidRPr="00C50CDB">
              <w:rPr>
                <w:rFonts w:ascii="Times New Roman" w:hAnsi="Times New Roman" w:cs="Times New Roman"/>
              </w:rPr>
              <w:t>саморегуляции</w:t>
            </w:r>
            <w:proofErr w:type="spellEnd"/>
            <w:r w:rsidRPr="00C50CDB">
              <w:rPr>
                <w:rFonts w:ascii="Times New Roman" w:hAnsi="Times New Roman" w:cs="Times New Roman"/>
              </w:rPr>
              <w:t xml:space="preserve">. </w:t>
            </w:r>
          </w:p>
          <w:p w14:paraId="2F4B9520" w14:textId="77777777" w:rsidR="00751095" w:rsidRPr="00C50CDB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C50CDB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C50CDB">
              <w:rPr>
                <w:rFonts w:ascii="Times New Roman" w:hAnsi="Times New Roman" w:cs="Times New Roman"/>
              </w:rPr>
              <w:t>навыками использования источников информации для решения проблемных</w:t>
            </w:r>
            <w:r w:rsidR="00FD518F" w:rsidRPr="00C50CDB">
              <w:rPr>
                <w:rFonts w:ascii="Times New Roman" w:hAnsi="Times New Roman" w:cs="Times New Roman"/>
              </w:rPr>
              <w:br/>
              <w:t xml:space="preserve">ситуаций в области личностного развития, психической </w:t>
            </w:r>
            <w:proofErr w:type="spellStart"/>
            <w:r w:rsidR="00FD518F" w:rsidRPr="00C50CDB">
              <w:rPr>
                <w:rFonts w:ascii="Times New Roman" w:hAnsi="Times New Roman" w:cs="Times New Roman"/>
              </w:rPr>
              <w:t>саморегуляции</w:t>
            </w:r>
            <w:proofErr w:type="spellEnd"/>
            <w:r w:rsidR="00FD518F" w:rsidRPr="00C50CDB">
              <w:rPr>
                <w:rFonts w:ascii="Times New Roman" w:hAnsi="Times New Roman" w:cs="Times New Roman"/>
              </w:rPr>
              <w:t>, тай</w:t>
            </w:r>
            <w:proofErr w:type="gramStart"/>
            <w:r w:rsidR="00FD518F" w:rsidRPr="00C50CDB">
              <w:rPr>
                <w:rFonts w:ascii="Times New Roman" w:hAnsi="Times New Roman" w:cs="Times New Roman"/>
              </w:rPr>
              <w:t>м-</w:t>
            </w:r>
            <w:proofErr w:type="gramEnd"/>
            <w:r w:rsidR="00FD518F" w:rsidRPr="00C50CDB">
              <w:rPr>
                <w:rFonts w:ascii="Times New Roman" w:hAnsi="Times New Roman" w:cs="Times New Roman"/>
              </w:rPr>
              <w:t xml:space="preserve">  и стресс-менеджмента</w:t>
            </w:r>
            <w:r w:rsidR="00FD518F" w:rsidRPr="00C50CDB">
              <w:rPr>
                <w:rFonts w:ascii="Times New Roman" w:hAnsi="Times New Roman" w:cs="Times New Roman"/>
              </w:rPr>
              <w:br/>
            </w:r>
            <w:r w:rsidRPr="00C50CDB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C50CDB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18249823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Особенности психологии как науки и ее роль в формировании способности к саморазвитию личности.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Особенности психологии как науки и ее роль в формировании способности к саморазвитию личности.</w:t>
            </w:r>
            <w:r w:rsidRPr="00352B6F">
              <w:rPr>
                <w:lang w:bidi="ru-RU"/>
              </w:rPr>
              <w:br/>
              <w:t>Объект и предмет психологии как науки, основные принципы и методы психологии. Структура современной психологии. Этапы и особенности развития психологической науки. Подходы к исследованию психологии личности в психоанализе, бихевиоризме, когнитивной и гуманистической психологии. Место психологии в системе научного познания.</w:t>
            </w:r>
            <w:r w:rsidRPr="00352B6F">
              <w:rPr>
                <w:lang w:bidi="ru-RU"/>
              </w:rPr>
              <w:br/>
              <w:t>Понятие метода научного исследования в психологии. Классификация методов исследования в психологии. Естественный и лабораторный эксперимент в практике психологического исследования. Метод наблюдения, его преимущества и ограничения. Психодиагностическое тестирование и его виды. Социометрический метод.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9</w:t>
            </w:r>
          </w:p>
        </w:tc>
      </w:tr>
      <w:tr w:rsidR="005B37A7" w:rsidRPr="005B37A7" w14:paraId="581B8BDF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9E2CEF4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Сознание как высший уровень саморегуляции личности.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D2A4247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Понятие психики человека, ее свойства и функции. Сознание как форма отражения человеком действительности. Психологическая характеристика сознания человека. Самосознание, самооценка, самопринятие. Значение и смысл как составляющие сознания.</w:t>
            </w:r>
            <w:r w:rsidRPr="00352B6F">
              <w:rPr>
                <w:lang w:bidi="ru-RU"/>
              </w:rPr>
              <w:br/>
              <w:t>Сознание и бессознательное. Понятие бессознательного. Проявления бессознательного начала в психических процессах, свойствах и состояниях человека. Бессознательное в личности человека. Виды бессознательных психических явлений. Соотношение между сознательной и бессознательной регуляцией поведения человека.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93D88C0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8B42603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2230906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51DED0B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14:paraId="0FC5E54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3D1D1CA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Психология личности и развитие личностного потенциала.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369FBD1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Проблема личности в психологии. Индивид, личность, индивидуальность. Индивидные свойства личности. Самосознание личности и формирование Я-концепции. Составляющие Я-концепции: когнитивная составляющая (образ «Я»), оценочная составляющая, поведенческая составляющая. Механизмы психологической защиты «Я». Индивидуальность и ее проявления. Кризисы в развитии личности. Личностный рост: понятие, проблемы.</w:t>
            </w:r>
            <w:r w:rsidRPr="00352B6F">
              <w:rPr>
                <w:lang w:bidi="ru-RU"/>
              </w:rPr>
              <w:br/>
              <w:t>Общие и специальные способности личности. Задатки и способности. Развитие способностей личности.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3EE34B3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468A493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D7E644E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4DAFA6C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9</w:t>
            </w:r>
          </w:p>
        </w:tc>
      </w:tr>
      <w:tr w:rsidR="005B37A7" w:rsidRPr="005B37A7" w14:paraId="23AEA0AA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5F92810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Основные подходы к типологии личности.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282B6CB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Типологический подход к изучению личности. Гуморальная, конституциональная и физиологическая теории темперамента. Характеристики четырех типов темперамента. Типология К.Г. Юнга. Научное понятие об интроверсии и экстраверсии. Типы личности по ведущему каналу восприятия информации (визуальный, аудиальный, кинестетический).</w:t>
            </w:r>
            <w:r w:rsidRPr="00352B6F">
              <w:rPr>
                <w:lang w:bidi="ru-RU"/>
              </w:rPr>
              <w:br/>
              <w:t>Понятие характера. Понятия акцентуированного и патологического характера. Типы акцентуаций характера (по К. Леонгарду). Характер и отношения личности. Роль самовоспитания в формировании характера.</w:t>
            </w:r>
            <w:r w:rsidRPr="00352B6F">
              <w:rPr>
                <w:lang w:bidi="ru-RU"/>
              </w:rPr>
              <w:br/>
              <w:t>Преимущества и ограничения типологии личности.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BAB6070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89F8898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B481C3C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8703504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9</w:t>
            </w:r>
          </w:p>
        </w:tc>
      </w:tr>
      <w:tr w:rsidR="005B37A7" w:rsidRPr="005B37A7" w14:paraId="114A4A48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D5654CC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5. Познавательная сфера личности: приёмы развития познавательных процессов.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4001B67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Ощущение и восприятие. Ощущения и их анатомо-физиологические механизмы. Виды и свойства ощущений. Свойства и виды восприятия. Феномены и  закономерности восприятия, иллюзии восприятия. Виды и свойства внимания. Основные мнемические процессы и виды памяти. Законы памяти. Приемы развития памяти. Мышление и речь. Виды и формы мышления. Основные мыслительные операции (анализ, синтез, сравнение, абстрагирование, обобщение, конкретизация). Основные логические формы мышления. Речемыслительная деятельность. Воображение, его функции и виды. Интеллект и творчество. Основы развития творческого мышления.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3284404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AC62232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E1AC2B7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3ACA533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9</w:t>
            </w:r>
          </w:p>
        </w:tc>
      </w:tr>
      <w:tr w:rsidR="005B37A7" w:rsidRPr="005B37A7" w14:paraId="5719F52E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A105AD6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6. Эмоции и чувства личности. Саморегуляция эмоциональной сферы.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079A3CE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Понятие эмоций и чувств. Физиологические механизмы эмоций. Субъективные переживания и экспрессивное поведение. Функции и виды эмоций. Качественные характеристики эмоций. Классификация эмоций. Теории эмоций. Теории Джеймса-Ланге, Кеннона-Барда, С. Шехтера. Информационная теория эмоций П.В. Симонова.</w:t>
            </w:r>
            <w:r w:rsidRPr="00352B6F">
              <w:rPr>
                <w:lang w:bidi="ru-RU"/>
              </w:rPr>
              <w:br/>
              <w:t>Понятие стресса, его стадии (Г. Селье). Управление стрессом. Приемы саморегуляции эмоциональной сферы. Тайм-менеджмент: понятие, принципы, приемы. Эмоциональный интеллект личности и его развитие.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58DC412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AA79CC9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B36B858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D4ABBF9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14:paraId="0B5F1FB5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9DFC89E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7. Мотивационно-волевая сфера и ее роль  в развитии личности.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20263F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Мотивационная сфера личности. Потребности, мотивы, мотивация. Понятие потребностей. Иерархия потребностей (А. Маслоу). Понятие мотива и мотивации. Виды мотивов. Основные концепции мотивации. Психологический анализ мотивации поведения человека с позиции психоаналитической, бихевиористической и гуманистической концепций.</w:t>
            </w:r>
            <w:r w:rsidRPr="00352B6F">
              <w:rPr>
                <w:lang w:bidi="ru-RU"/>
              </w:rPr>
              <w:br/>
              <w:t>Направленность как ядро личности. Связь направленности личности с мотивационной сферой. Ценностные ориентации и направленность личности. Направленность на взаимодействие. Деловая направленность. Личная направленность.</w:t>
            </w:r>
            <w:r w:rsidRPr="00352B6F">
              <w:rPr>
                <w:lang w:bidi="ru-RU"/>
              </w:rPr>
              <w:br/>
              <w:t>Понятие воли, ее функции, структура волевого акта. Личностные волевые качества. Первичные и вторичные волевые качества. Безволие и его преодоление. Формирование мотивационно-волевой сферы личности как условие ее саморазвития.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168185A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17B09E4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8373775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9577638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14:paraId="08D0BDA7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B5022AB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8. Психология общения и его роль в развитии личности.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C4ED1A4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Общение как условие формирования личности. Виды и функции общения. Структура общения. Общение как обмен информацией. Вербальная коммуникация. Психологические барьеры общения и способы их преодоления. Невербальная коммуникация. Общение как межличностное восприятие. Эффекты социальной перцепции. Общение как взаимодействие. Социально-психологические механизмы познания партнера по общению. Основы коммуникативной компетентности. Формирование умений и навыков эффективного общения.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6CD3A0C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A38C469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ED3D91F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03D4018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14:paraId="0DB8ECC2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B08567B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9. Психология малых групп. Развитие лидерского потенциала личности.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9EA89F9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Понятие и виды малых групп. Классификация малых групп. Численность малых групп. Групповая динамика. Структура малой группы. Групповая сплоченность. Критерии сплоченности группы. Ценностно-ориентационное единство. Исследования групповой сплоченности. Лидерство. Стили лидерства. Развитие лидерского потенциала личности. Принятие решений в управленческой деятельности. Психологические основы организации работы в команде.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5BBCE67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0EA210F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102F58B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992BF11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76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82498237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8249823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206"/>
        <w:gridCol w:w="3901"/>
      </w:tblGrid>
      <w:tr w:rsidR="00262CF0" w:rsidRPr="007E6725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C50CDB">
              <w:rPr>
                <w:rFonts w:ascii="Times New Roman" w:hAnsi="Times New Roman" w:cs="Times New Roman"/>
                <w:sz w:val="24"/>
                <w:szCs w:val="24"/>
              </w:rPr>
              <w:t>Психолого-педагогическое взаимодействие в образовательном пространстве : [коллективная монография] / [</w:t>
            </w:r>
            <w:proofErr w:type="spellStart"/>
            <w:r w:rsidRPr="00C50CDB">
              <w:rPr>
                <w:rFonts w:ascii="Times New Roman" w:hAnsi="Times New Roman" w:cs="Times New Roman"/>
                <w:sz w:val="24"/>
                <w:szCs w:val="24"/>
              </w:rPr>
              <w:t>И.Н.Пашковская</w:t>
            </w:r>
            <w:proofErr w:type="spellEnd"/>
            <w:r w:rsidRPr="00C50CDB">
              <w:rPr>
                <w:rFonts w:ascii="Times New Roman" w:hAnsi="Times New Roman" w:cs="Times New Roman"/>
                <w:sz w:val="24"/>
                <w:szCs w:val="24"/>
              </w:rPr>
              <w:t xml:space="preserve"> и др.] ; под ред. </w:t>
            </w:r>
            <w:proofErr w:type="spellStart"/>
            <w:r w:rsidRPr="00C50CDB">
              <w:rPr>
                <w:rFonts w:ascii="Times New Roman" w:hAnsi="Times New Roman" w:cs="Times New Roman"/>
                <w:sz w:val="24"/>
                <w:szCs w:val="24"/>
              </w:rPr>
              <w:t>И.Н.Пашковской</w:t>
            </w:r>
            <w:proofErr w:type="spellEnd"/>
            <w:r w:rsidRPr="00C50CDB">
              <w:rPr>
                <w:rFonts w:ascii="Times New Roman" w:hAnsi="Times New Roman" w:cs="Times New Roman"/>
                <w:sz w:val="24"/>
                <w:szCs w:val="24"/>
              </w:rPr>
              <w:t xml:space="preserve"> ; М-во образования и науки</w:t>
            </w:r>
            <w:proofErr w:type="gramStart"/>
            <w:r w:rsidRPr="00C50CDB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proofErr w:type="gramEnd"/>
            <w:r w:rsidRPr="00C50CDB">
              <w:rPr>
                <w:rFonts w:ascii="Times New Roman" w:hAnsi="Times New Roman" w:cs="Times New Roman"/>
                <w:sz w:val="24"/>
                <w:szCs w:val="24"/>
              </w:rPr>
              <w:t xml:space="preserve">ос. Федерации, Санкт-Петербургский гос. экономический ун-т, Кафедра социологии и психологии.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Санкт-Петербург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Изд-во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СПбГЭУ, 2018.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7E6725" w:rsidRDefault="00E40696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 w:rsidRPr="00C50CDB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>
                <w:rPr>
                  <w:color w:val="00008B"/>
                  <w:u w:val="single"/>
                </w:rPr>
                <w:t>81%D1%82%D0%B2%D0%B8%D0%B5.pdf</w:t>
              </w:r>
            </w:hyperlink>
          </w:p>
        </w:tc>
      </w:tr>
      <w:tr w:rsidR="00262CF0" w:rsidRPr="007E6725" w14:paraId="7B51B965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A5F9271" w14:textId="77777777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C50CDB">
              <w:rPr>
                <w:rFonts w:ascii="Times New Roman" w:hAnsi="Times New Roman" w:cs="Times New Roman"/>
                <w:sz w:val="24"/>
                <w:szCs w:val="24"/>
              </w:rPr>
              <w:t>Пашковская, Ирина Николаевна. Психология</w:t>
            </w:r>
            <w:proofErr w:type="gramStart"/>
            <w:r w:rsidRPr="00C50CDB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C50CDB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 </w:t>
            </w:r>
            <w:proofErr w:type="spellStart"/>
            <w:r w:rsidRPr="00C50CDB">
              <w:rPr>
                <w:rFonts w:ascii="Times New Roman" w:hAnsi="Times New Roman" w:cs="Times New Roman"/>
                <w:sz w:val="24"/>
                <w:szCs w:val="24"/>
              </w:rPr>
              <w:t>И.Н.Пашковская</w:t>
            </w:r>
            <w:proofErr w:type="spellEnd"/>
            <w:r w:rsidRPr="00C50CD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C50CDB">
              <w:rPr>
                <w:rFonts w:ascii="Times New Roman" w:hAnsi="Times New Roman" w:cs="Times New Roman"/>
                <w:sz w:val="24"/>
                <w:szCs w:val="24"/>
              </w:rPr>
              <w:t>Е.Ю.Шемякина</w:t>
            </w:r>
            <w:proofErr w:type="spellEnd"/>
            <w:r w:rsidRPr="00C50CDB">
              <w:rPr>
                <w:rFonts w:ascii="Times New Roman" w:hAnsi="Times New Roman" w:cs="Times New Roman"/>
                <w:sz w:val="24"/>
                <w:szCs w:val="24"/>
              </w:rPr>
              <w:t xml:space="preserve"> ; Министерство образования и науки Российской Федерации, Санкт-Петербургский гос. экономический ун-т, Кафедра социологии и психологии.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Санкт-Петербург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Изд-во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СПбГЭУ, 2016.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F81A2DD" w14:textId="77777777" w:rsidR="00262CF0" w:rsidRPr="007E6725" w:rsidRDefault="00E40696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 w:rsidRPr="00C50CDB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>
                <w:rPr>
                  <w:color w:val="00008B"/>
                  <w:u w:val="single"/>
                </w:rPr>
                <w:t xml:space="preserve">B%D0%BE%D0%B3%D0%B8%D1%8F.pdf </w:t>
              </w:r>
            </w:hyperlink>
          </w:p>
        </w:tc>
      </w:tr>
      <w:tr w:rsidR="00262CF0" w:rsidRPr="007E6725" w14:paraId="1AEFF35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94251FA" w14:textId="77777777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C50CDB">
              <w:rPr>
                <w:rFonts w:ascii="Times New Roman" w:hAnsi="Times New Roman" w:cs="Times New Roman"/>
                <w:sz w:val="24"/>
                <w:szCs w:val="24"/>
              </w:rPr>
              <w:t xml:space="preserve">Пашковская, Ирина Николаевна. Психология : практикум / </w:t>
            </w:r>
            <w:proofErr w:type="spellStart"/>
            <w:r w:rsidRPr="00C50CDB">
              <w:rPr>
                <w:rFonts w:ascii="Times New Roman" w:hAnsi="Times New Roman" w:cs="Times New Roman"/>
                <w:sz w:val="24"/>
                <w:szCs w:val="24"/>
              </w:rPr>
              <w:t>И.Н.Пашковская</w:t>
            </w:r>
            <w:proofErr w:type="spellEnd"/>
            <w:r w:rsidRPr="00C50CD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C50CDB">
              <w:rPr>
                <w:rFonts w:ascii="Times New Roman" w:hAnsi="Times New Roman" w:cs="Times New Roman"/>
                <w:sz w:val="24"/>
                <w:szCs w:val="24"/>
              </w:rPr>
              <w:t>Е.Ю.Шемякина</w:t>
            </w:r>
            <w:proofErr w:type="spellEnd"/>
            <w:r w:rsidRPr="00C50CD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C50CDB">
              <w:rPr>
                <w:rFonts w:ascii="Times New Roman" w:hAnsi="Times New Roman" w:cs="Times New Roman"/>
                <w:sz w:val="24"/>
                <w:szCs w:val="24"/>
              </w:rPr>
              <w:t>Ю.М.Якимов</w:t>
            </w:r>
            <w:proofErr w:type="spellEnd"/>
            <w:r w:rsidRPr="00C50CDB">
              <w:rPr>
                <w:rFonts w:ascii="Times New Roman" w:hAnsi="Times New Roman" w:cs="Times New Roman"/>
                <w:sz w:val="24"/>
                <w:szCs w:val="24"/>
              </w:rPr>
              <w:t xml:space="preserve"> ; М-во образования и науки</w:t>
            </w:r>
            <w:proofErr w:type="gramStart"/>
            <w:r w:rsidRPr="00C50CDB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proofErr w:type="gramEnd"/>
            <w:r w:rsidRPr="00C50CDB">
              <w:rPr>
                <w:rFonts w:ascii="Times New Roman" w:hAnsi="Times New Roman" w:cs="Times New Roman"/>
                <w:sz w:val="24"/>
                <w:szCs w:val="24"/>
              </w:rPr>
              <w:t>ос. Федерации, С.-</w:t>
            </w:r>
            <w:proofErr w:type="spellStart"/>
            <w:r w:rsidRPr="00C50CDB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C50CDB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C50CDB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C50CDB">
              <w:rPr>
                <w:rFonts w:ascii="Times New Roman" w:hAnsi="Times New Roman" w:cs="Times New Roman"/>
                <w:sz w:val="24"/>
                <w:szCs w:val="24"/>
              </w:rPr>
              <w:t>. ун-т, Каф</w:t>
            </w:r>
            <w:proofErr w:type="gramStart"/>
            <w:r w:rsidRPr="00C50CD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C50C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C50CDB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C50CDB">
              <w:rPr>
                <w:rFonts w:ascii="Times New Roman" w:hAnsi="Times New Roman" w:cs="Times New Roman"/>
                <w:sz w:val="24"/>
                <w:szCs w:val="24"/>
              </w:rPr>
              <w:t xml:space="preserve">оциологии и психологии.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Санкт-Петербург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Изд-во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СПбГЭУ, 2017.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04FA814" w14:textId="77777777" w:rsidR="00262CF0" w:rsidRPr="007E6725" w:rsidRDefault="00E40696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4" w:history="1">
              <w:r w:rsidR="00984247" w:rsidRPr="00C50CDB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>
                <w:rPr>
                  <w:color w:val="00008B"/>
                  <w:u w:val="single"/>
                </w:rPr>
                <w:t xml:space="preserve">0%B8%D0%BA%D1%83%D0%BC_16.pdf </w:t>
              </w:r>
            </w:hyperlink>
          </w:p>
        </w:tc>
      </w:tr>
      <w:tr w:rsidR="00262CF0" w:rsidRPr="007E6725" w14:paraId="336ADA67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2561B0F" w14:textId="77777777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C50CDB">
              <w:rPr>
                <w:rFonts w:ascii="Times New Roman" w:hAnsi="Times New Roman" w:cs="Times New Roman"/>
                <w:sz w:val="24"/>
                <w:szCs w:val="24"/>
              </w:rPr>
              <w:t xml:space="preserve">Пашковская, Ирина Николаевна. Психологический практикум : учебное пособие / </w:t>
            </w:r>
            <w:proofErr w:type="spellStart"/>
            <w:r w:rsidRPr="00C50CDB">
              <w:rPr>
                <w:rFonts w:ascii="Times New Roman" w:hAnsi="Times New Roman" w:cs="Times New Roman"/>
                <w:sz w:val="24"/>
                <w:szCs w:val="24"/>
              </w:rPr>
              <w:t>И.Н.Пашковская</w:t>
            </w:r>
            <w:proofErr w:type="spellEnd"/>
            <w:r w:rsidRPr="00C50CD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C50CDB">
              <w:rPr>
                <w:rFonts w:ascii="Times New Roman" w:hAnsi="Times New Roman" w:cs="Times New Roman"/>
                <w:sz w:val="24"/>
                <w:szCs w:val="24"/>
              </w:rPr>
              <w:t>Е.Ю.Шемякина</w:t>
            </w:r>
            <w:proofErr w:type="spellEnd"/>
            <w:r w:rsidRPr="00C50CD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C50CDB">
              <w:rPr>
                <w:rFonts w:ascii="Times New Roman" w:hAnsi="Times New Roman" w:cs="Times New Roman"/>
                <w:sz w:val="24"/>
                <w:szCs w:val="24"/>
              </w:rPr>
              <w:t>Ю.М.Якимов</w:t>
            </w:r>
            <w:proofErr w:type="spellEnd"/>
            <w:r w:rsidRPr="00C50CDB">
              <w:rPr>
                <w:rFonts w:ascii="Times New Roman" w:hAnsi="Times New Roman" w:cs="Times New Roman"/>
                <w:sz w:val="24"/>
                <w:szCs w:val="24"/>
              </w:rPr>
              <w:t xml:space="preserve"> ; М-во науки и высш. образования</w:t>
            </w:r>
            <w:proofErr w:type="gramStart"/>
            <w:r w:rsidRPr="00C50CDB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proofErr w:type="gramEnd"/>
            <w:r w:rsidRPr="00C50CDB">
              <w:rPr>
                <w:rFonts w:ascii="Times New Roman" w:hAnsi="Times New Roman" w:cs="Times New Roman"/>
                <w:sz w:val="24"/>
                <w:szCs w:val="24"/>
              </w:rPr>
              <w:t>ос. Федерации, С.-</w:t>
            </w:r>
            <w:proofErr w:type="spellStart"/>
            <w:r w:rsidRPr="00C50CDB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C50CDB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C50CDB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C50CDB">
              <w:rPr>
                <w:rFonts w:ascii="Times New Roman" w:hAnsi="Times New Roman" w:cs="Times New Roman"/>
                <w:sz w:val="24"/>
                <w:szCs w:val="24"/>
              </w:rPr>
              <w:t>. ун-т, Каф</w:t>
            </w:r>
            <w:proofErr w:type="gramStart"/>
            <w:r w:rsidRPr="00C50CD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C50C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C50CDB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C50CDB">
              <w:rPr>
                <w:rFonts w:ascii="Times New Roman" w:hAnsi="Times New Roman" w:cs="Times New Roman"/>
                <w:sz w:val="24"/>
                <w:szCs w:val="24"/>
              </w:rPr>
              <w:t xml:space="preserve">едагогики и психологии.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Санкт-Петербург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Изд-во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СПбГЭУ, 2019.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C58BD81" w14:textId="77777777" w:rsidR="00262CF0" w:rsidRPr="007E6725" w:rsidRDefault="00E40696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5" w:history="1">
              <w:r w:rsidR="00984247" w:rsidRPr="00C50CDB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>
                <w:rPr>
                  <w:color w:val="00008B"/>
                  <w:u w:val="single"/>
                </w:rPr>
                <w:t>B2%D1%81%D0%BA%D0%B0%D1%8F.pdf</w:t>
              </w:r>
            </w:hyperlink>
          </w:p>
        </w:tc>
      </w:tr>
      <w:tr w:rsidR="00262CF0" w:rsidRPr="00BC1253" w14:paraId="3E5055D9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25497869" w14:textId="77777777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C50CDB">
              <w:rPr>
                <w:rFonts w:ascii="Times New Roman" w:hAnsi="Times New Roman" w:cs="Times New Roman"/>
                <w:sz w:val="24"/>
                <w:szCs w:val="24"/>
              </w:rPr>
              <w:t xml:space="preserve">Майерс, Д. Социальная психология. 7-е изд. / Д. Майерс.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Санкт-Петербург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Питер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2021. 800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E9D2991" w14:textId="77777777" w:rsidR="00262CF0" w:rsidRPr="007E6725" w:rsidRDefault="00E40696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6" w:history="1">
              <w:r w:rsidR="00984247" w:rsidRPr="00C50CDB">
                <w:rPr>
                  <w:color w:val="00008B"/>
                  <w:u w:val="single"/>
                  <w:lang w:val="en-US"/>
                </w:rPr>
                <w:t>https://ibooks.ru/bookshelf/21925/reading</w:t>
              </w:r>
            </w:hyperlink>
          </w:p>
        </w:tc>
      </w:tr>
      <w:tr w:rsidR="00262CF0" w:rsidRPr="00BC1253" w14:paraId="22959AAA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2AFA4C30" w14:textId="77777777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C50CDB">
              <w:rPr>
                <w:rFonts w:ascii="Times New Roman" w:hAnsi="Times New Roman" w:cs="Times New Roman"/>
                <w:sz w:val="24"/>
                <w:szCs w:val="24"/>
              </w:rPr>
              <w:t xml:space="preserve">Шемякина, Елена Юрьевна. Социальная психология : учебное пособие / </w:t>
            </w:r>
            <w:proofErr w:type="spellStart"/>
            <w:r w:rsidRPr="00C50CDB">
              <w:rPr>
                <w:rFonts w:ascii="Times New Roman" w:hAnsi="Times New Roman" w:cs="Times New Roman"/>
                <w:sz w:val="24"/>
                <w:szCs w:val="24"/>
              </w:rPr>
              <w:t>Е.Ю.Шемякина</w:t>
            </w:r>
            <w:proofErr w:type="spellEnd"/>
            <w:r w:rsidRPr="00C50CDB">
              <w:rPr>
                <w:rFonts w:ascii="Times New Roman" w:hAnsi="Times New Roman" w:cs="Times New Roman"/>
                <w:sz w:val="24"/>
                <w:szCs w:val="24"/>
              </w:rPr>
              <w:t xml:space="preserve"> ; М-во науки и высш. образования</w:t>
            </w:r>
            <w:proofErr w:type="gramStart"/>
            <w:r w:rsidRPr="00C50CDB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proofErr w:type="gramEnd"/>
            <w:r w:rsidRPr="00C50CDB">
              <w:rPr>
                <w:rFonts w:ascii="Times New Roman" w:hAnsi="Times New Roman" w:cs="Times New Roman"/>
                <w:sz w:val="24"/>
                <w:szCs w:val="24"/>
              </w:rPr>
              <w:t>ос. Федерации, С.-</w:t>
            </w:r>
            <w:proofErr w:type="spellStart"/>
            <w:r w:rsidRPr="00C50CDB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C50CDB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C50CDB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C50CDB">
              <w:rPr>
                <w:rFonts w:ascii="Times New Roman" w:hAnsi="Times New Roman" w:cs="Times New Roman"/>
                <w:sz w:val="24"/>
                <w:szCs w:val="24"/>
              </w:rPr>
              <w:t>. ун-т, Каф</w:t>
            </w:r>
            <w:proofErr w:type="gramStart"/>
            <w:r w:rsidRPr="00C50CD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C50C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C50CDB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gramEnd"/>
            <w:r w:rsidRPr="00C50CDB">
              <w:rPr>
                <w:rFonts w:ascii="Times New Roman" w:hAnsi="Times New Roman" w:cs="Times New Roman"/>
                <w:sz w:val="24"/>
                <w:szCs w:val="24"/>
              </w:rPr>
              <w:t>оммуникац</w:t>
            </w:r>
            <w:proofErr w:type="spellEnd"/>
            <w:r w:rsidRPr="00C50CDB">
              <w:rPr>
                <w:rFonts w:ascii="Times New Roman" w:hAnsi="Times New Roman" w:cs="Times New Roman"/>
                <w:sz w:val="24"/>
                <w:szCs w:val="24"/>
              </w:rPr>
              <w:t xml:space="preserve">. технологий и связей с общественностью.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Санкт-Петербург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Изд-во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СПбГЭУ, 2020.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F49858F" w14:textId="77777777" w:rsidR="00262CF0" w:rsidRPr="007E6725" w:rsidRDefault="00E40696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7" w:history="1">
              <w:r w:rsidR="00984247" w:rsidRPr="00C50CDB">
                <w:rPr>
                  <w:color w:val="00008B"/>
                  <w:u w:val="single"/>
                  <w:lang w:val="en-US"/>
                </w:rPr>
                <w:t>http://opac.unecon.ru/elibrary</w:t>
              </w:r>
            </w:hyperlink>
          </w:p>
        </w:tc>
      </w:tr>
      <w:tr w:rsidR="00262CF0" w:rsidRPr="00BC1253" w14:paraId="1B68DC9E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05B2BD2" w14:textId="77777777" w:rsidR="00262CF0" w:rsidRPr="00C50CDB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C50CDB">
              <w:rPr>
                <w:rFonts w:ascii="Times New Roman" w:hAnsi="Times New Roman" w:cs="Times New Roman"/>
                <w:sz w:val="24"/>
                <w:szCs w:val="24"/>
              </w:rPr>
              <w:t>Айсмонтас</w:t>
            </w:r>
            <w:proofErr w:type="spellEnd"/>
            <w:r w:rsidRPr="00C50CDB">
              <w:rPr>
                <w:rFonts w:ascii="Times New Roman" w:hAnsi="Times New Roman" w:cs="Times New Roman"/>
                <w:sz w:val="24"/>
                <w:szCs w:val="24"/>
              </w:rPr>
              <w:t>, Б. Б.  Общая психология: схемы</w:t>
            </w:r>
            <w:proofErr w:type="gramStart"/>
            <w:r w:rsidRPr="00C50CDB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C50CDB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для вузов / Б. Б. </w:t>
            </w:r>
            <w:proofErr w:type="spellStart"/>
            <w:r w:rsidRPr="00C50CDB">
              <w:rPr>
                <w:rFonts w:ascii="Times New Roman" w:hAnsi="Times New Roman" w:cs="Times New Roman"/>
                <w:sz w:val="24"/>
                <w:szCs w:val="24"/>
              </w:rPr>
              <w:t>Айсмонтас</w:t>
            </w:r>
            <w:proofErr w:type="spellEnd"/>
            <w:r w:rsidRPr="00C50CDB">
              <w:rPr>
                <w:rFonts w:ascii="Times New Roman" w:hAnsi="Times New Roman" w:cs="Times New Roman"/>
                <w:sz w:val="24"/>
                <w:szCs w:val="24"/>
              </w:rPr>
              <w:t>. — Москва</w:t>
            </w:r>
            <w:proofErr w:type="gramStart"/>
            <w:r w:rsidRPr="00C50CDB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C50CDB">
              <w:rPr>
                <w:rFonts w:ascii="Times New Roman" w:hAnsi="Times New Roman" w:cs="Times New Roman"/>
                <w:sz w:val="24"/>
                <w:szCs w:val="24"/>
              </w:rPr>
              <w:t xml:space="preserve"> Издательство </w:t>
            </w:r>
            <w:proofErr w:type="spellStart"/>
            <w:r w:rsidRPr="00C50CDB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C50CDB">
              <w:rPr>
                <w:rFonts w:ascii="Times New Roman" w:hAnsi="Times New Roman" w:cs="Times New Roman"/>
                <w:sz w:val="24"/>
                <w:szCs w:val="24"/>
              </w:rPr>
              <w:t xml:space="preserve">, 2024. — 290 с. — (Высшее образование). 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C50CDB">
              <w:rPr>
                <w:rFonts w:ascii="Times New Roman" w:hAnsi="Times New Roman" w:cs="Times New Roman"/>
                <w:sz w:val="24"/>
                <w:szCs w:val="24"/>
              </w:rPr>
              <w:t xml:space="preserve"> 978-5-534-15134-3. — Текст</w:t>
            </w:r>
            <w:proofErr w:type="gramStart"/>
            <w:r w:rsidRPr="00C50CDB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C50CDB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электронный // Образовательная платформа </w:t>
            </w:r>
            <w:proofErr w:type="spellStart"/>
            <w:r w:rsidRPr="00C50CDB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C50CDB">
              <w:rPr>
                <w:rFonts w:ascii="Times New Roman" w:hAnsi="Times New Roman" w:cs="Times New Roman"/>
                <w:sz w:val="24"/>
                <w:szCs w:val="24"/>
              </w:rPr>
              <w:t xml:space="preserve"> [сайт]. 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URL</w:t>
            </w:r>
            <w:r w:rsidRPr="00C50CDB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https</w:t>
            </w:r>
            <w:r w:rsidRPr="00C50CDB">
              <w:rPr>
                <w:rFonts w:ascii="Times New Roman" w:hAnsi="Times New Roman" w:cs="Times New Roman"/>
                <w:sz w:val="24"/>
                <w:szCs w:val="24"/>
              </w:rPr>
              <w:t>://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urait</w:t>
            </w:r>
            <w:proofErr w:type="spellEnd"/>
            <w:r w:rsidRPr="00C50CD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Pr="00C50CDB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bcode</w:t>
            </w:r>
            <w:proofErr w:type="spellEnd"/>
            <w:r w:rsidRPr="00C50CDB">
              <w:rPr>
                <w:rFonts w:ascii="Times New Roman" w:hAnsi="Times New Roman" w:cs="Times New Roman"/>
                <w:sz w:val="24"/>
                <w:szCs w:val="24"/>
              </w:rPr>
              <w:t>/544456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4ACFCBE" w14:textId="77777777" w:rsidR="00262CF0" w:rsidRPr="007E6725" w:rsidRDefault="00E40696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8" w:anchor="page/1" w:history="1">
              <w:r w:rsidR="00984247" w:rsidRPr="00C50CDB">
                <w:rPr>
                  <w:color w:val="00008B"/>
                  <w:u w:val="single"/>
                  <w:lang w:val="en-US"/>
                </w:rPr>
                <w:t>https://urait.ru/viewer/obscha ... sihologiya-shemy-544456#page/1</w:t>
              </w:r>
            </w:hyperlink>
          </w:p>
        </w:tc>
      </w:tr>
    </w:tbl>
    <w:p w14:paraId="570D085B" w14:textId="77777777" w:rsidR="0091168E" w:rsidRPr="00C50CDB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82498239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735748AC" w14:textId="77777777" w:rsidTr="007B550D">
        <w:tc>
          <w:tcPr>
            <w:tcW w:w="9345" w:type="dxa"/>
          </w:tcPr>
          <w:p w14:paraId="20E459D7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6DE3EF0D" w14:textId="77777777" w:rsidTr="007B550D">
        <w:tc>
          <w:tcPr>
            <w:tcW w:w="9345" w:type="dxa"/>
          </w:tcPr>
          <w:p w14:paraId="768BD7D5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0689B725" w14:textId="77777777" w:rsidTr="007B550D">
        <w:tc>
          <w:tcPr>
            <w:tcW w:w="9345" w:type="dxa"/>
          </w:tcPr>
          <w:p w14:paraId="5C56BC7C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7B8E3191" w14:textId="77777777" w:rsidTr="007B550D">
        <w:tc>
          <w:tcPr>
            <w:tcW w:w="9345" w:type="dxa"/>
          </w:tcPr>
          <w:p w14:paraId="6C43AE9A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82498240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9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20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E40696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21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2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8249824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C50CDB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C50CDB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C50CDB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C50CDB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C50CDB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C50CDB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C50CD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50CDB">
              <w:rPr>
                <w:sz w:val="22"/>
                <w:szCs w:val="22"/>
              </w:rPr>
              <w:t xml:space="preserve">Ауд. 2021 Лаборатория "Лабораторный </w:t>
            </w:r>
            <w:proofErr w:type="spellStart"/>
            <w:r w:rsidRPr="00C50CDB">
              <w:rPr>
                <w:sz w:val="22"/>
                <w:szCs w:val="22"/>
              </w:rPr>
              <w:t>комплекс</w:t>
            </w:r>
            <w:proofErr w:type="gramStart"/>
            <w:r w:rsidRPr="00C50CDB">
              <w:rPr>
                <w:sz w:val="22"/>
                <w:szCs w:val="22"/>
              </w:rPr>
              <w:t>"С</w:t>
            </w:r>
            <w:proofErr w:type="gramEnd"/>
            <w:r w:rsidRPr="00C50CDB">
              <w:rPr>
                <w:sz w:val="22"/>
                <w:szCs w:val="22"/>
              </w:rPr>
              <w:t>пециализированная</w:t>
            </w:r>
            <w:proofErr w:type="spellEnd"/>
            <w:r w:rsidRPr="00C50CDB">
              <w:rPr>
                <w:sz w:val="22"/>
                <w:szCs w:val="22"/>
              </w:rPr>
              <w:t xml:space="preserve">  мебель и оборудование: Учебная мебель на 22 посадочных места (22 компьютерных стола, черных кресел 22шт.) Учебная мебель на 42 посадочных мест (парт 21 шт.,) рабочее место преподавателя (компьютерный стол 1шт.</w:t>
            </w:r>
            <w:proofErr w:type="gramStart"/>
            <w:r w:rsidRPr="00C50CDB">
              <w:rPr>
                <w:sz w:val="22"/>
                <w:szCs w:val="22"/>
              </w:rPr>
              <w:t>)д</w:t>
            </w:r>
            <w:proofErr w:type="gramEnd"/>
            <w:r w:rsidRPr="00C50CDB">
              <w:rPr>
                <w:sz w:val="22"/>
                <w:szCs w:val="22"/>
              </w:rPr>
              <w:t xml:space="preserve">оска, меловая 3-х секционная 1шт., доска маркерная на колесиках 1 ш., часы 1 шт., кафедра 1шт., стол 1шт., тумбочка 1шт., стул изо 4шт., вешалка стойка 2шт., жалюзи 3шт. </w:t>
            </w:r>
            <w:proofErr w:type="gramStart"/>
            <w:r w:rsidRPr="00C50CDB">
              <w:rPr>
                <w:sz w:val="22"/>
                <w:szCs w:val="22"/>
              </w:rPr>
              <w:t xml:space="preserve">Компьютер </w:t>
            </w:r>
            <w:proofErr w:type="spellStart"/>
            <w:r w:rsidRPr="00C50CDB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C50CDB">
              <w:rPr>
                <w:sz w:val="22"/>
                <w:szCs w:val="22"/>
              </w:rPr>
              <w:t>5-8400/8</w:t>
            </w:r>
            <w:r w:rsidRPr="00C50CDB">
              <w:rPr>
                <w:sz w:val="22"/>
                <w:szCs w:val="22"/>
                <w:lang w:val="en-US"/>
              </w:rPr>
              <w:t>GB</w:t>
            </w:r>
            <w:r w:rsidRPr="00C50CDB">
              <w:rPr>
                <w:sz w:val="22"/>
                <w:szCs w:val="22"/>
              </w:rPr>
              <w:t>/500</w:t>
            </w:r>
            <w:r w:rsidRPr="00C50CDB">
              <w:rPr>
                <w:sz w:val="22"/>
                <w:szCs w:val="22"/>
                <w:lang w:val="en-US"/>
              </w:rPr>
              <w:t>GB</w:t>
            </w:r>
            <w:r w:rsidRPr="00C50CDB">
              <w:rPr>
                <w:sz w:val="22"/>
                <w:szCs w:val="22"/>
              </w:rPr>
              <w:t>_</w:t>
            </w:r>
            <w:r w:rsidRPr="00C50CDB">
              <w:rPr>
                <w:sz w:val="22"/>
                <w:szCs w:val="22"/>
                <w:lang w:val="en-US"/>
              </w:rPr>
              <w:t>SSD</w:t>
            </w:r>
            <w:r w:rsidRPr="00C50CDB">
              <w:rPr>
                <w:sz w:val="22"/>
                <w:szCs w:val="22"/>
              </w:rPr>
              <w:t>/</w:t>
            </w:r>
            <w:proofErr w:type="spellStart"/>
            <w:r w:rsidRPr="00C50CDB">
              <w:rPr>
                <w:sz w:val="22"/>
                <w:szCs w:val="22"/>
                <w:lang w:val="en-US"/>
              </w:rPr>
              <w:t>Viewsonic</w:t>
            </w:r>
            <w:proofErr w:type="spellEnd"/>
            <w:r w:rsidRPr="00C50CDB">
              <w:rPr>
                <w:sz w:val="22"/>
                <w:szCs w:val="22"/>
              </w:rPr>
              <w:t xml:space="preserve"> </w:t>
            </w:r>
            <w:r w:rsidRPr="00C50CDB">
              <w:rPr>
                <w:sz w:val="22"/>
                <w:szCs w:val="22"/>
                <w:lang w:val="en-US"/>
              </w:rPr>
              <w:t>VA</w:t>
            </w:r>
            <w:r w:rsidRPr="00C50CDB">
              <w:rPr>
                <w:sz w:val="22"/>
                <w:szCs w:val="22"/>
              </w:rPr>
              <w:t>2410-</w:t>
            </w:r>
            <w:proofErr w:type="spellStart"/>
            <w:r w:rsidRPr="00C50CDB">
              <w:rPr>
                <w:sz w:val="22"/>
                <w:szCs w:val="22"/>
                <w:lang w:val="en-US"/>
              </w:rPr>
              <w:t>mh</w:t>
            </w:r>
            <w:proofErr w:type="spellEnd"/>
            <w:r w:rsidRPr="00C50CDB">
              <w:rPr>
                <w:sz w:val="22"/>
                <w:szCs w:val="22"/>
              </w:rPr>
              <w:t xml:space="preserve"> - 23 шт., Установка демонстрационных учебных фильмов - 1 шт., Компьютер в комплектации системный блок </w:t>
            </w:r>
            <w:r w:rsidRPr="00C50CDB">
              <w:rPr>
                <w:sz w:val="22"/>
                <w:szCs w:val="22"/>
                <w:lang w:val="en-US"/>
              </w:rPr>
              <w:t>Intel</w:t>
            </w:r>
            <w:r w:rsidRPr="00C50CDB">
              <w:rPr>
                <w:sz w:val="22"/>
                <w:szCs w:val="22"/>
              </w:rPr>
              <w:t xml:space="preserve"> </w:t>
            </w:r>
            <w:proofErr w:type="spellStart"/>
            <w:r w:rsidRPr="00C50CDB">
              <w:rPr>
                <w:sz w:val="22"/>
                <w:szCs w:val="22"/>
                <w:lang w:val="en-US"/>
              </w:rPr>
              <w:t>pentium</w:t>
            </w:r>
            <w:proofErr w:type="spellEnd"/>
            <w:r w:rsidRPr="00C50CDB">
              <w:rPr>
                <w:sz w:val="22"/>
                <w:szCs w:val="22"/>
              </w:rPr>
              <w:t xml:space="preserve"> </w:t>
            </w:r>
            <w:r w:rsidRPr="00C50CDB">
              <w:rPr>
                <w:sz w:val="22"/>
                <w:szCs w:val="22"/>
                <w:lang w:val="en-US"/>
              </w:rPr>
              <w:t>x</w:t>
            </w:r>
            <w:r w:rsidRPr="00C50CDB">
              <w:rPr>
                <w:sz w:val="22"/>
                <w:szCs w:val="22"/>
              </w:rPr>
              <w:t xml:space="preserve">2 </w:t>
            </w:r>
            <w:r w:rsidRPr="00C50CDB">
              <w:rPr>
                <w:sz w:val="22"/>
                <w:szCs w:val="22"/>
                <w:lang w:val="en-US"/>
              </w:rPr>
              <w:t>g</w:t>
            </w:r>
            <w:r w:rsidRPr="00C50CDB">
              <w:rPr>
                <w:sz w:val="22"/>
                <w:szCs w:val="22"/>
              </w:rPr>
              <w:t xml:space="preserve">3250 </w:t>
            </w:r>
            <w:proofErr w:type="spellStart"/>
            <w:r w:rsidRPr="00C50CDB">
              <w:rPr>
                <w:sz w:val="22"/>
                <w:szCs w:val="22"/>
              </w:rPr>
              <w:t>клавиатура+мышь</w:t>
            </w:r>
            <w:proofErr w:type="spellEnd"/>
            <w:r w:rsidRPr="00C50CDB">
              <w:rPr>
                <w:sz w:val="22"/>
                <w:szCs w:val="22"/>
              </w:rPr>
              <w:t xml:space="preserve"> </w:t>
            </w:r>
            <w:r w:rsidRPr="00C50CDB">
              <w:rPr>
                <w:sz w:val="22"/>
                <w:szCs w:val="22"/>
                <w:lang w:val="en-US"/>
              </w:rPr>
              <w:t>L</w:t>
            </w:r>
            <w:r w:rsidRPr="00C50CDB">
              <w:rPr>
                <w:sz w:val="22"/>
                <w:szCs w:val="22"/>
              </w:rPr>
              <w:t xml:space="preserve"> (жесткий диск500</w:t>
            </w:r>
            <w:proofErr w:type="spellStart"/>
            <w:r w:rsidRPr="00C50CDB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C50CDB">
              <w:rPr>
                <w:sz w:val="22"/>
                <w:szCs w:val="22"/>
              </w:rPr>
              <w:t xml:space="preserve">,монитор </w:t>
            </w:r>
            <w:proofErr w:type="spellStart"/>
            <w:r w:rsidRPr="00C50CDB">
              <w:rPr>
                <w:sz w:val="22"/>
                <w:szCs w:val="22"/>
                <w:lang w:val="en-US"/>
              </w:rPr>
              <w:t>philips</w:t>
            </w:r>
            <w:proofErr w:type="spellEnd"/>
            <w:r w:rsidRPr="00C50CDB">
              <w:rPr>
                <w:sz w:val="22"/>
                <w:szCs w:val="22"/>
              </w:rPr>
              <w:t xml:space="preserve"> 21.5')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  <w:proofErr w:type="gramEnd"/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C50CD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50CDB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C50CDB" w14:paraId="03B6E59A" w14:textId="77777777" w:rsidTr="008416EB">
        <w:tc>
          <w:tcPr>
            <w:tcW w:w="7797" w:type="dxa"/>
            <w:shd w:val="clear" w:color="auto" w:fill="auto"/>
          </w:tcPr>
          <w:p w14:paraId="19108FF9" w14:textId="77777777" w:rsidR="002C735C" w:rsidRPr="00C50CD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50CDB">
              <w:rPr>
                <w:sz w:val="22"/>
                <w:szCs w:val="22"/>
              </w:rPr>
              <w:t xml:space="preserve">Ауд. 2026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C50CDB">
              <w:rPr>
                <w:sz w:val="22"/>
                <w:szCs w:val="22"/>
              </w:rPr>
              <w:t>комплексом</w:t>
            </w:r>
            <w:proofErr w:type="gramStart"/>
            <w:r w:rsidRPr="00C50CDB">
              <w:rPr>
                <w:sz w:val="22"/>
                <w:szCs w:val="22"/>
              </w:rPr>
              <w:t>.С</w:t>
            </w:r>
            <w:proofErr w:type="gramEnd"/>
            <w:r w:rsidRPr="00C50CDB">
              <w:rPr>
                <w:sz w:val="22"/>
                <w:szCs w:val="22"/>
              </w:rPr>
              <w:t>пециализированная</w:t>
            </w:r>
            <w:proofErr w:type="spellEnd"/>
            <w:r w:rsidRPr="00C50CDB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C50CDB">
              <w:rPr>
                <w:sz w:val="22"/>
                <w:szCs w:val="22"/>
              </w:rPr>
              <w:t xml:space="preserve">Учебная мебель на 25 посадочных мест, рабочее место преподавателя (стол - 2 шт., кресло - 1 шт.), доска маркерная 3-х секционная - 1 шт., вешалки стойки - 2 шт., стул изо - 9 шт., жалюзи - 2 шт., Компьютер </w:t>
            </w:r>
            <w:proofErr w:type="spellStart"/>
            <w:r w:rsidRPr="00C50CDB">
              <w:rPr>
                <w:sz w:val="22"/>
                <w:szCs w:val="22"/>
                <w:lang w:val="en-US"/>
              </w:rPr>
              <w:t>pentium</w:t>
            </w:r>
            <w:proofErr w:type="spellEnd"/>
            <w:r w:rsidRPr="00C50CDB">
              <w:rPr>
                <w:sz w:val="22"/>
                <w:szCs w:val="22"/>
              </w:rPr>
              <w:t xml:space="preserve"> </w:t>
            </w:r>
            <w:r w:rsidRPr="00C50CDB">
              <w:rPr>
                <w:sz w:val="22"/>
                <w:szCs w:val="22"/>
                <w:lang w:val="en-US"/>
              </w:rPr>
              <w:t>x</w:t>
            </w:r>
            <w:r w:rsidRPr="00C50CDB">
              <w:rPr>
                <w:sz w:val="22"/>
                <w:szCs w:val="22"/>
              </w:rPr>
              <w:t xml:space="preserve">2 </w:t>
            </w:r>
            <w:r w:rsidRPr="00C50CDB">
              <w:rPr>
                <w:sz w:val="22"/>
                <w:szCs w:val="22"/>
                <w:lang w:val="en-US"/>
              </w:rPr>
              <w:t>g</w:t>
            </w:r>
            <w:r w:rsidRPr="00C50CDB">
              <w:rPr>
                <w:sz w:val="22"/>
                <w:szCs w:val="22"/>
              </w:rPr>
              <w:t>3250 /8</w:t>
            </w:r>
            <w:r w:rsidRPr="00C50CDB">
              <w:rPr>
                <w:sz w:val="22"/>
                <w:szCs w:val="22"/>
                <w:lang w:val="en-US"/>
              </w:rPr>
              <w:t>Gb</w:t>
            </w:r>
            <w:r w:rsidRPr="00C50CDB">
              <w:rPr>
                <w:sz w:val="22"/>
                <w:szCs w:val="22"/>
              </w:rPr>
              <w:t>/500</w:t>
            </w:r>
            <w:proofErr w:type="spellStart"/>
            <w:r w:rsidRPr="00C50CDB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C50CDB">
              <w:rPr>
                <w:sz w:val="22"/>
                <w:szCs w:val="22"/>
              </w:rPr>
              <w:t xml:space="preserve">/ </w:t>
            </w:r>
            <w:proofErr w:type="spellStart"/>
            <w:r w:rsidRPr="00C50CDB">
              <w:rPr>
                <w:sz w:val="22"/>
                <w:szCs w:val="22"/>
                <w:lang w:val="en-US"/>
              </w:rPr>
              <w:t>philips</w:t>
            </w:r>
            <w:proofErr w:type="spellEnd"/>
            <w:r w:rsidRPr="00C50CDB">
              <w:rPr>
                <w:sz w:val="22"/>
                <w:szCs w:val="22"/>
              </w:rPr>
              <w:t xml:space="preserve"> 21.5') - 1 шт., Компьютер </w:t>
            </w:r>
            <w:r w:rsidRPr="00C50CDB">
              <w:rPr>
                <w:sz w:val="22"/>
                <w:szCs w:val="22"/>
                <w:lang w:val="en-US"/>
              </w:rPr>
              <w:t>Intel</w:t>
            </w:r>
            <w:r w:rsidRPr="00C50CDB">
              <w:rPr>
                <w:sz w:val="22"/>
                <w:szCs w:val="22"/>
              </w:rPr>
              <w:t xml:space="preserve"> </w:t>
            </w:r>
            <w:r w:rsidRPr="00C50CDB">
              <w:rPr>
                <w:sz w:val="22"/>
                <w:szCs w:val="22"/>
                <w:lang w:val="en-US"/>
              </w:rPr>
              <w:t>X</w:t>
            </w:r>
            <w:r w:rsidRPr="00C50CDB">
              <w:rPr>
                <w:sz w:val="22"/>
                <w:szCs w:val="22"/>
              </w:rPr>
              <w:t xml:space="preserve">2 </w:t>
            </w:r>
            <w:r w:rsidRPr="00C50CDB">
              <w:rPr>
                <w:sz w:val="22"/>
                <w:szCs w:val="22"/>
                <w:lang w:val="en-US"/>
              </w:rPr>
              <w:t>G</w:t>
            </w:r>
            <w:r w:rsidRPr="00C50CDB">
              <w:rPr>
                <w:sz w:val="22"/>
                <w:szCs w:val="22"/>
              </w:rPr>
              <w:t xml:space="preserve">3420/8 </w:t>
            </w:r>
            <w:r w:rsidRPr="00C50CDB">
              <w:rPr>
                <w:sz w:val="22"/>
                <w:szCs w:val="22"/>
                <w:lang w:val="en-US"/>
              </w:rPr>
              <w:t>Gb</w:t>
            </w:r>
            <w:r w:rsidRPr="00C50CDB">
              <w:rPr>
                <w:sz w:val="22"/>
                <w:szCs w:val="22"/>
              </w:rPr>
              <w:t xml:space="preserve">/500 </w:t>
            </w:r>
            <w:r w:rsidRPr="00C50CDB">
              <w:rPr>
                <w:sz w:val="22"/>
                <w:szCs w:val="22"/>
                <w:lang w:val="en-US"/>
              </w:rPr>
              <w:t>HDD</w:t>
            </w:r>
            <w:r w:rsidRPr="00C50CDB">
              <w:rPr>
                <w:sz w:val="22"/>
                <w:szCs w:val="22"/>
              </w:rPr>
              <w:t>/</w:t>
            </w:r>
            <w:r w:rsidRPr="00C50CDB">
              <w:rPr>
                <w:sz w:val="22"/>
                <w:szCs w:val="22"/>
                <w:lang w:val="en-US"/>
              </w:rPr>
              <w:t>PHILIPS</w:t>
            </w:r>
            <w:r w:rsidRPr="00C50CDB">
              <w:rPr>
                <w:sz w:val="22"/>
                <w:szCs w:val="22"/>
              </w:rPr>
              <w:t xml:space="preserve"> 200</w:t>
            </w:r>
            <w:r w:rsidRPr="00C50CDB">
              <w:rPr>
                <w:sz w:val="22"/>
                <w:szCs w:val="22"/>
                <w:lang w:val="en-US"/>
              </w:rPr>
              <w:t>V</w:t>
            </w:r>
            <w:r w:rsidRPr="00C50CDB">
              <w:rPr>
                <w:sz w:val="22"/>
                <w:szCs w:val="22"/>
              </w:rPr>
              <w:t xml:space="preserve">4- 23 шт., Ноутбук </w:t>
            </w:r>
            <w:r w:rsidRPr="00C50CDB">
              <w:rPr>
                <w:sz w:val="22"/>
                <w:szCs w:val="22"/>
                <w:lang w:val="en-US"/>
              </w:rPr>
              <w:t>HP</w:t>
            </w:r>
            <w:r w:rsidRPr="00C50CDB">
              <w:rPr>
                <w:sz w:val="22"/>
                <w:szCs w:val="22"/>
              </w:rPr>
              <w:t xml:space="preserve"> 250 </w:t>
            </w:r>
            <w:r w:rsidRPr="00C50CDB">
              <w:rPr>
                <w:sz w:val="22"/>
                <w:szCs w:val="22"/>
                <w:lang w:val="en-US"/>
              </w:rPr>
              <w:t>G</w:t>
            </w:r>
            <w:r w:rsidRPr="00C50CDB">
              <w:rPr>
                <w:sz w:val="22"/>
                <w:szCs w:val="22"/>
              </w:rPr>
              <w:t>6 1</w:t>
            </w:r>
            <w:r w:rsidRPr="00C50CDB">
              <w:rPr>
                <w:sz w:val="22"/>
                <w:szCs w:val="22"/>
                <w:lang w:val="en-US"/>
              </w:rPr>
              <w:t>WY</w:t>
            </w:r>
            <w:r w:rsidRPr="00C50CDB">
              <w:rPr>
                <w:sz w:val="22"/>
                <w:szCs w:val="22"/>
              </w:rPr>
              <w:t>58</w:t>
            </w:r>
            <w:r w:rsidRPr="00C50CDB">
              <w:rPr>
                <w:sz w:val="22"/>
                <w:szCs w:val="22"/>
                <w:lang w:val="en-US"/>
              </w:rPr>
              <w:t>EA</w:t>
            </w:r>
            <w:r w:rsidRPr="00C50CDB">
              <w:rPr>
                <w:sz w:val="22"/>
                <w:szCs w:val="22"/>
              </w:rPr>
              <w:t xml:space="preserve"> -2</w:t>
            </w:r>
            <w:proofErr w:type="gramEnd"/>
            <w:r w:rsidRPr="00C50CDB">
              <w:rPr>
                <w:sz w:val="22"/>
                <w:szCs w:val="22"/>
              </w:rPr>
              <w:t xml:space="preserve"> шт., Мультимедийный проектор </w:t>
            </w:r>
            <w:proofErr w:type="spellStart"/>
            <w:r w:rsidRPr="00C50CDB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C50CDB">
              <w:rPr>
                <w:sz w:val="22"/>
                <w:szCs w:val="22"/>
              </w:rPr>
              <w:t xml:space="preserve"> </w:t>
            </w:r>
            <w:r w:rsidRPr="00C50CDB">
              <w:rPr>
                <w:sz w:val="22"/>
                <w:szCs w:val="22"/>
                <w:lang w:val="en-US"/>
              </w:rPr>
              <w:t>x</w:t>
            </w:r>
            <w:r w:rsidRPr="00C50CDB">
              <w:rPr>
                <w:sz w:val="22"/>
                <w:szCs w:val="22"/>
              </w:rPr>
              <w:t xml:space="preserve"> 400 - 1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2B700685" w14:textId="77777777" w:rsidR="002C735C" w:rsidRPr="00C50CD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50CDB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C50CDB" w14:paraId="43260D92" w14:textId="77777777" w:rsidTr="008416EB">
        <w:tc>
          <w:tcPr>
            <w:tcW w:w="7797" w:type="dxa"/>
            <w:shd w:val="clear" w:color="auto" w:fill="auto"/>
          </w:tcPr>
          <w:p w14:paraId="1A92EAC9" w14:textId="77777777" w:rsidR="002C735C" w:rsidRPr="00C50CD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50CDB">
              <w:rPr>
                <w:sz w:val="22"/>
                <w:szCs w:val="22"/>
              </w:rPr>
              <w:t xml:space="preserve">Ауд. 2034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C50CDB">
              <w:rPr>
                <w:sz w:val="22"/>
                <w:szCs w:val="22"/>
              </w:rPr>
              <w:t>комплексом</w:t>
            </w:r>
            <w:proofErr w:type="gramStart"/>
            <w:r w:rsidRPr="00C50CDB">
              <w:rPr>
                <w:sz w:val="22"/>
                <w:szCs w:val="22"/>
              </w:rPr>
              <w:t>.С</w:t>
            </w:r>
            <w:proofErr w:type="gramEnd"/>
            <w:r w:rsidRPr="00C50CDB">
              <w:rPr>
                <w:sz w:val="22"/>
                <w:szCs w:val="22"/>
              </w:rPr>
              <w:t>пециализированная</w:t>
            </w:r>
            <w:proofErr w:type="spellEnd"/>
            <w:r w:rsidRPr="00C50CDB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 (стол 1шт., кресло 1шт.), доска маркерная 1 шт., вешалки стойки 2шт., стульев 3шт</w:t>
            </w:r>
            <w:proofErr w:type="gramStart"/>
            <w:r w:rsidRPr="00C50CDB">
              <w:rPr>
                <w:sz w:val="22"/>
                <w:szCs w:val="22"/>
              </w:rPr>
              <w:t>.К</w:t>
            </w:r>
            <w:proofErr w:type="gramEnd"/>
            <w:r w:rsidRPr="00C50CDB">
              <w:rPr>
                <w:sz w:val="22"/>
                <w:szCs w:val="22"/>
              </w:rPr>
              <w:t xml:space="preserve">омпьютер </w:t>
            </w:r>
            <w:r w:rsidRPr="00C50CDB">
              <w:rPr>
                <w:sz w:val="22"/>
                <w:szCs w:val="22"/>
                <w:lang w:val="en-US"/>
              </w:rPr>
              <w:t>I</w:t>
            </w:r>
            <w:r w:rsidRPr="00C50CDB">
              <w:rPr>
                <w:sz w:val="22"/>
                <w:szCs w:val="22"/>
              </w:rPr>
              <w:t>5-7400/8</w:t>
            </w:r>
            <w:r w:rsidRPr="00C50CDB">
              <w:rPr>
                <w:sz w:val="22"/>
                <w:szCs w:val="22"/>
                <w:lang w:val="en-US"/>
              </w:rPr>
              <w:t>Gb</w:t>
            </w:r>
            <w:r w:rsidRPr="00C50CDB">
              <w:rPr>
                <w:sz w:val="22"/>
                <w:szCs w:val="22"/>
              </w:rPr>
              <w:t>/1</w:t>
            </w:r>
            <w:r w:rsidRPr="00C50CDB">
              <w:rPr>
                <w:sz w:val="22"/>
                <w:szCs w:val="22"/>
                <w:lang w:val="en-US"/>
              </w:rPr>
              <w:t>Tb</w:t>
            </w:r>
            <w:r w:rsidRPr="00C50CDB">
              <w:rPr>
                <w:sz w:val="22"/>
                <w:szCs w:val="22"/>
              </w:rPr>
              <w:t>/</w:t>
            </w:r>
            <w:r w:rsidRPr="00C50CDB">
              <w:rPr>
                <w:sz w:val="22"/>
                <w:szCs w:val="22"/>
                <w:lang w:val="en-US"/>
              </w:rPr>
              <w:t>DELL</w:t>
            </w:r>
            <w:r w:rsidRPr="00C50CDB">
              <w:rPr>
                <w:sz w:val="22"/>
                <w:szCs w:val="22"/>
              </w:rPr>
              <w:t xml:space="preserve"> </w:t>
            </w:r>
            <w:r w:rsidRPr="00C50CDB">
              <w:rPr>
                <w:sz w:val="22"/>
                <w:szCs w:val="22"/>
                <w:lang w:val="en-US"/>
              </w:rPr>
              <w:t>S</w:t>
            </w:r>
            <w:r w:rsidRPr="00C50CDB">
              <w:rPr>
                <w:sz w:val="22"/>
                <w:szCs w:val="22"/>
              </w:rPr>
              <w:t>2218</w:t>
            </w:r>
            <w:r w:rsidRPr="00C50CDB">
              <w:rPr>
                <w:sz w:val="22"/>
                <w:szCs w:val="22"/>
                <w:lang w:val="en-US"/>
              </w:rPr>
              <w:t>H</w:t>
            </w:r>
            <w:r w:rsidRPr="00C50CDB">
              <w:rPr>
                <w:sz w:val="22"/>
                <w:szCs w:val="22"/>
              </w:rPr>
              <w:t xml:space="preserve"> - 21 шт., Сетевой коммутатор </w:t>
            </w:r>
            <w:r w:rsidRPr="00C50CDB">
              <w:rPr>
                <w:sz w:val="22"/>
                <w:szCs w:val="22"/>
                <w:lang w:val="en-US"/>
              </w:rPr>
              <w:t>Cisco</w:t>
            </w:r>
            <w:r w:rsidRPr="00C50CDB">
              <w:rPr>
                <w:sz w:val="22"/>
                <w:szCs w:val="22"/>
              </w:rPr>
              <w:t xml:space="preserve"> </w:t>
            </w:r>
            <w:r w:rsidRPr="00C50CDB">
              <w:rPr>
                <w:sz w:val="22"/>
                <w:szCs w:val="22"/>
                <w:lang w:val="en-US"/>
              </w:rPr>
              <w:t>WS</w:t>
            </w:r>
            <w:r w:rsidRPr="00C50CDB">
              <w:rPr>
                <w:sz w:val="22"/>
                <w:szCs w:val="22"/>
              </w:rPr>
              <w:t>-</w:t>
            </w:r>
            <w:r w:rsidRPr="00C50CDB">
              <w:rPr>
                <w:sz w:val="22"/>
                <w:szCs w:val="22"/>
                <w:lang w:val="en-US"/>
              </w:rPr>
              <w:t>C</w:t>
            </w:r>
            <w:r w:rsidRPr="00C50CDB">
              <w:rPr>
                <w:sz w:val="22"/>
                <w:szCs w:val="22"/>
              </w:rPr>
              <w:t>2960-48</w:t>
            </w:r>
            <w:r w:rsidRPr="00C50CDB">
              <w:rPr>
                <w:sz w:val="22"/>
                <w:szCs w:val="22"/>
                <w:lang w:val="en-US"/>
              </w:rPr>
              <w:t>TT</w:t>
            </w:r>
            <w:r w:rsidRPr="00C50CDB">
              <w:rPr>
                <w:sz w:val="22"/>
                <w:szCs w:val="22"/>
              </w:rPr>
              <w:t>-</w:t>
            </w:r>
            <w:r w:rsidRPr="00C50CDB">
              <w:rPr>
                <w:sz w:val="22"/>
                <w:szCs w:val="22"/>
                <w:lang w:val="en-US"/>
              </w:rPr>
              <w:t>L</w:t>
            </w:r>
            <w:r w:rsidRPr="00C50CDB">
              <w:rPr>
                <w:sz w:val="22"/>
                <w:szCs w:val="22"/>
              </w:rPr>
              <w:t xml:space="preserve"> (</w:t>
            </w:r>
            <w:r w:rsidRPr="00C50CDB">
              <w:rPr>
                <w:sz w:val="22"/>
                <w:szCs w:val="22"/>
                <w:lang w:val="en-US"/>
              </w:rPr>
              <w:t>Catalyst</w:t>
            </w:r>
            <w:r w:rsidRPr="00C50CDB">
              <w:rPr>
                <w:sz w:val="22"/>
                <w:szCs w:val="22"/>
              </w:rPr>
              <w:t xml:space="preserve">2960) 48портов 10/100Мбит/с+2п - 1 шт., Коммутатор </w:t>
            </w:r>
            <w:r w:rsidRPr="00C50CDB">
              <w:rPr>
                <w:sz w:val="22"/>
                <w:szCs w:val="22"/>
                <w:lang w:val="en-US"/>
              </w:rPr>
              <w:t>Cisco</w:t>
            </w:r>
            <w:r w:rsidRPr="00C50CDB">
              <w:rPr>
                <w:sz w:val="22"/>
                <w:szCs w:val="22"/>
              </w:rPr>
              <w:t xml:space="preserve"> </w:t>
            </w:r>
            <w:r w:rsidRPr="00C50CDB">
              <w:rPr>
                <w:sz w:val="22"/>
                <w:szCs w:val="22"/>
                <w:lang w:val="en-US"/>
              </w:rPr>
              <w:t>Catalyst</w:t>
            </w:r>
            <w:r w:rsidRPr="00C50CDB">
              <w:rPr>
                <w:sz w:val="22"/>
                <w:szCs w:val="22"/>
              </w:rPr>
              <w:t xml:space="preserve"> 2960 24 </w:t>
            </w:r>
            <w:r w:rsidRPr="00C50CDB">
              <w:rPr>
                <w:sz w:val="22"/>
                <w:szCs w:val="22"/>
                <w:lang w:val="en-US"/>
              </w:rPr>
              <w:t>WS</w:t>
            </w:r>
            <w:r w:rsidRPr="00C50CDB">
              <w:rPr>
                <w:sz w:val="22"/>
                <w:szCs w:val="22"/>
              </w:rPr>
              <w:t>-</w:t>
            </w:r>
            <w:r w:rsidRPr="00C50CDB">
              <w:rPr>
                <w:sz w:val="22"/>
                <w:szCs w:val="22"/>
                <w:lang w:val="en-US"/>
              </w:rPr>
              <w:t>C</w:t>
            </w:r>
            <w:r w:rsidRPr="00C50CDB">
              <w:rPr>
                <w:sz w:val="22"/>
                <w:szCs w:val="22"/>
              </w:rPr>
              <w:t>2960-24</w:t>
            </w:r>
            <w:r w:rsidRPr="00C50CDB">
              <w:rPr>
                <w:sz w:val="22"/>
                <w:szCs w:val="22"/>
                <w:lang w:val="en-US"/>
              </w:rPr>
              <w:t>PC</w:t>
            </w:r>
            <w:r w:rsidRPr="00C50CDB">
              <w:rPr>
                <w:sz w:val="22"/>
                <w:szCs w:val="22"/>
              </w:rPr>
              <w:t>-</w:t>
            </w:r>
            <w:r w:rsidRPr="00C50CDB">
              <w:rPr>
                <w:sz w:val="22"/>
                <w:szCs w:val="22"/>
                <w:lang w:val="en-US"/>
              </w:rPr>
              <w:t>L</w:t>
            </w:r>
            <w:r w:rsidRPr="00C50CDB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1145F072" w14:textId="77777777" w:rsidR="002C735C" w:rsidRPr="00C50CD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50CDB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C50CDB" w14:paraId="328FB005" w14:textId="77777777" w:rsidTr="008416EB">
        <w:tc>
          <w:tcPr>
            <w:tcW w:w="7797" w:type="dxa"/>
            <w:shd w:val="clear" w:color="auto" w:fill="auto"/>
          </w:tcPr>
          <w:p w14:paraId="25E370CF" w14:textId="77777777" w:rsidR="002C735C" w:rsidRPr="00C50CD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50CDB">
              <w:rPr>
                <w:sz w:val="22"/>
                <w:szCs w:val="22"/>
              </w:rPr>
              <w:t xml:space="preserve">Ауд. 2016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C50CDB">
              <w:rPr>
                <w:sz w:val="22"/>
                <w:szCs w:val="22"/>
              </w:rPr>
              <w:t>комплексом</w:t>
            </w:r>
            <w:proofErr w:type="gramStart"/>
            <w:r w:rsidRPr="00C50CDB">
              <w:rPr>
                <w:sz w:val="22"/>
                <w:szCs w:val="22"/>
              </w:rPr>
              <w:t>.С</w:t>
            </w:r>
            <w:proofErr w:type="gramEnd"/>
            <w:r w:rsidRPr="00C50CDB">
              <w:rPr>
                <w:sz w:val="22"/>
                <w:szCs w:val="22"/>
              </w:rPr>
              <w:t>пециализированная</w:t>
            </w:r>
            <w:proofErr w:type="spellEnd"/>
            <w:r w:rsidRPr="00C50CDB">
              <w:rPr>
                <w:sz w:val="22"/>
                <w:szCs w:val="22"/>
              </w:rPr>
              <w:t xml:space="preserve">  мебель и оборудование: Учебная мебель на 18 посадочных мест (18 компьютерных столов, 18 черных кресел), рабочее место преподавателя, стол м/м, кресло 1шт., стол-1шт., доска маркерная 1 шт., стул изо 1шт., лавка 1шт</w:t>
            </w:r>
            <w:proofErr w:type="gramStart"/>
            <w:r w:rsidRPr="00C50CDB">
              <w:rPr>
                <w:sz w:val="22"/>
                <w:szCs w:val="22"/>
              </w:rPr>
              <w:t>.К</w:t>
            </w:r>
            <w:proofErr w:type="gramEnd"/>
            <w:r w:rsidRPr="00C50CDB">
              <w:rPr>
                <w:sz w:val="22"/>
                <w:szCs w:val="22"/>
              </w:rPr>
              <w:t xml:space="preserve">омпьютер </w:t>
            </w:r>
            <w:r w:rsidRPr="00C50CDB">
              <w:rPr>
                <w:sz w:val="22"/>
                <w:szCs w:val="22"/>
                <w:lang w:val="en-US"/>
              </w:rPr>
              <w:t>Intel</w:t>
            </w:r>
            <w:r w:rsidRPr="00C50CDB">
              <w:rPr>
                <w:sz w:val="22"/>
                <w:szCs w:val="22"/>
              </w:rPr>
              <w:t xml:space="preserve"> </w:t>
            </w:r>
            <w:r w:rsidRPr="00C50CDB">
              <w:rPr>
                <w:sz w:val="22"/>
                <w:szCs w:val="22"/>
                <w:lang w:val="en-US"/>
              </w:rPr>
              <w:t>X</w:t>
            </w:r>
            <w:r w:rsidRPr="00C50CDB">
              <w:rPr>
                <w:sz w:val="22"/>
                <w:szCs w:val="22"/>
              </w:rPr>
              <w:t xml:space="preserve">2 </w:t>
            </w:r>
            <w:r w:rsidRPr="00C50CDB">
              <w:rPr>
                <w:sz w:val="22"/>
                <w:szCs w:val="22"/>
                <w:lang w:val="en-US"/>
              </w:rPr>
              <w:t>G</w:t>
            </w:r>
            <w:r w:rsidRPr="00C50CDB">
              <w:rPr>
                <w:sz w:val="22"/>
                <w:szCs w:val="22"/>
              </w:rPr>
              <w:t xml:space="preserve">3420/8 </w:t>
            </w:r>
            <w:r w:rsidRPr="00C50CDB">
              <w:rPr>
                <w:sz w:val="22"/>
                <w:szCs w:val="22"/>
                <w:lang w:val="en-US"/>
              </w:rPr>
              <w:t>Gb</w:t>
            </w:r>
            <w:r w:rsidRPr="00C50CDB">
              <w:rPr>
                <w:sz w:val="22"/>
                <w:szCs w:val="22"/>
              </w:rPr>
              <w:t xml:space="preserve">/500 </w:t>
            </w:r>
            <w:r w:rsidRPr="00C50CDB">
              <w:rPr>
                <w:sz w:val="22"/>
                <w:szCs w:val="22"/>
                <w:lang w:val="en-US"/>
              </w:rPr>
              <w:t>HDD</w:t>
            </w:r>
            <w:r w:rsidRPr="00C50CDB">
              <w:rPr>
                <w:sz w:val="22"/>
                <w:szCs w:val="22"/>
              </w:rPr>
              <w:t>/</w:t>
            </w:r>
            <w:r w:rsidRPr="00C50CDB">
              <w:rPr>
                <w:sz w:val="22"/>
                <w:szCs w:val="22"/>
                <w:lang w:val="en-US"/>
              </w:rPr>
              <w:t>PHILIPS</w:t>
            </w:r>
            <w:r w:rsidRPr="00C50CDB">
              <w:rPr>
                <w:sz w:val="22"/>
                <w:szCs w:val="22"/>
              </w:rPr>
              <w:t xml:space="preserve"> 200</w:t>
            </w:r>
            <w:r w:rsidRPr="00C50CDB">
              <w:rPr>
                <w:sz w:val="22"/>
                <w:szCs w:val="22"/>
                <w:lang w:val="en-US"/>
              </w:rPr>
              <w:t>V</w:t>
            </w:r>
            <w:r w:rsidRPr="00C50CDB">
              <w:rPr>
                <w:sz w:val="22"/>
                <w:szCs w:val="22"/>
              </w:rPr>
              <w:t xml:space="preserve">4 - 19 шт., Коммутатор </w:t>
            </w:r>
            <w:r w:rsidRPr="00C50CDB">
              <w:rPr>
                <w:sz w:val="22"/>
                <w:szCs w:val="22"/>
                <w:lang w:val="en-US"/>
              </w:rPr>
              <w:t>Cisco</w:t>
            </w:r>
            <w:r w:rsidRPr="00C50CDB">
              <w:rPr>
                <w:sz w:val="22"/>
                <w:szCs w:val="22"/>
              </w:rPr>
              <w:t xml:space="preserve"> </w:t>
            </w:r>
            <w:r w:rsidRPr="00C50CDB">
              <w:rPr>
                <w:sz w:val="22"/>
                <w:szCs w:val="22"/>
                <w:lang w:val="en-US"/>
              </w:rPr>
              <w:t>SF</w:t>
            </w:r>
            <w:r w:rsidRPr="00C50CDB">
              <w:rPr>
                <w:sz w:val="22"/>
                <w:szCs w:val="22"/>
              </w:rPr>
              <w:t>300-24</w:t>
            </w:r>
            <w:r w:rsidRPr="00C50CDB">
              <w:rPr>
                <w:sz w:val="22"/>
                <w:szCs w:val="22"/>
                <w:lang w:val="en-US"/>
              </w:rPr>
              <w:t>P</w:t>
            </w:r>
            <w:r w:rsidRPr="00C50CDB">
              <w:rPr>
                <w:sz w:val="22"/>
                <w:szCs w:val="22"/>
              </w:rPr>
              <w:t xml:space="preserve"> - 1 шт., Доска магнитно-маркерная 100х180 лак </w:t>
            </w:r>
            <w:proofErr w:type="spellStart"/>
            <w:r w:rsidRPr="00C50CDB">
              <w:rPr>
                <w:sz w:val="22"/>
                <w:szCs w:val="22"/>
              </w:rPr>
              <w:t>вращ</w:t>
            </w:r>
            <w:proofErr w:type="spellEnd"/>
            <w:r w:rsidRPr="00C50CDB">
              <w:rPr>
                <w:sz w:val="22"/>
                <w:szCs w:val="22"/>
              </w:rPr>
              <w:t xml:space="preserve">.. на роликах - 1 шт., МУЛЬТИМЕДИА ПРОЕКТОР </w:t>
            </w:r>
            <w:r w:rsidRPr="00C50CDB">
              <w:rPr>
                <w:sz w:val="22"/>
                <w:szCs w:val="22"/>
                <w:lang w:val="en-US"/>
              </w:rPr>
              <w:t>EPSON</w:t>
            </w:r>
            <w:r w:rsidRPr="00C50CDB">
              <w:rPr>
                <w:sz w:val="22"/>
                <w:szCs w:val="22"/>
              </w:rPr>
              <w:t xml:space="preserve"> </w:t>
            </w:r>
            <w:r w:rsidRPr="00C50CDB">
              <w:rPr>
                <w:sz w:val="22"/>
                <w:szCs w:val="22"/>
                <w:lang w:val="en-US"/>
              </w:rPr>
              <w:t>EB</w:t>
            </w:r>
            <w:r w:rsidRPr="00C50CDB">
              <w:rPr>
                <w:sz w:val="22"/>
                <w:szCs w:val="22"/>
              </w:rPr>
              <w:t>-</w:t>
            </w:r>
            <w:r w:rsidRPr="00C50CDB">
              <w:rPr>
                <w:sz w:val="22"/>
                <w:szCs w:val="22"/>
                <w:lang w:val="en-US"/>
              </w:rPr>
              <w:t>X</w:t>
            </w:r>
            <w:r w:rsidRPr="00C50CDB">
              <w:rPr>
                <w:sz w:val="22"/>
                <w:szCs w:val="22"/>
              </w:rPr>
              <w:t xml:space="preserve">02 - 1 шт., Экран </w:t>
            </w:r>
            <w:r w:rsidRPr="00C50CDB">
              <w:rPr>
                <w:sz w:val="22"/>
                <w:szCs w:val="22"/>
                <w:lang w:val="en-US"/>
              </w:rPr>
              <w:t>Lumen</w:t>
            </w:r>
            <w:r w:rsidRPr="00C50CDB">
              <w:rPr>
                <w:sz w:val="22"/>
                <w:szCs w:val="22"/>
              </w:rPr>
              <w:t xml:space="preserve"> </w:t>
            </w:r>
            <w:r w:rsidRPr="00C50CDB">
              <w:rPr>
                <w:sz w:val="22"/>
                <w:szCs w:val="22"/>
                <w:lang w:val="en-US"/>
              </w:rPr>
              <w:t>Master</w:t>
            </w:r>
            <w:r w:rsidRPr="00C50CDB">
              <w:rPr>
                <w:sz w:val="22"/>
                <w:szCs w:val="22"/>
              </w:rPr>
              <w:t xml:space="preserve"> 203*153 см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216B75B7" w14:textId="77777777" w:rsidR="002C735C" w:rsidRPr="00C50CD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50CDB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182498242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8249824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82498244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8249824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C50CDB" w14:paraId="3A4D3095" w14:textId="77777777" w:rsidTr="009B3529">
        <w:tc>
          <w:tcPr>
            <w:tcW w:w="562" w:type="dxa"/>
          </w:tcPr>
          <w:p w14:paraId="7B619E2E" w14:textId="77777777" w:rsidR="00C50CDB" w:rsidRPr="00BC1253" w:rsidRDefault="00C50CDB" w:rsidP="009B3529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14:paraId="6AFE569A" w14:textId="77777777" w:rsidR="00C50CDB" w:rsidRPr="00C50CDB" w:rsidRDefault="00C50CDB" w:rsidP="009B3529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50CDB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18249824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C50CDB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50CDB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18249824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C50CDB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C50CDB" w14:paraId="5A1C9382" w14:textId="77777777" w:rsidTr="00801458">
        <w:tc>
          <w:tcPr>
            <w:tcW w:w="2336" w:type="dxa"/>
          </w:tcPr>
          <w:p w14:paraId="4C518DAB" w14:textId="77777777" w:rsidR="005D65A5" w:rsidRPr="00C50CDB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50CDB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C50CDB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50CDB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C50CDB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50CDB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C50CDB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50CDB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C50CDB" w14:paraId="07658034" w14:textId="77777777" w:rsidTr="00801458">
        <w:tc>
          <w:tcPr>
            <w:tcW w:w="2336" w:type="dxa"/>
          </w:tcPr>
          <w:p w14:paraId="1553D698" w14:textId="78F29BFB" w:rsidR="005D65A5" w:rsidRPr="00C50CDB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C50CDB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C50CDB" w:rsidRDefault="007478E0" w:rsidP="00801458">
            <w:pPr>
              <w:rPr>
                <w:rFonts w:ascii="Times New Roman" w:hAnsi="Times New Roman" w:cs="Times New Roman"/>
              </w:rPr>
            </w:pPr>
            <w:r w:rsidRPr="00C50CDB">
              <w:rPr>
                <w:rFonts w:ascii="Times New Roman" w:hAnsi="Times New Roman" w:cs="Times New Roman"/>
                <w:lang w:val="en-US"/>
              </w:rPr>
              <w:t>Информационно-аналитическая работа</w:t>
            </w:r>
          </w:p>
        </w:tc>
        <w:tc>
          <w:tcPr>
            <w:tcW w:w="2336" w:type="dxa"/>
          </w:tcPr>
          <w:p w14:paraId="09793085" w14:textId="37E3864C" w:rsidR="005D65A5" w:rsidRPr="00C50CDB" w:rsidRDefault="007478E0" w:rsidP="00801458">
            <w:pPr>
              <w:rPr>
                <w:rFonts w:ascii="Times New Roman" w:hAnsi="Times New Roman" w:cs="Times New Roman"/>
              </w:rPr>
            </w:pPr>
            <w:r w:rsidRPr="00C50CDB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94717B7" w14:textId="2660FE96" w:rsidR="005D65A5" w:rsidRPr="00C50CDB" w:rsidRDefault="007478E0" w:rsidP="00801458">
            <w:pPr>
              <w:rPr>
                <w:rFonts w:ascii="Times New Roman" w:hAnsi="Times New Roman" w:cs="Times New Roman"/>
              </w:rPr>
            </w:pPr>
            <w:r w:rsidRPr="00C50CDB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5D65A5" w:rsidRPr="00C50CDB" w14:paraId="1A586C05" w14:textId="77777777" w:rsidTr="00801458">
        <w:tc>
          <w:tcPr>
            <w:tcW w:w="2336" w:type="dxa"/>
          </w:tcPr>
          <w:p w14:paraId="4D606EAE" w14:textId="77777777" w:rsidR="005D65A5" w:rsidRPr="00C50CDB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C50CDB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0782F244" w14:textId="77777777" w:rsidR="005D65A5" w:rsidRPr="00C50CDB" w:rsidRDefault="007478E0" w:rsidP="00801458">
            <w:pPr>
              <w:rPr>
                <w:rFonts w:ascii="Times New Roman" w:hAnsi="Times New Roman" w:cs="Times New Roman"/>
              </w:rPr>
            </w:pPr>
            <w:r w:rsidRPr="00C50CDB">
              <w:rPr>
                <w:rFonts w:ascii="Times New Roman" w:hAnsi="Times New Roman" w:cs="Times New Roman"/>
                <w:lang w:val="en-US"/>
              </w:rPr>
              <w:t>Тест</w:t>
            </w:r>
          </w:p>
        </w:tc>
        <w:tc>
          <w:tcPr>
            <w:tcW w:w="2336" w:type="dxa"/>
          </w:tcPr>
          <w:p w14:paraId="4594C124" w14:textId="77777777" w:rsidR="005D65A5" w:rsidRPr="00C50CDB" w:rsidRDefault="007478E0" w:rsidP="00801458">
            <w:pPr>
              <w:rPr>
                <w:rFonts w:ascii="Times New Roman" w:hAnsi="Times New Roman" w:cs="Times New Roman"/>
              </w:rPr>
            </w:pPr>
            <w:r w:rsidRPr="00C50CDB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76C262E2" w14:textId="77777777" w:rsidR="005D65A5" w:rsidRPr="00C50CDB" w:rsidRDefault="007478E0" w:rsidP="00801458">
            <w:pPr>
              <w:rPr>
                <w:rFonts w:ascii="Times New Roman" w:hAnsi="Times New Roman" w:cs="Times New Roman"/>
              </w:rPr>
            </w:pPr>
            <w:r w:rsidRPr="00C50CDB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  <w:tr w:rsidR="005D65A5" w:rsidRPr="00C50CDB" w14:paraId="71C177CC" w14:textId="77777777" w:rsidTr="00801458">
        <w:tc>
          <w:tcPr>
            <w:tcW w:w="2336" w:type="dxa"/>
          </w:tcPr>
          <w:p w14:paraId="4D34AF4B" w14:textId="77777777" w:rsidR="005D65A5" w:rsidRPr="00C50CDB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C50CDB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7935A1EA" w14:textId="77777777" w:rsidR="005D65A5" w:rsidRPr="00C50CDB" w:rsidRDefault="007478E0" w:rsidP="00801458">
            <w:pPr>
              <w:rPr>
                <w:rFonts w:ascii="Times New Roman" w:hAnsi="Times New Roman" w:cs="Times New Roman"/>
              </w:rPr>
            </w:pPr>
            <w:r w:rsidRPr="00C50CDB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19918DC3" w14:textId="77777777" w:rsidR="005D65A5" w:rsidRPr="00C50CDB" w:rsidRDefault="007478E0" w:rsidP="00801458">
            <w:pPr>
              <w:rPr>
                <w:rFonts w:ascii="Times New Roman" w:hAnsi="Times New Roman" w:cs="Times New Roman"/>
              </w:rPr>
            </w:pPr>
            <w:r w:rsidRPr="00C50CDB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7FF84023" w14:textId="77777777" w:rsidR="005D65A5" w:rsidRPr="00C50CDB" w:rsidRDefault="007478E0" w:rsidP="00801458">
            <w:pPr>
              <w:rPr>
                <w:rFonts w:ascii="Times New Roman" w:hAnsi="Times New Roman" w:cs="Times New Roman"/>
              </w:rPr>
            </w:pPr>
            <w:r w:rsidRPr="00C50CDB">
              <w:rPr>
                <w:rFonts w:ascii="Times New Roman" w:hAnsi="Times New Roman" w:cs="Times New Roman"/>
                <w:lang w:val="en-US"/>
              </w:rPr>
              <w:t>1-9</w:t>
            </w:r>
          </w:p>
        </w:tc>
      </w:tr>
    </w:tbl>
    <w:p w14:paraId="6D01A11C" w14:textId="61720847" w:rsidR="00F56264" w:rsidRPr="00C50CDB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C50CDB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182498248"/>
      <w:r w:rsidRPr="00C50CDB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79C7E7E3" w14:textId="77777777" w:rsidR="00C23E7F" w:rsidRPr="00C50CDB" w:rsidRDefault="00C23E7F" w:rsidP="00C23E7F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C50CDB" w:rsidRPr="00C50CDB" w14:paraId="2715149E" w14:textId="77777777" w:rsidTr="009B3529">
        <w:tc>
          <w:tcPr>
            <w:tcW w:w="562" w:type="dxa"/>
          </w:tcPr>
          <w:p w14:paraId="3F53AB90" w14:textId="77777777" w:rsidR="00C50CDB" w:rsidRPr="00C50CDB" w:rsidRDefault="00C50CDB" w:rsidP="009B3529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07E99566" w14:textId="77777777" w:rsidR="00C50CDB" w:rsidRPr="00C50CDB" w:rsidRDefault="00C50CDB" w:rsidP="009B3529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50CDB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E4D877D" w14:textId="77777777" w:rsidR="00C50CDB" w:rsidRPr="00C50CDB" w:rsidRDefault="00C50CDB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C50CDB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182498249"/>
      <w:r w:rsidRPr="00C50CDB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C50CDB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14:paraId="2366C093" w14:textId="77777777" w:rsidR="00B8237E" w:rsidRPr="00C50CDB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C50CDB" w14:paraId="0267C479" w14:textId="77777777" w:rsidTr="00801458">
        <w:tc>
          <w:tcPr>
            <w:tcW w:w="2500" w:type="pct"/>
          </w:tcPr>
          <w:p w14:paraId="37F699C9" w14:textId="77777777" w:rsidR="00B8237E" w:rsidRPr="00C50CDB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50CDB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C50CDB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50CDB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C50CDB" w14:paraId="3F240151" w14:textId="77777777" w:rsidTr="00801458">
        <w:tc>
          <w:tcPr>
            <w:tcW w:w="2500" w:type="pct"/>
          </w:tcPr>
          <w:p w14:paraId="61E91592" w14:textId="61A0874C" w:rsidR="00B8237E" w:rsidRPr="00C50CDB" w:rsidRDefault="00B8237E" w:rsidP="00801458">
            <w:pPr>
              <w:rPr>
                <w:rFonts w:ascii="Times New Roman" w:hAnsi="Times New Roman" w:cs="Times New Roman"/>
              </w:rPr>
            </w:pPr>
            <w:r w:rsidRPr="00C50CDB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5ED640C" w14:textId="16CDBBD7" w:rsidR="00B8237E" w:rsidRPr="00C50CDB" w:rsidRDefault="005C548A" w:rsidP="00801458">
            <w:pPr>
              <w:rPr>
                <w:rFonts w:ascii="Times New Roman" w:hAnsi="Times New Roman" w:cs="Times New Roman"/>
              </w:rPr>
            </w:pPr>
            <w:r w:rsidRPr="00C50CDB">
              <w:rPr>
                <w:rFonts w:ascii="Times New Roman" w:hAnsi="Times New Roman" w:cs="Times New Roman"/>
                <w:lang w:val="en-US"/>
              </w:rPr>
              <w:t>1-9</w:t>
            </w:r>
          </w:p>
        </w:tc>
      </w:tr>
      <w:tr w:rsidR="00B8237E" w:rsidRPr="00C50CDB" w14:paraId="207E6ACD" w14:textId="77777777" w:rsidTr="00801458">
        <w:tc>
          <w:tcPr>
            <w:tcW w:w="2500" w:type="pct"/>
          </w:tcPr>
          <w:p w14:paraId="261DBB55" w14:textId="77777777" w:rsidR="00B8237E" w:rsidRPr="00C50CDB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C50CDB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5DA866D9" w14:textId="77777777" w:rsidR="00B8237E" w:rsidRPr="00C50CDB" w:rsidRDefault="005C548A" w:rsidP="00801458">
            <w:pPr>
              <w:rPr>
                <w:rFonts w:ascii="Times New Roman" w:hAnsi="Times New Roman" w:cs="Times New Roman"/>
              </w:rPr>
            </w:pPr>
            <w:r w:rsidRPr="00C50CDB">
              <w:rPr>
                <w:rFonts w:ascii="Times New Roman" w:hAnsi="Times New Roman" w:cs="Times New Roman"/>
                <w:lang w:val="en-US"/>
              </w:rPr>
              <w:t>1-9</w:t>
            </w:r>
          </w:p>
        </w:tc>
      </w:tr>
    </w:tbl>
    <w:p w14:paraId="6EB485C6" w14:textId="6A0F7BEC" w:rsidR="00C23E7F" w:rsidRPr="00C50CDB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182498250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3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78BC190" w14:textId="77777777" w:rsidR="00E40696" w:rsidRDefault="00E40696" w:rsidP="00315CA6">
      <w:pPr>
        <w:spacing w:after="0" w:line="240" w:lineRule="auto"/>
      </w:pPr>
      <w:r>
        <w:separator/>
      </w:r>
    </w:p>
  </w:endnote>
  <w:endnote w:type="continuationSeparator" w:id="0">
    <w:p w14:paraId="5D901849" w14:textId="77777777" w:rsidR="00E40696" w:rsidRDefault="00E40696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1253">
          <w:rPr>
            <w:noProof/>
          </w:rPr>
          <w:t>3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BAA706F" w14:textId="77777777" w:rsidR="00E40696" w:rsidRDefault="00E40696" w:rsidP="00315CA6">
      <w:pPr>
        <w:spacing w:after="0" w:line="240" w:lineRule="auto"/>
      </w:pPr>
      <w:r>
        <w:separator/>
      </w:r>
    </w:p>
  </w:footnote>
  <w:footnote w:type="continuationSeparator" w:id="0">
    <w:p w14:paraId="341788E5" w14:textId="77777777" w:rsidR="00E40696" w:rsidRDefault="00E40696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878FC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1253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0CDB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0696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0CDB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0CDB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opac.unecon.ru/elibrary/2015/ucheb/%D0%9F%D0%B0%D1%88%D0%BA%D0%BE%D0%B2%D1%81%D0%BA%D0%B0%D1%8F_%D0%9F%D1%81%D0%B8%D1%85%D0%BE%D0%BB%D0%BE%D0%B3%D0%B8%D1%8F.pdf%20" TargetMode="External"/><Relationship Id="rId18" Type="http://schemas.openxmlformats.org/officeDocument/2006/relationships/hyperlink" Target="https://urait.ru/viewer/obschaya-psihologiya-shemy-544456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://www.oecd-ilibrary.org" TargetMode="External"/><Relationship Id="rId7" Type="http://schemas.microsoft.com/office/2007/relationships/stylesWithEffects" Target="stylesWithEffects.xml"/><Relationship Id="rId12" Type="http://schemas.openxmlformats.org/officeDocument/2006/relationships/hyperlink" Target="http://opac.unecon.ru/elibrary/2015/monogr/%D0%9F%D1%81%D0%B8%D1%85%D0%BE%D0%BB%D0%BE%D0%B3%D0%BE-%D0%BF%D0%B5%D0%B4%D0%B0%D0%B3%D0%BE%D0%B3%D0%B8%D1%87%D0%B5%D1%81%D0%BA%D0%BE%D0%B5%20%D0%B2%D0%B7%D0%B0%D0%B8%D0%BC%D0%BE%D0%B4%D0%B5%D0%B9%D1%81%D1%82%D0%B2%D0%B8%D0%B5.pdf" TargetMode="External"/><Relationship Id="rId17" Type="http://schemas.openxmlformats.org/officeDocument/2006/relationships/hyperlink" Target="http://opac.unecon.ru/elibrary" TargetMode="External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hyperlink" Target="https://ibooks.ru/bookshelf/21925/reading" TargetMode="External"/><Relationship Id="rId20" Type="http://schemas.openxmlformats.org/officeDocument/2006/relationships/hyperlink" Target="http://www.polpred.com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24" Type="http://schemas.openxmlformats.org/officeDocument/2006/relationships/fontTable" Target="fontTable.xml"/><Relationship Id="rId5" Type="http://schemas.openxmlformats.org/officeDocument/2006/relationships/numbering" Target="numbering.xml"/><Relationship Id="rId15" Type="http://schemas.openxmlformats.org/officeDocument/2006/relationships/hyperlink" Target="http://opac.unecon.ru/elibrary/2015/ucheb/%D0%9F%D1%81%D0%B8%D1%85%D0%BE%D0%BB%D0%BE%D0%B3%D0%B8%D1%87%D0%B5%D1%81%D0%BA%D0%B8%D0%B9%20%D0%BF%D1%80%D0%B0%D0%BA%D1%82%D0%B8%D0%BA%D1%83%D0%BC_%D0%9F%D0%B0%D1%88%D0%BA%D0%BE%D0%B2%D1%81%D0%BA%D0%B0%D1%8F.pdf" TargetMode="External"/><Relationship Id="rId23" Type="http://schemas.openxmlformats.org/officeDocument/2006/relationships/footer" Target="footer1.xml"/><Relationship Id="rId10" Type="http://schemas.openxmlformats.org/officeDocument/2006/relationships/footnotes" Target="footnotes.xml"/><Relationship Id="rId19" Type="http://schemas.openxmlformats.org/officeDocument/2006/relationships/hyperlink" Target="http://www.grebennikon.ru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opac.unecon.ru/elibrary/2015/ucheb/%D0%9F%D0%B0%D1%88%D0%BA%D0%BE%D0%B2%D1%81%D0%BA%D0%B0%D1%8F_%D0%BF%D1%80%D0%B0%D0%BA%D1%82%D0%B8%D0%BA%D1%83%D0%BC_16.pdf%20" TargetMode="External"/><Relationship Id="rId22" Type="http://schemas.openxmlformats.org/officeDocument/2006/relationships/hyperlink" Target="http://www.znanium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A3AAC32-2BBF-48B3-AF32-CA1AD04188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4301</TotalTime>
  <Pages>1</Pages>
  <Words>4028</Words>
  <Characters>22962</Characters>
  <Application>Microsoft Office Word</Application>
  <DocSecurity>0</DocSecurity>
  <Lines>191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86</cp:revision>
  <cp:lastPrinted>2021-04-28T14:42:00Z</cp:lastPrinted>
  <dcterms:created xsi:type="dcterms:W3CDTF">2021-05-12T16:57:00Z</dcterms:created>
  <dcterms:modified xsi:type="dcterms:W3CDTF">2025-02-21T11:53:00Z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