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50A8138" w:rsidR="00A77598" w:rsidRPr="00832FB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32FB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B3B6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B3B6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B3B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0B3B6D">
              <w:rPr>
                <w:rFonts w:ascii="Times New Roman" w:hAnsi="Times New Roman" w:cs="Times New Roman"/>
                <w:sz w:val="20"/>
                <w:szCs w:val="20"/>
              </w:rPr>
              <w:t>и.н</w:t>
            </w:r>
            <w:proofErr w:type="spellEnd"/>
            <w:r w:rsidRPr="000B3B6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B3B6D">
              <w:rPr>
                <w:rFonts w:ascii="Times New Roman" w:hAnsi="Times New Roman" w:cs="Times New Roman"/>
                <w:sz w:val="20"/>
                <w:szCs w:val="20"/>
              </w:rPr>
              <w:t>Андриайнен</w:t>
            </w:r>
            <w:proofErr w:type="spellEnd"/>
            <w:r w:rsidRPr="000B3B6D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</w:t>
            </w:r>
            <w:proofErr w:type="spellStart"/>
            <w:r w:rsidRPr="000B3B6D">
              <w:rPr>
                <w:rFonts w:ascii="Times New Roman" w:hAnsi="Times New Roman" w:cs="Times New Roman"/>
                <w:sz w:val="20"/>
                <w:szCs w:val="20"/>
              </w:rPr>
              <w:t>Вальтерович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3C5D7B01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1C8D1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D2E3ABF" w:rsidR="004475DA" w:rsidRPr="00832FB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32FB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806622E" w14:textId="77777777" w:rsidR="00DF151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5422800" w:history="1">
            <w:r w:rsidR="00DF151F" w:rsidRPr="0037764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F151F">
              <w:rPr>
                <w:noProof/>
                <w:webHidden/>
              </w:rPr>
              <w:tab/>
            </w:r>
            <w:r w:rsidR="00DF151F">
              <w:rPr>
                <w:noProof/>
                <w:webHidden/>
              </w:rPr>
              <w:fldChar w:fldCharType="begin"/>
            </w:r>
            <w:r w:rsidR="00DF151F">
              <w:rPr>
                <w:noProof/>
                <w:webHidden/>
              </w:rPr>
              <w:instrText xml:space="preserve"> PAGEREF _Toc185422800 \h </w:instrText>
            </w:r>
            <w:r w:rsidR="00DF151F">
              <w:rPr>
                <w:noProof/>
                <w:webHidden/>
              </w:rPr>
            </w:r>
            <w:r w:rsidR="00DF151F">
              <w:rPr>
                <w:noProof/>
                <w:webHidden/>
              </w:rPr>
              <w:fldChar w:fldCharType="separate"/>
            </w:r>
            <w:r w:rsidR="00DF151F">
              <w:rPr>
                <w:noProof/>
                <w:webHidden/>
              </w:rPr>
              <w:t>3</w:t>
            </w:r>
            <w:r w:rsidR="00DF151F">
              <w:rPr>
                <w:noProof/>
                <w:webHidden/>
              </w:rPr>
              <w:fldChar w:fldCharType="end"/>
            </w:r>
          </w:hyperlink>
        </w:p>
        <w:p w14:paraId="37F14944" w14:textId="77777777" w:rsidR="00DF151F" w:rsidRDefault="00832F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2801" w:history="1">
            <w:r w:rsidR="00DF151F" w:rsidRPr="0037764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F151F">
              <w:rPr>
                <w:noProof/>
                <w:webHidden/>
              </w:rPr>
              <w:tab/>
            </w:r>
            <w:r w:rsidR="00DF151F">
              <w:rPr>
                <w:noProof/>
                <w:webHidden/>
              </w:rPr>
              <w:fldChar w:fldCharType="begin"/>
            </w:r>
            <w:r w:rsidR="00DF151F">
              <w:rPr>
                <w:noProof/>
                <w:webHidden/>
              </w:rPr>
              <w:instrText xml:space="preserve"> PAGEREF _Toc185422801 \h </w:instrText>
            </w:r>
            <w:r w:rsidR="00DF151F">
              <w:rPr>
                <w:noProof/>
                <w:webHidden/>
              </w:rPr>
            </w:r>
            <w:r w:rsidR="00DF151F">
              <w:rPr>
                <w:noProof/>
                <w:webHidden/>
              </w:rPr>
              <w:fldChar w:fldCharType="separate"/>
            </w:r>
            <w:r w:rsidR="00DF151F">
              <w:rPr>
                <w:noProof/>
                <w:webHidden/>
              </w:rPr>
              <w:t>3</w:t>
            </w:r>
            <w:r w:rsidR="00DF151F">
              <w:rPr>
                <w:noProof/>
                <w:webHidden/>
              </w:rPr>
              <w:fldChar w:fldCharType="end"/>
            </w:r>
          </w:hyperlink>
        </w:p>
        <w:p w14:paraId="3E948547" w14:textId="77777777" w:rsidR="00DF151F" w:rsidRDefault="00832F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2802" w:history="1">
            <w:r w:rsidR="00DF151F" w:rsidRPr="0037764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F151F">
              <w:rPr>
                <w:noProof/>
                <w:webHidden/>
              </w:rPr>
              <w:tab/>
            </w:r>
            <w:r w:rsidR="00DF151F">
              <w:rPr>
                <w:noProof/>
                <w:webHidden/>
              </w:rPr>
              <w:fldChar w:fldCharType="begin"/>
            </w:r>
            <w:r w:rsidR="00DF151F">
              <w:rPr>
                <w:noProof/>
                <w:webHidden/>
              </w:rPr>
              <w:instrText xml:space="preserve"> PAGEREF _Toc185422802 \h </w:instrText>
            </w:r>
            <w:r w:rsidR="00DF151F">
              <w:rPr>
                <w:noProof/>
                <w:webHidden/>
              </w:rPr>
            </w:r>
            <w:r w:rsidR="00DF151F">
              <w:rPr>
                <w:noProof/>
                <w:webHidden/>
              </w:rPr>
              <w:fldChar w:fldCharType="separate"/>
            </w:r>
            <w:r w:rsidR="00DF151F">
              <w:rPr>
                <w:noProof/>
                <w:webHidden/>
              </w:rPr>
              <w:t>3</w:t>
            </w:r>
            <w:r w:rsidR="00DF151F">
              <w:rPr>
                <w:noProof/>
                <w:webHidden/>
              </w:rPr>
              <w:fldChar w:fldCharType="end"/>
            </w:r>
          </w:hyperlink>
        </w:p>
        <w:p w14:paraId="62C9CAE2" w14:textId="77777777" w:rsidR="00DF151F" w:rsidRDefault="00832F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2803" w:history="1">
            <w:r w:rsidR="00DF151F" w:rsidRPr="0037764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F151F">
              <w:rPr>
                <w:noProof/>
                <w:webHidden/>
              </w:rPr>
              <w:tab/>
            </w:r>
            <w:r w:rsidR="00DF151F">
              <w:rPr>
                <w:noProof/>
                <w:webHidden/>
              </w:rPr>
              <w:fldChar w:fldCharType="begin"/>
            </w:r>
            <w:r w:rsidR="00DF151F">
              <w:rPr>
                <w:noProof/>
                <w:webHidden/>
              </w:rPr>
              <w:instrText xml:space="preserve"> PAGEREF _Toc185422803 \h </w:instrText>
            </w:r>
            <w:r w:rsidR="00DF151F">
              <w:rPr>
                <w:noProof/>
                <w:webHidden/>
              </w:rPr>
            </w:r>
            <w:r w:rsidR="00DF151F">
              <w:rPr>
                <w:noProof/>
                <w:webHidden/>
              </w:rPr>
              <w:fldChar w:fldCharType="separate"/>
            </w:r>
            <w:r w:rsidR="00DF151F">
              <w:rPr>
                <w:noProof/>
                <w:webHidden/>
              </w:rPr>
              <w:t>4</w:t>
            </w:r>
            <w:r w:rsidR="00DF151F">
              <w:rPr>
                <w:noProof/>
                <w:webHidden/>
              </w:rPr>
              <w:fldChar w:fldCharType="end"/>
            </w:r>
          </w:hyperlink>
        </w:p>
        <w:p w14:paraId="727934FD" w14:textId="77777777" w:rsidR="00DF151F" w:rsidRDefault="00832F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2804" w:history="1">
            <w:r w:rsidR="00DF151F" w:rsidRPr="0037764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F151F">
              <w:rPr>
                <w:noProof/>
                <w:webHidden/>
              </w:rPr>
              <w:tab/>
            </w:r>
            <w:r w:rsidR="00DF151F">
              <w:rPr>
                <w:noProof/>
                <w:webHidden/>
              </w:rPr>
              <w:fldChar w:fldCharType="begin"/>
            </w:r>
            <w:r w:rsidR="00DF151F">
              <w:rPr>
                <w:noProof/>
                <w:webHidden/>
              </w:rPr>
              <w:instrText xml:space="preserve"> PAGEREF _Toc185422804 \h </w:instrText>
            </w:r>
            <w:r w:rsidR="00DF151F">
              <w:rPr>
                <w:noProof/>
                <w:webHidden/>
              </w:rPr>
            </w:r>
            <w:r w:rsidR="00DF151F">
              <w:rPr>
                <w:noProof/>
                <w:webHidden/>
              </w:rPr>
              <w:fldChar w:fldCharType="separate"/>
            </w:r>
            <w:r w:rsidR="00DF151F">
              <w:rPr>
                <w:noProof/>
                <w:webHidden/>
              </w:rPr>
              <w:t>28</w:t>
            </w:r>
            <w:r w:rsidR="00DF151F">
              <w:rPr>
                <w:noProof/>
                <w:webHidden/>
              </w:rPr>
              <w:fldChar w:fldCharType="end"/>
            </w:r>
          </w:hyperlink>
        </w:p>
        <w:p w14:paraId="2EF2B58A" w14:textId="77777777" w:rsidR="00DF151F" w:rsidRDefault="00832F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2805" w:history="1">
            <w:r w:rsidR="00DF151F" w:rsidRPr="0037764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F151F">
              <w:rPr>
                <w:noProof/>
                <w:webHidden/>
              </w:rPr>
              <w:tab/>
            </w:r>
            <w:r w:rsidR="00DF151F">
              <w:rPr>
                <w:noProof/>
                <w:webHidden/>
              </w:rPr>
              <w:fldChar w:fldCharType="begin"/>
            </w:r>
            <w:r w:rsidR="00DF151F">
              <w:rPr>
                <w:noProof/>
                <w:webHidden/>
              </w:rPr>
              <w:instrText xml:space="preserve"> PAGEREF _Toc185422805 \h </w:instrText>
            </w:r>
            <w:r w:rsidR="00DF151F">
              <w:rPr>
                <w:noProof/>
                <w:webHidden/>
              </w:rPr>
            </w:r>
            <w:r w:rsidR="00DF151F">
              <w:rPr>
                <w:noProof/>
                <w:webHidden/>
              </w:rPr>
              <w:fldChar w:fldCharType="separate"/>
            </w:r>
            <w:r w:rsidR="00DF151F">
              <w:rPr>
                <w:noProof/>
                <w:webHidden/>
              </w:rPr>
              <w:t>28</w:t>
            </w:r>
            <w:r w:rsidR="00DF151F">
              <w:rPr>
                <w:noProof/>
                <w:webHidden/>
              </w:rPr>
              <w:fldChar w:fldCharType="end"/>
            </w:r>
          </w:hyperlink>
        </w:p>
        <w:p w14:paraId="302B2AB4" w14:textId="77777777" w:rsidR="00DF151F" w:rsidRDefault="00832F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2806" w:history="1">
            <w:r w:rsidR="00DF151F" w:rsidRPr="0037764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F151F">
              <w:rPr>
                <w:noProof/>
                <w:webHidden/>
              </w:rPr>
              <w:tab/>
            </w:r>
            <w:r w:rsidR="00DF151F">
              <w:rPr>
                <w:noProof/>
                <w:webHidden/>
              </w:rPr>
              <w:fldChar w:fldCharType="begin"/>
            </w:r>
            <w:r w:rsidR="00DF151F">
              <w:rPr>
                <w:noProof/>
                <w:webHidden/>
              </w:rPr>
              <w:instrText xml:space="preserve"> PAGEREF _Toc185422806 \h </w:instrText>
            </w:r>
            <w:r w:rsidR="00DF151F">
              <w:rPr>
                <w:noProof/>
                <w:webHidden/>
              </w:rPr>
            </w:r>
            <w:r w:rsidR="00DF151F">
              <w:rPr>
                <w:noProof/>
                <w:webHidden/>
              </w:rPr>
              <w:fldChar w:fldCharType="separate"/>
            </w:r>
            <w:r w:rsidR="00DF151F">
              <w:rPr>
                <w:noProof/>
                <w:webHidden/>
              </w:rPr>
              <w:t>29</w:t>
            </w:r>
            <w:r w:rsidR="00DF151F">
              <w:rPr>
                <w:noProof/>
                <w:webHidden/>
              </w:rPr>
              <w:fldChar w:fldCharType="end"/>
            </w:r>
          </w:hyperlink>
        </w:p>
        <w:p w14:paraId="0311FE61" w14:textId="77777777" w:rsidR="00DF151F" w:rsidRDefault="00832F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2807" w:history="1">
            <w:r w:rsidR="00DF151F" w:rsidRPr="0037764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F151F">
              <w:rPr>
                <w:noProof/>
                <w:webHidden/>
              </w:rPr>
              <w:tab/>
            </w:r>
            <w:r w:rsidR="00DF151F">
              <w:rPr>
                <w:noProof/>
                <w:webHidden/>
              </w:rPr>
              <w:fldChar w:fldCharType="begin"/>
            </w:r>
            <w:r w:rsidR="00DF151F">
              <w:rPr>
                <w:noProof/>
                <w:webHidden/>
              </w:rPr>
              <w:instrText xml:space="preserve"> PAGEREF _Toc185422807 \h </w:instrText>
            </w:r>
            <w:r w:rsidR="00DF151F">
              <w:rPr>
                <w:noProof/>
                <w:webHidden/>
              </w:rPr>
            </w:r>
            <w:r w:rsidR="00DF151F">
              <w:rPr>
                <w:noProof/>
                <w:webHidden/>
              </w:rPr>
              <w:fldChar w:fldCharType="separate"/>
            </w:r>
            <w:r w:rsidR="00DF151F">
              <w:rPr>
                <w:noProof/>
                <w:webHidden/>
              </w:rPr>
              <w:t>29</w:t>
            </w:r>
            <w:r w:rsidR="00DF151F">
              <w:rPr>
                <w:noProof/>
                <w:webHidden/>
              </w:rPr>
              <w:fldChar w:fldCharType="end"/>
            </w:r>
          </w:hyperlink>
        </w:p>
        <w:p w14:paraId="6458918C" w14:textId="77777777" w:rsidR="00DF151F" w:rsidRDefault="00832F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2808" w:history="1">
            <w:r w:rsidR="00DF151F" w:rsidRPr="0037764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F151F">
              <w:rPr>
                <w:noProof/>
                <w:webHidden/>
              </w:rPr>
              <w:tab/>
            </w:r>
            <w:r w:rsidR="00DF151F">
              <w:rPr>
                <w:noProof/>
                <w:webHidden/>
              </w:rPr>
              <w:fldChar w:fldCharType="begin"/>
            </w:r>
            <w:r w:rsidR="00DF151F">
              <w:rPr>
                <w:noProof/>
                <w:webHidden/>
              </w:rPr>
              <w:instrText xml:space="preserve"> PAGEREF _Toc185422808 \h </w:instrText>
            </w:r>
            <w:r w:rsidR="00DF151F">
              <w:rPr>
                <w:noProof/>
                <w:webHidden/>
              </w:rPr>
            </w:r>
            <w:r w:rsidR="00DF151F">
              <w:rPr>
                <w:noProof/>
                <w:webHidden/>
              </w:rPr>
              <w:fldChar w:fldCharType="separate"/>
            </w:r>
            <w:r w:rsidR="00DF151F">
              <w:rPr>
                <w:noProof/>
                <w:webHidden/>
              </w:rPr>
              <w:t>30</w:t>
            </w:r>
            <w:r w:rsidR="00DF151F">
              <w:rPr>
                <w:noProof/>
                <w:webHidden/>
              </w:rPr>
              <w:fldChar w:fldCharType="end"/>
            </w:r>
          </w:hyperlink>
        </w:p>
        <w:p w14:paraId="34D49E8D" w14:textId="77777777" w:rsidR="00DF151F" w:rsidRDefault="00832F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2809" w:history="1">
            <w:r w:rsidR="00DF151F" w:rsidRPr="0037764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F151F">
              <w:rPr>
                <w:noProof/>
                <w:webHidden/>
              </w:rPr>
              <w:tab/>
            </w:r>
            <w:r w:rsidR="00DF151F">
              <w:rPr>
                <w:noProof/>
                <w:webHidden/>
              </w:rPr>
              <w:fldChar w:fldCharType="begin"/>
            </w:r>
            <w:r w:rsidR="00DF151F">
              <w:rPr>
                <w:noProof/>
                <w:webHidden/>
              </w:rPr>
              <w:instrText xml:space="preserve"> PAGEREF _Toc185422809 \h </w:instrText>
            </w:r>
            <w:r w:rsidR="00DF151F">
              <w:rPr>
                <w:noProof/>
                <w:webHidden/>
              </w:rPr>
            </w:r>
            <w:r w:rsidR="00DF151F">
              <w:rPr>
                <w:noProof/>
                <w:webHidden/>
              </w:rPr>
              <w:fldChar w:fldCharType="separate"/>
            </w:r>
            <w:r w:rsidR="00DF151F">
              <w:rPr>
                <w:noProof/>
                <w:webHidden/>
              </w:rPr>
              <w:t>31</w:t>
            </w:r>
            <w:r w:rsidR="00DF151F">
              <w:rPr>
                <w:noProof/>
                <w:webHidden/>
              </w:rPr>
              <w:fldChar w:fldCharType="end"/>
            </w:r>
          </w:hyperlink>
        </w:p>
        <w:p w14:paraId="5BD346E9" w14:textId="77777777" w:rsidR="00DF151F" w:rsidRDefault="00832F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2810" w:history="1">
            <w:r w:rsidR="00DF151F" w:rsidRPr="0037764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F151F">
              <w:rPr>
                <w:noProof/>
                <w:webHidden/>
              </w:rPr>
              <w:tab/>
            </w:r>
            <w:r w:rsidR="00DF151F">
              <w:rPr>
                <w:noProof/>
                <w:webHidden/>
              </w:rPr>
              <w:fldChar w:fldCharType="begin"/>
            </w:r>
            <w:r w:rsidR="00DF151F">
              <w:rPr>
                <w:noProof/>
                <w:webHidden/>
              </w:rPr>
              <w:instrText xml:space="preserve"> PAGEREF _Toc185422810 \h </w:instrText>
            </w:r>
            <w:r w:rsidR="00DF151F">
              <w:rPr>
                <w:noProof/>
                <w:webHidden/>
              </w:rPr>
            </w:r>
            <w:r w:rsidR="00DF151F">
              <w:rPr>
                <w:noProof/>
                <w:webHidden/>
              </w:rPr>
              <w:fldChar w:fldCharType="separate"/>
            </w:r>
            <w:r w:rsidR="00DF151F">
              <w:rPr>
                <w:noProof/>
                <w:webHidden/>
              </w:rPr>
              <w:t>32</w:t>
            </w:r>
            <w:r w:rsidR="00DF151F">
              <w:rPr>
                <w:noProof/>
                <w:webHidden/>
              </w:rPr>
              <w:fldChar w:fldCharType="end"/>
            </w:r>
          </w:hyperlink>
        </w:p>
        <w:p w14:paraId="5354419E" w14:textId="77777777" w:rsidR="00DF151F" w:rsidRDefault="00832F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2811" w:history="1">
            <w:r w:rsidR="00DF151F" w:rsidRPr="0037764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F151F">
              <w:rPr>
                <w:noProof/>
                <w:webHidden/>
              </w:rPr>
              <w:tab/>
            </w:r>
            <w:r w:rsidR="00DF151F">
              <w:rPr>
                <w:noProof/>
                <w:webHidden/>
              </w:rPr>
              <w:fldChar w:fldCharType="begin"/>
            </w:r>
            <w:r w:rsidR="00DF151F">
              <w:rPr>
                <w:noProof/>
                <w:webHidden/>
              </w:rPr>
              <w:instrText xml:space="preserve"> PAGEREF _Toc185422811 \h </w:instrText>
            </w:r>
            <w:r w:rsidR="00DF151F">
              <w:rPr>
                <w:noProof/>
                <w:webHidden/>
              </w:rPr>
            </w:r>
            <w:r w:rsidR="00DF151F">
              <w:rPr>
                <w:noProof/>
                <w:webHidden/>
              </w:rPr>
              <w:fldChar w:fldCharType="separate"/>
            </w:r>
            <w:r w:rsidR="00DF151F">
              <w:rPr>
                <w:noProof/>
                <w:webHidden/>
              </w:rPr>
              <w:t>34</w:t>
            </w:r>
            <w:r w:rsidR="00DF151F">
              <w:rPr>
                <w:noProof/>
                <w:webHidden/>
              </w:rPr>
              <w:fldChar w:fldCharType="end"/>
            </w:r>
          </w:hyperlink>
        </w:p>
        <w:p w14:paraId="62663698" w14:textId="77777777" w:rsidR="00DF151F" w:rsidRDefault="00832F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2812" w:history="1">
            <w:r w:rsidR="00DF151F" w:rsidRPr="0037764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F151F">
              <w:rPr>
                <w:noProof/>
                <w:webHidden/>
              </w:rPr>
              <w:tab/>
            </w:r>
            <w:r w:rsidR="00DF151F">
              <w:rPr>
                <w:noProof/>
                <w:webHidden/>
              </w:rPr>
              <w:fldChar w:fldCharType="begin"/>
            </w:r>
            <w:r w:rsidR="00DF151F">
              <w:rPr>
                <w:noProof/>
                <w:webHidden/>
              </w:rPr>
              <w:instrText xml:space="preserve"> PAGEREF _Toc185422812 \h </w:instrText>
            </w:r>
            <w:r w:rsidR="00DF151F">
              <w:rPr>
                <w:noProof/>
                <w:webHidden/>
              </w:rPr>
            </w:r>
            <w:r w:rsidR="00DF151F">
              <w:rPr>
                <w:noProof/>
                <w:webHidden/>
              </w:rPr>
              <w:fldChar w:fldCharType="separate"/>
            </w:r>
            <w:r w:rsidR="00DF151F">
              <w:rPr>
                <w:noProof/>
                <w:webHidden/>
              </w:rPr>
              <w:t>34</w:t>
            </w:r>
            <w:r w:rsidR="00DF151F">
              <w:rPr>
                <w:noProof/>
                <w:webHidden/>
              </w:rPr>
              <w:fldChar w:fldCharType="end"/>
            </w:r>
          </w:hyperlink>
        </w:p>
        <w:p w14:paraId="06494A27" w14:textId="77777777" w:rsidR="00DF151F" w:rsidRDefault="00832F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2813" w:history="1">
            <w:r w:rsidR="00DF151F" w:rsidRPr="0037764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F151F">
              <w:rPr>
                <w:noProof/>
                <w:webHidden/>
              </w:rPr>
              <w:tab/>
            </w:r>
            <w:r w:rsidR="00DF151F">
              <w:rPr>
                <w:noProof/>
                <w:webHidden/>
              </w:rPr>
              <w:fldChar w:fldCharType="begin"/>
            </w:r>
            <w:r w:rsidR="00DF151F">
              <w:rPr>
                <w:noProof/>
                <w:webHidden/>
              </w:rPr>
              <w:instrText xml:space="preserve"> PAGEREF _Toc185422813 \h </w:instrText>
            </w:r>
            <w:r w:rsidR="00DF151F">
              <w:rPr>
                <w:noProof/>
                <w:webHidden/>
              </w:rPr>
            </w:r>
            <w:r w:rsidR="00DF151F">
              <w:rPr>
                <w:noProof/>
                <w:webHidden/>
              </w:rPr>
              <w:fldChar w:fldCharType="separate"/>
            </w:r>
            <w:r w:rsidR="00DF151F">
              <w:rPr>
                <w:noProof/>
                <w:webHidden/>
              </w:rPr>
              <w:t>34</w:t>
            </w:r>
            <w:r w:rsidR="00DF151F">
              <w:rPr>
                <w:noProof/>
                <w:webHidden/>
              </w:rPr>
              <w:fldChar w:fldCharType="end"/>
            </w:r>
          </w:hyperlink>
        </w:p>
        <w:p w14:paraId="44AE60FB" w14:textId="77777777" w:rsidR="00DF151F" w:rsidRDefault="00832F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2814" w:history="1">
            <w:r w:rsidR="00DF151F" w:rsidRPr="0037764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F151F">
              <w:rPr>
                <w:noProof/>
                <w:webHidden/>
              </w:rPr>
              <w:tab/>
            </w:r>
            <w:r w:rsidR="00DF151F">
              <w:rPr>
                <w:noProof/>
                <w:webHidden/>
              </w:rPr>
              <w:fldChar w:fldCharType="begin"/>
            </w:r>
            <w:r w:rsidR="00DF151F">
              <w:rPr>
                <w:noProof/>
                <w:webHidden/>
              </w:rPr>
              <w:instrText xml:space="preserve"> PAGEREF _Toc185422814 \h </w:instrText>
            </w:r>
            <w:r w:rsidR="00DF151F">
              <w:rPr>
                <w:noProof/>
                <w:webHidden/>
              </w:rPr>
            </w:r>
            <w:r w:rsidR="00DF151F">
              <w:rPr>
                <w:noProof/>
                <w:webHidden/>
              </w:rPr>
              <w:fldChar w:fldCharType="separate"/>
            </w:r>
            <w:r w:rsidR="00DF151F">
              <w:rPr>
                <w:noProof/>
                <w:webHidden/>
              </w:rPr>
              <w:t>34</w:t>
            </w:r>
            <w:r w:rsidR="00DF151F">
              <w:rPr>
                <w:noProof/>
                <w:webHidden/>
              </w:rPr>
              <w:fldChar w:fldCharType="end"/>
            </w:r>
          </w:hyperlink>
        </w:p>
        <w:p w14:paraId="70CB5A77" w14:textId="77777777" w:rsidR="00DF151F" w:rsidRDefault="00832F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2815" w:history="1">
            <w:r w:rsidR="00DF151F" w:rsidRPr="0037764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F151F">
              <w:rPr>
                <w:noProof/>
                <w:webHidden/>
              </w:rPr>
              <w:tab/>
            </w:r>
            <w:r w:rsidR="00DF151F">
              <w:rPr>
                <w:noProof/>
                <w:webHidden/>
              </w:rPr>
              <w:fldChar w:fldCharType="begin"/>
            </w:r>
            <w:r w:rsidR="00DF151F">
              <w:rPr>
                <w:noProof/>
                <w:webHidden/>
              </w:rPr>
              <w:instrText xml:space="preserve"> PAGEREF _Toc185422815 \h </w:instrText>
            </w:r>
            <w:r w:rsidR="00DF151F">
              <w:rPr>
                <w:noProof/>
                <w:webHidden/>
              </w:rPr>
            </w:r>
            <w:r w:rsidR="00DF151F">
              <w:rPr>
                <w:noProof/>
                <w:webHidden/>
              </w:rPr>
              <w:fldChar w:fldCharType="separate"/>
            </w:r>
            <w:r w:rsidR="00DF151F">
              <w:rPr>
                <w:noProof/>
                <w:webHidden/>
              </w:rPr>
              <w:t>34</w:t>
            </w:r>
            <w:r w:rsidR="00DF151F">
              <w:rPr>
                <w:noProof/>
                <w:webHidden/>
              </w:rPr>
              <w:fldChar w:fldCharType="end"/>
            </w:r>
          </w:hyperlink>
        </w:p>
        <w:p w14:paraId="445A8CE7" w14:textId="77777777" w:rsidR="00DF151F" w:rsidRDefault="00832F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2816" w:history="1">
            <w:r w:rsidR="00DF151F" w:rsidRPr="0037764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F151F">
              <w:rPr>
                <w:noProof/>
                <w:webHidden/>
              </w:rPr>
              <w:tab/>
            </w:r>
            <w:r w:rsidR="00DF151F">
              <w:rPr>
                <w:noProof/>
                <w:webHidden/>
              </w:rPr>
              <w:fldChar w:fldCharType="begin"/>
            </w:r>
            <w:r w:rsidR="00DF151F">
              <w:rPr>
                <w:noProof/>
                <w:webHidden/>
              </w:rPr>
              <w:instrText xml:space="preserve"> PAGEREF _Toc185422816 \h </w:instrText>
            </w:r>
            <w:r w:rsidR="00DF151F">
              <w:rPr>
                <w:noProof/>
                <w:webHidden/>
              </w:rPr>
            </w:r>
            <w:r w:rsidR="00DF151F">
              <w:rPr>
                <w:noProof/>
                <w:webHidden/>
              </w:rPr>
              <w:fldChar w:fldCharType="separate"/>
            </w:r>
            <w:r w:rsidR="00DF151F">
              <w:rPr>
                <w:noProof/>
                <w:webHidden/>
              </w:rPr>
              <w:t>34</w:t>
            </w:r>
            <w:r w:rsidR="00DF151F">
              <w:rPr>
                <w:noProof/>
                <w:webHidden/>
              </w:rPr>
              <w:fldChar w:fldCharType="end"/>
            </w:r>
          </w:hyperlink>
        </w:p>
        <w:p w14:paraId="60DC558E" w14:textId="77777777" w:rsidR="00DF151F" w:rsidRDefault="00832FB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5422817" w:history="1">
            <w:r w:rsidR="00DF151F" w:rsidRPr="0037764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F151F">
              <w:rPr>
                <w:noProof/>
                <w:webHidden/>
              </w:rPr>
              <w:tab/>
            </w:r>
            <w:r w:rsidR="00DF151F">
              <w:rPr>
                <w:noProof/>
                <w:webHidden/>
              </w:rPr>
              <w:fldChar w:fldCharType="begin"/>
            </w:r>
            <w:r w:rsidR="00DF151F">
              <w:rPr>
                <w:noProof/>
                <w:webHidden/>
              </w:rPr>
              <w:instrText xml:space="preserve"> PAGEREF _Toc185422817 \h </w:instrText>
            </w:r>
            <w:r w:rsidR="00DF151F">
              <w:rPr>
                <w:noProof/>
                <w:webHidden/>
              </w:rPr>
            </w:r>
            <w:r w:rsidR="00DF151F">
              <w:rPr>
                <w:noProof/>
                <w:webHidden/>
              </w:rPr>
              <w:fldChar w:fldCharType="separate"/>
            </w:r>
            <w:r w:rsidR="00DF151F">
              <w:rPr>
                <w:noProof/>
                <w:webHidden/>
              </w:rPr>
              <w:t>34</w:t>
            </w:r>
            <w:r w:rsidR="00DF151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54228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54228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54228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0B3B6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B3B6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B3B6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B3B6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B3B6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B3B6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3B6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B3B6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B3B6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B3B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B3B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3B6D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B3B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</w:rPr>
              <w:t xml:space="preserve">Знать: </w:t>
            </w:r>
            <w:r w:rsidR="00316402" w:rsidRPr="000B3B6D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Pr="000B3B6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B3B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</w:rPr>
              <w:t xml:space="preserve">Уметь: </w:t>
            </w:r>
            <w:r w:rsidR="00FD518F" w:rsidRPr="000B3B6D">
              <w:rPr>
                <w:rFonts w:ascii="Times New Roman" w:hAnsi="Times New Roman" w:cs="Times New Roman"/>
              </w:rPr>
              <w:t xml:space="preserve">формулировать основные закономерности исторического процесса, играющие важную роль в развитии российского </w:t>
            </w:r>
            <w:proofErr w:type="gramStart"/>
            <w:r w:rsidR="00FD518F" w:rsidRPr="000B3B6D">
              <w:rPr>
                <w:rFonts w:ascii="Times New Roman" w:hAnsi="Times New Roman" w:cs="Times New Roman"/>
              </w:rPr>
              <w:t>общества.</w:t>
            </w:r>
            <w:r w:rsidRPr="000B3B6D">
              <w:rPr>
                <w:rFonts w:ascii="Times New Roman" w:hAnsi="Times New Roman" w:cs="Times New Roman"/>
              </w:rPr>
              <w:t>.</w:t>
            </w:r>
            <w:proofErr w:type="gramEnd"/>
            <w:r w:rsidRPr="000B3B6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0B3B6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B3B6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B3B6D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0B3B6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B3B6D" w14:paraId="3524751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4B26C" w14:textId="77777777" w:rsidR="00751095" w:rsidRPr="000B3B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DCA01" w14:textId="77777777" w:rsidR="00751095" w:rsidRPr="000B3B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3B6D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B49FF" w14:textId="77777777" w:rsidR="00751095" w:rsidRPr="000B3B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</w:rPr>
              <w:t xml:space="preserve">Знать: </w:t>
            </w:r>
            <w:r w:rsidR="00316402" w:rsidRPr="000B3B6D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0B3B6D">
              <w:rPr>
                <w:rFonts w:ascii="Times New Roman" w:hAnsi="Times New Roman" w:cs="Times New Roman"/>
              </w:rPr>
              <w:t xml:space="preserve"> </w:t>
            </w:r>
          </w:p>
          <w:p w14:paraId="7312C055" w14:textId="77777777" w:rsidR="00751095" w:rsidRPr="000B3B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</w:rPr>
              <w:t xml:space="preserve">Уметь: </w:t>
            </w:r>
            <w:r w:rsidR="00FD518F" w:rsidRPr="000B3B6D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0B3B6D">
              <w:rPr>
                <w:rFonts w:ascii="Times New Roman" w:hAnsi="Times New Roman" w:cs="Times New Roman"/>
              </w:rPr>
              <w:t xml:space="preserve">. </w:t>
            </w:r>
          </w:p>
          <w:p w14:paraId="31697118" w14:textId="77777777" w:rsidR="00751095" w:rsidRPr="000B3B6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B3B6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B3B6D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0B3B6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B3B6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542280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352B6F">
              <w:rPr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352B6F">
              <w:rPr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352B6F">
              <w:rPr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97F9D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ABF4B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D85E7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352B6F">
              <w:rPr>
                <w:lang w:bidi="ru-RU"/>
              </w:rPr>
              <w:br/>
              <w:t xml:space="preserve">Владимир Святой как историческая личность. Восхождение на княжение, внутренняя и внешняя политика: начало церковной </w:t>
            </w:r>
            <w:r w:rsidRPr="00352B6F">
              <w:rPr>
                <w:lang w:bidi="ru-RU"/>
              </w:rPr>
              <w:lastRenderedPageBreak/>
              <w:t>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352B6F">
              <w:rPr>
                <w:lang w:bidi="ru-RU"/>
              </w:rPr>
              <w:br/>
              <w:t>Формирование территории и структуры власти государства Русь. Особенности социально-политического развития Киевской Руси. Княжеская 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352B6F">
              <w:rPr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AC950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DD33C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18799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FC7774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46BEB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D549F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826A2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352B6F">
              <w:rPr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352B6F">
              <w:rPr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352B6F">
              <w:rPr>
                <w:lang w:bidi="ru-RU"/>
              </w:rPr>
              <w:br/>
              <w:t xml:space="preserve">Зарождение «Лествичной» системы </w:t>
            </w:r>
            <w:r w:rsidRPr="00352B6F">
              <w:rPr>
                <w:lang w:bidi="ru-RU"/>
              </w:rPr>
              <w:lastRenderedPageBreak/>
              <w:t>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3059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E387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E3A84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BBA9BF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0F809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2A725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72697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352B6F">
              <w:rPr>
                <w:lang w:bidi="ru-RU"/>
              </w:rPr>
              <w:br/>
              <w:t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352B6F">
              <w:rPr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352B6F">
              <w:rPr>
                <w:lang w:bidi="ru-RU"/>
              </w:rPr>
              <w:br/>
              <w:t>Внешняя политика русских земель.</w:t>
            </w:r>
            <w:r w:rsidRPr="00352B6F">
              <w:rPr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4615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BF9CE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F27F8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12B6B5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33E0E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9A2BD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8FC57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352B6F">
              <w:rPr>
                <w:lang w:bidi="ru-RU"/>
              </w:rPr>
              <w:br/>
              <w:t xml:space="preserve"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</w:t>
            </w:r>
            <w:r w:rsidRPr="00352B6F">
              <w:rPr>
                <w:lang w:bidi="ru-RU"/>
              </w:rPr>
              <w:lastRenderedPageBreak/>
              <w:t>последствия. Причины отказа от взятия Великого Новгорода.</w:t>
            </w:r>
            <w:r w:rsidRPr="00352B6F">
              <w:rPr>
                <w:lang w:bidi="ru-RU"/>
              </w:rPr>
              <w:br/>
              <w:t>Образование «Золотой Орды».</w:t>
            </w:r>
            <w:r w:rsidRPr="00352B6F">
              <w:rPr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352B6F">
              <w:rPr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967C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2216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C7130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31F983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F589C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AFCA6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F555F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352B6F">
              <w:rPr>
                <w:lang w:bidi="ru-RU"/>
              </w:rPr>
              <w:br/>
              <w:t>Противодействие агрессии крестоносцев князя Ярослава Всеволодовича и его сына Александра. Шведский поход на Великий Новгород. Невская битва.</w:t>
            </w:r>
            <w:r w:rsidRPr="00352B6F">
              <w:rPr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352B6F">
              <w:rPr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352B6F">
              <w:rPr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EF05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A178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A8CE3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FC4E67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DE796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6F7DD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3AC61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352B6F">
              <w:rPr>
                <w:lang w:bidi="ru-RU"/>
              </w:rPr>
              <w:br/>
              <w:t xml:space="preserve">Великие князья Ярослав Всеволодович, Александр Невский, Даниил Александрович. Тяжелое время русских земель. Борьба за </w:t>
            </w:r>
            <w:r w:rsidRPr="00352B6F">
              <w:rPr>
                <w:lang w:bidi="ru-RU"/>
              </w:rPr>
              <w:lastRenderedPageBreak/>
              <w:t>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352B6F">
              <w:rPr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352B6F">
              <w:rPr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CD5FC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E03A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3D68D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EC2F83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BF154E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894B504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5B37A7" w14:paraId="77068C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525AA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6CE94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352B6F">
              <w:rPr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352B6F">
              <w:rPr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352B6F">
              <w:rPr>
                <w:lang w:bidi="ru-RU"/>
              </w:rPr>
              <w:br/>
              <w:t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352B6F">
              <w:rPr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3E013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C16C3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60DCD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04BE54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07E8F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446CB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0B452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352B6F">
              <w:rPr>
                <w:lang w:bidi="ru-RU"/>
              </w:rPr>
              <w:br/>
              <w:t xml:space="preserve"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</w:t>
            </w:r>
            <w:r w:rsidRPr="00352B6F">
              <w:rPr>
                <w:lang w:bidi="ru-RU"/>
              </w:rPr>
              <w:lastRenderedPageBreak/>
              <w:t>церкви в объединении русских земель.</w:t>
            </w:r>
            <w:r w:rsidRPr="00352B6F">
              <w:rPr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352B6F">
              <w:rPr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69BEF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D0E2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8D31B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BA348A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A07BF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4DC41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6864C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352B6F">
              <w:rPr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352B6F">
              <w:rPr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352B6F">
              <w:rPr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352B6F">
              <w:rPr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352B6F">
              <w:rPr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352B6F">
              <w:rPr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352B6F">
              <w:rPr>
                <w:lang w:bidi="ru-RU"/>
              </w:rPr>
              <w:br/>
              <w:t xml:space="preserve"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</w:t>
            </w:r>
            <w:r w:rsidRPr="00352B6F">
              <w:rPr>
                <w:lang w:bidi="ru-RU"/>
              </w:rPr>
              <w:lastRenderedPageBreak/>
              <w:t>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352B6F">
              <w:rPr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EEBF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28BA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7A225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852C77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D6454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38B0C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E2D3E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352B6F">
              <w:rPr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352B6F">
              <w:rPr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E735C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07FC3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63EF3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DC3EDC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C4D88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14AAB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E4E05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352B6F">
              <w:rPr>
                <w:lang w:bidi="ru-RU"/>
              </w:rPr>
              <w:br/>
              <w:t xml:space="preserve"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</w:t>
            </w:r>
            <w:r w:rsidRPr="00352B6F">
              <w:rPr>
                <w:lang w:bidi="ru-RU"/>
              </w:rPr>
              <w:lastRenderedPageBreak/>
              <w:t>фактор и его влияние на экономическую и политическую ситуацию в Европе. Первое столкновение с Османской империей (1569).</w:t>
            </w:r>
            <w:r w:rsidRPr="00352B6F">
              <w:rPr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352B6F">
              <w:rPr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7FC24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4DC32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43F44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FF041D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E8E05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7C760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C86DC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352B6F">
              <w:rPr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352B6F">
              <w:rPr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352B6F">
              <w:rPr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27CAC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9AEE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B1773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366A04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F57AC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80738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DD639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феномена самозванства. Династический этап Смутного времени.</w:t>
            </w:r>
            <w:r w:rsidRPr="00352B6F">
              <w:rPr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352B6F">
              <w:rPr>
                <w:lang w:bidi="ru-RU"/>
              </w:rPr>
              <w:br/>
              <w:t xml:space="preserve"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</w:t>
            </w:r>
            <w:r w:rsidRPr="00352B6F">
              <w:rPr>
                <w:lang w:bidi="ru-RU"/>
              </w:rPr>
              <w:lastRenderedPageBreak/>
              <w:t>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352B6F">
              <w:rPr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41F4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5023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67763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2F518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DBC00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87E2E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1990E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352B6F">
              <w:rPr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352B6F">
              <w:rPr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352B6F">
              <w:rPr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D838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07A5F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7746C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E2394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60ED3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5DD9C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77FDA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</w:t>
            </w:r>
            <w:r w:rsidRPr="00352B6F">
              <w:rPr>
                <w:lang w:bidi="ru-RU"/>
              </w:rPr>
              <w:lastRenderedPageBreak/>
              <w:t>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352B6F">
              <w:rPr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352B6F">
              <w:rPr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352B6F">
              <w:rPr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352B6F">
              <w:rPr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352B6F">
              <w:rPr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352B6F">
              <w:rPr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4A09F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6E2AD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6E649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155FF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934496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1D3E63C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5B37A7" w14:paraId="390428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F040A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ECC01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Федор Алексеевич.</w:t>
            </w:r>
            <w:r w:rsidRPr="00352B6F">
              <w:rPr>
                <w:lang w:bidi="ru-RU"/>
              </w:rPr>
              <w:br/>
              <w:t>Отмена местничества.</w:t>
            </w:r>
            <w:r w:rsidRPr="00352B6F">
              <w:rPr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352B6F">
              <w:rPr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352B6F">
              <w:rPr>
                <w:lang w:bidi="ru-RU"/>
              </w:rPr>
              <w:br/>
              <w:t xml:space="preserve">«Великое посольство». Реформы в дипломатической сфере. Организация </w:t>
            </w:r>
            <w:r w:rsidRPr="00352B6F">
              <w:rPr>
                <w:lang w:bidi="ru-RU"/>
              </w:rPr>
              <w:lastRenderedPageBreak/>
              <w:t>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352B6F">
              <w:rPr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91735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02B3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B3392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A56AE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ACE55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9CCE2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9D9E0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Становление и развитие абсолютистских государств в Европе и России.</w:t>
            </w:r>
            <w:r w:rsidRPr="00352B6F">
              <w:rPr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352B6F">
              <w:rPr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352B6F">
              <w:rPr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352B6F">
              <w:rPr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352B6F">
              <w:rPr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352B6F">
              <w:rPr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352B6F">
              <w:rPr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C4A07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4C4C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15D90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3336E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03CEF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9F97F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96F7E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352B6F">
              <w:rPr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352B6F">
              <w:rPr>
                <w:lang w:bidi="ru-RU"/>
              </w:rPr>
              <w:br/>
              <w:t>Смерть Петра II. А.И. Остерман и его роль в дворцовых интригах. Анна Иоанновна и ее приход 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B1A38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DB2B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2126A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D44A8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526BD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B9C0C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2645A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352B6F">
              <w:rPr>
                <w:lang w:bidi="ru-RU"/>
              </w:rPr>
              <w:br/>
              <w:t xml:space="preserve">Финансово-экономическая политика. Взимание экстраординарных налогов. «Выправление» </w:t>
            </w:r>
            <w:r w:rsidRPr="00352B6F">
              <w:rPr>
                <w:lang w:bidi="ru-RU"/>
              </w:rPr>
              <w:lastRenderedPageBreak/>
              <w:t>недоимок.</w:t>
            </w:r>
            <w:r w:rsidRPr="00352B6F">
              <w:rPr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352B6F">
              <w:rPr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352B6F">
              <w:rPr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352B6F">
              <w:rPr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4ACE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E4562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CA64E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8D84A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835BB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4F37F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2275F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352B6F">
              <w:rPr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352B6F">
              <w:rPr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352B6F">
              <w:rPr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352B6F">
              <w:rPr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352B6F">
              <w:rPr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1454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0A09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173B9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56BA4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ECC3D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5F033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0C10A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Просвещенный абсолютизм в Европе - теория и практика.</w:t>
            </w:r>
            <w:r w:rsidRPr="00352B6F">
              <w:rPr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352B6F">
              <w:rPr>
                <w:lang w:bidi="ru-RU"/>
              </w:rPr>
              <w:br/>
              <w:t xml:space="preserve">Укрепление сословного строя. Положение </w:t>
            </w:r>
            <w:r w:rsidRPr="00352B6F">
              <w:rPr>
                <w:lang w:bidi="ru-RU"/>
              </w:rPr>
              <w:lastRenderedPageBreak/>
              <w:t>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352B6F">
              <w:rPr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352B6F">
              <w:rPr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352B6F">
              <w:rPr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352B6F">
              <w:rPr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E7BA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DE0C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8778D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33A84C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F1316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5D8C4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DBB8D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352B6F">
              <w:rPr>
                <w:lang w:bidi="ru-RU"/>
              </w:rPr>
              <w:br/>
              <w:t xml:space="preserve"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</w:t>
            </w:r>
            <w:r w:rsidRPr="00352B6F">
              <w:rPr>
                <w:lang w:bidi="ru-RU"/>
              </w:rPr>
              <w:lastRenderedPageBreak/>
              <w:t>с Наполеоном Бонапартом.</w:t>
            </w:r>
            <w:r w:rsidRPr="00352B6F">
              <w:rPr>
                <w:lang w:bidi="ru-RU"/>
              </w:rPr>
              <w:br/>
              <w:t>Дворцовый переворот 1801 г. Причины свержения Павла I.</w:t>
            </w:r>
            <w:r w:rsidRPr="00352B6F">
              <w:rPr>
                <w:lang w:bidi="ru-RU"/>
              </w:rPr>
              <w:br/>
              <w:t>Александр I и его «блистательный век»: задуманное и осуществленное. «Негласный комитет» и «Непременный совет»: столкновение  поколений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352B6F">
              <w:rPr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4FE9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B0421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E4BD7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45EFF3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CC7DF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426D6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6B0EF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352B6F">
              <w:rPr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352B6F">
              <w:rPr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352B6F">
              <w:rPr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29BC5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2B790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CEBB1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EC2804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00A62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E70D1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EF3FA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</w:t>
            </w:r>
            <w:r w:rsidRPr="00352B6F">
              <w:rPr>
                <w:lang w:bidi="ru-RU"/>
              </w:rPr>
              <w:lastRenderedPageBreak/>
              <w:t>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352B6F">
              <w:rPr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352B6F">
              <w:rPr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352B6F">
              <w:rPr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352B6F">
              <w:rPr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6A620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4092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37489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E88A31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B7895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76726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0F06C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352B6F">
              <w:rPr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352B6F">
              <w:rPr>
                <w:lang w:bidi="ru-RU"/>
              </w:rPr>
              <w:br/>
              <w:t xml:space="preserve"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</w:t>
            </w:r>
            <w:r w:rsidRPr="00352B6F">
              <w:rPr>
                <w:lang w:bidi="ru-RU"/>
              </w:rPr>
              <w:lastRenderedPageBreak/>
              <w:t>вынужденные уступки или дипломатическое поражение?</w:t>
            </w:r>
            <w:r w:rsidRPr="00352B6F">
              <w:rPr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83A6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94B54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FA830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80E25A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C318D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19891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ADEAD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352B6F">
              <w:rPr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352B6F">
              <w:rPr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352B6F">
              <w:rPr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352B6F">
              <w:rPr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352B6F">
              <w:rPr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17E52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BE93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309E8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3FAF35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A68DA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11FE7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5C445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Причины революции.</w:t>
            </w:r>
            <w:r w:rsidRPr="00352B6F">
              <w:rPr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352B6F">
              <w:rPr>
                <w:lang w:bidi="ru-RU"/>
              </w:rPr>
              <w:br/>
              <w:t xml:space="preserve">Государственная Дума и первый опыт </w:t>
            </w:r>
            <w:r w:rsidRPr="00352B6F">
              <w:rPr>
                <w:lang w:bidi="ru-RU"/>
              </w:rPr>
              <w:lastRenderedPageBreak/>
              <w:t>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352B6F">
              <w:rPr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352B6F">
              <w:rPr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B6BC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65E25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A896F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B38100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F0815D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3A4A984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5B37A7" w14:paraId="7E2CD3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3B316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E3E55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352B6F">
              <w:rPr>
                <w:lang w:bidi="ru-RU"/>
              </w:rPr>
              <w:br/>
              <w:t>Начало Первой мировой войны и российское 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352B6F">
              <w:rPr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352B6F">
              <w:rPr>
                <w:lang w:bidi="ru-RU"/>
              </w:rPr>
              <w:br/>
              <w:t xml:space="preserve"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</w:t>
            </w:r>
            <w:r w:rsidRPr="00352B6F">
              <w:rPr>
                <w:lang w:bidi="ru-RU"/>
              </w:rPr>
              <w:lastRenderedPageBreak/>
              <w:t>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352B6F">
              <w:rPr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352B6F">
              <w:rPr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E2CE3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0D0A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582B6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86385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8921E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B6CFE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521D9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352B6F">
              <w:rPr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352B6F">
              <w:rPr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352B6F">
              <w:rPr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352B6F">
              <w:rPr>
                <w:lang w:bidi="ru-RU"/>
              </w:rPr>
              <w:br/>
              <w:t xml:space="preserve"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</w:t>
            </w:r>
            <w:r w:rsidRPr="00352B6F">
              <w:rPr>
                <w:lang w:bidi="ru-RU"/>
              </w:rPr>
              <w:lastRenderedPageBreak/>
              <w:t>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4619C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588F2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79E36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14C9E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A6E77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B7323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0D7FD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352B6F">
              <w:rPr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352B6F">
              <w:rPr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352B6F">
              <w:rPr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352B6F">
              <w:rPr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EDD5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2F5D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2F77B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1172D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C9C67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F0C5D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E38FB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Складывание Версальско-Вашингтонской системы мироустройства. Отказ советского руководства от ставки на мировую революцию </w:t>
            </w:r>
            <w:r w:rsidRPr="00352B6F">
              <w:rPr>
                <w:lang w:bidi="ru-RU"/>
              </w:rPr>
              <w:lastRenderedPageBreak/>
              <w:t>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352B6F">
              <w:rPr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352B6F">
              <w:rPr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0D56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CC3D6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5B7B1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8D2A4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73F9AB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3779F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4EBE4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352B6F">
              <w:rPr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352B6F">
              <w:rPr>
                <w:lang w:bidi="ru-RU"/>
              </w:rPr>
              <w:br/>
              <w:t xml:space="preserve"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</w:t>
            </w:r>
            <w:r w:rsidRPr="00352B6F">
              <w:rPr>
                <w:lang w:bidi="ru-RU"/>
              </w:rPr>
              <w:lastRenderedPageBreak/>
              <w:t>оккупированной территории СССР.</w:t>
            </w:r>
            <w:r w:rsidRPr="00352B6F">
              <w:rPr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352B6F">
              <w:rPr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352B6F">
              <w:rPr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352B6F">
              <w:rPr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352B6F">
              <w:rPr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E5FFC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9193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C9616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A962C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3E70A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1FA60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30B62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352B6F">
              <w:rPr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352B6F">
              <w:rPr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352B6F">
              <w:rPr>
                <w:lang w:bidi="ru-RU"/>
              </w:rPr>
              <w:br/>
              <w:t xml:space="preserve">Смерть И.В. Сталина и версии ее причины. Борьба за власть в Политбюро, основные группировки. Политика Л.П. Берии и его арест. </w:t>
            </w:r>
            <w:r w:rsidRPr="00352B6F">
              <w:rPr>
                <w:lang w:bidi="ru-RU"/>
              </w:rPr>
              <w:lastRenderedPageBreak/>
              <w:t>Причины, обусловившие победу Н.С. Хрущева.</w:t>
            </w:r>
            <w:r w:rsidRPr="00352B6F">
              <w:rPr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C7DF2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CA0E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89EBD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29EFF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BB340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8601A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F967E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352B6F">
              <w:rPr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352B6F">
              <w:rPr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 .</w:t>
            </w:r>
            <w:r w:rsidRPr="00352B6F">
              <w:rPr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352B6F">
              <w:rPr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352B6F">
              <w:rPr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352B6F">
              <w:rPr>
                <w:lang w:bidi="ru-RU"/>
              </w:rPr>
              <w:br/>
              <w:t xml:space="preserve">Политика «разрядки» международной напряженности в конце 1960-х – 1970-е гг.: ее </w:t>
            </w:r>
            <w:r w:rsidRPr="00352B6F">
              <w:rPr>
                <w:lang w:bidi="ru-RU"/>
              </w:rPr>
              <w:lastRenderedPageBreak/>
              <w:t>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13469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888BA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62CD0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6152D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6DF8B4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6AEB196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5B37A7" w14:paraId="60910D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EFF19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135DC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352B6F">
              <w:rPr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352B6F">
              <w:rPr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352B6F">
              <w:rPr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352B6F">
              <w:rPr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352B6F">
              <w:rPr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352B6F">
              <w:rPr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352B6F">
              <w:rPr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352B6F">
              <w:rPr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00AEA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38E19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33E63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132C2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542280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542280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4"/>
        <w:gridCol w:w="2763"/>
      </w:tblGrid>
      <w:tr w:rsidR="00262CF0" w:rsidRPr="007E6725" w14:paraId="5F00FF08" w14:textId="77777777" w:rsidTr="00DF151F">
        <w:trPr>
          <w:trHeight w:val="641"/>
        </w:trPr>
        <w:tc>
          <w:tcPr>
            <w:tcW w:w="3633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367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DF151F">
        <w:trPr>
          <w:trHeight w:val="354"/>
        </w:trPr>
        <w:tc>
          <w:tcPr>
            <w:tcW w:w="3633" w:type="pct"/>
            <w:shd w:val="clear" w:color="auto" w:fill="auto"/>
            <w:vAlign w:val="center"/>
          </w:tcPr>
          <w:p w14:paraId="31B092F5" w14:textId="4DED7782" w:rsidR="00262CF0" w:rsidRPr="000B3B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Павленко,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 История России с древнейших времен до конца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 века (с картами</w:t>
            </w:r>
            <w:proofErr w:type="gramStart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/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Павленко,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Андреев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; под редакцией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Павленко.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— 6-е изд., </w:t>
            </w:r>
            <w:proofErr w:type="spellStart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— 247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978-5-534-02829-4. — </w:t>
            </w:r>
            <w:proofErr w:type="gramStart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1367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32F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262CF0" w:rsidRPr="007E6725" w14:paraId="604C3E18" w14:textId="77777777" w:rsidTr="00DF151F">
        <w:trPr>
          <w:trHeight w:val="354"/>
        </w:trPr>
        <w:tc>
          <w:tcPr>
            <w:tcW w:w="3633" w:type="pct"/>
            <w:shd w:val="clear" w:color="auto" w:fill="auto"/>
            <w:vAlign w:val="center"/>
          </w:tcPr>
          <w:p w14:paraId="37AEEA31" w14:textId="77777777" w:rsidR="00262CF0" w:rsidRPr="000B3B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Федоров,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 История России 1861—1917 гг. (с картами</w:t>
            </w:r>
            <w:proofErr w:type="gramStart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Федоров,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Федорова.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— 5-е изд., </w:t>
            </w:r>
            <w:proofErr w:type="spellStart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gramStart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— 376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978-5-534-00292-8. — </w:t>
            </w:r>
            <w:proofErr w:type="gramStart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1367" w:type="pct"/>
            <w:shd w:val="clear" w:color="auto" w:fill="auto"/>
            <w:vAlign w:val="center"/>
            <w:hideMark/>
          </w:tcPr>
          <w:p w14:paraId="4C5B294D" w14:textId="77777777" w:rsidR="00262CF0" w:rsidRPr="007E6725" w:rsidRDefault="00832F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262CF0" w:rsidRPr="007E6725" w14:paraId="3C5C5AAB" w14:textId="77777777" w:rsidTr="00DF151F">
        <w:trPr>
          <w:trHeight w:val="354"/>
        </w:trPr>
        <w:tc>
          <w:tcPr>
            <w:tcW w:w="3633" w:type="pct"/>
            <w:shd w:val="clear" w:color="auto" w:fill="auto"/>
            <w:vAlign w:val="center"/>
          </w:tcPr>
          <w:p w14:paraId="67F717BA" w14:textId="77777777" w:rsidR="00262CF0" w:rsidRPr="000B3B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Новейшая история России в 2 ч. Часть 1. 1914—</w:t>
            </w:r>
            <w:proofErr w:type="gramStart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1941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/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Ходяков</w:t>
            </w:r>
            <w:proofErr w:type="spellEnd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; под редакцией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Ходякова</w:t>
            </w:r>
            <w:proofErr w:type="spellEnd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— 8-е изд., </w:t>
            </w:r>
            <w:proofErr w:type="spellStart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— 270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978-5-534-04669-4. — </w:t>
            </w:r>
            <w:proofErr w:type="gramStart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1367" w:type="pct"/>
            <w:shd w:val="clear" w:color="auto" w:fill="auto"/>
            <w:vAlign w:val="center"/>
            <w:hideMark/>
          </w:tcPr>
          <w:p w14:paraId="0D5621D3" w14:textId="77777777" w:rsidR="00262CF0" w:rsidRPr="007E6725" w:rsidRDefault="00832F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262CF0" w:rsidRPr="007E6725" w14:paraId="61E7CE78" w14:textId="77777777" w:rsidTr="00DF151F">
        <w:trPr>
          <w:trHeight w:val="354"/>
        </w:trPr>
        <w:tc>
          <w:tcPr>
            <w:tcW w:w="3633" w:type="pct"/>
            <w:shd w:val="clear" w:color="auto" w:fill="auto"/>
            <w:vAlign w:val="center"/>
          </w:tcPr>
          <w:p w14:paraId="3E0F22BF" w14:textId="77777777" w:rsidR="00262CF0" w:rsidRPr="000B3B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Новейшая история России в 2 ч. Часть 2. 1941—</w:t>
            </w:r>
            <w:proofErr w:type="gramStart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/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Ходяков</w:t>
            </w:r>
            <w:proofErr w:type="spellEnd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; под редакцией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Ходякова</w:t>
            </w:r>
            <w:proofErr w:type="spellEnd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— 8-е изд., </w:t>
            </w:r>
            <w:proofErr w:type="spellStart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— 300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978-5-534-04671-7. — </w:t>
            </w:r>
            <w:proofErr w:type="gramStart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B3B6D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1367" w:type="pct"/>
            <w:shd w:val="clear" w:color="auto" w:fill="auto"/>
            <w:vAlign w:val="center"/>
            <w:hideMark/>
          </w:tcPr>
          <w:p w14:paraId="65B4BDF2" w14:textId="77777777" w:rsidR="00262CF0" w:rsidRPr="007E6725" w:rsidRDefault="00832F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DF151F" w:rsidRPr="00DF151F" w14:paraId="73535BBC" w14:textId="77777777" w:rsidTr="00DF151F">
        <w:trPr>
          <w:trHeight w:val="354"/>
        </w:trPr>
        <w:tc>
          <w:tcPr>
            <w:tcW w:w="3633" w:type="pct"/>
            <w:shd w:val="clear" w:color="auto" w:fill="auto"/>
            <w:vAlign w:val="center"/>
          </w:tcPr>
          <w:p w14:paraId="66DD188E" w14:textId="1CC2CAD6" w:rsidR="00DF151F" w:rsidRPr="000B3B6D" w:rsidRDefault="00DF151F" w:rsidP="00AA7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51F"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  <w:proofErr w:type="gramStart"/>
            <w:r w:rsidRPr="00DF151F">
              <w:rPr>
                <w:rFonts w:ascii="Times New Roman" w:hAnsi="Times New Roman" w:cs="Times New Roman"/>
                <w:sz w:val="24"/>
                <w:szCs w:val="24"/>
              </w:rPr>
              <w:t>России :</w:t>
            </w:r>
            <w:proofErr w:type="gramEnd"/>
            <w:r w:rsidRPr="00DF151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студентов неисторических специальностей и направлений подготовки : [</w:t>
            </w:r>
            <w:proofErr w:type="spellStart"/>
            <w:r w:rsidRPr="00DF151F">
              <w:rPr>
                <w:rFonts w:ascii="Times New Roman" w:hAnsi="Times New Roman" w:cs="Times New Roman"/>
                <w:sz w:val="24"/>
                <w:szCs w:val="24"/>
              </w:rPr>
              <w:t>А.А.Горский</w:t>
            </w:r>
            <w:proofErr w:type="spellEnd"/>
            <w:r w:rsidRPr="00DF15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151F">
              <w:rPr>
                <w:rFonts w:ascii="Times New Roman" w:hAnsi="Times New Roman" w:cs="Times New Roman"/>
                <w:sz w:val="24"/>
                <w:szCs w:val="24"/>
              </w:rPr>
              <w:t>А.Г.Гуськов</w:t>
            </w:r>
            <w:proofErr w:type="spellEnd"/>
            <w:r w:rsidRPr="00DF15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F151F">
              <w:rPr>
                <w:rFonts w:ascii="Times New Roman" w:hAnsi="Times New Roman" w:cs="Times New Roman"/>
                <w:sz w:val="24"/>
                <w:szCs w:val="24"/>
              </w:rPr>
              <w:t>В.Н.Захаров</w:t>
            </w:r>
            <w:proofErr w:type="spellEnd"/>
            <w:r w:rsidRPr="00DF151F">
              <w:rPr>
                <w:rFonts w:ascii="Times New Roman" w:hAnsi="Times New Roman" w:cs="Times New Roman"/>
                <w:sz w:val="24"/>
                <w:szCs w:val="24"/>
              </w:rPr>
              <w:t xml:space="preserve"> и др.] ; [</w:t>
            </w:r>
            <w:proofErr w:type="spellStart"/>
            <w:r w:rsidRPr="00DF151F"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proofErr w:type="spellEnd"/>
            <w:r w:rsidRPr="00DF151F">
              <w:rPr>
                <w:rFonts w:ascii="Times New Roman" w:hAnsi="Times New Roman" w:cs="Times New Roman"/>
                <w:sz w:val="24"/>
                <w:szCs w:val="24"/>
              </w:rPr>
              <w:t xml:space="preserve"> ред.: </w:t>
            </w:r>
            <w:proofErr w:type="spellStart"/>
            <w:r w:rsidRPr="00DF151F">
              <w:rPr>
                <w:rFonts w:ascii="Times New Roman" w:hAnsi="Times New Roman" w:cs="Times New Roman"/>
                <w:sz w:val="24"/>
                <w:szCs w:val="24"/>
              </w:rPr>
              <w:t>Ю.А.Петров</w:t>
            </w:r>
            <w:proofErr w:type="spellEnd"/>
            <w:r w:rsidRPr="00DF151F">
              <w:rPr>
                <w:rFonts w:ascii="Times New Roman" w:hAnsi="Times New Roman" w:cs="Times New Roman"/>
                <w:sz w:val="24"/>
                <w:szCs w:val="24"/>
              </w:rPr>
              <w:t xml:space="preserve">] ; М-во науки и высш. образования Рос. Федерации. </w:t>
            </w:r>
            <w:proofErr w:type="gramStart"/>
            <w:r w:rsidRPr="00DF151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DF151F">
              <w:rPr>
                <w:rFonts w:ascii="Times New Roman" w:hAnsi="Times New Roman" w:cs="Times New Roman"/>
                <w:sz w:val="24"/>
                <w:szCs w:val="24"/>
              </w:rPr>
              <w:t xml:space="preserve"> Наука, 2024. 1 файл (424 Мб)</w:t>
            </w:r>
          </w:p>
        </w:tc>
        <w:tc>
          <w:tcPr>
            <w:tcW w:w="1367" w:type="pct"/>
            <w:shd w:val="clear" w:color="auto" w:fill="auto"/>
            <w:vAlign w:val="center"/>
          </w:tcPr>
          <w:p w14:paraId="4B03FED0" w14:textId="6100C473" w:rsidR="00DF151F" w:rsidRPr="00DF151F" w:rsidRDefault="00832FB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lang w:val="en-US"/>
              </w:rPr>
            </w:pPr>
            <w:hyperlink r:id="rId15" w:history="1">
              <w:r w:rsidR="00DF151F" w:rsidRPr="008B1427">
                <w:rPr>
                  <w:color w:val="00008B"/>
                  <w:u w:val="single"/>
                  <w:lang w:val="en-US"/>
                </w:rPr>
                <w:t>https</w:t>
              </w:r>
              <w:r w:rsidR="00DF151F" w:rsidRPr="00832FB0">
                <w:rPr>
                  <w:color w:val="00008B"/>
                  <w:u w:val="single"/>
                </w:rPr>
                <w:t>://</w:t>
              </w:r>
              <w:r w:rsidR="00DF151F" w:rsidRPr="008B1427">
                <w:rPr>
                  <w:color w:val="00008B"/>
                  <w:u w:val="single"/>
                  <w:lang w:val="en-US"/>
                </w:rPr>
                <w:t>opac</w:t>
              </w:r>
              <w:r w:rsidR="00DF151F" w:rsidRPr="00832FB0">
                <w:rPr>
                  <w:color w:val="00008B"/>
                  <w:u w:val="single"/>
                </w:rPr>
                <w:t>.</w:t>
              </w:r>
              <w:r w:rsidR="00DF151F" w:rsidRPr="008B1427">
                <w:rPr>
                  <w:color w:val="00008B"/>
                  <w:u w:val="single"/>
                  <w:lang w:val="en-US"/>
                </w:rPr>
                <w:t>unecon</w:t>
              </w:r>
              <w:r w:rsidR="00DF151F" w:rsidRPr="00832FB0">
                <w:rPr>
                  <w:color w:val="00008B"/>
                  <w:u w:val="single"/>
                </w:rPr>
                <w:t>.</w:t>
              </w:r>
              <w:r w:rsidR="00DF151F" w:rsidRPr="008B1427">
                <w:rPr>
                  <w:color w:val="00008B"/>
                  <w:u w:val="single"/>
                  <w:lang w:val="en-US"/>
                </w:rPr>
                <w:t>ru</w:t>
              </w:r>
              <w:r w:rsidR="00DF151F" w:rsidRPr="00832FB0">
                <w:rPr>
                  <w:color w:val="00008B"/>
                  <w:u w:val="single"/>
                </w:rPr>
                <w:t>/</w:t>
              </w:r>
              <w:r w:rsidR="00DF151F" w:rsidRPr="008B1427">
                <w:rPr>
                  <w:color w:val="00008B"/>
                  <w:u w:val="single"/>
                  <w:lang w:val="en-US"/>
                </w:rPr>
                <w:t>elibrar</w:t>
              </w:r>
              <w:r w:rsidR="00DF151F" w:rsidRPr="00832FB0">
                <w:rPr>
                  <w:color w:val="00008B"/>
                  <w:u w:val="single"/>
                </w:rPr>
                <w:t xml:space="preserve"> ... </w:t>
              </w:r>
              <w:r w:rsidR="00DF151F" w:rsidRPr="00DF151F">
                <w:rPr>
                  <w:color w:val="00008B"/>
                  <w:u w:val="single"/>
                  <w:lang w:val="en-US"/>
                </w:rPr>
                <w:t>A_%D0%91%D0%90%D0%97%D0%90.pdf</w:t>
              </w:r>
            </w:hyperlink>
          </w:p>
        </w:tc>
      </w:tr>
    </w:tbl>
    <w:p w14:paraId="570D085B" w14:textId="77777777" w:rsidR="0091168E" w:rsidRPr="00DF151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542280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FDFB226" w14:textId="77777777" w:rsidTr="007B550D">
        <w:tc>
          <w:tcPr>
            <w:tcW w:w="9345" w:type="dxa"/>
          </w:tcPr>
          <w:p w14:paraId="14E8BE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ADBE045" w14:textId="77777777" w:rsidTr="007B550D">
        <w:tc>
          <w:tcPr>
            <w:tcW w:w="9345" w:type="dxa"/>
          </w:tcPr>
          <w:p w14:paraId="03C22A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0909101" w14:textId="77777777" w:rsidTr="007B550D">
        <w:tc>
          <w:tcPr>
            <w:tcW w:w="9345" w:type="dxa"/>
          </w:tcPr>
          <w:p w14:paraId="70379D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5FB10FB" w14:textId="77777777" w:rsidTr="007B550D">
        <w:tc>
          <w:tcPr>
            <w:tcW w:w="9345" w:type="dxa"/>
          </w:tcPr>
          <w:p w14:paraId="65179D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542280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32FB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54228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B3B6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B3B6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B3B6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B3B6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B3B6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B3B6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B3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3B6D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3B6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3B6D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0B3B6D">
              <w:rPr>
                <w:sz w:val="22"/>
                <w:szCs w:val="22"/>
                <w:lang w:val="en-US"/>
              </w:rPr>
              <w:t>Intel</w:t>
            </w:r>
            <w:r w:rsidRPr="000B3B6D">
              <w:rPr>
                <w:sz w:val="22"/>
                <w:szCs w:val="22"/>
              </w:rPr>
              <w:t xml:space="preserve"> </w:t>
            </w:r>
            <w:proofErr w:type="spellStart"/>
            <w:r w:rsidRPr="000B3B6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B3B6D">
              <w:rPr>
                <w:sz w:val="22"/>
                <w:szCs w:val="22"/>
              </w:rPr>
              <w:t xml:space="preserve">3-2100 2.4 </w:t>
            </w:r>
            <w:proofErr w:type="spellStart"/>
            <w:r w:rsidRPr="000B3B6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B3B6D">
              <w:rPr>
                <w:sz w:val="22"/>
                <w:szCs w:val="22"/>
              </w:rPr>
              <w:t xml:space="preserve"> /4</w:t>
            </w:r>
            <w:r w:rsidRPr="000B3B6D">
              <w:rPr>
                <w:sz w:val="22"/>
                <w:szCs w:val="22"/>
                <w:lang w:val="en-US"/>
              </w:rPr>
              <w:t>Gb</w:t>
            </w:r>
            <w:r w:rsidRPr="000B3B6D">
              <w:rPr>
                <w:sz w:val="22"/>
                <w:szCs w:val="22"/>
              </w:rPr>
              <w:t>/500</w:t>
            </w:r>
            <w:r w:rsidRPr="000B3B6D">
              <w:rPr>
                <w:sz w:val="22"/>
                <w:szCs w:val="22"/>
                <w:lang w:val="en-US"/>
              </w:rPr>
              <w:t>Gb</w:t>
            </w:r>
            <w:r w:rsidRPr="000B3B6D">
              <w:rPr>
                <w:sz w:val="22"/>
                <w:szCs w:val="22"/>
              </w:rPr>
              <w:t>/</w:t>
            </w:r>
            <w:r w:rsidRPr="000B3B6D">
              <w:rPr>
                <w:sz w:val="22"/>
                <w:szCs w:val="22"/>
                <w:lang w:val="en-US"/>
              </w:rPr>
              <w:t>Acer</w:t>
            </w:r>
            <w:r w:rsidRPr="000B3B6D">
              <w:rPr>
                <w:sz w:val="22"/>
                <w:szCs w:val="22"/>
              </w:rPr>
              <w:t xml:space="preserve"> </w:t>
            </w:r>
            <w:r w:rsidRPr="000B3B6D">
              <w:rPr>
                <w:sz w:val="22"/>
                <w:szCs w:val="22"/>
                <w:lang w:val="en-US"/>
              </w:rPr>
              <w:t>V</w:t>
            </w:r>
            <w:r w:rsidRPr="000B3B6D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0B3B6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B3B6D">
              <w:rPr>
                <w:sz w:val="22"/>
                <w:szCs w:val="22"/>
              </w:rPr>
              <w:t xml:space="preserve"> </w:t>
            </w:r>
            <w:r w:rsidRPr="000B3B6D">
              <w:rPr>
                <w:sz w:val="22"/>
                <w:szCs w:val="22"/>
                <w:lang w:val="en-US"/>
              </w:rPr>
              <w:t>Champion</w:t>
            </w:r>
            <w:r w:rsidRPr="000B3B6D">
              <w:rPr>
                <w:sz w:val="22"/>
                <w:szCs w:val="22"/>
              </w:rPr>
              <w:t xml:space="preserve"> 244х183см </w:t>
            </w:r>
            <w:r w:rsidRPr="000B3B6D">
              <w:rPr>
                <w:sz w:val="22"/>
                <w:szCs w:val="22"/>
                <w:lang w:val="en-US"/>
              </w:rPr>
              <w:t>SCM</w:t>
            </w:r>
            <w:r w:rsidRPr="000B3B6D">
              <w:rPr>
                <w:sz w:val="22"/>
                <w:szCs w:val="22"/>
              </w:rPr>
              <w:t xml:space="preserve">-4304 - 1 шт., Мультимедийный проектор </w:t>
            </w:r>
            <w:r w:rsidRPr="000B3B6D">
              <w:rPr>
                <w:sz w:val="22"/>
                <w:szCs w:val="22"/>
                <w:lang w:val="en-US"/>
              </w:rPr>
              <w:t>Panasonic</w:t>
            </w:r>
            <w:r w:rsidRPr="000B3B6D">
              <w:rPr>
                <w:sz w:val="22"/>
                <w:szCs w:val="22"/>
              </w:rPr>
              <w:t xml:space="preserve"> </w:t>
            </w:r>
            <w:r w:rsidRPr="000B3B6D">
              <w:rPr>
                <w:sz w:val="22"/>
                <w:szCs w:val="22"/>
                <w:lang w:val="en-US"/>
              </w:rPr>
              <w:t>PT</w:t>
            </w:r>
            <w:r w:rsidRPr="000B3B6D">
              <w:rPr>
                <w:sz w:val="22"/>
                <w:szCs w:val="22"/>
              </w:rPr>
              <w:t>-</w:t>
            </w:r>
            <w:r w:rsidRPr="000B3B6D">
              <w:rPr>
                <w:sz w:val="22"/>
                <w:szCs w:val="22"/>
                <w:lang w:val="en-US"/>
              </w:rPr>
              <w:t>VX</w:t>
            </w:r>
            <w:r w:rsidRPr="000B3B6D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B3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3B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B3B6D" w14:paraId="52A647EC" w14:textId="77777777" w:rsidTr="008416EB">
        <w:tc>
          <w:tcPr>
            <w:tcW w:w="7797" w:type="dxa"/>
            <w:shd w:val="clear" w:color="auto" w:fill="auto"/>
          </w:tcPr>
          <w:p w14:paraId="1BC73DE2" w14:textId="77777777" w:rsidR="002C735C" w:rsidRPr="000B3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3B6D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3B6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3B6D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0B3B6D">
              <w:rPr>
                <w:sz w:val="22"/>
                <w:szCs w:val="22"/>
                <w:lang w:val="en-US"/>
              </w:rPr>
              <w:t>Intel</w:t>
            </w:r>
            <w:r w:rsidRPr="000B3B6D">
              <w:rPr>
                <w:sz w:val="22"/>
                <w:szCs w:val="22"/>
              </w:rPr>
              <w:t xml:space="preserve"> </w:t>
            </w:r>
            <w:proofErr w:type="spellStart"/>
            <w:r w:rsidRPr="000B3B6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B3B6D">
              <w:rPr>
                <w:sz w:val="22"/>
                <w:szCs w:val="22"/>
              </w:rPr>
              <w:t xml:space="preserve">3-2100 2.4 </w:t>
            </w:r>
            <w:proofErr w:type="spellStart"/>
            <w:r w:rsidRPr="000B3B6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B3B6D">
              <w:rPr>
                <w:sz w:val="22"/>
                <w:szCs w:val="22"/>
              </w:rPr>
              <w:t>/500/4/</w:t>
            </w:r>
            <w:r w:rsidRPr="000B3B6D">
              <w:rPr>
                <w:sz w:val="22"/>
                <w:szCs w:val="22"/>
                <w:lang w:val="en-US"/>
              </w:rPr>
              <w:t>Acer</w:t>
            </w:r>
            <w:r w:rsidRPr="000B3B6D">
              <w:rPr>
                <w:sz w:val="22"/>
                <w:szCs w:val="22"/>
              </w:rPr>
              <w:t xml:space="preserve"> </w:t>
            </w:r>
            <w:r w:rsidRPr="000B3B6D">
              <w:rPr>
                <w:sz w:val="22"/>
                <w:szCs w:val="22"/>
                <w:lang w:val="en-US"/>
              </w:rPr>
              <w:t>V</w:t>
            </w:r>
            <w:r w:rsidRPr="000B3B6D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0B3B6D">
              <w:rPr>
                <w:sz w:val="22"/>
                <w:szCs w:val="22"/>
                <w:lang w:val="en-US"/>
              </w:rPr>
              <w:t>Panasonic</w:t>
            </w:r>
            <w:r w:rsidRPr="000B3B6D">
              <w:rPr>
                <w:sz w:val="22"/>
                <w:szCs w:val="22"/>
              </w:rPr>
              <w:t xml:space="preserve"> </w:t>
            </w:r>
            <w:r w:rsidRPr="000B3B6D">
              <w:rPr>
                <w:sz w:val="22"/>
                <w:szCs w:val="22"/>
                <w:lang w:val="en-US"/>
              </w:rPr>
              <w:t>PT</w:t>
            </w:r>
            <w:r w:rsidRPr="000B3B6D">
              <w:rPr>
                <w:sz w:val="22"/>
                <w:szCs w:val="22"/>
              </w:rPr>
              <w:t>-</w:t>
            </w:r>
            <w:r w:rsidRPr="000B3B6D">
              <w:rPr>
                <w:sz w:val="22"/>
                <w:szCs w:val="22"/>
                <w:lang w:val="en-US"/>
              </w:rPr>
              <w:t>VX</w:t>
            </w:r>
            <w:r w:rsidRPr="000B3B6D">
              <w:rPr>
                <w:sz w:val="22"/>
                <w:szCs w:val="22"/>
              </w:rPr>
              <w:t xml:space="preserve">500 - 1 шт., Акустическая система </w:t>
            </w:r>
            <w:r w:rsidRPr="000B3B6D">
              <w:rPr>
                <w:sz w:val="22"/>
                <w:szCs w:val="22"/>
                <w:lang w:val="en-US"/>
              </w:rPr>
              <w:lastRenderedPageBreak/>
              <w:t>APART</w:t>
            </w:r>
            <w:r w:rsidRPr="000B3B6D">
              <w:rPr>
                <w:sz w:val="22"/>
                <w:szCs w:val="22"/>
              </w:rPr>
              <w:t xml:space="preserve"> </w:t>
            </w:r>
            <w:r w:rsidRPr="000B3B6D">
              <w:rPr>
                <w:sz w:val="22"/>
                <w:szCs w:val="22"/>
                <w:lang w:val="en-US"/>
              </w:rPr>
              <w:t>MASK</w:t>
            </w:r>
            <w:r w:rsidRPr="000B3B6D">
              <w:rPr>
                <w:sz w:val="22"/>
                <w:szCs w:val="22"/>
              </w:rPr>
              <w:t>6</w:t>
            </w:r>
            <w:r w:rsidRPr="000B3B6D">
              <w:rPr>
                <w:sz w:val="22"/>
                <w:szCs w:val="22"/>
                <w:lang w:val="en-US"/>
              </w:rPr>
              <w:t>T</w:t>
            </w:r>
            <w:r w:rsidRPr="000B3B6D">
              <w:rPr>
                <w:sz w:val="22"/>
                <w:szCs w:val="22"/>
              </w:rPr>
              <w:t>-</w:t>
            </w:r>
            <w:r w:rsidRPr="000B3B6D">
              <w:rPr>
                <w:sz w:val="22"/>
                <w:szCs w:val="22"/>
                <w:lang w:val="en-US"/>
              </w:rPr>
              <w:t>W</w:t>
            </w:r>
            <w:r w:rsidRPr="000B3B6D">
              <w:rPr>
                <w:sz w:val="22"/>
                <w:szCs w:val="22"/>
              </w:rPr>
              <w:t xml:space="preserve"> - 4 шт., Микшер-усилитель </w:t>
            </w:r>
            <w:r w:rsidRPr="000B3B6D">
              <w:rPr>
                <w:sz w:val="22"/>
                <w:szCs w:val="22"/>
                <w:lang w:val="en-US"/>
              </w:rPr>
              <w:t>JDM</w:t>
            </w:r>
            <w:r w:rsidRPr="000B3B6D">
              <w:rPr>
                <w:sz w:val="22"/>
                <w:szCs w:val="22"/>
              </w:rPr>
              <w:t xml:space="preserve">  </w:t>
            </w:r>
            <w:r w:rsidRPr="000B3B6D">
              <w:rPr>
                <w:sz w:val="22"/>
                <w:szCs w:val="22"/>
                <w:lang w:val="en-US"/>
              </w:rPr>
              <w:t>TA</w:t>
            </w:r>
            <w:r w:rsidRPr="000B3B6D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0B3B6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B3B6D">
              <w:rPr>
                <w:sz w:val="22"/>
                <w:szCs w:val="22"/>
              </w:rPr>
              <w:t xml:space="preserve"> </w:t>
            </w:r>
            <w:proofErr w:type="spellStart"/>
            <w:r w:rsidRPr="000B3B6D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0B3B6D">
              <w:rPr>
                <w:sz w:val="22"/>
                <w:szCs w:val="22"/>
              </w:rPr>
              <w:t xml:space="preserve"> </w:t>
            </w:r>
            <w:r w:rsidRPr="000B3B6D">
              <w:rPr>
                <w:sz w:val="22"/>
                <w:szCs w:val="22"/>
                <w:lang w:val="en-US"/>
              </w:rPr>
              <w:t>SCM</w:t>
            </w:r>
            <w:r w:rsidRPr="000B3B6D">
              <w:rPr>
                <w:sz w:val="22"/>
                <w:szCs w:val="22"/>
              </w:rPr>
              <w:t>-4808</w:t>
            </w:r>
            <w:r w:rsidRPr="000B3B6D">
              <w:rPr>
                <w:sz w:val="22"/>
                <w:szCs w:val="22"/>
                <w:lang w:val="en-US"/>
              </w:rPr>
              <w:t>MW</w:t>
            </w:r>
            <w:r w:rsidRPr="000B3B6D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9DD2A1" w14:textId="77777777" w:rsidR="002C735C" w:rsidRPr="000B3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3B6D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0B3B6D" w14:paraId="38593AF9" w14:textId="77777777" w:rsidTr="008416EB">
        <w:tc>
          <w:tcPr>
            <w:tcW w:w="7797" w:type="dxa"/>
            <w:shd w:val="clear" w:color="auto" w:fill="auto"/>
          </w:tcPr>
          <w:p w14:paraId="502215FB" w14:textId="77777777" w:rsidR="002C735C" w:rsidRPr="000B3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3B6D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B3B6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3B6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0B3B6D">
              <w:rPr>
                <w:sz w:val="22"/>
                <w:szCs w:val="22"/>
                <w:lang w:val="en-US"/>
              </w:rPr>
              <w:t>Intel</w:t>
            </w:r>
            <w:r w:rsidRPr="000B3B6D">
              <w:rPr>
                <w:sz w:val="22"/>
                <w:szCs w:val="22"/>
              </w:rPr>
              <w:t xml:space="preserve"> </w:t>
            </w:r>
            <w:r w:rsidRPr="000B3B6D">
              <w:rPr>
                <w:sz w:val="22"/>
                <w:szCs w:val="22"/>
                <w:lang w:val="en-US"/>
              </w:rPr>
              <w:t>I</w:t>
            </w:r>
            <w:r w:rsidRPr="000B3B6D">
              <w:rPr>
                <w:sz w:val="22"/>
                <w:szCs w:val="22"/>
              </w:rPr>
              <w:t>5-7400/16</w:t>
            </w:r>
            <w:r w:rsidRPr="000B3B6D">
              <w:rPr>
                <w:sz w:val="22"/>
                <w:szCs w:val="22"/>
                <w:lang w:val="en-US"/>
              </w:rPr>
              <w:t>Gb</w:t>
            </w:r>
            <w:r w:rsidRPr="000B3B6D">
              <w:rPr>
                <w:sz w:val="22"/>
                <w:szCs w:val="22"/>
              </w:rPr>
              <w:t>/1</w:t>
            </w:r>
            <w:r w:rsidRPr="000B3B6D">
              <w:rPr>
                <w:sz w:val="22"/>
                <w:szCs w:val="22"/>
                <w:lang w:val="en-US"/>
              </w:rPr>
              <w:t>Tb</w:t>
            </w:r>
            <w:r w:rsidRPr="000B3B6D">
              <w:rPr>
                <w:sz w:val="22"/>
                <w:szCs w:val="22"/>
              </w:rPr>
              <w:t xml:space="preserve">/ видеокарта </w:t>
            </w:r>
            <w:r w:rsidRPr="000B3B6D">
              <w:rPr>
                <w:sz w:val="22"/>
                <w:szCs w:val="22"/>
                <w:lang w:val="en-US"/>
              </w:rPr>
              <w:t>NVIDIA</w:t>
            </w:r>
            <w:r w:rsidRPr="000B3B6D">
              <w:rPr>
                <w:sz w:val="22"/>
                <w:szCs w:val="22"/>
              </w:rPr>
              <w:t xml:space="preserve"> </w:t>
            </w:r>
            <w:r w:rsidRPr="000B3B6D">
              <w:rPr>
                <w:sz w:val="22"/>
                <w:szCs w:val="22"/>
                <w:lang w:val="en-US"/>
              </w:rPr>
              <w:t>GeForce</w:t>
            </w:r>
            <w:r w:rsidRPr="000B3B6D">
              <w:rPr>
                <w:sz w:val="22"/>
                <w:szCs w:val="22"/>
              </w:rPr>
              <w:t xml:space="preserve"> </w:t>
            </w:r>
            <w:r w:rsidRPr="000B3B6D">
              <w:rPr>
                <w:sz w:val="22"/>
                <w:szCs w:val="22"/>
                <w:lang w:val="en-US"/>
              </w:rPr>
              <w:t>GT</w:t>
            </w:r>
            <w:r w:rsidRPr="000B3B6D">
              <w:rPr>
                <w:sz w:val="22"/>
                <w:szCs w:val="22"/>
              </w:rPr>
              <w:t xml:space="preserve"> 710/Монитор </w:t>
            </w:r>
            <w:r w:rsidRPr="000B3B6D">
              <w:rPr>
                <w:sz w:val="22"/>
                <w:szCs w:val="22"/>
                <w:lang w:val="en-US"/>
              </w:rPr>
              <w:t>DELL</w:t>
            </w:r>
            <w:r w:rsidRPr="000B3B6D">
              <w:rPr>
                <w:sz w:val="22"/>
                <w:szCs w:val="22"/>
              </w:rPr>
              <w:t xml:space="preserve"> </w:t>
            </w:r>
            <w:r w:rsidRPr="000B3B6D">
              <w:rPr>
                <w:sz w:val="22"/>
                <w:szCs w:val="22"/>
                <w:lang w:val="en-US"/>
              </w:rPr>
              <w:t>S</w:t>
            </w:r>
            <w:r w:rsidRPr="000B3B6D">
              <w:rPr>
                <w:sz w:val="22"/>
                <w:szCs w:val="22"/>
              </w:rPr>
              <w:t>2218</w:t>
            </w:r>
            <w:r w:rsidRPr="000B3B6D">
              <w:rPr>
                <w:sz w:val="22"/>
                <w:szCs w:val="22"/>
                <w:lang w:val="en-US"/>
              </w:rPr>
              <w:t>H</w:t>
            </w:r>
            <w:r w:rsidRPr="000B3B6D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0B3B6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B3B6D">
              <w:rPr>
                <w:sz w:val="22"/>
                <w:szCs w:val="22"/>
              </w:rPr>
              <w:t xml:space="preserve"> </w:t>
            </w:r>
            <w:r w:rsidRPr="000B3B6D">
              <w:rPr>
                <w:sz w:val="22"/>
                <w:szCs w:val="22"/>
                <w:lang w:val="en-US"/>
              </w:rPr>
              <w:t>Switch</w:t>
            </w:r>
            <w:r w:rsidRPr="000B3B6D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0B3B6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B3B6D">
              <w:rPr>
                <w:sz w:val="22"/>
                <w:szCs w:val="22"/>
              </w:rPr>
              <w:t xml:space="preserve"> </w:t>
            </w:r>
            <w:r w:rsidRPr="000B3B6D">
              <w:rPr>
                <w:sz w:val="22"/>
                <w:szCs w:val="22"/>
                <w:lang w:val="en-US"/>
              </w:rPr>
              <w:t>x</w:t>
            </w:r>
            <w:r w:rsidRPr="000B3B6D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B3B6D">
              <w:rPr>
                <w:sz w:val="22"/>
                <w:szCs w:val="22"/>
              </w:rPr>
              <w:t>подпружинен.ручной</w:t>
            </w:r>
            <w:proofErr w:type="spellEnd"/>
            <w:r w:rsidRPr="000B3B6D">
              <w:rPr>
                <w:sz w:val="22"/>
                <w:szCs w:val="22"/>
              </w:rPr>
              <w:t xml:space="preserve"> </w:t>
            </w:r>
            <w:r w:rsidRPr="000B3B6D">
              <w:rPr>
                <w:sz w:val="22"/>
                <w:szCs w:val="22"/>
                <w:lang w:val="en-US"/>
              </w:rPr>
              <w:t>MW</w:t>
            </w:r>
            <w:r w:rsidRPr="000B3B6D">
              <w:rPr>
                <w:sz w:val="22"/>
                <w:szCs w:val="22"/>
              </w:rPr>
              <w:t xml:space="preserve"> </w:t>
            </w:r>
            <w:proofErr w:type="spellStart"/>
            <w:r w:rsidRPr="000B3B6D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B3B6D">
              <w:rPr>
                <w:sz w:val="22"/>
                <w:szCs w:val="22"/>
              </w:rPr>
              <w:t xml:space="preserve"> 200х200см (</w:t>
            </w:r>
            <w:r w:rsidRPr="000B3B6D">
              <w:rPr>
                <w:sz w:val="22"/>
                <w:szCs w:val="22"/>
                <w:lang w:val="en-US"/>
              </w:rPr>
              <w:t>S</w:t>
            </w:r>
            <w:r w:rsidRPr="000B3B6D">
              <w:rPr>
                <w:sz w:val="22"/>
                <w:szCs w:val="22"/>
              </w:rPr>
              <w:t>/</w:t>
            </w:r>
            <w:r w:rsidRPr="000B3B6D">
              <w:rPr>
                <w:sz w:val="22"/>
                <w:szCs w:val="22"/>
                <w:lang w:val="en-US"/>
              </w:rPr>
              <w:t>N</w:t>
            </w:r>
            <w:r w:rsidRPr="000B3B6D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B21194" w14:textId="77777777" w:rsidR="002C735C" w:rsidRPr="000B3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3B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0B3B6D" w14:paraId="591BFBDD" w14:textId="77777777" w:rsidTr="008416EB">
        <w:tc>
          <w:tcPr>
            <w:tcW w:w="7797" w:type="dxa"/>
            <w:shd w:val="clear" w:color="auto" w:fill="auto"/>
          </w:tcPr>
          <w:p w14:paraId="523844FD" w14:textId="77777777" w:rsidR="002C735C" w:rsidRPr="000B3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3B6D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0B3B6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B3B6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0B3B6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B3B6D">
              <w:rPr>
                <w:sz w:val="22"/>
                <w:szCs w:val="22"/>
              </w:rPr>
              <w:t>5-8400/8</w:t>
            </w:r>
            <w:r w:rsidRPr="000B3B6D">
              <w:rPr>
                <w:sz w:val="22"/>
                <w:szCs w:val="22"/>
                <w:lang w:val="en-US"/>
              </w:rPr>
              <w:t>GB</w:t>
            </w:r>
            <w:r w:rsidRPr="000B3B6D">
              <w:rPr>
                <w:sz w:val="22"/>
                <w:szCs w:val="22"/>
              </w:rPr>
              <w:t>/500</w:t>
            </w:r>
            <w:r w:rsidRPr="000B3B6D">
              <w:rPr>
                <w:sz w:val="22"/>
                <w:szCs w:val="22"/>
                <w:lang w:val="en-US"/>
              </w:rPr>
              <w:t>GB</w:t>
            </w:r>
            <w:r w:rsidRPr="000B3B6D">
              <w:rPr>
                <w:sz w:val="22"/>
                <w:szCs w:val="22"/>
              </w:rPr>
              <w:t>_</w:t>
            </w:r>
            <w:r w:rsidRPr="000B3B6D">
              <w:rPr>
                <w:sz w:val="22"/>
                <w:szCs w:val="22"/>
                <w:lang w:val="en-US"/>
              </w:rPr>
              <w:t>SSD</w:t>
            </w:r>
            <w:r w:rsidRPr="000B3B6D">
              <w:rPr>
                <w:sz w:val="22"/>
                <w:szCs w:val="22"/>
              </w:rPr>
              <w:t>/</w:t>
            </w:r>
            <w:proofErr w:type="spellStart"/>
            <w:r w:rsidRPr="000B3B6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0B3B6D">
              <w:rPr>
                <w:sz w:val="22"/>
                <w:szCs w:val="22"/>
              </w:rPr>
              <w:t xml:space="preserve"> </w:t>
            </w:r>
            <w:r w:rsidRPr="000B3B6D">
              <w:rPr>
                <w:sz w:val="22"/>
                <w:szCs w:val="22"/>
                <w:lang w:val="en-US"/>
              </w:rPr>
              <w:t>VA</w:t>
            </w:r>
            <w:r w:rsidRPr="000B3B6D">
              <w:rPr>
                <w:sz w:val="22"/>
                <w:szCs w:val="22"/>
              </w:rPr>
              <w:t>2410-</w:t>
            </w:r>
            <w:proofErr w:type="spellStart"/>
            <w:r w:rsidRPr="000B3B6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0B3B6D">
              <w:rPr>
                <w:sz w:val="22"/>
                <w:szCs w:val="22"/>
              </w:rPr>
              <w:t xml:space="preserve"> -34 шт., Коммутатор </w:t>
            </w:r>
            <w:r w:rsidRPr="000B3B6D">
              <w:rPr>
                <w:sz w:val="22"/>
                <w:szCs w:val="22"/>
                <w:lang w:val="en-US"/>
              </w:rPr>
              <w:t>Cisco</w:t>
            </w:r>
            <w:r w:rsidRPr="000B3B6D">
              <w:rPr>
                <w:sz w:val="22"/>
                <w:szCs w:val="22"/>
              </w:rPr>
              <w:t xml:space="preserve"> </w:t>
            </w:r>
            <w:r w:rsidRPr="000B3B6D">
              <w:rPr>
                <w:sz w:val="22"/>
                <w:szCs w:val="22"/>
                <w:lang w:val="en-US"/>
              </w:rPr>
              <w:t>Catalyst</w:t>
            </w:r>
            <w:r w:rsidRPr="000B3B6D">
              <w:rPr>
                <w:sz w:val="22"/>
                <w:szCs w:val="22"/>
              </w:rPr>
              <w:t xml:space="preserve"> 2960-48</w:t>
            </w:r>
            <w:r w:rsidRPr="000B3B6D">
              <w:rPr>
                <w:sz w:val="22"/>
                <w:szCs w:val="22"/>
                <w:lang w:val="en-US"/>
              </w:rPr>
              <w:t>PST</w:t>
            </w:r>
            <w:r w:rsidRPr="000B3B6D">
              <w:rPr>
                <w:sz w:val="22"/>
                <w:szCs w:val="22"/>
              </w:rPr>
              <w:t>-</w:t>
            </w:r>
            <w:r w:rsidRPr="000B3B6D">
              <w:rPr>
                <w:sz w:val="22"/>
                <w:szCs w:val="22"/>
                <w:lang w:val="en-US"/>
              </w:rPr>
              <w:t>L</w:t>
            </w:r>
            <w:r w:rsidRPr="000B3B6D">
              <w:rPr>
                <w:sz w:val="22"/>
                <w:szCs w:val="22"/>
              </w:rPr>
              <w:t xml:space="preserve"> (в т.ч. Сервисный контракт </w:t>
            </w:r>
            <w:r w:rsidRPr="000B3B6D">
              <w:rPr>
                <w:sz w:val="22"/>
                <w:szCs w:val="22"/>
                <w:lang w:val="en-US"/>
              </w:rPr>
              <w:t>SmartNet</w:t>
            </w:r>
            <w:r w:rsidRPr="000B3B6D">
              <w:rPr>
                <w:sz w:val="22"/>
                <w:szCs w:val="22"/>
              </w:rPr>
              <w:t xml:space="preserve"> </w:t>
            </w:r>
            <w:r w:rsidRPr="000B3B6D">
              <w:rPr>
                <w:sz w:val="22"/>
                <w:szCs w:val="22"/>
                <w:lang w:val="en-US"/>
              </w:rPr>
              <w:t>CON</w:t>
            </w:r>
            <w:r w:rsidRPr="000B3B6D">
              <w:rPr>
                <w:sz w:val="22"/>
                <w:szCs w:val="22"/>
              </w:rPr>
              <w:t>-</w:t>
            </w:r>
            <w:r w:rsidRPr="000B3B6D">
              <w:rPr>
                <w:sz w:val="22"/>
                <w:szCs w:val="22"/>
                <w:lang w:val="en-US"/>
              </w:rPr>
              <w:t>SNT</w:t>
            </w:r>
            <w:r w:rsidRPr="000B3B6D">
              <w:rPr>
                <w:sz w:val="22"/>
                <w:szCs w:val="22"/>
              </w:rPr>
              <w:t>-2964</w:t>
            </w:r>
            <w:r w:rsidRPr="000B3B6D">
              <w:rPr>
                <w:sz w:val="22"/>
                <w:szCs w:val="22"/>
                <w:lang w:val="en-US"/>
              </w:rPr>
              <w:t>STL</w:t>
            </w:r>
            <w:r w:rsidRPr="000B3B6D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0B3B6D">
              <w:rPr>
                <w:sz w:val="22"/>
                <w:szCs w:val="22"/>
                <w:lang w:val="en-US"/>
              </w:rPr>
              <w:t>Wi</w:t>
            </w:r>
            <w:r w:rsidRPr="000B3B6D">
              <w:rPr>
                <w:sz w:val="22"/>
                <w:szCs w:val="22"/>
              </w:rPr>
              <w:t>-</w:t>
            </w:r>
            <w:r w:rsidRPr="000B3B6D">
              <w:rPr>
                <w:sz w:val="22"/>
                <w:szCs w:val="22"/>
                <w:lang w:val="en-US"/>
              </w:rPr>
              <w:t>Fi</w:t>
            </w:r>
            <w:r w:rsidRPr="000B3B6D">
              <w:rPr>
                <w:sz w:val="22"/>
                <w:szCs w:val="22"/>
              </w:rPr>
              <w:t xml:space="preserve"> Тип1 </w:t>
            </w:r>
            <w:r w:rsidRPr="000B3B6D">
              <w:rPr>
                <w:sz w:val="22"/>
                <w:szCs w:val="22"/>
                <w:lang w:val="en-US"/>
              </w:rPr>
              <w:t>UBIQUITI</w:t>
            </w:r>
            <w:r w:rsidRPr="000B3B6D">
              <w:rPr>
                <w:sz w:val="22"/>
                <w:szCs w:val="22"/>
              </w:rPr>
              <w:t xml:space="preserve"> </w:t>
            </w:r>
            <w:r w:rsidRPr="000B3B6D">
              <w:rPr>
                <w:sz w:val="22"/>
                <w:szCs w:val="22"/>
                <w:lang w:val="en-US"/>
              </w:rPr>
              <w:t>UAP</w:t>
            </w:r>
            <w:r w:rsidRPr="000B3B6D">
              <w:rPr>
                <w:sz w:val="22"/>
                <w:szCs w:val="22"/>
              </w:rPr>
              <w:t>-</w:t>
            </w:r>
            <w:r w:rsidRPr="000B3B6D">
              <w:rPr>
                <w:sz w:val="22"/>
                <w:szCs w:val="22"/>
                <w:lang w:val="en-US"/>
              </w:rPr>
              <w:t>AC</w:t>
            </w:r>
            <w:r w:rsidRPr="000B3B6D">
              <w:rPr>
                <w:sz w:val="22"/>
                <w:szCs w:val="22"/>
              </w:rPr>
              <w:t>-</w:t>
            </w:r>
            <w:r w:rsidRPr="000B3B6D">
              <w:rPr>
                <w:sz w:val="22"/>
                <w:szCs w:val="22"/>
                <w:lang w:val="en-US"/>
              </w:rPr>
              <w:t>PRO</w:t>
            </w:r>
            <w:r w:rsidRPr="000B3B6D">
              <w:rPr>
                <w:sz w:val="22"/>
                <w:szCs w:val="22"/>
              </w:rPr>
              <w:t xml:space="preserve"> - 1 шт., Проектор </w:t>
            </w:r>
            <w:r w:rsidRPr="000B3B6D">
              <w:rPr>
                <w:sz w:val="22"/>
                <w:szCs w:val="22"/>
                <w:lang w:val="en-US"/>
              </w:rPr>
              <w:t>NEC</w:t>
            </w:r>
            <w:r w:rsidRPr="000B3B6D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0B3B6D">
              <w:rPr>
                <w:sz w:val="22"/>
                <w:szCs w:val="22"/>
                <w:lang w:val="en-US"/>
              </w:rPr>
              <w:t>Cisco</w:t>
            </w:r>
            <w:r w:rsidRPr="000B3B6D">
              <w:rPr>
                <w:sz w:val="22"/>
                <w:szCs w:val="22"/>
              </w:rPr>
              <w:t xml:space="preserve"> </w:t>
            </w:r>
            <w:r w:rsidRPr="000B3B6D">
              <w:rPr>
                <w:sz w:val="22"/>
                <w:szCs w:val="22"/>
                <w:lang w:val="en-US"/>
              </w:rPr>
              <w:t>WS</w:t>
            </w:r>
            <w:r w:rsidRPr="000B3B6D">
              <w:rPr>
                <w:sz w:val="22"/>
                <w:szCs w:val="22"/>
              </w:rPr>
              <w:t>-</w:t>
            </w:r>
            <w:r w:rsidRPr="000B3B6D">
              <w:rPr>
                <w:sz w:val="22"/>
                <w:szCs w:val="22"/>
                <w:lang w:val="en-US"/>
              </w:rPr>
              <w:t>C</w:t>
            </w:r>
            <w:r w:rsidRPr="000B3B6D">
              <w:rPr>
                <w:sz w:val="22"/>
                <w:szCs w:val="22"/>
              </w:rPr>
              <w:t>2960+48</w:t>
            </w:r>
            <w:r w:rsidRPr="000B3B6D">
              <w:rPr>
                <w:sz w:val="22"/>
                <w:szCs w:val="22"/>
                <w:lang w:val="en-US"/>
              </w:rPr>
              <w:t>PST</w:t>
            </w:r>
            <w:r w:rsidRPr="000B3B6D">
              <w:rPr>
                <w:sz w:val="22"/>
                <w:szCs w:val="22"/>
              </w:rPr>
              <w:t>-</w:t>
            </w:r>
            <w:r w:rsidRPr="000B3B6D">
              <w:rPr>
                <w:sz w:val="22"/>
                <w:szCs w:val="22"/>
                <w:lang w:val="en-US"/>
              </w:rPr>
              <w:t>L</w:t>
            </w:r>
            <w:r w:rsidRPr="000B3B6D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0B3B6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B3B6D">
              <w:rPr>
                <w:sz w:val="22"/>
                <w:szCs w:val="22"/>
              </w:rPr>
              <w:t xml:space="preserve"> </w:t>
            </w:r>
            <w:r w:rsidRPr="000B3B6D">
              <w:rPr>
                <w:sz w:val="22"/>
                <w:szCs w:val="22"/>
                <w:lang w:val="en-US"/>
              </w:rPr>
              <w:t>Switch</w:t>
            </w:r>
            <w:r w:rsidRPr="000B3B6D">
              <w:rPr>
                <w:sz w:val="22"/>
                <w:szCs w:val="22"/>
              </w:rPr>
              <w:t xml:space="preserve"> 2626 - 1 шт., Компьютер </w:t>
            </w:r>
            <w:r w:rsidRPr="000B3B6D">
              <w:rPr>
                <w:sz w:val="22"/>
                <w:szCs w:val="22"/>
                <w:lang w:val="en-US"/>
              </w:rPr>
              <w:t>Intel</w:t>
            </w:r>
            <w:r w:rsidRPr="000B3B6D">
              <w:rPr>
                <w:sz w:val="22"/>
                <w:szCs w:val="22"/>
              </w:rPr>
              <w:t xml:space="preserve"> </w:t>
            </w:r>
            <w:proofErr w:type="spellStart"/>
            <w:r w:rsidRPr="000B3B6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0B3B6D">
              <w:rPr>
                <w:sz w:val="22"/>
                <w:szCs w:val="22"/>
              </w:rPr>
              <w:t xml:space="preserve"> </w:t>
            </w:r>
            <w:r w:rsidRPr="000B3B6D">
              <w:rPr>
                <w:sz w:val="22"/>
                <w:szCs w:val="22"/>
                <w:lang w:val="en-US"/>
              </w:rPr>
              <w:t>x</w:t>
            </w:r>
            <w:r w:rsidRPr="000B3B6D">
              <w:rPr>
                <w:sz w:val="22"/>
                <w:szCs w:val="22"/>
              </w:rPr>
              <w:t xml:space="preserve">2 </w:t>
            </w:r>
            <w:r w:rsidRPr="000B3B6D">
              <w:rPr>
                <w:sz w:val="22"/>
                <w:szCs w:val="22"/>
                <w:lang w:val="en-US"/>
              </w:rPr>
              <w:t>g</w:t>
            </w:r>
            <w:r w:rsidRPr="000B3B6D">
              <w:rPr>
                <w:sz w:val="22"/>
                <w:szCs w:val="22"/>
              </w:rPr>
              <w:t>3250 /500</w:t>
            </w:r>
            <w:proofErr w:type="spellStart"/>
            <w:r w:rsidRPr="000B3B6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0B3B6D">
              <w:rPr>
                <w:sz w:val="22"/>
                <w:szCs w:val="22"/>
              </w:rPr>
              <w:t xml:space="preserve">/монитор </w:t>
            </w:r>
            <w:proofErr w:type="spellStart"/>
            <w:r w:rsidRPr="000B3B6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0B3B6D">
              <w:rPr>
                <w:sz w:val="22"/>
                <w:szCs w:val="22"/>
              </w:rPr>
              <w:t xml:space="preserve"> 21.5' - 1 шт., </w:t>
            </w:r>
            <w:r w:rsidRPr="000B3B6D">
              <w:rPr>
                <w:sz w:val="22"/>
                <w:szCs w:val="22"/>
                <w:lang w:val="en-US"/>
              </w:rPr>
              <w:t>IP</w:t>
            </w:r>
            <w:r w:rsidRPr="000B3B6D">
              <w:rPr>
                <w:sz w:val="22"/>
                <w:szCs w:val="22"/>
              </w:rPr>
              <w:t xml:space="preserve"> видеокамера </w:t>
            </w:r>
            <w:r w:rsidRPr="000B3B6D">
              <w:rPr>
                <w:sz w:val="22"/>
                <w:szCs w:val="22"/>
                <w:lang w:val="en-US"/>
              </w:rPr>
              <w:t>Ubiquiti</w:t>
            </w:r>
            <w:r w:rsidRPr="000B3B6D">
              <w:rPr>
                <w:sz w:val="22"/>
                <w:szCs w:val="22"/>
              </w:rPr>
              <w:t xml:space="preserve"> - 1 шт., Беспроводная точка доступа/</w:t>
            </w:r>
            <w:r w:rsidRPr="000B3B6D">
              <w:rPr>
                <w:sz w:val="22"/>
                <w:szCs w:val="22"/>
                <w:lang w:val="en-US"/>
              </w:rPr>
              <w:t>UNI</w:t>
            </w:r>
            <w:r w:rsidRPr="000B3B6D">
              <w:rPr>
                <w:sz w:val="22"/>
                <w:szCs w:val="22"/>
              </w:rPr>
              <w:t xml:space="preserve"> </w:t>
            </w:r>
            <w:r w:rsidRPr="000B3B6D">
              <w:rPr>
                <w:sz w:val="22"/>
                <w:szCs w:val="22"/>
                <w:lang w:val="en-US"/>
              </w:rPr>
              <w:t>FI</w:t>
            </w:r>
            <w:r w:rsidRPr="000B3B6D">
              <w:rPr>
                <w:sz w:val="22"/>
                <w:szCs w:val="22"/>
              </w:rPr>
              <w:t xml:space="preserve"> </w:t>
            </w:r>
            <w:r w:rsidRPr="000B3B6D">
              <w:rPr>
                <w:sz w:val="22"/>
                <w:szCs w:val="22"/>
                <w:lang w:val="en-US"/>
              </w:rPr>
              <w:t>AP</w:t>
            </w:r>
            <w:r w:rsidRPr="000B3B6D">
              <w:rPr>
                <w:sz w:val="22"/>
                <w:szCs w:val="22"/>
              </w:rPr>
              <w:t xml:space="preserve"> </w:t>
            </w:r>
            <w:r w:rsidRPr="000B3B6D">
              <w:rPr>
                <w:sz w:val="22"/>
                <w:szCs w:val="22"/>
                <w:lang w:val="en-US"/>
              </w:rPr>
              <w:t>PRO</w:t>
            </w:r>
            <w:r w:rsidRPr="000B3B6D">
              <w:rPr>
                <w:sz w:val="22"/>
                <w:szCs w:val="22"/>
              </w:rPr>
              <w:t>/</w:t>
            </w:r>
            <w:r w:rsidRPr="000B3B6D">
              <w:rPr>
                <w:sz w:val="22"/>
                <w:szCs w:val="22"/>
                <w:lang w:val="en-US"/>
              </w:rPr>
              <w:t>Ubiquiti</w:t>
            </w:r>
            <w:r w:rsidRPr="000B3B6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BB7247" w14:textId="77777777" w:rsidR="002C735C" w:rsidRPr="000B3B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3B6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542280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lastRenderedPageBreak/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54228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54228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54228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B3B6D" w14:paraId="4E3437F4" w14:textId="77777777" w:rsidTr="000B3B6D">
        <w:tc>
          <w:tcPr>
            <w:tcW w:w="562" w:type="dxa"/>
          </w:tcPr>
          <w:p w14:paraId="4F4A701F" w14:textId="77777777" w:rsidR="000B3B6D" w:rsidRPr="00DF151F" w:rsidRDefault="000B3B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5BC2715" w14:textId="77777777" w:rsidR="000B3B6D" w:rsidRDefault="000B3B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54228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B3B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3B6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54228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B3B6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B3B6D" w14:paraId="5A1C9382" w14:textId="77777777" w:rsidTr="00801458">
        <w:tc>
          <w:tcPr>
            <w:tcW w:w="2336" w:type="dxa"/>
          </w:tcPr>
          <w:p w14:paraId="4C518DAB" w14:textId="77777777" w:rsidR="005D65A5" w:rsidRPr="000B3B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3B6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B3B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3B6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B3B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3B6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B3B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3B6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B3B6D" w14:paraId="07658034" w14:textId="77777777" w:rsidTr="00801458">
        <w:tc>
          <w:tcPr>
            <w:tcW w:w="2336" w:type="dxa"/>
          </w:tcPr>
          <w:p w14:paraId="1553D698" w14:textId="78F29BFB" w:rsidR="005D65A5" w:rsidRPr="000B3B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B3B6D" w:rsidRDefault="007478E0" w:rsidP="00801458">
            <w:pPr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0B3B6D" w:rsidRDefault="007478E0" w:rsidP="00801458">
            <w:pPr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B3B6D" w:rsidRDefault="007478E0" w:rsidP="00801458">
            <w:pPr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0B3B6D" w14:paraId="4842EEB8" w14:textId="77777777" w:rsidTr="00801458">
        <w:tc>
          <w:tcPr>
            <w:tcW w:w="2336" w:type="dxa"/>
          </w:tcPr>
          <w:p w14:paraId="219A209C" w14:textId="77777777" w:rsidR="005D65A5" w:rsidRPr="000B3B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0E1B38D" w14:textId="77777777" w:rsidR="005D65A5" w:rsidRPr="000B3B6D" w:rsidRDefault="007478E0" w:rsidP="00801458">
            <w:pPr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DB1E882" w14:textId="77777777" w:rsidR="005D65A5" w:rsidRPr="000B3B6D" w:rsidRDefault="007478E0" w:rsidP="00801458">
            <w:pPr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D31BD96" w14:textId="77777777" w:rsidR="005D65A5" w:rsidRPr="000B3B6D" w:rsidRDefault="007478E0" w:rsidP="00801458">
            <w:pPr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0B3B6D" w14:paraId="144BF1F1" w14:textId="77777777" w:rsidTr="00801458">
        <w:tc>
          <w:tcPr>
            <w:tcW w:w="2336" w:type="dxa"/>
          </w:tcPr>
          <w:p w14:paraId="4ACCF0C5" w14:textId="77777777" w:rsidR="005D65A5" w:rsidRPr="000B3B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33D8CEF" w14:textId="77777777" w:rsidR="005D65A5" w:rsidRPr="000B3B6D" w:rsidRDefault="007478E0" w:rsidP="00801458">
            <w:pPr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B547EB8" w14:textId="77777777" w:rsidR="005D65A5" w:rsidRPr="000B3B6D" w:rsidRDefault="007478E0" w:rsidP="00801458">
            <w:pPr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8E4723" w14:textId="77777777" w:rsidR="005D65A5" w:rsidRPr="000B3B6D" w:rsidRDefault="007478E0" w:rsidP="00801458">
            <w:pPr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0B3B6D" w14:paraId="67F01580" w14:textId="77777777" w:rsidTr="00801458">
        <w:tc>
          <w:tcPr>
            <w:tcW w:w="2336" w:type="dxa"/>
          </w:tcPr>
          <w:p w14:paraId="408D776D" w14:textId="77777777" w:rsidR="005D65A5" w:rsidRPr="000B3B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0E2B7860" w14:textId="77777777" w:rsidR="005D65A5" w:rsidRPr="000B3B6D" w:rsidRDefault="007478E0" w:rsidP="00801458">
            <w:pPr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4B5C44E" w14:textId="77777777" w:rsidR="005D65A5" w:rsidRPr="000B3B6D" w:rsidRDefault="007478E0" w:rsidP="00801458">
            <w:pPr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C38BE7A" w14:textId="77777777" w:rsidR="005D65A5" w:rsidRPr="000B3B6D" w:rsidRDefault="007478E0" w:rsidP="00801458">
            <w:pPr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0B3B6D" w14:paraId="3F4DF779" w14:textId="77777777" w:rsidTr="00801458">
        <w:tc>
          <w:tcPr>
            <w:tcW w:w="2336" w:type="dxa"/>
          </w:tcPr>
          <w:p w14:paraId="0075BEC6" w14:textId="77777777" w:rsidR="005D65A5" w:rsidRPr="000B3B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40245B4A" w14:textId="77777777" w:rsidR="005D65A5" w:rsidRPr="000B3B6D" w:rsidRDefault="007478E0" w:rsidP="00801458">
            <w:pPr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DCF09EA" w14:textId="77777777" w:rsidR="005D65A5" w:rsidRPr="000B3B6D" w:rsidRDefault="007478E0" w:rsidP="00801458">
            <w:pPr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ABC27C2" w14:textId="77777777" w:rsidR="005D65A5" w:rsidRPr="000B3B6D" w:rsidRDefault="007478E0" w:rsidP="00801458">
            <w:pPr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0B3B6D" w14:paraId="0A0FF3C2" w14:textId="77777777" w:rsidTr="00801458">
        <w:tc>
          <w:tcPr>
            <w:tcW w:w="2336" w:type="dxa"/>
          </w:tcPr>
          <w:p w14:paraId="2D1BA710" w14:textId="77777777" w:rsidR="005D65A5" w:rsidRPr="000B3B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18E4DCF1" w14:textId="77777777" w:rsidR="005D65A5" w:rsidRPr="000B3B6D" w:rsidRDefault="007478E0" w:rsidP="00801458">
            <w:pPr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EFCD202" w14:textId="77777777" w:rsidR="005D65A5" w:rsidRPr="000B3B6D" w:rsidRDefault="007478E0" w:rsidP="00801458">
            <w:pPr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116300" w14:textId="77777777" w:rsidR="005D65A5" w:rsidRPr="000B3B6D" w:rsidRDefault="007478E0" w:rsidP="00801458">
            <w:pPr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Pr="000B3B6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B3B6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5422815"/>
      <w:r w:rsidRPr="000B3B6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0B3B6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B3B6D" w:rsidRPr="000B3B6D" w14:paraId="5CF875F7" w14:textId="77777777" w:rsidTr="000B3B6D">
        <w:tc>
          <w:tcPr>
            <w:tcW w:w="562" w:type="dxa"/>
          </w:tcPr>
          <w:p w14:paraId="2E2FD702" w14:textId="77777777" w:rsidR="000B3B6D" w:rsidRPr="000B3B6D" w:rsidRDefault="000B3B6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C5827B6" w14:textId="77777777" w:rsidR="000B3B6D" w:rsidRPr="000B3B6D" w:rsidRDefault="000B3B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3B6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4537810" w14:textId="77777777" w:rsidR="000B3B6D" w:rsidRPr="000B3B6D" w:rsidRDefault="000B3B6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B3B6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5422816"/>
      <w:r w:rsidRPr="000B3B6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B3B6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B3B6D" w14:paraId="0267C479" w14:textId="77777777" w:rsidTr="00801458">
        <w:tc>
          <w:tcPr>
            <w:tcW w:w="2500" w:type="pct"/>
          </w:tcPr>
          <w:p w14:paraId="37F699C9" w14:textId="77777777" w:rsidR="00B8237E" w:rsidRPr="000B3B6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3B6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B3B6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3B6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B3B6D" w14:paraId="3F240151" w14:textId="77777777" w:rsidTr="00801458">
        <w:tc>
          <w:tcPr>
            <w:tcW w:w="2500" w:type="pct"/>
          </w:tcPr>
          <w:p w14:paraId="61E91592" w14:textId="61A0874C" w:rsidR="00B8237E" w:rsidRPr="000B3B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B3B6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B3B6D" w:rsidRDefault="005C548A" w:rsidP="00801458">
            <w:pPr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0B3B6D" w14:paraId="19C3464B" w14:textId="77777777" w:rsidTr="00801458">
        <w:tc>
          <w:tcPr>
            <w:tcW w:w="2500" w:type="pct"/>
          </w:tcPr>
          <w:p w14:paraId="21071D83" w14:textId="77777777" w:rsidR="00B8237E" w:rsidRPr="000B3B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B3B6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90401BC" w14:textId="77777777" w:rsidR="00B8237E" w:rsidRPr="000B3B6D" w:rsidRDefault="005C548A" w:rsidP="00801458">
            <w:pPr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0B3B6D" w14:paraId="6085E538" w14:textId="77777777" w:rsidTr="00801458">
        <w:tc>
          <w:tcPr>
            <w:tcW w:w="2500" w:type="pct"/>
          </w:tcPr>
          <w:p w14:paraId="736C592D" w14:textId="77777777" w:rsidR="00B8237E" w:rsidRPr="000B3B6D" w:rsidRDefault="00B8237E" w:rsidP="00801458">
            <w:pPr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EA5FA74" w14:textId="77777777" w:rsidR="00B8237E" w:rsidRPr="000B3B6D" w:rsidRDefault="005C548A" w:rsidP="00801458">
            <w:pPr>
              <w:rPr>
                <w:rFonts w:ascii="Times New Roman" w:hAnsi="Times New Roman" w:cs="Times New Roman"/>
              </w:rPr>
            </w:pPr>
            <w:r w:rsidRPr="000B3B6D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542281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70028" w14:textId="77777777" w:rsidR="00904E6C" w:rsidRDefault="00904E6C" w:rsidP="00315CA6">
      <w:pPr>
        <w:spacing w:after="0" w:line="240" w:lineRule="auto"/>
      </w:pPr>
      <w:r>
        <w:separator/>
      </w:r>
    </w:p>
  </w:endnote>
  <w:endnote w:type="continuationSeparator" w:id="0">
    <w:p w14:paraId="0BAABE3A" w14:textId="77777777" w:rsidR="00904E6C" w:rsidRDefault="00904E6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51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F50ED9" w14:textId="77777777" w:rsidR="00904E6C" w:rsidRDefault="00904E6C" w:rsidP="00315CA6">
      <w:pPr>
        <w:spacing w:after="0" w:line="240" w:lineRule="auto"/>
      </w:pPr>
      <w:r>
        <w:separator/>
      </w:r>
    </w:p>
  </w:footnote>
  <w:footnote w:type="continuationSeparator" w:id="0">
    <w:p w14:paraId="7E655266" w14:textId="77777777" w:rsidR="00904E6C" w:rsidRDefault="00904E6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3B6D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2FB0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4E6C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6B2E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151F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B3CB3A35-33DB-4AB6-935E-04DA27363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3053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1050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205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ucheb/%D0%A3%D1%87%D0%B5%D0%B1%D0%BD%D0%B8%D0%BA_%D0%91%D0%90%D0%97%D0%90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13054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45D086-225F-4C06-BE6A-36325F9E5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35</Pages>
  <Words>10596</Words>
  <Characters>60402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