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352C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352C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F3EF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3EF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2F3EF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F3EF0">
              <w:rPr>
                <w:rFonts w:ascii="Times New Roman" w:hAnsi="Times New Roman" w:cs="Times New Roman"/>
                <w:sz w:val="20"/>
                <w:szCs w:val="20"/>
              </w:rPr>
              <w:t>Боркова</w:t>
            </w:r>
            <w:proofErr w:type="spellEnd"/>
            <w:r w:rsidRPr="002F3EF0">
              <w:rPr>
                <w:rFonts w:ascii="Times New Roman" w:hAnsi="Times New Roman" w:cs="Times New Roman"/>
                <w:sz w:val="20"/>
                <w:szCs w:val="20"/>
              </w:rPr>
              <w:t xml:space="preserve"> Елена Аркадьевна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73755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73755D" w:rsidRPr="007E6725" w:rsidTr="00967B8F">
        <w:tc>
          <w:tcPr>
            <w:tcW w:w="3519" w:type="pct"/>
            <w:shd w:val="clear" w:color="auto" w:fill="auto"/>
          </w:tcPr>
          <w:p w:rsidR="0073755D" w:rsidRPr="007E6725" w:rsidRDefault="0073755D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73755D" w:rsidRPr="006017A9" w:rsidRDefault="0073755D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73755D" w:rsidRPr="007E6725" w:rsidTr="00967B8F">
        <w:tc>
          <w:tcPr>
            <w:tcW w:w="3519" w:type="pct"/>
            <w:shd w:val="clear" w:color="auto" w:fill="auto"/>
          </w:tcPr>
          <w:p w:rsidR="0073755D" w:rsidRPr="007E6725" w:rsidRDefault="0073755D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73755D" w:rsidRPr="007E6725" w:rsidRDefault="0073755D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73755D" w:rsidRPr="007E6725" w:rsidTr="00967B8F">
        <w:tc>
          <w:tcPr>
            <w:tcW w:w="3519" w:type="pct"/>
            <w:shd w:val="clear" w:color="auto" w:fill="auto"/>
          </w:tcPr>
          <w:p w:rsidR="0073755D" w:rsidRPr="007E6725" w:rsidRDefault="0073755D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73755D" w:rsidRPr="007E6725" w:rsidRDefault="0073755D" w:rsidP="00E65C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755D" w:rsidRPr="007E6725" w:rsidTr="00967B8F">
        <w:tc>
          <w:tcPr>
            <w:tcW w:w="3519" w:type="pct"/>
            <w:shd w:val="clear" w:color="auto" w:fill="auto"/>
          </w:tcPr>
          <w:p w:rsidR="0073755D" w:rsidRPr="007E6725" w:rsidRDefault="0073755D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73755D" w:rsidRPr="007E6725" w:rsidRDefault="0073755D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73755D" w:rsidRPr="007E6725" w:rsidTr="00967B8F">
        <w:tc>
          <w:tcPr>
            <w:tcW w:w="3519" w:type="pct"/>
            <w:shd w:val="clear" w:color="auto" w:fill="auto"/>
          </w:tcPr>
          <w:p w:rsidR="0073755D" w:rsidRPr="007E6725" w:rsidRDefault="0073755D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73755D" w:rsidRPr="007E6725" w:rsidRDefault="0073755D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73755D" w:rsidRPr="007E6725" w:rsidTr="00967B8F">
        <w:tc>
          <w:tcPr>
            <w:tcW w:w="3519" w:type="pct"/>
            <w:shd w:val="clear" w:color="auto" w:fill="auto"/>
          </w:tcPr>
          <w:p w:rsidR="0073755D" w:rsidRPr="007E6725" w:rsidRDefault="0073755D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73755D" w:rsidRPr="007E6725" w:rsidRDefault="0073755D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3755D" w:rsidRPr="007E6725" w:rsidTr="00967B8F">
        <w:tc>
          <w:tcPr>
            <w:tcW w:w="3519" w:type="pct"/>
            <w:shd w:val="clear" w:color="auto" w:fill="auto"/>
          </w:tcPr>
          <w:p w:rsidR="0073755D" w:rsidRPr="007E6725" w:rsidRDefault="0073755D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73755D" w:rsidRPr="007E6725" w:rsidRDefault="0073755D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73755D" w:rsidRPr="007E6725" w:rsidTr="00967B8F">
        <w:tc>
          <w:tcPr>
            <w:tcW w:w="3519" w:type="pct"/>
            <w:shd w:val="clear" w:color="auto" w:fill="auto"/>
          </w:tcPr>
          <w:p w:rsidR="0073755D" w:rsidRPr="007E6725" w:rsidRDefault="0073755D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73755D" w:rsidRPr="007E6725" w:rsidRDefault="0073755D" w:rsidP="00E65CB1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352C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352CC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E1C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375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352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E1C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E1C0B">
              <w:rPr>
                <w:noProof/>
                <w:webHidden/>
              </w:rPr>
            </w:r>
            <w:r w:rsidR="001E1C0B">
              <w:rPr>
                <w:noProof/>
                <w:webHidden/>
              </w:rPr>
              <w:fldChar w:fldCharType="separate"/>
            </w:r>
            <w:r w:rsidR="0073755D">
              <w:rPr>
                <w:noProof/>
                <w:webHidden/>
              </w:rPr>
              <w:t>3</w:t>
            </w:r>
            <w:r w:rsidR="001E1C0B">
              <w:rPr>
                <w:noProof/>
                <w:webHidden/>
              </w:rPr>
              <w:fldChar w:fldCharType="end"/>
            </w:r>
          </w:hyperlink>
        </w:p>
        <w:p w:rsidR="00D75436" w:rsidRDefault="002352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E1C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E1C0B">
              <w:rPr>
                <w:noProof/>
                <w:webHidden/>
              </w:rPr>
            </w:r>
            <w:r w:rsidR="001E1C0B">
              <w:rPr>
                <w:noProof/>
                <w:webHidden/>
              </w:rPr>
              <w:fldChar w:fldCharType="separate"/>
            </w:r>
            <w:r w:rsidR="0073755D">
              <w:rPr>
                <w:noProof/>
                <w:webHidden/>
              </w:rPr>
              <w:t>3</w:t>
            </w:r>
            <w:r w:rsidR="001E1C0B">
              <w:rPr>
                <w:noProof/>
                <w:webHidden/>
              </w:rPr>
              <w:fldChar w:fldCharType="end"/>
            </w:r>
          </w:hyperlink>
        </w:p>
        <w:p w:rsidR="00D75436" w:rsidRDefault="002352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E1C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E1C0B">
              <w:rPr>
                <w:noProof/>
                <w:webHidden/>
              </w:rPr>
            </w:r>
            <w:r w:rsidR="001E1C0B">
              <w:rPr>
                <w:noProof/>
                <w:webHidden/>
              </w:rPr>
              <w:fldChar w:fldCharType="separate"/>
            </w:r>
            <w:r w:rsidR="0073755D">
              <w:rPr>
                <w:noProof/>
                <w:webHidden/>
              </w:rPr>
              <w:t>3</w:t>
            </w:r>
            <w:r w:rsidR="001E1C0B">
              <w:rPr>
                <w:noProof/>
                <w:webHidden/>
              </w:rPr>
              <w:fldChar w:fldCharType="end"/>
            </w:r>
          </w:hyperlink>
        </w:p>
        <w:p w:rsidR="00D75436" w:rsidRDefault="002352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E1C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E1C0B">
              <w:rPr>
                <w:noProof/>
                <w:webHidden/>
              </w:rPr>
            </w:r>
            <w:r w:rsidR="001E1C0B">
              <w:rPr>
                <w:noProof/>
                <w:webHidden/>
              </w:rPr>
              <w:fldChar w:fldCharType="separate"/>
            </w:r>
            <w:r w:rsidR="0073755D">
              <w:rPr>
                <w:noProof/>
                <w:webHidden/>
              </w:rPr>
              <w:t>7</w:t>
            </w:r>
            <w:r w:rsidR="001E1C0B">
              <w:rPr>
                <w:noProof/>
                <w:webHidden/>
              </w:rPr>
              <w:fldChar w:fldCharType="end"/>
            </w:r>
          </w:hyperlink>
        </w:p>
        <w:p w:rsidR="00D75436" w:rsidRDefault="002352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E1C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E1C0B">
              <w:rPr>
                <w:noProof/>
                <w:webHidden/>
              </w:rPr>
            </w:r>
            <w:r w:rsidR="001E1C0B">
              <w:rPr>
                <w:noProof/>
                <w:webHidden/>
              </w:rPr>
              <w:fldChar w:fldCharType="separate"/>
            </w:r>
            <w:r w:rsidR="0073755D">
              <w:rPr>
                <w:noProof/>
                <w:webHidden/>
              </w:rPr>
              <w:t>7</w:t>
            </w:r>
            <w:r w:rsidR="001E1C0B">
              <w:rPr>
                <w:noProof/>
                <w:webHidden/>
              </w:rPr>
              <w:fldChar w:fldCharType="end"/>
            </w:r>
          </w:hyperlink>
        </w:p>
        <w:p w:rsidR="00D75436" w:rsidRDefault="002352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E1C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E1C0B">
              <w:rPr>
                <w:noProof/>
                <w:webHidden/>
              </w:rPr>
            </w:r>
            <w:r w:rsidR="001E1C0B">
              <w:rPr>
                <w:noProof/>
                <w:webHidden/>
              </w:rPr>
              <w:fldChar w:fldCharType="separate"/>
            </w:r>
            <w:r w:rsidR="0073755D">
              <w:rPr>
                <w:noProof/>
                <w:webHidden/>
              </w:rPr>
              <w:t>7</w:t>
            </w:r>
            <w:r w:rsidR="001E1C0B">
              <w:rPr>
                <w:noProof/>
                <w:webHidden/>
              </w:rPr>
              <w:fldChar w:fldCharType="end"/>
            </w:r>
          </w:hyperlink>
        </w:p>
        <w:p w:rsidR="00D75436" w:rsidRDefault="002352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E1C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E1C0B">
              <w:rPr>
                <w:noProof/>
                <w:webHidden/>
              </w:rPr>
            </w:r>
            <w:r w:rsidR="001E1C0B">
              <w:rPr>
                <w:noProof/>
                <w:webHidden/>
              </w:rPr>
              <w:fldChar w:fldCharType="separate"/>
            </w:r>
            <w:r w:rsidR="0073755D">
              <w:rPr>
                <w:noProof/>
                <w:webHidden/>
              </w:rPr>
              <w:t>8</w:t>
            </w:r>
            <w:r w:rsidR="001E1C0B">
              <w:rPr>
                <w:noProof/>
                <w:webHidden/>
              </w:rPr>
              <w:fldChar w:fldCharType="end"/>
            </w:r>
          </w:hyperlink>
        </w:p>
        <w:p w:rsidR="00D75436" w:rsidRDefault="002352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E1C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E1C0B">
              <w:rPr>
                <w:noProof/>
                <w:webHidden/>
              </w:rPr>
            </w:r>
            <w:r w:rsidR="001E1C0B">
              <w:rPr>
                <w:noProof/>
                <w:webHidden/>
              </w:rPr>
              <w:fldChar w:fldCharType="separate"/>
            </w:r>
            <w:r w:rsidR="0073755D">
              <w:rPr>
                <w:noProof/>
                <w:webHidden/>
              </w:rPr>
              <w:t>8</w:t>
            </w:r>
            <w:r w:rsidR="001E1C0B">
              <w:rPr>
                <w:noProof/>
                <w:webHidden/>
              </w:rPr>
              <w:fldChar w:fldCharType="end"/>
            </w:r>
          </w:hyperlink>
        </w:p>
        <w:p w:rsidR="00D75436" w:rsidRDefault="002352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E1C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E1C0B">
              <w:rPr>
                <w:noProof/>
                <w:webHidden/>
              </w:rPr>
            </w:r>
            <w:r w:rsidR="001E1C0B">
              <w:rPr>
                <w:noProof/>
                <w:webHidden/>
              </w:rPr>
              <w:fldChar w:fldCharType="separate"/>
            </w:r>
            <w:r w:rsidR="0073755D">
              <w:rPr>
                <w:noProof/>
                <w:webHidden/>
              </w:rPr>
              <w:t>10</w:t>
            </w:r>
            <w:r w:rsidR="001E1C0B">
              <w:rPr>
                <w:noProof/>
                <w:webHidden/>
              </w:rPr>
              <w:fldChar w:fldCharType="end"/>
            </w:r>
          </w:hyperlink>
        </w:p>
        <w:p w:rsidR="00D75436" w:rsidRDefault="002352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E1C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E1C0B">
              <w:rPr>
                <w:noProof/>
                <w:webHidden/>
              </w:rPr>
            </w:r>
            <w:r w:rsidR="001E1C0B">
              <w:rPr>
                <w:noProof/>
                <w:webHidden/>
              </w:rPr>
              <w:fldChar w:fldCharType="separate"/>
            </w:r>
            <w:r w:rsidR="0073755D">
              <w:rPr>
                <w:noProof/>
                <w:webHidden/>
              </w:rPr>
              <w:t>11</w:t>
            </w:r>
            <w:r w:rsidR="001E1C0B">
              <w:rPr>
                <w:noProof/>
                <w:webHidden/>
              </w:rPr>
              <w:fldChar w:fldCharType="end"/>
            </w:r>
          </w:hyperlink>
        </w:p>
        <w:p w:rsidR="00D75436" w:rsidRDefault="002352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E1C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E1C0B">
              <w:rPr>
                <w:noProof/>
                <w:webHidden/>
              </w:rPr>
            </w:r>
            <w:r w:rsidR="001E1C0B">
              <w:rPr>
                <w:noProof/>
                <w:webHidden/>
              </w:rPr>
              <w:fldChar w:fldCharType="separate"/>
            </w:r>
            <w:r w:rsidR="0073755D">
              <w:rPr>
                <w:noProof/>
                <w:webHidden/>
              </w:rPr>
              <w:t>13</w:t>
            </w:r>
            <w:r w:rsidR="001E1C0B">
              <w:rPr>
                <w:noProof/>
                <w:webHidden/>
              </w:rPr>
              <w:fldChar w:fldCharType="end"/>
            </w:r>
          </w:hyperlink>
        </w:p>
        <w:p w:rsidR="00D75436" w:rsidRDefault="002352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E1C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E1C0B">
              <w:rPr>
                <w:noProof/>
                <w:webHidden/>
              </w:rPr>
            </w:r>
            <w:r w:rsidR="001E1C0B">
              <w:rPr>
                <w:noProof/>
                <w:webHidden/>
              </w:rPr>
              <w:fldChar w:fldCharType="separate"/>
            </w:r>
            <w:r w:rsidR="0073755D">
              <w:rPr>
                <w:noProof/>
                <w:webHidden/>
              </w:rPr>
              <w:t>13</w:t>
            </w:r>
            <w:r w:rsidR="001E1C0B">
              <w:rPr>
                <w:noProof/>
                <w:webHidden/>
              </w:rPr>
              <w:fldChar w:fldCharType="end"/>
            </w:r>
          </w:hyperlink>
        </w:p>
        <w:p w:rsidR="00D75436" w:rsidRDefault="002352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E1C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E1C0B">
              <w:rPr>
                <w:noProof/>
                <w:webHidden/>
              </w:rPr>
            </w:r>
            <w:r w:rsidR="001E1C0B">
              <w:rPr>
                <w:noProof/>
                <w:webHidden/>
              </w:rPr>
              <w:fldChar w:fldCharType="separate"/>
            </w:r>
            <w:r w:rsidR="0073755D">
              <w:rPr>
                <w:noProof/>
                <w:webHidden/>
              </w:rPr>
              <w:t>13</w:t>
            </w:r>
            <w:r w:rsidR="001E1C0B">
              <w:rPr>
                <w:noProof/>
                <w:webHidden/>
              </w:rPr>
              <w:fldChar w:fldCharType="end"/>
            </w:r>
          </w:hyperlink>
        </w:p>
        <w:p w:rsidR="00D75436" w:rsidRDefault="002352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E1C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E1C0B">
              <w:rPr>
                <w:noProof/>
                <w:webHidden/>
              </w:rPr>
            </w:r>
            <w:r w:rsidR="001E1C0B">
              <w:rPr>
                <w:noProof/>
                <w:webHidden/>
              </w:rPr>
              <w:fldChar w:fldCharType="separate"/>
            </w:r>
            <w:r w:rsidR="0073755D">
              <w:rPr>
                <w:noProof/>
                <w:webHidden/>
              </w:rPr>
              <w:t>13</w:t>
            </w:r>
            <w:r w:rsidR="001E1C0B">
              <w:rPr>
                <w:noProof/>
                <w:webHidden/>
              </w:rPr>
              <w:fldChar w:fldCharType="end"/>
            </w:r>
          </w:hyperlink>
        </w:p>
        <w:p w:rsidR="00D75436" w:rsidRDefault="002352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E1C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E1C0B">
              <w:rPr>
                <w:noProof/>
                <w:webHidden/>
              </w:rPr>
            </w:r>
            <w:r w:rsidR="001E1C0B">
              <w:rPr>
                <w:noProof/>
                <w:webHidden/>
              </w:rPr>
              <w:fldChar w:fldCharType="separate"/>
            </w:r>
            <w:r w:rsidR="0073755D">
              <w:rPr>
                <w:noProof/>
                <w:webHidden/>
              </w:rPr>
              <w:t>13</w:t>
            </w:r>
            <w:r w:rsidR="001E1C0B">
              <w:rPr>
                <w:noProof/>
                <w:webHidden/>
              </w:rPr>
              <w:fldChar w:fldCharType="end"/>
            </w:r>
          </w:hyperlink>
        </w:p>
        <w:p w:rsidR="00D75436" w:rsidRDefault="002352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E1C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E1C0B">
              <w:rPr>
                <w:noProof/>
                <w:webHidden/>
              </w:rPr>
            </w:r>
            <w:r w:rsidR="001E1C0B">
              <w:rPr>
                <w:noProof/>
                <w:webHidden/>
              </w:rPr>
              <w:fldChar w:fldCharType="separate"/>
            </w:r>
            <w:r w:rsidR="0073755D">
              <w:rPr>
                <w:noProof/>
                <w:webHidden/>
              </w:rPr>
              <w:t>13</w:t>
            </w:r>
            <w:r w:rsidR="001E1C0B">
              <w:rPr>
                <w:noProof/>
                <w:webHidden/>
              </w:rPr>
              <w:fldChar w:fldCharType="end"/>
            </w:r>
          </w:hyperlink>
        </w:p>
        <w:p w:rsidR="00D75436" w:rsidRDefault="002352C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E1C0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E1C0B">
              <w:rPr>
                <w:noProof/>
                <w:webHidden/>
              </w:rPr>
            </w:r>
            <w:r w:rsidR="001E1C0B">
              <w:rPr>
                <w:noProof/>
                <w:webHidden/>
              </w:rPr>
              <w:fldChar w:fldCharType="separate"/>
            </w:r>
            <w:r w:rsidR="0073755D">
              <w:rPr>
                <w:noProof/>
                <w:webHidden/>
              </w:rPr>
              <w:t>13</w:t>
            </w:r>
            <w:r w:rsidR="001E1C0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E1C0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студентов представления ориентированных на изучение фундаментальных оснований устойчивого существования и самостоятельного развития экономик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незападного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(евразийского типа).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ФТД.ДВ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F3EF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3E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F3EF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F3EF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3EF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F3EF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3EF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2F3E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F3EF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3E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F3EF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3E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3EF0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3E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3EF0">
              <w:rPr>
                <w:rFonts w:ascii="Times New Roman" w:hAnsi="Times New Roman" w:cs="Times New Roman"/>
              </w:rPr>
              <w:t xml:space="preserve">Знать: </w:t>
            </w:r>
            <w:r w:rsidR="00316402" w:rsidRPr="002F3EF0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типа.</w:t>
            </w:r>
            <w:r w:rsidRPr="002F3EF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F3E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3EF0">
              <w:rPr>
                <w:rFonts w:ascii="Times New Roman" w:hAnsi="Times New Roman" w:cs="Times New Roman"/>
              </w:rPr>
              <w:t xml:space="preserve">Уметь: </w:t>
            </w:r>
            <w:r w:rsidR="00FD518F" w:rsidRPr="002F3EF0">
              <w:rPr>
                <w:rFonts w:ascii="Times New Roman" w:hAnsi="Times New Roman" w:cs="Times New Roman"/>
              </w:rPr>
              <w:t xml:space="preserve">применять знания об особенностях экономических систем евразийского типа для формирования стратегии экономической политики </w:t>
            </w:r>
            <w:proofErr w:type="gramStart"/>
            <w:r w:rsidR="00FD518F" w:rsidRPr="002F3EF0">
              <w:rPr>
                <w:rFonts w:ascii="Times New Roman" w:hAnsi="Times New Roman" w:cs="Times New Roman"/>
              </w:rPr>
              <w:t>государства.</w:t>
            </w:r>
            <w:r w:rsidRPr="002F3EF0">
              <w:rPr>
                <w:rFonts w:ascii="Times New Roman" w:hAnsi="Times New Roman" w:cs="Times New Roman"/>
              </w:rPr>
              <w:t>.</w:t>
            </w:r>
            <w:proofErr w:type="gramEnd"/>
            <w:r w:rsidRPr="002F3EF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F3EF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F3EF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F3EF0">
              <w:rPr>
                <w:rFonts w:ascii="Times New Roman" w:hAnsi="Times New Roman" w:cs="Times New Roman"/>
              </w:rPr>
              <w:t xml:space="preserve">инструментами экономического планирования в условиях евразийской </w:t>
            </w:r>
            <w:proofErr w:type="gramStart"/>
            <w:r w:rsidR="00FD518F" w:rsidRPr="002F3EF0">
              <w:rPr>
                <w:rFonts w:ascii="Times New Roman" w:hAnsi="Times New Roman" w:cs="Times New Roman"/>
              </w:rPr>
              <w:t>экономики.</w:t>
            </w:r>
            <w:r w:rsidRPr="002F3EF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2F3EF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73755D" w:rsidRPr="003D28F8" w:rsidTr="00E65CB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755D" w:rsidRPr="003D28F8" w:rsidRDefault="0073755D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73755D" w:rsidRPr="003D28F8" w:rsidRDefault="0073755D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73755D" w:rsidRPr="003D28F8" w:rsidTr="00E65CB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73755D" w:rsidRPr="003D28F8" w:rsidTr="00E65CB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3755D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1. Евразийская экономика в ее отношении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3755D" w:rsidRPr="003D28F8" w:rsidRDefault="0073755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</w:t>
            </w:r>
            <w:r w:rsidRPr="003D28F8">
              <w:rPr>
                <w:sz w:val="22"/>
                <w:szCs w:val="22"/>
                <w:lang w:bidi="ru-RU"/>
              </w:rPr>
              <w:lastRenderedPageBreak/>
              <w:t>Функции евразийской политической экономии. Евразийская экономика в историко-логическом движении хозяйства. Стадиальный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контексте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отношениях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73755D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3755D" w:rsidRPr="003D28F8" w:rsidRDefault="0073755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Элементарные акты производства и потребления. Простейшая взаимосвязь производства и потребления. Переход от природных к хозяйственным процессам в эпоху до разделения труда. Производство. Потребление. Переход производства в потребление и потребления в производство. Экономические силы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экономических сил и экономических отношений человека. Начальная типология хозяйственных систем. Простейшая модель евразийской хозяйственной системы. Понятие экономической культуры. Экономические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73755D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3755D" w:rsidRPr="003D28F8" w:rsidRDefault="0073755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Общая характеристика эпохи разделения труда. Процесс разделения труда – основа возникновения экономик евразийского типа.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Маржинаризм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</w:t>
            </w:r>
            <w:r w:rsidRPr="003D28F8">
              <w:rPr>
                <w:sz w:val="22"/>
                <w:szCs w:val="22"/>
                <w:lang w:bidi="ru-RU"/>
              </w:rPr>
              <w:lastRenderedPageBreak/>
              <w:t>способа производства. Собственность в хозяйственных системах. Собственность: понятие, типы и формы. Собственность в евразийской экономике. Собственность и эксплуатация. Восточная Евразия между индивидуальной и коллективной эксплуатацией. Цивилизации: экономический механизм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-Евразийские цивилизации – цивилизации рыночного или планового типа? Богатство и прогресс в евразийских цивилизациях.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73755D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4. Индустриальная стадия разделения труда: развитая противоположность рыночной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3755D" w:rsidRPr="003D28F8" w:rsidRDefault="0073755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индустриальной-.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пространстве.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хозяйстве: евразийская специфика. Производство в условиях рынка. Распределение в рыночной экономике. Рыночный обмен. Личное потребление в условиях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уровне отдельного предприятия. Воспроизводство на уровне национального хозяйства. Расширенное воспроизводство в двухсекторной модели. Характеристики роста в странах евразийского капитализма. Особенности евразийского экономического цикла. Денежное обращение, кредит и финансы в рыночном хозяйстве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73755D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3755D" w:rsidRPr="003D28F8" w:rsidRDefault="0073755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Маржинализм и марксизм о плановой экономике. Общая частная собственность и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номенклатурно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-объемный механизм. Нормальный и деструктивный дефицит. План как субъективный процесс. Фазы воспроизводства в плановом хозяйстве.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</w:t>
            </w:r>
            <w:r w:rsidRPr="003D28F8">
              <w:rPr>
                <w:sz w:val="22"/>
                <w:szCs w:val="22"/>
                <w:lang w:bidi="ru-RU"/>
              </w:rPr>
              <w:lastRenderedPageBreak/>
              <w:t>воспроизводства в неизменных масштабах. План и экономический рост. Денежное обращение, финансы и кредит в плановой экономике. Денежное обращение и кассовый план. Финансовый план. Кредитный план. Теория смешанных хозяйственных систем евразийского типа: рынок с разным уровнем государственного вмешательства. Общая характеристика евразийской смешанной экономики рыночного типа. Фазы воспроизводства в смешанной экономике рыночного типа. Воспроизводство в смешанной рыночной экономике как единый процесс. Деньги, кредит и финансы в смешанной экономике рыночного типа. Теория смешанных хозяйственных систем евразийского типа: план с разным уровнем включения рынка. Общая характеристика смешанной экономики планового типа. Фазы воспроизводства в смешанной экономике планового типа. Воспроизводство в смешанной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73755D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6. Информационная стадия разделения труда: преодоление противоположности хозяйственных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3755D" w:rsidRPr="003D28F8" w:rsidRDefault="0073755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информационной стадии разделения труда. Переход от индустриальной стадии разделения труда к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информационной экономике евразийского типа. Модификация фаз воспроизводства в информационной экономике. Информационное неравенство в евразийском экономическом пространстве и его социально-экономические последствия. Процесс воспроизводства, взятый в целом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: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новая роль науки и изменение характера экономического роста. Денежное обращение, финансы и кредит в информационной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73755D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7. Интеграционные процессы в евразийской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3755D" w:rsidRPr="003D28F8" w:rsidRDefault="0073755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Совместимы ли глобализация и идея многополярного мира? Потенциал устойчивого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процессе евразийской нитрации. Варианты развития Евразийского экономического союза в условиях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</w:t>
            </w:r>
            <w:r w:rsidRPr="003D28F8">
              <w:rPr>
                <w:sz w:val="22"/>
                <w:szCs w:val="22"/>
                <w:lang w:bidi="ru-RU"/>
              </w:rPr>
              <w:lastRenderedPageBreak/>
              <w:t>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союзе: новая комбинация рынка и плана. Институты и механизмы регулирования интеграционных процессов в Евразийском экономическом союзе.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73755D" w:rsidRPr="003D28F8" w:rsidTr="00E65CB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55D" w:rsidRPr="003D28F8" w:rsidRDefault="0073755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28F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55D" w:rsidRPr="003D28F8" w:rsidRDefault="0073755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73755D" w:rsidRPr="003D28F8" w:rsidTr="00E65CB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5D" w:rsidRPr="003D28F8" w:rsidRDefault="0073755D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D28F8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5D" w:rsidRPr="003D28F8" w:rsidRDefault="0073755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5D" w:rsidRPr="003D28F8" w:rsidRDefault="0073755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55D" w:rsidRPr="003D28F8" w:rsidRDefault="0073755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55D" w:rsidRPr="003D28F8" w:rsidRDefault="0073755D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2"/>
        <w:gridCol w:w="376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F3E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3EF0">
              <w:rPr>
                <w:rFonts w:ascii="Times New Roman" w:hAnsi="Times New Roman" w:cs="Times New Roman"/>
                <w:sz w:val="24"/>
                <w:szCs w:val="24"/>
              </w:rPr>
              <w:t xml:space="preserve">Евразийская политическая экономия: учебник / [Н.Ф. </w:t>
            </w:r>
            <w:proofErr w:type="spellStart"/>
            <w:r w:rsidRPr="002F3EF0">
              <w:rPr>
                <w:rFonts w:ascii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 w:rsidRPr="002F3EF0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И.А. </w:t>
            </w:r>
            <w:proofErr w:type="spellStart"/>
            <w:r w:rsidRPr="002F3EF0">
              <w:rPr>
                <w:rFonts w:ascii="Times New Roman" w:hAnsi="Times New Roman" w:cs="Times New Roman"/>
                <w:sz w:val="24"/>
                <w:szCs w:val="24"/>
              </w:rPr>
              <w:t>Максимцева</w:t>
            </w:r>
            <w:proofErr w:type="spellEnd"/>
            <w:r w:rsidRPr="002F3EF0">
              <w:rPr>
                <w:rFonts w:ascii="Times New Roman" w:hAnsi="Times New Roman" w:cs="Times New Roman"/>
                <w:sz w:val="24"/>
                <w:szCs w:val="24"/>
              </w:rPr>
              <w:t xml:space="preserve">, Д.Ю. </w:t>
            </w:r>
            <w:proofErr w:type="spellStart"/>
            <w:r w:rsidRPr="002F3EF0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2F3EF0">
              <w:rPr>
                <w:rFonts w:ascii="Times New Roman" w:hAnsi="Times New Roman" w:cs="Times New Roman"/>
                <w:sz w:val="24"/>
                <w:szCs w:val="24"/>
              </w:rPr>
              <w:t xml:space="preserve">, Л.С. Тарасевича. — Санкт-Петербург: Изд-во </w:t>
            </w:r>
            <w:proofErr w:type="spellStart"/>
            <w:r w:rsidRPr="002F3EF0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2F3EF0">
              <w:rPr>
                <w:rFonts w:ascii="Times New Roman" w:hAnsi="Times New Roman" w:cs="Times New Roman"/>
                <w:sz w:val="24"/>
                <w:szCs w:val="24"/>
              </w:rPr>
              <w:t>, 2016. — 767 с. — Сведения доступны также по Интернету.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F3EF0" w:rsidRDefault="002352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http://opac.unecon.ru/open_lib ... кая%20экономия.pdf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F3E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3EF0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2F3EF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F3EF0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Д.Ю. </w:t>
            </w:r>
            <w:proofErr w:type="spellStart"/>
            <w:r w:rsidRPr="002F3EF0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2F3EF0">
              <w:rPr>
                <w:rFonts w:ascii="Times New Roman" w:hAnsi="Times New Roman" w:cs="Times New Roman"/>
                <w:sz w:val="24"/>
                <w:szCs w:val="24"/>
              </w:rPr>
              <w:t xml:space="preserve">, д-ра </w:t>
            </w:r>
            <w:proofErr w:type="spellStart"/>
            <w:r w:rsidRPr="002F3EF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F3EF0">
              <w:rPr>
                <w:rFonts w:ascii="Times New Roman" w:hAnsi="Times New Roman" w:cs="Times New Roman"/>
                <w:sz w:val="24"/>
                <w:szCs w:val="24"/>
              </w:rPr>
              <w:t>. наук, проф. А.В. Харламова. – СПб</w:t>
            </w:r>
            <w:proofErr w:type="gramStart"/>
            <w:r w:rsidRPr="002F3EF0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2F3EF0">
              <w:rPr>
                <w:rFonts w:ascii="Times New Roman" w:hAnsi="Times New Roman" w:cs="Times New Roman"/>
                <w:sz w:val="24"/>
                <w:szCs w:val="24"/>
              </w:rPr>
              <w:t xml:space="preserve"> Изд-во</w:t>
            </w:r>
            <w:r w:rsidRPr="002F3E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2F3EF0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2F3EF0">
              <w:rPr>
                <w:rFonts w:ascii="Times New Roman" w:hAnsi="Times New Roman" w:cs="Times New Roman"/>
                <w:sz w:val="24"/>
                <w:szCs w:val="24"/>
              </w:rPr>
              <w:t>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352C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352C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F3EF0" w:rsidTr="008416EB">
        <w:tc>
          <w:tcPr>
            <w:tcW w:w="7797" w:type="dxa"/>
            <w:shd w:val="clear" w:color="auto" w:fill="auto"/>
          </w:tcPr>
          <w:p w:rsidR="002C735C" w:rsidRPr="002F3EF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F3EF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F3EF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F3EF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F3EF0" w:rsidTr="008416EB">
        <w:tc>
          <w:tcPr>
            <w:tcW w:w="7797" w:type="dxa"/>
            <w:shd w:val="clear" w:color="auto" w:fill="auto"/>
          </w:tcPr>
          <w:p w:rsidR="002C735C" w:rsidRPr="002F3E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EF0">
              <w:rPr>
                <w:sz w:val="22"/>
                <w:szCs w:val="22"/>
              </w:rPr>
              <w:t xml:space="preserve">Ауд. 3062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2F3EF0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3EF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3EF0">
              <w:rPr>
                <w:sz w:val="22"/>
                <w:szCs w:val="22"/>
              </w:rPr>
              <w:t xml:space="preserve">  мебель и оборудование: Учебная мебель на 130 посадочных мест, рабочее место преподавателя,  стол м/м - 1 шт., доска меловая (3-х секционная) - 2 шт., кафедра - 1 шт., стол - 1 шт., жалюзи - 3 шт., стул - 3 шт.,  Компьютер </w:t>
            </w:r>
            <w:r w:rsidRPr="002F3EF0">
              <w:rPr>
                <w:sz w:val="22"/>
                <w:szCs w:val="22"/>
                <w:lang w:val="en-US"/>
              </w:rPr>
              <w:t>Intel</w:t>
            </w:r>
            <w:r w:rsidRPr="002F3EF0">
              <w:rPr>
                <w:sz w:val="22"/>
                <w:szCs w:val="22"/>
              </w:rPr>
              <w:t xml:space="preserve"> </w:t>
            </w:r>
            <w:proofErr w:type="spellStart"/>
            <w:r w:rsidRPr="002F3E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3EF0">
              <w:rPr>
                <w:sz w:val="22"/>
                <w:szCs w:val="22"/>
              </w:rPr>
              <w:t xml:space="preserve">3-2100 2.4 </w:t>
            </w:r>
            <w:proofErr w:type="spellStart"/>
            <w:r w:rsidRPr="002F3EF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F3EF0">
              <w:rPr>
                <w:sz w:val="22"/>
                <w:szCs w:val="22"/>
              </w:rPr>
              <w:t>/500/4/</w:t>
            </w:r>
            <w:r w:rsidRPr="002F3EF0">
              <w:rPr>
                <w:sz w:val="22"/>
                <w:szCs w:val="22"/>
                <w:lang w:val="en-US"/>
              </w:rPr>
              <w:t>Acer</w:t>
            </w:r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V</w:t>
            </w:r>
            <w:r w:rsidRPr="002F3EF0">
              <w:rPr>
                <w:sz w:val="22"/>
                <w:szCs w:val="22"/>
              </w:rPr>
              <w:t xml:space="preserve">193 19" - 1 шт.,  Мультимедийный проектор </w:t>
            </w:r>
            <w:r w:rsidRPr="002F3EF0">
              <w:rPr>
                <w:sz w:val="22"/>
                <w:szCs w:val="22"/>
                <w:lang w:val="en-US"/>
              </w:rPr>
              <w:t>Panasonic</w:t>
            </w:r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PT</w:t>
            </w:r>
            <w:r w:rsidRPr="002F3EF0">
              <w:rPr>
                <w:sz w:val="22"/>
                <w:szCs w:val="22"/>
              </w:rPr>
              <w:t>-</w:t>
            </w:r>
            <w:r w:rsidRPr="002F3EF0">
              <w:rPr>
                <w:sz w:val="22"/>
                <w:szCs w:val="22"/>
                <w:lang w:val="en-US"/>
              </w:rPr>
              <w:t>VX</w:t>
            </w:r>
            <w:r w:rsidRPr="002F3EF0">
              <w:rPr>
                <w:sz w:val="22"/>
                <w:szCs w:val="22"/>
              </w:rPr>
              <w:t xml:space="preserve">500 - 1 шт., Акустическая система </w:t>
            </w:r>
            <w:r w:rsidRPr="002F3EF0">
              <w:rPr>
                <w:sz w:val="22"/>
                <w:szCs w:val="22"/>
                <w:lang w:val="en-US"/>
              </w:rPr>
              <w:t>APART</w:t>
            </w:r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MASK</w:t>
            </w:r>
            <w:r w:rsidRPr="002F3EF0">
              <w:rPr>
                <w:sz w:val="22"/>
                <w:szCs w:val="22"/>
              </w:rPr>
              <w:t>6</w:t>
            </w:r>
            <w:r w:rsidRPr="002F3EF0">
              <w:rPr>
                <w:sz w:val="22"/>
                <w:szCs w:val="22"/>
                <w:lang w:val="en-US"/>
              </w:rPr>
              <w:t>T</w:t>
            </w:r>
            <w:r w:rsidRPr="002F3EF0">
              <w:rPr>
                <w:sz w:val="22"/>
                <w:szCs w:val="22"/>
              </w:rPr>
              <w:t>-</w:t>
            </w:r>
            <w:r w:rsidRPr="002F3EF0">
              <w:rPr>
                <w:sz w:val="22"/>
                <w:szCs w:val="22"/>
                <w:lang w:val="en-US"/>
              </w:rPr>
              <w:t>W</w:t>
            </w:r>
            <w:r w:rsidRPr="002F3EF0">
              <w:rPr>
                <w:sz w:val="22"/>
                <w:szCs w:val="22"/>
              </w:rPr>
              <w:t xml:space="preserve"> - 4 шт., Микшер-усилитель </w:t>
            </w:r>
            <w:r w:rsidRPr="002F3EF0">
              <w:rPr>
                <w:sz w:val="22"/>
                <w:szCs w:val="22"/>
                <w:lang w:val="en-US"/>
              </w:rPr>
              <w:t>JDM</w:t>
            </w:r>
            <w:r w:rsidRPr="002F3EF0">
              <w:rPr>
                <w:sz w:val="22"/>
                <w:szCs w:val="22"/>
              </w:rPr>
              <w:t xml:space="preserve">  </w:t>
            </w:r>
            <w:r w:rsidRPr="002F3EF0">
              <w:rPr>
                <w:sz w:val="22"/>
                <w:szCs w:val="22"/>
                <w:lang w:val="en-US"/>
              </w:rPr>
              <w:t>TA</w:t>
            </w:r>
            <w:r w:rsidRPr="002F3EF0">
              <w:rPr>
                <w:sz w:val="22"/>
                <w:szCs w:val="22"/>
              </w:rPr>
              <w:t xml:space="preserve">-1120 - 1 шт., Экран с электроприводом </w:t>
            </w:r>
            <w:proofErr w:type="spellStart"/>
            <w:r w:rsidRPr="002F3EF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F3EF0">
              <w:rPr>
                <w:sz w:val="22"/>
                <w:szCs w:val="22"/>
              </w:rPr>
              <w:t xml:space="preserve"> </w:t>
            </w:r>
            <w:proofErr w:type="spellStart"/>
            <w:r w:rsidRPr="002F3EF0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SCM</w:t>
            </w:r>
            <w:r w:rsidRPr="002F3EF0">
              <w:rPr>
                <w:sz w:val="22"/>
                <w:szCs w:val="22"/>
              </w:rPr>
              <w:t>-4808</w:t>
            </w:r>
            <w:r w:rsidRPr="002F3EF0">
              <w:rPr>
                <w:sz w:val="22"/>
                <w:szCs w:val="22"/>
                <w:lang w:val="en-US"/>
              </w:rPr>
              <w:t>MW</w:t>
            </w:r>
            <w:r w:rsidRPr="002F3EF0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F3E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EF0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2F3EF0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2F3EF0" w:rsidTr="008416EB">
        <w:tc>
          <w:tcPr>
            <w:tcW w:w="7797" w:type="dxa"/>
            <w:shd w:val="clear" w:color="auto" w:fill="auto"/>
          </w:tcPr>
          <w:p w:rsidR="002C735C" w:rsidRPr="002F3E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EF0">
              <w:rPr>
                <w:sz w:val="22"/>
                <w:szCs w:val="22"/>
              </w:rPr>
              <w:lastRenderedPageBreak/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F3EF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3EF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2F3E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3EF0">
              <w:rPr>
                <w:sz w:val="22"/>
                <w:szCs w:val="22"/>
              </w:rPr>
              <w:t>5-8400/8</w:t>
            </w:r>
            <w:r w:rsidRPr="002F3EF0">
              <w:rPr>
                <w:sz w:val="22"/>
                <w:szCs w:val="22"/>
                <w:lang w:val="en-US"/>
              </w:rPr>
              <w:t>GB</w:t>
            </w:r>
            <w:r w:rsidRPr="002F3EF0">
              <w:rPr>
                <w:sz w:val="22"/>
                <w:szCs w:val="22"/>
              </w:rPr>
              <w:t>/500</w:t>
            </w:r>
            <w:r w:rsidRPr="002F3EF0">
              <w:rPr>
                <w:sz w:val="22"/>
                <w:szCs w:val="22"/>
                <w:lang w:val="en-US"/>
              </w:rPr>
              <w:t>GB</w:t>
            </w:r>
            <w:r w:rsidRPr="002F3EF0">
              <w:rPr>
                <w:sz w:val="22"/>
                <w:szCs w:val="22"/>
              </w:rPr>
              <w:t>_</w:t>
            </w:r>
            <w:r w:rsidRPr="002F3EF0">
              <w:rPr>
                <w:sz w:val="22"/>
                <w:szCs w:val="22"/>
                <w:lang w:val="en-US"/>
              </w:rPr>
              <w:t>SSD</w:t>
            </w:r>
            <w:r w:rsidRPr="002F3EF0">
              <w:rPr>
                <w:sz w:val="22"/>
                <w:szCs w:val="22"/>
              </w:rPr>
              <w:t>/</w:t>
            </w:r>
            <w:proofErr w:type="spellStart"/>
            <w:r w:rsidRPr="002F3EF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VA</w:t>
            </w:r>
            <w:r w:rsidRPr="002F3EF0">
              <w:rPr>
                <w:sz w:val="22"/>
                <w:szCs w:val="22"/>
              </w:rPr>
              <w:t>2410-</w:t>
            </w:r>
            <w:proofErr w:type="spellStart"/>
            <w:r w:rsidRPr="002F3EF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2F3EF0">
              <w:rPr>
                <w:sz w:val="22"/>
                <w:szCs w:val="22"/>
              </w:rPr>
              <w:t xml:space="preserve"> -34 шт., Коммутатор </w:t>
            </w:r>
            <w:r w:rsidRPr="002F3EF0">
              <w:rPr>
                <w:sz w:val="22"/>
                <w:szCs w:val="22"/>
                <w:lang w:val="en-US"/>
              </w:rPr>
              <w:t>Cisco</w:t>
            </w:r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Catalyst</w:t>
            </w:r>
            <w:r w:rsidRPr="002F3EF0">
              <w:rPr>
                <w:sz w:val="22"/>
                <w:szCs w:val="22"/>
              </w:rPr>
              <w:t xml:space="preserve"> 2960-48</w:t>
            </w:r>
            <w:r w:rsidRPr="002F3EF0">
              <w:rPr>
                <w:sz w:val="22"/>
                <w:szCs w:val="22"/>
                <w:lang w:val="en-US"/>
              </w:rPr>
              <w:t>PST</w:t>
            </w:r>
            <w:r w:rsidRPr="002F3EF0">
              <w:rPr>
                <w:sz w:val="22"/>
                <w:szCs w:val="22"/>
              </w:rPr>
              <w:t>-</w:t>
            </w:r>
            <w:r w:rsidRPr="002F3EF0">
              <w:rPr>
                <w:sz w:val="22"/>
                <w:szCs w:val="22"/>
                <w:lang w:val="en-US"/>
              </w:rPr>
              <w:t>L</w:t>
            </w:r>
            <w:r w:rsidRPr="002F3EF0">
              <w:rPr>
                <w:sz w:val="22"/>
                <w:szCs w:val="22"/>
              </w:rPr>
              <w:t xml:space="preserve"> (в т.ч. Сервисный контракт </w:t>
            </w:r>
            <w:r w:rsidRPr="002F3EF0">
              <w:rPr>
                <w:sz w:val="22"/>
                <w:szCs w:val="22"/>
                <w:lang w:val="en-US"/>
              </w:rPr>
              <w:t>SmartNet</w:t>
            </w:r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CON</w:t>
            </w:r>
            <w:r w:rsidRPr="002F3EF0">
              <w:rPr>
                <w:sz w:val="22"/>
                <w:szCs w:val="22"/>
              </w:rPr>
              <w:t>-</w:t>
            </w:r>
            <w:r w:rsidRPr="002F3EF0">
              <w:rPr>
                <w:sz w:val="22"/>
                <w:szCs w:val="22"/>
                <w:lang w:val="en-US"/>
              </w:rPr>
              <w:t>SNT</w:t>
            </w:r>
            <w:r w:rsidRPr="002F3EF0">
              <w:rPr>
                <w:sz w:val="22"/>
                <w:szCs w:val="22"/>
              </w:rPr>
              <w:t>-2964</w:t>
            </w:r>
            <w:r w:rsidRPr="002F3EF0">
              <w:rPr>
                <w:sz w:val="22"/>
                <w:szCs w:val="22"/>
                <w:lang w:val="en-US"/>
              </w:rPr>
              <w:t>STL</w:t>
            </w:r>
            <w:r w:rsidRPr="002F3EF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2F3EF0">
              <w:rPr>
                <w:sz w:val="22"/>
                <w:szCs w:val="22"/>
                <w:lang w:val="en-US"/>
              </w:rPr>
              <w:t>Wi</w:t>
            </w:r>
            <w:r w:rsidRPr="002F3EF0">
              <w:rPr>
                <w:sz w:val="22"/>
                <w:szCs w:val="22"/>
              </w:rPr>
              <w:t>-</w:t>
            </w:r>
            <w:r w:rsidRPr="002F3EF0">
              <w:rPr>
                <w:sz w:val="22"/>
                <w:szCs w:val="22"/>
                <w:lang w:val="en-US"/>
              </w:rPr>
              <w:t>Fi</w:t>
            </w:r>
            <w:r w:rsidRPr="002F3EF0">
              <w:rPr>
                <w:sz w:val="22"/>
                <w:szCs w:val="22"/>
              </w:rPr>
              <w:t xml:space="preserve"> Тип1 </w:t>
            </w:r>
            <w:r w:rsidRPr="002F3EF0">
              <w:rPr>
                <w:sz w:val="22"/>
                <w:szCs w:val="22"/>
                <w:lang w:val="en-US"/>
              </w:rPr>
              <w:t>UBIQUITI</w:t>
            </w:r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UAP</w:t>
            </w:r>
            <w:r w:rsidRPr="002F3EF0">
              <w:rPr>
                <w:sz w:val="22"/>
                <w:szCs w:val="22"/>
              </w:rPr>
              <w:t>-</w:t>
            </w:r>
            <w:r w:rsidRPr="002F3EF0">
              <w:rPr>
                <w:sz w:val="22"/>
                <w:szCs w:val="22"/>
                <w:lang w:val="en-US"/>
              </w:rPr>
              <w:t>AC</w:t>
            </w:r>
            <w:r w:rsidRPr="002F3EF0">
              <w:rPr>
                <w:sz w:val="22"/>
                <w:szCs w:val="22"/>
              </w:rPr>
              <w:t>-</w:t>
            </w:r>
            <w:r w:rsidRPr="002F3EF0">
              <w:rPr>
                <w:sz w:val="22"/>
                <w:szCs w:val="22"/>
                <w:lang w:val="en-US"/>
              </w:rPr>
              <w:t>PRO</w:t>
            </w:r>
            <w:r w:rsidRPr="002F3EF0">
              <w:rPr>
                <w:sz w:val="22"/>
                <w:szCs w:val="22"/>
              </w:rPr>
              <w:t xml:space="preserve"> - 1 шт., Проектор </w:t>
            </w:r>
            <w:r w:rsidRPr="002F3EF0">
              <w:rPr>
                <w:sz w:val="22"/>
                <w:szCs w:val="22"/>
                <w:lang w:val="en-US"/>
              </w:rPr>
              <w:t>NEC</w:t>
            </w:r>
            <w:r w:rsidRPr="002F3EF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2F3EF0">
              <w:rPr>
                <w:sz w:val="22"/>
                <w:szCs w:val="22"/>
                <w:lang w:val="en-US"/>
              </w:rPr>
              <w:t>Cisco</w:t>
            </w:r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WS</w:t>
            </w:r>
            <w:r w:rsidRPr="002F3EF0">
              <w:rPr>
                <w:sz w:val="22"/>
                <w:szCs w:val="22"/>
              </w:rPr>
              <w:t>-</w:t>
            </w:r>
            <w:r w:rsidRPr="002F3EF0">
              <w:rPr>
                <w:sz w:val="22"/>
                <w:szCs w:val="22"/>
                <w:lang w:val="en-US"/>
              </w:rPr>
              <w:t>C</w:t>
            </w:r>
            <w:r w:rsidRPr="002F3EF0">
              <w:rPr>
                <w:sz w:val="22"/>
                <w:szCs w:val="22"/>
              </w:rPr>
              <w:t>2960+48</w:t>
            </w:r>
            <w:r w:rsidRPr="002F3EF0">
              <w:rPr>
                <w:sz w:val="22"/>
                <w:szCs w:val="22"/>
                <w:lang w:val="en-US"/>
              </w:rPr>
              <w:t>PST</w:t>
            </w:r>
            <w:r w:rsidRPr="002F3EF0">
              <w:rPr>
                <w:sz w:val="22"/>
                <w:szCs w:val="22"/>
              </w:rPr>
              <w:t>-</w:t>
            </w:r>
            <w:r w:rsidRPr="002F3EF0">
              <w:rPr>
                <w:sz w:val="22"/>
                <w:szCs w:val="22"/>
                <w:lang w:val="en-US"/>
              </w:rPr>
              <w:t>L</w:t>
            </w:r>
            <w:r w:rsidRPr="002F3EF0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2F3EF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Switch</w:t>
            </w:r>
            <w:r w:rsidRPr="002F3EF0">
              <w:rPr>
                <w:sz w:val="22"/>
                <w:szCs w:val="22"/>
              </w:rPr>
              <w:t xml:space="preserve"> 2626 - 1 шт., Компьютер </w:t>
            </w:r>
            <w:r w:rsidRPr="002F3EF0">
              <w:rPr>
                <w:sz w:val="22"/>
                <w:szCs w:val="22"/>
                <w:lang w:val="en-US"/>
              </w:rPr>
              <w:t>Intel</w:t>
            </w:r>
            <w:r w:rsidRPr="002F3EF0">
              <w:rPr>
                <w:sz w:val="22"/>
                <w:szCs w:val="22"/>
              </w:rPr>
              <w:t xml:space="preserve"> </w:t>
            </w:r>
            <w:proofErr w:type="spellStart"/>
            <w:r w:rsidRPr="002F3EF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x</w:t>
            </w:r>
            <w:r w:rsidRPr="002F3EF0">
              <w:rPr>
                <w:sz w:val="22"/>
                <w:szCs w:val="22"/>
              </w:rPr>
              <w:t xml:space="preserve">2 </w:t>
            </w:r>
            <w:r w:rsidRPr="002F3EF0">
              <w:rPr>
                <w:sz w:val="22"/>
                <w:szCs w:val="22"/>
                <w:lang w:val="en-US"/>
              </w:rPr>
              <w:t>g</w:t>
            </w:r>
            <w:r w:rsidRPr="002F3EF0">
              <w:rPr>
                <w:sz w:val="22"/>
                <w:szCs w:val="22"/>
              </w:rPr>
              <w:t>3250 /500</w:t>
            </w:r>
            <w:proofErr w:type="spellStart"/>
            <w:r w:rsidRPr="002F3EF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F3EF0">
              <w:rPr>
                <w:sz w:val="22"/>
                <w:szCs w:val="22"/>
              </w:rPr>
              <w:t xml:space="preserve">/монитор </w:t>
            </w:r>
            <w:proofErr w:type="spellStart"/>
            <w:r w:rsidRPr="002F3EF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F3EF0">
              <w:rPr>
                <w:sz w:val="22"/>
                <w:szCs w:val="22"/>
              </w:rPr>
              <w:t xml:space="preserve"> 21.5' - 1 шт., </w:t>
            </w:r>
            <w:r w:rsidRPr="002F3EF0">
              <w:rPr>
                <w:sz w:val="22"/>
                <w:szCs w:val="22"/>
                <w:lang w:val="en-US"/>
              </w:rPr>
              <w:t>IP</w:t>
            </w:r>
            <w:r w:rsidRPr="002F3EF0">
              <w:rPr>
                <w:sz w:val="22"/>
                <w:szCs w:val="22"/>
              </w:rPr>
              <w:t xml:space="preserve"> видеокамера </w:t>
            </w:r>
            <w:r w:rsidRPr="002F3EF0">
              <w:rPr>
                <w:sz w:val="22"/>
                <w:szCs w:val="22"/>
                <w:lang w:val="en-US"/>
              </w:rPr>
              <w:t>Ubiquiti</w:t>
            </w:r>
            <w:r w:rsidRPr="002F3EF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2F3EF0">
              <w:rPr>
                <w:sz w:val="22"/>
                <w:szCs w:val="22"/>
                <w:lang w:val="en-US"/>
              </w:rPr>
              <w:t>UNI</w:t>
            </w:r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FI</w:t>
            </w:r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AP</w:t>
            </w:r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PRO</w:t>
            </w:r>
            <w:r w:rsidRPr="002F3EF0">
              <w:rPr>
                <w:sz w:val="22"/>
                <w:szCs w:val="22"/>
              </w:rPr>
              <w:t>/</w:t>
            </w:r>
            <w:r w:rsidRPr="002F3EF0">
              <w:rPr>
                <w:sz w:val="22"/>
                <w:szCs w:val="22"/>
                <w:lang w:val="en-US"/>
              </w:rPr>
              <w:t>Ubiquiti</w:t>
            </w:r>
            <w:r w:rsidRPr="002F3EF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F3E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EF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F3EF0" w:rsidTr="008416EB">
        <w:tc>
          <w:tcPr>
            <w:tcW w:w="7797" w:type="dxa"/>
            <w:shd w:val="clear" w:color="auto" w:fill="auto"/>
          </w:tcPr>
          <w:p w:rsidR="002C735C" w:rsidRPr="002F3E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EF0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3EF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3EF0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2F3EF0">
              <w:rPr>
                <w:sz w:val="22"/>
                <w:szCs w:val="22"/>
                <w:lang w:val="en-US"/>
              </w:rPr>
              <w:t>Intel</w:t>
            </w:r>
            <w:r w:rsidRPr="002F3EF0">
              <w:rPr>
                <w:sz w:val="22"/>
                <w:szCs w:val="22"/>
              </w:rPr>
              <w:t xml:space="preserve"> </w:t>
            </w:r>
            <w:proofErr w:type="spellStart"/>
            <w:r w:rsidRPr="002F3E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3EF0">
              <w:rPr>
                <w:sz w:val="22"/>
                <w:szCs w:val="22"/>
              </w:rPr>
              <w:t xml:space="preserve">3-2100 2.4 </w:t>
            </w:r>
            <w:proofErr w:type="spellStart"/>
            <w:r w:rsidRPr="002F3EF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F3EF0">
              <w:rPr>
                <w:sz w:val="22"/>
                <w:szCs w:val="22"/>
              </w:rPr>
              <w:t>/500/4/</w:t>
            </w:r>
            <w:r w:rsidRPr="002F3EF0">
              <w:rPr>
                <w:sz w:val="22"/>
                <w:szCs w:val="22"/>
                <w:lang w:val="en-US"/>
              </w:rPr>
              <w:t>Acer</w:t>
            </w:r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V</w:t>
            </w:r>
            <w:r w:rsidRPr="002F3EF0">
              <w:rPr>
                <w:sz w:val="22"/>
                <w:szCs w:val="22"/>
              </w:rPr>
              <w:t xml:space="preserve">193 19", Проектор </w:t>
            </w:r>
            <w:r w:rsidRPr="002F3EF0">
              <w:rPr>
                <w:sz w:val="22"/>
                <w:szCs w:val="22"/>
                <w:lang w:val="en-US"/>
              </w:rPr>
              <w:t>NEC</w:t>
            </w:r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NP</w:t>
            </w:r>
            <w:r w:rsidRPr="002F3EF0">
              <w:rPr>
                <w:sz w:val="22"/>
                <w:szCs w:val="22"/>
              </w:rPr>
              <w:t>-</w:t>
            </w:r>
            <w:r w:rsidRPr="002F3EF0">
              <w:rPr>
                <w:sz w:val="22"/>
                <w:szCs w:val="22"/>
                <w:lang w:val="en-US"/>
              </w:rPr>
              <w:t>P</w:t>
            </w:r>
            <w:r w:rsidRPr="002F3EF0">
              <w:rPr>
                <w:sz w:val="22"/>
                <w:szCs w:val="22"/>
              </w:rPr>
              <w:t>501</w:t>
            </w:r>
            <w:r w:rsidRPr="002F3EF0">
              <w:rPr>
                <w:sz w:val="22"/>
                <w:szCs w:val="22"/>
                <w:lang w:val="en-US"/>
              </w:rPr>
              <w:t>X</w:t>
            </w:r>
            <w:r w:rsidRPr="002F3EF0">
              <w:rPr>
                <w:sz w:val="22"/>
                <w:szCs w:val="22"/>
              </w:rPr>
              <w:t xml:space="preserve"> в комплекте : кабель </w:t>
            </w:r>
            <w:r w:rsidRPr="002F3EF0">
              <w:rPr>
                <w:sz w:val="22"/>
                <w:szCs w:val="22"/>
                <w:lang w:val="en-US"/>
              </w:rPr>
              <w:t>VGA</w:t>
            </w:r>
            <w:r w:rsidRPr="002F3EF0">
              <w:rPr>
                <w:sz w:val="22"/>
                <w:szCs w:val="22"/>
              </w:rPr>
              <w:t>-</w:t>
            </w:r>
            <w:r w:rsidRPr="002F3EF0">
              <w:rPr>
                <w:sz w:val="22"/>
                <w:szCs w:val="22"/>
                <w:lang w:val="en-US"/>
              </w:rPr>
              <w:t>VGA</w:t>
            </w:r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Kramer</w:t>
            </w:r>
            <w:r w:rsidRPr="002F3EF0">
              <w:rPr>
                <w:sz w:val="22"/>
                <w:szCs w:val="22"/>
              </w:rPr>
              <w:t xml:space="preserve"> 15</w:t>
            </w:r>
            <w:r w:rsidRPr="002F3EF0">
              <w:rPr>
                <w:sz w:val="22"/>
                <w:szCs w:val="22"/>
                <w:lang w:val="en-US"/>
              </w:rPr>
              <w:t>m</w:t>
            </w:r>
            <w:r w:rsidRPr="002F3EF0">
              <w:rPr>
                <w:sz w:val="22"/>
                <w:szCs w:val="22"/>
              </w:rPr>
              <w:t>15</w:t>
            </w:r>
            <w:r w:rsidRPr="002F3EF0">
              <w:rPr>
                <w:sz w:val="22"/>
                <w:szCs w:val="22"/>
                <w:lang w:val="en-US"/>
              </w:rPr>
              <w:t>m</w:t>
            </w:r>
            <w:r w:rsidRPr="002F3EF0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2F3EF0">
              <w:rPr>
                <w:sz w:val="22"/>
                <w:szCs w:val="22"/>
                <w:lang w:val="en-US"/>
              </w:rPr>
              <w:t>VGA</w:t>
            </w:r>
            <w:r w:rsidRPr="002F3EF0">
              <w:rPr>
                <w:sz w:val="22"/>
                <w:szCs w:val="22"/>
              </w:rPr>
              <w:t xml:space="preserve"> сигнала </w:t>
            </w:r>
            <w:r w:rsidRPr="002F3EF0">
              <w:rPr>
                <w:sz w:val="22"/>
                <w:szCs w:val="22"/>
                <w:lang w:val="en-US"/>
              </w:rPr>
              <w:t>Kramer</w:t>
            </w:r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VP</w:t>
            </w:r>
            <w:r w:rsidRPr="002F3EF0">
              <w:rPr>
                <w:sz w:val="22"/>
                <w:szCs w:val="22"/>
              </w:rPr>
              <w:t>-222</w:t>
            </w:r>
            <w:r w:rsidRPr="002F3EF0">
              <w:rPr>
                <w:sz w:val="22"/>
                <w:szCs w:val="22"/>
                <w:lang w:val="en-US"/>
              </w:rPr>
              <w:t>K</w:t>
            </w:r>
            <w:r w:rsidRPr="002F3EF0">
              <w:rPr>
                <w:sz w:val="22"/>
                <w:szCs w:val="22"/>
              </w:rPr>
              <w:t xml:space="preserve"> кабель </w:t>
            </w:r>
            <w:proofErr w:type="spellStart"/>
            <w:r w:rsidRPr="002F3EF0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Jack</w:t>
            </w:r>
            <w:r w:rsidRPr="002F3EF0">
              <w:rPr>
                <w:sz w:val="22"/>
                <w:szCs w:val="22"/>
              </w:rPr>
              <w:t xml:space="preserve"> 3.5 </w:t>
            </w:r>
            <w:r w:rsidRPr="002F3EF0">
              <w:rPr>
                <w:sz w:val="22"/>
                <w:szCs w:val="22"/>
                <w:lang w:val="en-US"/>
              </w:rPr>
              <w:t>mm</w:t>
            </w:r>
            <w:r w:rsidRPr="002F3EF0">
              <w:rPr>
                <w:sz w:val="22"/>
                <w:szCs w:val="22"/>
              </w:rPr>
              <w:t>/</w:t>
            </w:r>
            <w:r w:rsidRPr="002F3EF0">
              <w:rPr>
                <w:sz w:val="22"/>
                <w:szCs w:val="22"/>
                <w:lang w:val="en-US"/>
              </w:rPr>
              <w:t>RCA</w:t>
            </w:r>
            <w:r w:rsidRPr="002F3EF0">
              <w:rPr>
                <w:sz w:val="22"/>
                <w:szCs w:val="22"/>
              </w:rPr>
              <w:t xml:space="preserve"> 2 длина 3 м - 1 шт.,  Микшер-усилитель </w:t>
            </w:r>
            <w:r w:rsidRPr="002F3EF0">
              <w:rPr>
                <w:sz w:val="22"/>
                <w:szCs w:val="22"/>
                <w:lang w:val="en-US"/>
              </w:rPr>
              <w:t>JDM</w:t>
            </w:r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TA</w:t>
            </w:r>
            <w:r w:rsidRPr="002F3EF0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2F3EF0">
              <w:rPr>
                <w:sz w:val="22"/>
                <w:szCs w:val="22"/>
                <w:lang w:val="en-US"/>
              </w:rPr>
              <w:t>Tasker</w:t>
            </w:r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c</w:t>
            </w:r>
            <w:r w:rsidRPr="002F3EF0">
              <w:rPr>
                <w:sz w:val="22"/>
                <w:szCs w:val="22"/>
              </w:rPr>
              <w:t xml:space="preserve">114 </w:t>
            </w:r>
            <w:r w:rsidRPr="002F3EF0">
              <w:rPr>
                <w:sz w:val="22"/>
                <w:szCs w:val="22"/>
                <w:lang w:val="en-US"/>
              </w:rPr>
              <w:t>black</w:t>
            </w:r>
            <w:r w:rsidRPr="002F3EF0">
              <w:rPr>
                <w:sz w:val="22"/>
                <w:szCs w:val="22"/>
              </w:rPr>
              <w:t xml:space="preserve"> в бухте 100м. Микрофон </w:t>
            </w:r>
            <w:r w:rsidRPr="002F3EF0">
              <w:rPr>
                <w:sz w:val="22"/>
                <w:szCs w:val="22"/>
                <w:lang w:val="en-US"/>
              </w:rPr>
              <w:t>BEHRINGER</w:t>
            </w:r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XM</w:t>
            </w:r>
            <w:r w:rsidRPr="002F3EF0">
              <w:rPr>
                <w:sz w:val="22"/>
                <w:szCs w:val="22"/>
              </w:rPr>
              <w:t xml:space="preserve">8500 Кабель акустический </w:t>
            </w:r>
            <w:r w:rsidRPr="002F3EF0">
              <w:rPr>
                <w:sz w:val="22"/>
                <w:szCs w:val="22"/>
                <w:lang w:val="en-US"/>
              </w:rPr>
              <w:t>Tasker</w:t>
            </w:r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C</w:t>
            </w:r>
            <w:r w:rsidRPr="002F3EF0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2F3EF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Champion</w:t>
            </w:r>
            <w:r w:rsidRPr="002F3EF0">
              <w:rPr>
                <w:sz w:val="22"/>
                <w:szCs w:val="22"/>
              </w:rPr>
              <w:t xml:space="preserve"> 305х229см (</w:t>
            </w:r>
            <w:r w:rsidRPr="002F3EF0">
              <w:rPr>
                <w:sz w:val="22"/>
                <w:szCs w:val="22"/>
                <w:lang w:val="en-US"/>
              </w:rPr>
              <w:t>SCM</w:t>
            </w:r>
            <w:r w:rsidRPr="002F3EF0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2F3EF0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MASK</w:t>
            </w:r>
            <w:r w:rsidRPr="002F3EF0">
              <w:rPr>
                <w:sz w:val="22"/>
                <w:szCs w:val="22"/>
              </w:rPr>
              <w:t>6</w:t>
            </w:r>
            <w:r w:rsidRPr="002F3EF0">
              <w:rPr>
                <w:sz w:val="22"/>
                <w:szCs w:val="22"/>
                <w:lang w:val="en-US"/>
              </w:rPr>
              <w:t>T</w:t>
            </w:r>
            <w:r w:rsidRPr="002F3EF0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</w:t>
            </w:r>
            <w:r w:rsidRPr="002F3EF0">
              <w:rPr>
                <w:sz w:val="22"/>
                <w:szCs w:val="22"/>
              </w:rPr>
              <w:lastRenderedPageBreak/>
              <w:t>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F3E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EF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2F3EF0" w:rsidTr="008416EB">
        <w:tc>
          <w:tcPr>
            <w:tcW w:w="7797" w:type="dxa"/>
            <w:shd w:val="clear" w:color="auto" w:fill="auto"/>
          </w:tcPr>
          <w:p w:rsidR="002C735C" w:rsidRPr="002F3E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EF0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F3EF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F3EF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2F3EF0">
              <w:rPr>
                <w:sz w:val="22"/>
                <w:szCs w:val="22"/>
                <w:lang w:val="en-US"/>
              </w:rPr>
              <w:t>Intel</w:t>
            </w:r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I</w:t>
            </w:r>
            <w:r w:rsidRPr="002F3EF0">
              <w:rPr>
                <w:sz w:val="22"/>
                <w:szCs w:val="22"/>
              </w:rPr>
              <w:t>5-7400/16</w:t>
            </w:r>
            <w:r w:rsidRPr="002F3EF0">
              <w:rPr>
                <w:sz w:val="22"/>
                <w:szCs w:val="22"/>
                <w:lang w:val="en-US"/>
              </w:rPr>
              <w:t>Gb</w:t>
            </w:r>
            <w:r w:rsidRPr="002F3EF0">
              <w:rPr>
                <w:sz w:val="22"/>
                <w:szCs w:val="22"/>
              </w:rPr>
              <w:t>/1</w:t>
            </w:r>
            <w:r w:rsidRPr="002F3EF0">
              <w:rPr>
                <w:sz w:val="22"/>
                <w:szCs w:val="22"/>
                <w:lang w:val="en-US"/>
              </w:rPr>
              <w:t>Tb</w:t>
            </w:r>
            <w:r w:rsidRPr="002F3EF0">
              <w:rPr>
                <w:sz w:val="22"/>
                <w:szCs w:val="22"/>
              </w:rPr>
              <w:t xml:space="preserve">/ видеокарта </w:t>
            </w:r>
            <w:r w:rsidRPr="002F3EF0">
              <w:rPr>
                <w:sz w:val="22"/>
                <w:szCs w:val="22"/>
                <w:lang w:val="en-US"/>
              </w:rPr>
              <w:t>NVIDIA</w:t>
            </w:r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GeForce</w:t>
            </w:r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GT</w:t>
            </w:r>
            <w:r w:rsidRPr="002F3EF0">
              <w:rPr>
                <w:sz w:val="22"/>
                <w:szCs w:val="22"/>
              </w:rPr>
              <w:t xml:space="preserve"> 710/Монитор </w:t>
            </w:r>
            <w:r w:rsidRPr="002F3EF0">
              <w:rPr>
                <w:sz w:val="22"/>
                <w:szCs w:val="22"/>
                <w:lang w:val="en-US"/>
              </w:rPr>
              <w:t>DELL</w:t>
            </w:r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S</w:t>
            </w:r>
            <w:r w:rsidRPr="002F3EF0">
              <w:rPr>
                <w:sz w:val="22"/>
                <w:szCs w:val="22"/>
              </w:rPr>
              <w:t>2218</w:t>
            </w:r>
            <w:r w:rsidRPr="002F3EF0">
              <w:rPr>
                <w:sz w:val="22"/>
                <w:szCs w:val="22"/>
                <w:lang w:val="en-US"/>
              </w:rPr>
              <w:t>H</w:t>
            </w:r>
            <w:r w:rsidRPr="002F3EF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F3EF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Switch</w:t>
            </w:r>
            <w:r w:rsidRPr="002F3EF0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F3EF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x</w:t>
            </w:r>
            <w:r w:rsidRPr="002F3EF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F3EF0">
              <w:rPr>
                <w:sz w:val="22"/>
                <w:szCs w:val="22"/>
              </w:rPr>
              <w:t>подпружинен.ручной</w:t>
            </w:r>
            <w:proofErr w:type="spellEnd"/>
            <w:r w:rsidRPr="002F3EF0">
              <w:rPr>
                <w:sz w:val="22"/>
                <w:szCs w:val="22"/>
              </w:rPr>
              <w:t xml:space="preserve"> </w:t>
            </w:r>
            <w:r w:rsidRPr="002F3EF0">
              <w:rPr>
                <w:sz w:val="22"/>
                <w:szCs w:val="22"/>
                <w:lang w:val="en-US"/>
              </w:rPr>
              <w:t>MW</w:t>
            </w:r>
            <w:r w:rsidRPr="002F3EF0">
              <w:rPr>
                <w:sz w:val="22"/>
                <w:szCs w:val="22"/>
              </w:rPr>
              <w:t xml:space="preserve"> </w:t>
            </w:r>
            <w:proofErr w:type="spellStart"/>
            <w:r w:rsidRPr="002F3EF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F3EF0">
              <w:rPr>
                <w:sz w:val="22"/>
                <w:szCs w:val="22"/>
              </w:rPr>
              <w:t xml:space="preserve"> 200х200см (</w:t>
            </w:r>
            <w:r w:rsidRPr="002F3EF0">
              <w:rPr>
                <w:sz w:val="22"/>
                <w:szCs w:val="22"/>
                <w:lang w:val="en-US"/>
              </w:rPr>
              <w:t>S</w:t>
            </w:r>
            <w:r w:rsidRPr="002F3EF0">
              <w:rPr>
                <w:sz w:val="22"/>
                <w:szCs w:val="22"/>
              </w:rPr>
              <w:t>/</w:t>
            </w:r>
            <w:r w:rsidRPr="002F3EF0">
              <w:rPr>
                <w:sz w:val="22"/>
                <w:szCs w:val="22"/>
                <w:lang w:val="en-US"/>
              </w:rPr>
              <w:t>N</w:t>
            </w:r>
            <w:r w:rsidRPr="002F3EF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F3E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EF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3EF0" w:rsidTr="002F3EF0">
        <w:tc>
          <w:tcPr>
            <w:tcW w:w="562" w:type="dxa"/>
          </w:tcPr>
          <w:p w:rsidR="002F3EF0" w:rsidRPr="0073755D" w:rsidRDefault="002F3EF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2F3EF0" w:rsidRDefault="002F3EF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F3E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EF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F3EF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F3EF0" w:rsidTr="00801458">
        <w:tc>
          <w:tcPr>
            <w:tcW w:w="2336" w:type="dxa"/>
          </w:tcPr>
          <w:p w:rsidR="005D65A5" w:rsidRPr="002F3E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EF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F3E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EF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F3E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EF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F3E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E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F3EF0" w:rsidTr="00801458">
        <w:tc>
          <w:tcPr>
            <w:tcW w:w="2336" w:type="dxa"/>
          </w:tcPr>
          <w:p w:rsidR="005D65A5" w:rsidRPr="002F3E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3EF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F3E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3EF0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2F3E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3EF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F3EF0" w:rsidRDefault="007478E0" w:rsidP="00801458">
            <w:pPr>
              <w:rPr>
                <w:rFonts w:ascii="Times New Roman" w:hAnsi="Times New Roman" w:cs="Times New Roman"/>
              </w:rPr>
            </w:pPr>
            <w:r w:rsidRPr="002F3EF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F3EF0" w:rsidRDefault="007478E0" w:rsidP="00801458">
            <w:pPr>
              <w:rPr>
                <w:rFonts w:ascii="Times New Roman" w:hAnsi="Times New Roman" w:cs="Times New Roman"/>
              </w:rPr>
            </w:pPr>
            <w:r w:rsidRPr="002F3EF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2F3EF0" w:rsidTr="00801458">
        <w:tc>
          <w:tcPr>
            <w:tcW w:w="2336" w:type="dxa"/>
          </w:tcPr>
          <w:p w:rsidR="005D65A5" w:rsidRPr="002F3E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3EF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F3E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3EF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2F3EF0" w:rsidRDefault="007478E0" w:rsidP="00801458">
            <w:pPr>
              <w:rPr>
                <w:rFonts w:ascii="Times New Roman" w:hAnsi="Times New Roman" w:cs="Times New Roman"/>
              </w:rPr>
            </w:pPr>
            <w:r w:rsidRPr="002F3EF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F3EF0" w:rsidRDefault="007478E0" w:rsidP="00801458">
            <w:pPr>
              <w:rPr>
                <w:rFonts w:ascii="Times New Roman" w:hAnsi="Times New Roman" w:cs="Times New Roman"/>
              </w:rPr>
            </w:pPr>
            <w:r w:rsidRPr="002F3EF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F3EF0" w:rsidTr="00801458">
        <w:tc>
          <w:tcPr>
            <w:tcW w:w="2336" w:type="dxa"/>
          </w:tcPr>
          <w:p w:rsidR="005D65A5" w:rsidRPr="002F3E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3EF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F3E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3EF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F3E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3EF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F3EF0" w:rsidRDefault="007478E0" w:rsidP="00801458">
            <w:pPr>
              <w:rPr>
                <w:rFonts w:ascii="Times New Roman" w:hAnsi="Times New Roman" w:cs="Times New Roman"/>
              </w:rPr>
            </w:pPr>
            <w:r w:rsidRPr="002F3EF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F3EF0" w:rsidRDefault="007478E0" w:rsidP="00801458">
            <w:pPr>
              <w:rPr>
                <w:rFonts w:ascii="Times New Roman" w:hAnsi="Times New Roman" w:cs="Times New Roman"/>
              </w:rPr>
            </w:pPr>
            <w:r w:rsidRPr="002F3EF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2F3EF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F3EF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F3EF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2F3EF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3EF0" w:rsidRPr="002F3EF0" w:rsidTr="002F3EF0">
        <w:tc>
          <w:tcPr>
            <w:tcW w:w="562" w:type="dxa"/>
          </w:tcPr>
          <w:p w:rsidR="002F3EF0" w:rsidRPr="002F3EF0" w:rsidRDefault="002F3EF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F3EF0" w:rsidRPr="002F3EF0" w:rsidRDefault="002F3EF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EF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F3EF0" w:rsidRPr="002F3EF0" w:rsidRDefault="002F3EF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F3EF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F3EF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2F3EF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F3EF0" w:rsidTr="00801458">
        <w:tc>
          <w:tcPr>
            <w:tcW w:w="2500" w:type="pct"/>
          </w:tcPr>
          <w:p w:rsidR="00B8237E" w:rsidRPr="002F3E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EF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F3E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E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F3EF0" w:rsidTr="00801458">
        <w:tc>
          <w:tcPr>
            <w:tcW w:w="2500" w:type="pct"/>
          </w:tcPr>
          <w:p w:rsidR="00B8237E" w:rsidRPr="002F3EF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F3EF0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2F3E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3EF0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2F3EF0" w:rsidRDefault="005C548A" w:rsidP="00801458">
            <w:pPr>
              <w:rPr>
                <w:rFonts w:ascii="Times New Roman" w:hAnsi="Times New Roman" w:cs="Times New Roman"/>
              </w:rPr>
            </w:pPr>
            <w:r w:rsidRPr="002F3EF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2F3EF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0A2" w:rsidRDefault="00D360A2" w:rsidP="00315CA6">
      <w:pPr>
        <w:spacing w:after="0" w:line="240" w:lineRule="auto"/>
      </w:pPr>
      <w:r>
        <w:separator/>
      </w:r>
    </w:p>
  </w:endnote>
  <w:endnote w:type="continuationSeparator" w:id="0">
    <w:p w:rsidR="00D360A2" w:rsidRDefault="00D360A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E1C0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3755D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0A2" w:rsidRDefault="00D360A2" w:rsidP="00315CA6">
      <w:pPr>
        <w:spacing w:after="0" w:line="240" w:lineRule="auto"/>
      </w:pPr>
      <w:r>
        <w:separator/>
      </w:r>
    </w:p>
  </w:footnote>
  <w:footnote w:type="continuationSeparator" w:id="0">
    <w:p w:rsidR="00D360A2" w:rsidRDefault="00D360A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1C0B"/>
    <w:rsid w:val="00205002"/>
    <w:rsid w:val="002053A5"/>
    <w:rsid w:val="0023371F"/>
    <w:rsid w:val="002352CC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3EF0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755D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7703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60A2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29A4015"/>
  <w15:docId w15:val="{449001FD-8013-4C8E-B584-8D9292F41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1C0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open_library/&#1045;&#1074;&#1088;&#1072;&#1079;&#1080;&#1081;&#1089;&#1082;&#1072;&#1103;%20&#1087;&#1086;&#1083;&#1080;&#1090;&#1080;&#1095;&#1077;&#1089;&#1082;&#1072;&#1103;%20&#1101;&#1082;&#1086;&#1085;&#1086;&#1084;&#1080;&#1103;.pdf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777C45-E3D8-4250-AD26-77FC59EF9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4172</Words>
  <Characters>23784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