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технологии на финансовых рынках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DF64E3B" w:rsidR="00A77598" w:rsidRPr="001D159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D159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628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285D">
              <w:rPr>
                <w:rFonts w:ascii="Times New Roman" w:hAnsi="Times New Roman" w:cs="Times New Roman"/>
                <w:sz w:val="20"/>
                <w:szCs w:val="20"/>
              </w:rPr>
              <w:t>к.э.н, Степкина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27CB73" w:rsidR="004475DA" w:rsidRPr="001D159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D1592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EF0A3E5" w14:textId="77777777" w:rsidR="00B6285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7145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_Toc184917145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3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20CC7BCF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46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_Toc184917146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3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5FB6722A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47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_Toc184917147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3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75469769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48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_Toc184917148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3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302B9566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49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_Toc184917149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8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130F4672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0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_Toc184917150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8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4C0E3577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1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_Toc184917151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9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5825FCF5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2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_Toc184917152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9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44661DF8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3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_Toc184917153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10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1C987A34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4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_Toc184917154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11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2094DED4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5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_Toc184917155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12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0A353EDD" w14:textId="77777777" w:rsidR="00B6285D" w:rsidRDefault="001D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6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_Toc184917156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14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37B96194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7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_Toc184917157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14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5DE13492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8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_Toc184917158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14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23AA9BA9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59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_Toc184917159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14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632254F8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60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_Toc184917160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15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37229F3D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61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_Toc184917161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15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4643A547" w14:textId="77777777" w:rsidR="00B6285D" w:rsidRDefault="001D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7162" w:history="1">
            <w:r w:rsidR="00B6285D" w:rsidRPr="006373F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6285D">
              <w:rPr>
                <w:noProof/>
                <w:webHidden/>
              </w:rPr>
              <w:tab/>
            </w:r>
            <w:r w:rsidR="00B6285D">
              <w:rPr>
                <w:noProof/>
                <w:webHidden/>
              </w:rPr>
              <w:fldChar w:fldCharType="begin"/>
            </w:r>
            <w:r w:rsidR="00B6285D">
              <w:rPr>
                <w:noProof/>
                <w:webHidden/>
              </w:rPr>
              <w:instrText xml:space="preserve"> PAGEREF _Toc184917162 \h </w:instrText>
            </w:r>
            <w:r w:rsidR="00B6285D">
              <w:rPr>
                <w:noProof/>
                <w:webHidden/>
              </w:rPr>
            </w:r>
            <w:r w:rsidR="00B6285D">
              <w:rPr>
                <w:noProof/>
                <w:webHidden/>
              </w:rPr>
              <w:fldChar w:fldCharType="separate"/>
            </w:r>
            <w:r w:rsidR="00B6285D">
              <w:rPr>
                <w:noProof/>
                <w:webHidden/>
              </w:rPr>
              <w:t>15</w:t>
            </w:r>
            <w:r w:rsidR="00B6285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7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представлений об основных причинах и тенденциях развития новых финансовых технологий, применяемых в финансовом секторе экономики, представленного различными финансовыми рынками и их субъектами (банками, страховыми организациями, биржами, микрофинансовыми организациями), формирование знаний об основных составляющих финансовых технологий и навыков их применения в различных секторах финансового рынка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7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Финансовые технологии на финансовых рынках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7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285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628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628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628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28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628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628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6285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628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>ПК-1 - Способен к самостоятельному освоению и теоретическому обобщению принципов построения и функционирования информационных систем 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628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lang w:bidi="ru-RU"/>
              </w:rPr>
              <w:t>ПК-1.2 - Умеет самостоятельно осваивать и применять информационные технологии в условиях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628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285D">
              <w:rPr>
                <w:rFonts w:ascii="Times New Roman" w:hAnsi="Times New Roman" w:cs="Times New Roman"/>
              </w:rPr>
              <w:t xml:space="preserve">базовый понятийный аппарат и принципы </w:t>
            </w:r>
            <w:proofErr w:type="spellStart"/>
            <w:r w:rsidR="00316402" w:rsidRPr="00B6285D">
              <w:rPr>
                <w:rFonts w:ascii="Times New Roman" w:hAnsi="Times New Roman" w:cs="Times New Roman"/>
              </w:rPr>
              <w:t>фукционирования</w:t>
            </w:r>
            <w:proofErr w:type="spellEnd"/>
            <w:r w:rsidR="00316402" w:rsidRPr="00B6285D">
              <w:rPr>
                <w:rFonts w:ascii="Times New Roman" w:hAnsi="Times New Roman" w:cs="Times New Roman"/>
              </w:rPr>
              <w:t xml:space="preserve"> информационных и финансовых технологий в различных секторах финансового рынка; основы правового регулирования использования информационных и финансовых</w:t>
            </w:r>
            <w:r w:rsidR="00316402" w:rsidRPr="00B6285D">
              <w:rPr>
                <w:rFonts w:ascii="Times New Roman" w:hAnsi="Times New Roman" w:cs="Times New Roman"/>
              </w:rPr>
              <w:br/>
              <w:t>технологий на финансовом рынке.</w:t>
            </w:r>
            <w:r w:rsidRPr="00B6285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628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285D">
              <w:rPr>
                <w:rFonts w:ascii="Times New Roman" w:hAnsi="Times New Roman" w:cs="Times New Roman"/>
              </w:rPr>
              <w:t>самостоятельно находить релевантную информацию, создавать новую информацию и осознано использовать ее в выборе и внедрении информационных и финансовых технологий в бизнес-процессы финансовых организаций, представляющих</w:t>
            </w:r>
            <w:r w:rsidR="00FD518F" w:rsidRPr="00B6285D">
              <w:rPr>
                <w:rFonts w:ascii="Times New Roman" w:hAnsi="Times New Roman" w:cs="Times New Roman"/>
              </w:rPr>
              <w:br/>
              <w:t xml:space="preserve">субъектов финансовых рынков; оценивать предложения поставщиков и запросы потребителей финансовых технологий в </w:t>
            </w:r>
            <w:proofErr w:type="spellStart"/>
            <w:r w:rsidR="00FD518F" w:rsidRPr="00B6285D">
              <w:rPr>
                <w:rFonts w:ascii="Times New Roman" w:hAnsi="Times New Roman" w:cs="Times New Roman"/>
              </w:rPr>
              <w:t>услових</w:t>
            </w:r>
            <w:proofErr w:type="spellEnd"/>
            <w:r w:rsidR="00FD518F" w:rsidRPr="00B6285D">
              <w:rPr>
                <w:rFonts w:ascii="Times New Roman" w:hAnsi="Times New Roman" w:cs="Times New Roman"/>
              </w:rPr>
              <w:t xml:space="preserve"> цифровой экономики.</w:t>
            </w:r>
            <w:r w:rsidRPr="00B6285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628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285D">
              <w:rPr>
                <w:rFonts w:ascii="Times New Roman" w:hAnsi="Times New Roman" w:cs="Times New Roman"/>
              </w:rPr>
              <w:t xml:space="preserve">навыками и приемами использования информационных систем, электронных устройств и финансовых технологий в цифровой среде финансовых рынков и его ключевых </w:t>
            </w:r>
            <w:proofErr w:type="gramStart"/>
            <w:r w:rsidR="00FD518F" w:rsidRPr="00B6285D">
              <w:rPr>
                <w:rFonts w:ascii="Times New Roman" w:hAnsi="Times New Roman" w:cs="Times New Roman"/>
              </w:rPr>
              <w:t>секторов.</w:t>
            </w:r>
            <w:r w:rsidRPr="00B6285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628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71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Цифровая экономика и финансовый рынок.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цифровой экономики в России и ее финансовая поддержка. Диджитализация финансовых отношений. Анализ рисков  цифровой экономики. Цифровая трансформация отраслей финансовых услуг. Сравнительная характеристика финансового рынка, как рынка традиционных финансовых посредников и рынка финансовых технологий. Интеллектуальные помощники и чат-боты. Виртуальная и дополненная реальность. Общедоступность технологий и инновации. Изменения потребительских сегментов, ценностных предложений, структуры издержек, потоков доходов, ключевых видов деятельности, ресурсов, партнеров. Конкуренция финансовых услуг и конкуренция моделей управления.</w:t>
            </w:r>
            <w:r w:rsidRPr="00352B6F">
              <w:rPr>
                <w:lang w:bidi="ru-RU"/>
              </w:rPr>
              <w:br/>
              <w:t>Развитие цифровых компетенций в финансовом секторе: система платежей и расчётов (payments); привлечение депозитов и кредитование (deposit and lending); страхование (insurance); управление инвестициями (investment management); привлечение капитала (capital rising), организация и обеспечение рыночных сделок (market provisioning)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A538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8711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Обработка данных и машинное обучение в финансовых технологиях.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AF71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финансовые технологии. Группировка понятий и терминов, применяемых в финансовых технологиях. Платежи и переводы. Планирование и управление активами. Кредитование и краудфандинг. Страхование. Данные и аналитика. Технологии блокчейн. Безопасность.</w:t>
            </w:r>
            <w:r w:rsidRPr="00352B6F">
              <w:rPr>
                <w:lang w:bidi="ru-RU"/>
              </w:rPr>
              <w:br/>
              <w:t>Обработка данных и машинное обучение в финансовых технологиях. Сервисы, основанные на обработке данных, машинном обучении, принятии решений. Их место в финансовых услугах. Алгоритмы машинного обучения: классификация с обучением, кластеризация, регрессия, поиск аномалий. Примеры моделей. Примеры задач машинного обучения в финансовом маркетинге, работе с клиентами, операционной деятельности, управлении рисками. Технологическая реализация моделей машинного обучения, технологии улучшения моделей машинного обучения. Построение системы кредитного скоринга.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9363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6DD8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1509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95B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29E1F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7AB3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3. Регулирование и стандартизация сферы финансовых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2083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предпосылки развития финансовых технологий. Развитие финансовых технологий в Америке и Европе. Payment Services Directive (PSD) — директивы Европарламента и Еврокомиссии, направленные на регулирование общего европейского рынка онлайн-платежей и онлайн-банкинга. Меры поддержки финансовых технологий в различных странах мира</w:t>
            </w:r>
            <w:r w:rsidRPr="00352B6F">
              <w:rPr>
                <w:lang w:bidi="ru-RU"/>
              </w:rPr>
              <w:br/>
              <w:t>Регулирование отдельных сегментов финанасовых технологий: краудфандинг (crowdfunding); коллективные инвестиции (краудинвестинг, crowdinvesting); автоматизированные инвестиционные решения / роботы-консультанты; потребительское кредитование; P2P-кредитование и др.</w:t>
            </w:r>
            <w:r w:rsidRPr="00352B6F">
              <w:rPr>
                <w:lang w:bidi="ru-RU"/>
              </w:rPr>
              <w:br/>
              <w:t>Регулирование сферы финансовых технологий в РФ. Программа развития цифровой экономики в России. Департамент Центрального Банка России - департамент финансовых технологий, проектов и организации процессов.</w:t>
            </w:r>
            <w:r w:rsidRPr="00352B6F">
              <w:rPr>
                <w:lang w:bidi="ru-RU"/>
              </w:rPr>
              <w:br/>
              <w:t>Драйверы развития финансовых технологий в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74A2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94AD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30E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2143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5BF20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1D01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технологии на рынке банковских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DA83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Digital-банки.Банковские экосистемы.</w:t>
            </w:r>
            <w:r w:rsidRPr="00352B6F">
              <w:rPr>
                <w:lang w:bidi="ru-RU"/>
              </w:rPr>
              <w:br/>
              <w:t>Основные сегменты цифровой стратегии банка. Агрегаторы банковских и инвестиционных продуктов. Системы сбора и анализа данных банками для определения целевой аудитории, анализа предпочтений клиентов, разработки программ лояльности, оценки клиента, выработки маркетинговых стратегий.</w:t>
            </w:r>
            <w:r w:rsidRPr="00352B6F">
              <w:rPr>
                <w:lang w:bidi="ru-RU"/>
              </w:rPr>
              <w:br/>
              <w:t>Цифровые валюты центральных банков. Цифровой рубль и мировые аналоги.</w:t>
            </w:r>
            <w:r w:rsidRPr="00352B6F">
              <w:rPr>
                <w:lang w:bidi="ru-RU"/>
              </w:rPr>
              <w:br/>
              <w:t>Развитие торговли через Интернет и переход расчетов в безналичную форму. Формы безналичных расчетов.</w:t>
            </w:r>
            <w:r w:rsidRPr="00352B6F">
              <w:rPr>
                <w:lang w:bidi="ru-RU"/>
              </w:rPr>
              <w:br/>
              <w:t>Спрос малых и средних предприятий на мобильный эквайринг. MPos-терминалы. Сотрудничество банков со стартапами.</w:t>
            </w:r>
            <w:r w:rsidRPr="00352B6F">
              <w:rPr>
                <w:lang w:bidi="ru-RU"/>
              </w:rPr>
              <w:br/>
              <w:t>Конкуренция технологических возможностей мобильных приложений.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7BC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31A2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3253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CE58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6BA7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3E48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Финансовые технологии на страховом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63C6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Финансовые технологии и реорганизация бизнес – процессов в страховании по привлечению и обслуживанию клиентов.</w:t>
            </w:r>
            <w:r w:rsidRPr="00352B6F">
              <w:rPr>
                <w:lang w:bidi="ru-RU"/>
              </w:rPr>
              <w:br/>
              <w:t>Direct insurance как упрощенная форма продажи страховых продуктов. Рынок direct insurance и перспективы его развития в России. Преимущества и ограничения direct insurance.</w:t>
            </w:r>
            <w:r w:rsidRPr="00352B6F">
              <w:rPr>
                <w:lang w:bidi="ru-RU"/>
              </w:rPr>
              <w:br/>
              <w:t xml:space="preserve">Direct insurance как способ ведения страхового </w:t>
            </w:r>
            <w:r w:rsidRPr="00352B6F">
              <w:rPr>
                <w:lang w:bidi="ru-RU"/>
              </w:rPr>
              <w:lastRenderedPageBreak/>
              <w:t>бизнеса.</w:t>
            </w:r>
            <w:r w:rsidRPr="00352B6F">
              <w:rPr>
                <w:lang w:bidi="ru-RU"/>
              </w:rPr>
              <w:br/>
              <w:t>Call центр (контакт центр) как технология обслуживания клиентов.</w:t>
            </w:r>
            <w:r w:rsidRPr="00352B6F">
              <w:rPr>
                <w:lang w:bidi="ru-RU"/>
              </w:rPr>
              <w:br/>
              <w:t>Использование программного обеспечения и технологии CRM-системы (Customer Relationship Management) по интеграции и координации процессов продаж, урегулирования убытков, клиентского сервиса, андеррайтинга и актуарных расчетов в общую систему.</w:t>
            </w:r>
            <w:r w:rsidRPr="00352B6F">
              <w:rPr>
                <w:lang w:bidi="ru-RU"/>
              </w:rPr>
              <w:br/>
              <w:t>Сотрудничество страховщиков со старапами по внедрению проектов по направлениям: телематика (цифровое здоровье, подключенный автомобиль); «клиентский опыт» (создание клиентоцентричного бизнеса); искусственный интеллект (роботизированные консультанты); Big Data и Интернет вещей, автоматизация процедур урегулирования убытков,  блокчейн, киберзащита.</w:t>
            </w:r>
            <w:r w:rsidRPr="00352B6F">
              <w:rPr>
                <w:lang w:bidi="ru-RU"/>
              </w:rPr>
              <w:br/>
              <w:t>Внедрения цифровых платформ для повышения эффективности операционной деятельности и систем дистрибуции продуктов/услуг.</w:t>
            </w:r>
            <w:r w:rsidRPr="00352B6F">
              <w:rPr>
                <w:lang w:bidi="ru-RU"/>
              </w:rPr>
              <w:br/>
              <w:t>Глобальный проект под эгидой страхового блокчейн-консорциума B3i для изучения возможности использования блокчейн-технологии в страховании и тестирования пилотных проектов.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D377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B1C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9AE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33D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DA36A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35A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Финансовые технологии на рынке ценных бумаг.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F08C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интренет-трейдинга, интернет-банкинг на рынке ценных бумаг.</w:t>
            </w:r>
            <w:r w:rsidRPr="00352B6F">
              <w:rPr>
                <w:lang w:bidi="ru-RU"/>
              </w:rPr>
              <w:br/>
              <w:t>Депозитарно-клиринговая система и ее развитие по направлениям обработки различных видов ценных бумаг и автоматизации различных видов деятельности на рынке ценных бумаг: эмиссионной деятельности, по вторичному обращению, расчетов и выплат дивидендов.</w:t>
            </w:r>
            <w:r w:rsidRPr="00352B6F">
              <w:rPr>
                <w:lang w:bidi="ru-RU"/>
              </w:rPr>
              <w:br/>
              <w:t>Междепозиарные операции по выполнению переводов, первичному размещению и погашению ценных бумаг.</w:t>
            </w:r>
            <w:r w:rsidRPr="00352B6F">
              <w:rPr>
                <w:lang w:bidi="ru-RU"/>
              </w:rPr>
              <w:br/>
              <w:t>Меры для защиты обеспечения сохранности информации на рынке ценных бумаг.</w:t>
            </w:r>
            <w:r w:rsidRPr="00352B6F">
              <w:rPr>
                <w:lang w:bidi="ru-RU"/>
              </w:rPr>
              <w:br/>
              <w:t>Акционерный краудфандинг. Финансовые и инвестиционные платформы. Цифровые финансовые активы.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7EC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458E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87F9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6B40D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95C9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4986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Финансовые технологии на рынке микрофинансирования.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C866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Микрокредитование и микрофинансовые организации (МФО) как разновидность современного финансового нетворкинга.  Характеристика МФО:  паевая или взаимная форма  собственности, коллективистский  характер ответственности по  обязательствам  и </w:t>
            </w:r>
            <w:r w:rsidRPr="00352B6F">
              <w:rPr>
                <w:lang w:bidi="ru-RU"/>
              </w:rPr>
              <w:lastRenderedPageBreak/>
              <w:t>использованию кредитов заёмщиками, взаимопомощь участников системы микрокредитования.</w:t>
            </w:r>
            <w:r w:rsidRPr="00352B6F">
              <w:rPr>
                <w:lang w:bidi="ru-RU"/>
              </w:rPr>
              <w:br/>
              <w:t>Современные направления деятельности МФО (кредитование, сбережение, страхование, лизинг, денежные переводы и платежи). Содержание микрофинансовых технологий - сделать финансово оправданным предоставление полного спектра финансовых услуг малообеспеченному населению, малому и микро бизнесу.</w:t>
            </w:r>
            <w:r w:rsidRPr="00352B6F">
              <w:rPr>
                <w:lang w:bidi="ru-RU"/>
              </w:rPr>
              <w:br/>
              <w:t>Диверсифицированная модель розничного финансового рынка и программы микрофинансирования. Мобильные и Интернет – технологи на рынке микрофинансирования.</w:t>
            </w:r>
            <w:r w:rsidRPr="00352B6F">
              <w:rPr>
                <w:lang w:bidi="ru-RU"/>
              </w:rPr>
              <w:br/>
              <w:t>Регламентация микрофинансовых операций.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0707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B4D5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71BD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15B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D3E31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541F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Финансовые технологии на рынке платежных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516AE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Платежные технологии и платежная система. Национальная платежная система. Эволюция платёжных систем. Современные платежные системы. Розничные платежные системы. Традиционные и электронные платежные системы. Система быстрых платежей. Платежная система Банка России. Платежная система МИР и ее сервисы. Авторизация и клиринг. Реальные и виртуальные платёжные карты. Электронные кошельки. Правовая основа и регулирование ПС. Субъекты рынка обращения банковских карт и организация расчетов. Процессинг транзакций. Информационные и финансовые потоки в системах расчетов. Мобильная коммерция. Методы платежа в Интернете. Развитие эквайринга. Мобильный и он-лайн-эквайринг. Платёжные компании и платёжные сервисы производителей мобильных устройств. Финансовые технологии и инновации в платежах. Тренды и инновации в платежных технологиях. Практические примеры применения современных платежных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7ED4F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BCF8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9BC7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FD8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2B07B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0D52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Кибербезопасность и надежность финансовых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2480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Информационное обеспечение финансовых технологий (XBRL и т.п.). Анализ рисков использования финансовых технологий. Кибербезопасность и ее  компоненты. Политика кибербезопасности организации, ее принципы (гибкость, обеспечение достаточного уровеня защищенности и надежности финансовых технологий, выполнение бизнес-целей). Контроль действий различных субъектов бизнес-процессов – рядовых сотрудников компании, привилегированных пользователей, ИТ-аутсорсеров, контрагентов. </w:t>
            </w:r>
            <w:r w:rsidRPr="00352B6F">
              <w:rPr>
                <w:lang w:bidi="ru-RU"/>
              </w:rPr>
              <w:lastRenderedPageBreak/>
              <w:t>Разграничение прав доступа внутри компании, использование резервного копирования данных и т.п.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5CDF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E6C8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E4A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7F2B6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71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7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2"/>
        <w:gridCol w:w="380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1 : учебник для академического бакалавриата / В. В. Трофимов [и др.] ; под редакцией В. В. Трофимова. — 3-е изд.,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, 2019. — 269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https://urait.ru/bcode/442379</w:t>
              </w:r>
            </w:hyperlink>
          </w:p>
        </w:tc>
      </w:tr>
      <w:tr w:rsidR="00262CF0" w:rsidRPr="007E6725" w14:paraId="213D0E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82F92B" w14:textId="77777777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экономике и управлении в 2 ч. Часть 2 : учебник для академического бакалавриата / В. В. Трофимов [и др.] ; под редакцией В. В. Трофимова. — 3-е изд.,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 доп. — Электрон. дан.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, 2019. —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9DDD3B" w14:textId="77777777" w:rsidR="00262CF0" w:rsidRPr="00B6285D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https://www.urait.ru/bcode/442380</w:t>
              </w:r>
            </w:hyperlink>
          </w:p>
        </w:tc>
      </w:tr>
      <w:tr w:rsidR="00262CF0" w:rsidRPr="007E6725" w14:paraId="2C23B0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737D7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Финансовый рынок как фактор экономического роста : [монография] / [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Байдукова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Н.В.,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Гудовская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Л.В.,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Достов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В.Л. и др.] ; под ред.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С.Ю.Яновой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Н.П.Радковской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с.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A1C587" w14:textId="77777777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6285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D0%BA%20%D0%BA%D0%B0%D0%BA.pdf</w:t>
              </w:r>
            </w:hyperlink>
          </w:p>
        </w:tc>
      </w:tr>
      <w:tr w:rsidR="00262CF0" w:rsidRPr="007E6725" w14:paraId="2D8A30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434DF7" w14:textId="77777777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, О. Ю. Информационные системы и технологии в экономике: учебное пособие для вузов / О. Ю.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, 2021.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12E93A" w14:textId="77777777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https://urait.ru/bcode/491479</w:t>
              </w:r>
            </w:hyperlink>
          </w:p>
        </w:tc>
      </w:tr>
      <w:tr w:rsidR="00262CF0" w:rsidRPr="007E6725" w14:paraId="32BBB4C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73CE49" w14:textId="77777777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Щеголева,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и финансовые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инновации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Щеголева.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— 81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978-5-534-16353-7.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https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/530848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BD7EF0" w14:textId="77777777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https://urait.ru/bcode/530848</w:t>
              </w:r>
            </w:hyperlink>
          </w:p>
        </w:tc>
      </w:tr>
      <w:tr w:rsidR="00262CF0" w:rsidRPr="007E6725" w14:paraId="4DF207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12E5DF" w14:textId="77777777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Основы цифровой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экономики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Н.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[и др.] ; ответственный редактор М. Н.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Конягина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, 2023. — 235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978-5-534-13476-6.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/519464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982F6" w14:textId="77777777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https://urait.ru/bcode/519464</w:t>
              </w:r>
            </w:hyperlink>
          </w:p>
        </w:tc>
      </w:tr>
      <w:tr w:rsidR="00262CF0" w:rsidRPr="007E6725" w14:paraId="62F1DF2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0C69FA" w14:textId="77777777" w:rsidR="00262CF0" w:rsidRPr="00B628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Внуков, А. А.  Защита информации в банковских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системах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Внуков. — 2-е изд.,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, 2023. — 246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978-5-534-01679-6. — </w:t>
            </w:r>
            <w:proofErr w:type="gram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B6285D">
              <w:rPr>
                <w:rFonts w:ascii="Times New Roman" w:hAnsi="Times New Roman" w:cs="Times New Roman"/>
                <w:sz w:val="24"/>
                <w:szCs w:val="24"/>
              </w:rPr>
              <w:t>/512269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A8C36" w14:textId="77777777" w:rsidR="00262CF0" w:rsidRPr="007E6725" w:rsidRDefault="001D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https://urait.ru/bcode/512269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71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17EA4405" w14:textId="77777777" w:rsidR="00B6285D" w:rsidRDefault="00B6285D" w:rsidP="00B6285D">
      <w:pPr>
        <w:tabs>
          <w:tab w:val="center" w:pos="4677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6285D" w:rsidRPr="007E6725" w14:paraId="698B87BD" w14:textId="77777777" w:rsidTr="002814D5">
        <w:tc>
          <w:tcPr>
            <w:tcW w:w="9345" w:type="dxa"/>
          </w:tcPr>
          <w:p w14:paraId="1140445E" w14:textId="77777777" w:rsidR="00B6285D" w:rsidRPr="007E6725" w:rsidRDefault="00B6285D" w:rsidP="002814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B6285D" w:rsidRPr="007E6725" w14:paraId="319B26BD" w14:textId="77777777" w:rsidTr="002814D5">
        <w:tc>
          <w:tcPr>
            <w:tcW w:w="9345" w:type="dxa"/>
          </w:tcPr>
          <w:p w14:paraId="28E34357" w14:textId="77777777" w:rsidR="00B6285D" w:rsidRPr="007E6725" w:rsidRDefault="00B6285D" w:rsidP="002814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B6285D" w:rsidRPr="007E6725" w14:paraId="6D92D123" w14:textId="77777777" w:rsidTr="002814D5">
        <w:tc>
          <w:tcPr>
            <w:tcW w:w="9345" w:type="dxa"/>
          </w:tcPr>
          <w:p w14:paraId="2829FB1A" w14:textId="77777777" w:rsidR="00B6285D" w:rsidRPr="007E6725" w:rsidRDefault="00B6285D" w:rsidP="002814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B6285D" w:rsidRPr="007E6725" w14:paraId="7C95A1CB" w14:textId="77777777" w:rsidTr="002814D5">
        <w:tc>
          <w:tcPr>
            <w:tcW w:w="9345" w:type="dxa"/>
          </w:tcPr>
          <w:p w14:paraId="346E0A80" w14:textId="77777777" w:rsidR="00B6285D" w:rsidRPr="007E6725" w:rsidRDefault="00B6285D" w:rsidP="002814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B6285D" w:rsidRPr="007E6725" w14:paraId="54A75EA5" w14:textId="77777777" w:rsidTr="002814D5">
        <w:tc>
          <w:tcPr>
            <w:tcW w:w="9345" w:type="dxa"/>
          </w:tcPr>
          <w:p w14:paraId="136CEC06" w14:textId="77777777" w:rsidR="00B6285D" w:rsidRPr="007E6725" w:rsidRDefault="00B6285D" w:rsidP="002814D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7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15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7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6285D" w:rsidRPr="003C76AF" w14:paraId="4E0DA82B" w14:textId="77777777" w:rsidTr="002814D5">
        <w:tc>
          <w:tcPr>
            <w:tcW w:w="7797" w:type="dxa"/>
            <w:shd w:val="clear" w:color="auto" w:fill="auto"/>
          </w:tcPr>
          <w:p w14:paraId="43C43D27" w14:textId="77777777" w:rsidR="00B6285D" w:rsidRPr="003C76AF" w:rsidRDefault="00B6285D" w:rsidP="002814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76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A6ACB7F" w14:textId="77777777" w:rsidR="00B6285D" w:rsidRPr="003C76AF" w:rsidRDefault="00B6285D" w:rsidP="002814D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76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6285D" w:rsidRPr="003C76AF" w14:paraId="24E0C407" w14:textId="77777777" w:rsidTr="002814D5">
        <w:tc>
          <w:tcPr>
            <w:tcW w:w="7797" w:type="dxa"/>
            <w:shd w:val="clear" w:color="auto" w:fill="auto"/>
          </w:tcPr>
          <w:p w14:paraId="7CF95C13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76AF">
              <w:rPr>
                <w:sz w:val="22"/>
                <w:szCs w:val="22"/>
              </w:rPr>
              <w:t xml:space="preserve">3-2100 2.4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76AF">
              <w:rPr>
                <w:sz w:val="22"/>
                <w:szCs w:val="22"/>
              </w:rPr>
              <w:t>/500/4/</w:t>
            </w:r>
            <w:r w:rsidRPr="003C76AF">
              <w:rPr>
                <w:sz w:val="22"/>
                <w:szCs w:val="22"/>
                <w:lang w:val="en-US"/>
              </w:rPr>
              <w:t>Acer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V</w:t>
            </w:r>
            <w:r w:rsidRPr="003C76AF">
              <w:rPr>
                <w:sz w:val="22"/>
                <w:szCs w:val="22"/>
              </w:rPr>
              <w:t xml:space="preserve">193 19" - 1 шт., Акустическая система </w:t>
            </w:r>
            <w:r w:rsidRPr="003C76AF">
              <w:rPr>
                <w:sz w:val="22"/>
                <w:szCs w:val="22"/>
                <w:lang w:val="en-US"/>
              </w:rPr>
              <w:t>JBL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CONTROL</w:t>
            </w:r>
            <w:r w:rsidRPr="003C76AF">
              <w:rPr>
                <w:sz w:val="22"/>
                <w:szCs w:val="22"/>
              </w:rPr>
              <w:t xml:space="preserve"> 25 </w:t>
            </w:r>
            <w:r w:rsidRPr="003C76AF">
              <w:rPr>
                <w:sz w:val="22"/>
                <w:szCs w:val="22"/>
                <w:lang w:val="en-US"/>
              </w:rPr>
              <w:t>WH</w:t>
            </w:r>
            <w:r w:rsidRPr="003C76AF">
              <w:rPr>
                <w:sz w:val="22"/>
                <w:szCs w:val="22"/>
              </w:rPr>
              <w:t xml:space="preserve"> - 2 шт., Экран с электропривод. </w:t>
            </w:r>
            <w:r w:rsidRPr="003C76AF">
              <w:rPr>
                <w:sz w:val="22"/>
                <w:szCs w:val="22"/>
                <w:lang w:val="en-US"/>
              </w:rPr>
              <w:t>DRAPER</w:t>
            </w:r>
            <w:r w:rsidRPr="003C76A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C76AF">
              <w:rPr>
                <w:sz w:val="22"/>
                <w:szCs w:val="22"/>
                <w:lang w:val="en-US"/>
              </w:rPr>
              <w:t>Panasonic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PT</w:t>
            </w:r>
            <w:r w:rsidRPr="003C76AF">
              <w:rPr>
                <w:sz w:val="22"/>
                <w:szCs w:val="22"/>
              </w:rPr>
              <w:t>-</w:t>
            </w:r>
            <w:r w:rsidRPr="003C76AF">
              <w:rPr>
                <w:sz w:val="22"/>
                <w:szCs w:val="22"/>
                <w:lang w:val="en-US"/>
              </w:rPr>
              <w:t>VX</w:t>
            </w:r>
            <w:r w:rsidRPr="003C76AF">
              <w:rPr>
                <w:sz w:val="22"/>
                <w:szCs w:val="22"/>
              </w:rPr>
              <w:t>610</w:t>
            </w:r>
            <w:r w:rsidRPr="003C76AF">
              <w:rPr>
                <w:sz w:val="22"/>
                <w:szCs w:val="22"/>
                <w:lang w:val="en-US"/>
              </w:rPr>
              <w:t>E</w:t>
            </w:r>
            <w:r w:rsidRPr="003C76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4E38AC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6285D" w:rsidRPr="003C76AF" w14:paraId="62E93FB0" w14:textId="77777777" w:rsidTr="002814D5">
        <w:tc>
          <w:tcPr>
            <w:tcW w:w="7797" w:type="dxa"/>
            <w:shd w:val="clear" w:color="auto" w:fill="auto"/>
          </w:tcPr>
          <w:p w14:paraId="5DCCF418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I</w:t>
            </w:r>
            <w:r w:rsidRPr="003C76AF">
              <w:rPr>
                <w:sz w:val="22"/>
                <w:szCs w:val="22"/>
              </w:rPr>
              <w:t>5-7400/16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/1</w:t>
            </w:r>
            <w:r w:rsidRPr="003C76AF">
              <w:rPr>
                <w:sz w:val="22"/>
                <w:szCs w:val="22"/>
                <w:lang w:val="en-US"/>
              </w:rPr>
              <w:t>Tb</w:t>
            </w:r>
            <w:r w:rsidRPr="003C76AF">
              <w:rPr>
                <w:sz w:val="22"/>
                <w:szCs w:val="22"/>
              </w:rPr>
              <w:t xml:space="preserve">/ видеокарта </w:t>
            </w:r>
            <w:r w:rsidRPr="003C76AF">
              <w:rPr>
                <w:sz w:val="22"/>
                <w:szCs w:val="22"/>
                <w:lang w:val="en-US"/>
              </w:rPr>
              <w:t>NVIDIA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GeForce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GT</w:t>
            </w:r>
            <w:r w:rsidRPr="003C76AF">
              <w:rPr>
                <w:sz w:val="22"/>
                <w:szCs w:val="22"/>
              </w:rPr>
              <w:t xml:space="preserve"> 710/Монитор </w:t>
            </w:r>
            <w:r w:rsidRPr="003C76AF">
              <w:rPr>
                <w:sz w:val="22"/>
                <w:szCs w:val="22"/>
                <w:lang w:val="en-US"/>
              </w:rPr>
              <w:t>DELL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S</w:t>
            </w:r>
            <w:r w:rsidRPr="003C76AF">
              <w:rPr>
                <w:sz w:val="22"/>
                <w:szCs w:val="22"/>
              </w:rPr>
              <w:t>2218</w:t>
            </w:r>
            <w:r w:rsidRPr="003C76AF">
              <w:rPr>
                <w:sz w:val="22"/>
                <w:szCs w:val="22"/>
                <w:lang w:val="en-US"/>
              </w:rPr>
              <w:t>H</w:t>
            </w:r>
            <w:r w:rsidRPr="003C76A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Switch</w:t>
            </w:r>
            <w:r w:rsidRPr="003C76A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x</w:t>
            </w:r>
            <w:r w:rsidRPr="003C76A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C76AF">
              <w:rPr>
                <w:sz w:val="22"/>
                <w:szCs w:val="22"/>
              </w:rPr>
              <w:t>подпружинен.ручной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MW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C76AF">
              <w:rPr>
                <w:sz w:val="22"/>
                <w:szCs w:val="22"/>
              </w:rPr>
              <w:t xml:space="preserve"> 200х200см (</w:t>
            </w:r>
            <w:r w:rsidRPr="003C76AF">
              <w:rPr>
                <w:sz w:val="22"/>
                <w:szCs w:val="22"/>
                <w:lang w:val="en-US"/>
              </w:rPr>
              <w:t>S</w:t>
            </w:r>
            <w:r w:rsidRPr="003C76AF">
              <w:rPr>
                <w:sz w:val="22"/>
                <w:szCs w:val="22"/>
              </w:rPr>
              <w:t>/</w:t>
            </w:r>
            <w:r w:rsidRPr="003C76AF">
              <w:rPr>
                <w:sz w:val="22"/>
                <w:szCs w:val="22"/>
                <w:lang w:val="en-US"/>
              </w:rPr>
              <w:t>N</w:t>
            </w:r>
            <w:r w:rsidRPr="003C76A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BD155D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B6285D" w:rsidRPr="003C76AF" w14:paraId="7B4DB863" w14:textId="77777777" w:rsidTr="002814D5">
        <w:tc>
          <w:tcPr>
            <w:tcW w:w="7797" w:type="dxa"/>
            <w:shd w:val="clear" w:color="auto" w:fill="auto"/>
          </w:tcPr>
          <w:p w14:paraId="6CE73F97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3C76AF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76AF">
              <w:rPr>
                <w:sz w:val="22"/>
                <w:szCs w:val="22"/>
              </w:rPr>
              <w:t xml:space="preserve">3-2100 2.4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76AF">
              <w:rPr>
                <w:sz w:val="22"/>
                <w:szCs w:val="22"/>
              </w:rPr>
              <w:t xml:space="preserve"> /4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/500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</w:t>
            </w:r>
            <w:r w:rsidRPr="003C76AF">
              <w:rPr>
                <w:sz w:val="22"/>
                <w:szCs w:val="22"/>
                <w:lang w:val="en-US"/>
              </w:rPr>
              <w:t>Acer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V</w:t>
            </w:r>
            <w:r w:rsidRPr="003C76A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Champion</w:t>
            </w:r>
            <w:r w:rsidRPr="003C76AF">
              <w:rPr>
                <w:sz w:val="22"/>
                <w:szCs w:val="22"/>
              </w:rPr>
              <w:t xml:space="preserve"> 244х183см </w:t>
            </w:r>
            <w:r w:rsidRPr="003C76AF">
              <w:rPr>
                <w:sz w:val="22"/>
                <w:szCs w:val="22"/>
                <w:lang w:val="en-US"/>
              </w:rPr>
              <w:t>SCM</w:t>
            </w:r>
            <w:r w:rsidRPr="003C76A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C76AF">
              <w:rPr>
                <w:sz w:val="22"/>
                <w:szCs w:val="22"/>
                <w:lang w:val="en-US"/>
              </w:rPr>
              <w:t>Panasonic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PT</w:t>
            </w:r>
            <w:r w:rsidRPr="003C76AF">
              <w:rPr>
                <w:sz w:val="22"/>
                <w:szCs w:val="22"/>
              </w:rPr>
              <w:t>-</w:t>
            </w:r>
            <w:r w:rsidRPr="003C76AF">
              <w:rPr>
                <w:sz w:val="22"/>
                <w:szCs w:val="22"/>
                <w:lang w:val="en-US"/>
              </w:rPr>
              <w:t>VX</w:t>
            </w:r>
            <w:r w:rsidRPr="003C76A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7F78E4" w14:textId="77777777" w:rsidR="00B6285D" w:rsidRPr="003C76AF" w:rsidRDefault="00B6285D" w:rsidP="002814D5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3C76AF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71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7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7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7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Развитие цифровой экономики в России и ее финансовая поддержка.</w:t>
            </w:r>
          </w:p>
        </w:tc>
      </w:tr>
      <w:tr w:rsidR="009E6058" w14:paraId="46C1643A" w14:textId="77777777" w:rsidTr="00F00293">
        <w:tc>
          <w:tcPr>
            <w:tcW w:w="562" w:type="dxa"/>
          </w:tcPr>
          <w:p w14:paraId="112B2E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0959D54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Денежные отношения в цифровой экономике.</w:t>
            </w:r>
          </w:p>
        </w:tc>
      </w:tr>
      <w:tr w:rsidR="009E6058" w14:paraId="06B45934" w14:textId="77777777" w:rsidTr="00F00293">
        <w:tc>
          <w:tcPr>
            <w:tcW w:w="562" w:type="dxa"/>
          </w:tcPr>
          <w:p w14:paraId="042ECE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2A95F29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Финансовые продукты и услуги с использованием финансовых технологий.</w:t>
            </w:r>
          </w:p>
        </w:tc>
      </w:tr>
      <w:tr w:rsidR="009E6058" w14:paraId="42BD2693" w14:textId="77777777" w:rsidTr="00F00293">
        <w:tc>
          <w:tcPr>
            <w:tcW w:w="562" w:type="dxa"/>
          </w:tcPr>
          <w:p w14:paraId="4FCEC0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9CC6EA2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Цифровая трансформация отраслей финансовых услуг.</w:t>
            </w:r>
          </w:p>
        </w:tc>
      </w:tr>
      <w:tr w:rsidR="009E6058" w14:paraId="18AE601F" w14:textId="77777777" w:rsidTr="00F00293">
        <w:tc>
          <w:tcPr>
            <w:tcW w:w="562" w:type="dxa"/>
          </w:tcPr>
          <w:p w14:paraId="6D7DBA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B6ABBAC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Финансовый рынок, как рынок традиционных финансовых посредников и рынок финансовых технологий.</w:t>
            </w:r>
          </w:p>
        </w:tc>
      </w:tr>
      <w:tr w:rsidR="009E6058" w14:paraId="192A808E" w14:textId="77777777" w:rsidTr="00F00293">
        <w:tc>
          <w:tcPr>
            <w:tcW w:w="562" w:type="dxa"/>
          </w:tcPr>
          <w:p w14:paraId="74AA4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357C4ED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Развитие цифровых компетенций в финансовом секторе.</w:t>
            </w:r>
          </w:p>
        </w:tc>
      </w:tr>
      <w:tr w:rsidR="009E6058" w14:paraId="21ACE63F" w14:textId="77777777" w:rsidTr="00F00293">
        <w:tc>
          <w:tcPr>
            <w:tcW w:w="562" w:type="dxa"/>
          </w:tcPr>
          <w:p w14:paraId="0E9293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83F5BAE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Предпосылки развития финансовых технологий в РФ и за рубеж.</w:t>
            </w:r>
          </w:p>
        </w:tc>
      </w:tr>
      <w:tr w:rsidR="009E6058" w14:paraId="3E7024DA" w14:textId="77777777" w:rsidTr="00F00293">
        <w:tc>
          <w:tcPr>
            <w:tcW w:w="562" w:type="dxa"/>
          </w:tcPr>
          <w:p w14:paraId="0109D6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164ADE5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Регулирование сферы финансовых технологий в РФ.</w:t>
            </w:r>
          </w:p>
        </w:tc>
      </w:tr>
      <w:tr w:rsidR="009E6058" w14:paraId="50C211D7" w14:textId="77777777" w:rsidTr="00F00293">
        <w:tc>
          <w:tcPr>
            <w:tcW w:w="562" w:type="dxa"/>
          </w:tcPr>
          <w:p w14:paraId="6F428B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6EA977A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ЦБ России, Программа развития цифровой экономики в России.</w:t>
            </w:r>
          </w:p>
        </w:tc>
      </w:tr>
      <w:tr w:rsidR="009E6058" w14:paraId="1AD0AD5E" w14:textId="77777777" w:rsidTr="00F00293">
        <w:tc>
          <w:tcPr>
            <w:tcW w:w="562" w:type="dxa"/>
          </w:tcPr>
          <w:p w14:paraId="40333B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8CC0E4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 xml:space="preserve">Классификация услуг, предлагаемых рынку </w:t>
            </w:r>
            <w:proofErr w:type="spellStart"/>
            <w:r w:rsidRPr="00B6285D">
              <w:rPr>
                <w:sz w:val="23"/>
                <w:szCs w:val="23"/>
              </w:rPr>
              <w:t>финтех</w:t>
            </w:r>
            <w:proofErr w:type="spellEnd"/>
            <w:r w:rsidRPr="00B6285D">
              <w:rPr>
                <w:sz w:val="23"/>
                <w:szCs w:val="23"/>
              </w:rPr>
              <w:t>-компаниями.</w:t>
            </w:r>
          </w:p>
        </w:tc>
      </w:tr>
      <w:tr w:rsidR="009E6058" w14:paraId="11223BE2" w14:textId="77777777" w:rsidTr="00F00293">
        <w:tc>
          <w:tcPr>
            <w:tcW w:w="562" w:type="dxa"/>
          </w:tcPr>
          <w:p w14:paraId="5297AE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FFB9224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Финансовые технологии и маркетинговая стратегия банка.</w:t>
            </w:r>
          </w:p>
        </w:tc>
      </w:tr>
      <w:tr w:rsidR="009E6058" w14:paraId="54A2BCE8" w14:textId="77777777" w:rsidTr="00F00293">
        <w:tc>
          <w:tcPr>
            <w:tcW w:w="562" w:type="dxa"/>
          </w:tcPr>
          <w:p w14:paraId="696007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40E536A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 xml:space="preserve">Поддержка клиентов: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B6285D">
              <w:rPr>
                <w:sz w:val="23"/>
                <w:szCs w:val="23"/>
              </w:rPr>
              <w:t xml:space="preserve">, софт для контакт-центров, </w:t>
            </w:r>
            <w:proofErr w:type="spellStart"/>
            <w:r w:rsidRPr="00B6285D">
              <w:rPr>
                <w:sz w:val="23"/>
                <w:szCs w:val="23"/>
              </w:rPr>
              <w:t>биллинговые</w:t>
            </w:r>
            <w:proofErr w:type="spellEnd"/>
            <w:r w:rsidRPr="00B6285D">
              <w:rPr>
                <w:sz w:val="23"/>
                <w:szCs w:val="23"/>
              </w:rPr>
              <w:t xml:space="preserve"> системы и платежные технологии, электронная торговля и банкинг.</w:t>
            </w:r>
          </w:p>
        </w:tc>
      </w:tr>
      <w:tr w:rsidR="009E6058" w14:paraId="31677C53" w14:textId="77777777" w:rsidTr="00F00293">
        <w:tc>
          <w:tcPr>
            <w:tcW w:w="562" w:type="dxa"/>
          </w:tcPr>
          <w:p w14:paraId="023601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CDE90D7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Финансовые услуги: портфельный менеджмент, управление активами, риск-менеджмент.</w:t>
            </w:r>
          </w:p>
        </w:tc>
      </w:tr>
      <w:tr w:rsidR="009E6058" w14:paraId="6B8C7922" w14:textId="77777777" w:rsidTr="00F00293">
        <w:tc>
          <w:tcPr>
            <w:tcW w:w="562" w:type="dxa"/>
          </w:tcPr>
          <w:p w14:paraId="6A193C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5222FB1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Комплаенс: финансовая отчетность и аналитика, торговый клиринг, системы регуляторного комплаенса для разных стран.</w:t>
            </w:r>
          </w:p>
        </w:tc>
      </w:tr>
      <w:tr w:rsidR="009E6058" w14:paraId="4864AB86" w14:textId="77777777" w:rsidTr="00F00293">
        <w:tc>
          <w:tcPr>
            <w:tcW w:w="562" w:type="dxa"/>
          </w:tcPr>
          <w:p w14:paraId="070FF3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F99F65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 xml:space="preserve">Бизнес-процессы: хранилища данных, </w:t>
            </w:r>
            <w:proofErr w:type="spellStart"/>
            <w:r>
              <w:rPr>
                <w:sz w:val="23"/>
                <w:szCs w:val="23"/>
                <w:lang w:val="en-US"/>
              </w:rPr>
              <w:t>eDMS</w:t>
            </w:r>
            <w:proofErr w:type="spellEnd"/>
            <w:r w:rsidRPr="00B6285D">
              <w:rPr>
                <w:sz w:val="23"/>
                <w:szCs w:val="23"/>
              </w:rPr>
              <w:t>, системная интеграция, безопасность, ИТ-инфраструктура и аутсорсинг.</w:t>
            </w:r>
          </w:p>
        </w:tc>
      </w:tr>
      <w:tr w:rsidR="009E6058" w14:paraId="4247931E" w14:textId="77777777" w:rsidTr="00F00293">
        <w:tc>
          <w:tcPr>
            <w:tcW w:w="562" w:type="dxa"/>
          </w:tcPr>
          <w:p w14:paraId="591518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95DE5DA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Онлайн-кредитование как  онлайн-сервис: сущность, формы отношений и основные операции технологии.</w:t>
            </w:r>
          </w:p>
        </w:tc>
      </w:tr>
      <w:tr w:rsidR="009E6058" w14:paraId="1C4BD34A" w14:textId="77777777" w:rsidTr="00F00293">
        <w:tc>
          <w:tcPr>
            <w:tcW w:w="562" w:type="dxa"/>
          </w:tcPr>
          <w:p w14:paraId="4EE3C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3115DE5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 xml:space="preserve">Рынок </w:t>
            </w:r>
            <w:r>
              <w:rPr>
                <w:sz w:val="23"/>
                <w:szCs w:val="23"/>
                <w:lang w:val="en-US"/>
              </w:rPr>
              <w:t>direct</w:t>
            </w:r>
            <w:r w:rsidRPr="00B6285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insurance</w:t>
            </w:r>
            <w:r w:rsidRPr="00B6285D">
              <w:rPr>
                <w:sz w:val="23"/>
                <w:szCs w:val="23"/>
              </w:rPr>
              <w:t xml:space="preserve"> и перспективы его развития в России.</w:t>
            </w:r>
          </w:p>
        </w:tc>
      </w:tr>
      <w:tr w:rsidR="009E6058" w14:paraId="1BA25726" w14:textId="77777777" w:rsidTr="00F00293">
        <w:tc>
          <w:tcPr>
            <w:tcW w:w="562" w:type="dxa"/>
          </w:tcPr>
          <w:p w14:paraId="23F58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664CF0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 xml:space="preserve">Системы </w:t>
            </w:r>
            <w:proofErr w:type="spellStart"/>
            <w:r w:rsidRPr="00B6285D">
              <w:rPr>
                <w:sz w:val="23"/>
                <w:szCs w:val="23"/>
              </w:rPr>
              <w:t>интренет</w:t>
            </w:r>
            <w:proofErr w:type="spellEnd"/>
            <w:r w:rsidRPr="00B6285D">
              <w:rPr>
                <w:sz w:val="23"/>
                <w:szCs w:val="23"/>
              </w:rPr>
              <w:t>-трейдинга, интернет-банкинг на рынке ценных бумаг.</w:t>
            </w:r>
          </w:p>
        </w:tc>
      </w:tr>
      <w:tr w:rsidR="009E6058" w14:paraId="33405988" w14:textId="77777777" w:rsidTr="00F00293">
        <w:tc>
          <w:tcPr>
            <w:tcW w:w="562" w:type="dxa"/>
          </w:tcPr>
          <w:p w14:paraId="3DF61C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5C28A4C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6285D">
              <w:rPr>
                <w:sz w:val="23"/>
                <w:szCs w:val="23"/>
              </w:rPr>
              <w:t>Депозитарно</w:t>
            </w:r>
            <w:proofErr w:type="spellEnd"/>
            <w:r w:rsidRPr="00B6285D">
              <w:rPr>
                <w:sz w:val="23"/>
                <w:szCs w:val="23"/>
              </w:rPr>
              <w:t>-клиринговая система и ее развитие по направлениям обработки различных видов ценных бумаг.</w:t>
            </w:r>
          </w:p>
        </w:tc>
      </w:tr>
      <w:tr w:rsidR="009E6058" w14:paraId="2C3D30D4" w14:textId="77777777" w:rsidTr="00F00293">
        <w:tc>
          <w:tcPr>
            <w:tcW w:w="562" w:type="dxa"/>
          </w:tcPr>
          <w:p w14:paraId="46B77A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E9B7CF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Меры для защиты обеспечения сохранности информации на рынке ценных бумаг.</w:t>
            </w:r>
          </w:p>
        </w:tc>
      </w:tr>
      <w:tr w:rsidR="009E6058" w14:paraId="3A017E46" w14:textId="77777777" w:rsidTr="00F00293">
        <w:tc>
          <w:tcPr>
            <w:tcW w:w="562" w:type="dxa"/>
          </w:tcPr>
          <w:p w14:paraId="42870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1A820DC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Финансовые технологии на рынке микрофинансирования.</w:t>
            </w:r>
          </w:p>
        </w:tc>
      </w:tr>
      <w:tr w:rsidR="009E6058" w14:paraId="27961E46" w14:textId="77777777" w:rsidTr="00F00293">
        <w:tc>
          <w:tcPr>
            <w:tcW w:w="562" w:type="dxa"/>
          </w:tcPr>
          <w:p w14:paraId="66562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15FE9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платежная система.</w:t>
            </w:r>
          </w:p>
        </w:tc>
      </w:tr>
      <w:tr w:rsidR="009E6058" w14:paraId="4B3DEE15" w14:textId="77777777" w:rsidTr="00F00293">
        <w:tc>
          <w:tcPr>
            <w:tcW w:w="562" w:type="dxa"/>
          </w:tcPr>
          <w:p w14:paraId="451422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07D1FE9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Платёжные компании и платёжные сервисы производителей мобильных устройств.</w:t>
            </w:r>
          </w:p>
        </w:tc>
      </w:tr>
      <w:tr w:rsidR="009E6058" w14:paraId="61620C48" w14:textId="77777777" w:rsidTr="00F00293">
        <w:tc>
          <w:tcPr>
            <w:tcW w:w="562" w:type="dxa"/>
          </w:tcPr>
          <w:p w14:paraId="21E37D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F54C04D" w14:textId="77777777" w:rsidR="009E6058" w:rsidRPr="00B628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Информационное обеспечение финансовых технологий (</w:t>
            </w:r>
            <w:r>
              <w:rPr>
                <w:sz w:val="23"/>
                <w:szCs w:val="23"/>
                <w:lang w:val="en-US"/>
              </w:rPr>
              <w:t>XBRL</w:t>
            </w:r>
            <w:r w:rsidRPr="00B6285D">
              <w:rPr>
                <w:sz w:val="23"/>
                <w:szCs w:val="23"/>
              </w:rPr>
              <w:t xml:space="preserve"> и т.п.).</w:t>
            </w:r>
          </w:p>
        </w:tc>
      </w:tr>
      <w:tr w:rsidR="009E6058" w14:paraId="21E80EFF" w14:textId="77777777" w:rsidTr="00F00293">
        <w:tc>
          <w:tcPr>
            <w:tcW w:w="562" w:type="dxa"/>
          </w:tcPr>
          <w:p w14:paraId="097E1C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62559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Кибербезопасность и ее  компоненты.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71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628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28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7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628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285D" w14:paraId="5A1C9382" w14:textId="77777777" w:rsidTr="00801458">
        <w:tc>
          <w:tcPr>
            <w:tcW w:w="2336" w:type="dxa"/>
          </w:tcPr>
          <w:p w14:paraId="4C518DAB" w14:textId="77777777" w:rsidR="005D65A5" w:rsidRPr="00B628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628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628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628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285D" w14:paraId="07658034" w14:textId="77777777" w:rsidTr="00801458">
        <w:tc>
          <w:tcPr>
            <w:tcW w:w="2336" w:type="dxa"/>
          </w:tcPr>
          <w:p w14:paraId="1553D698" w14:textId="78F29BFB" w:rsidR="005D65A5" w:rsidRPr="00B628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 xml:space="preserve">с помощью технических средств </w:t>
            </w:r>
            <w:r w:rsidRPr="00B6285D">
              <w:rPr>
                <w:rFonts w:ascii="Times New Roman" w:hAnsi="Times New Roman" w:cs="Times New Roman"/>
              </w:rPr>
              <w:lastRenderedPageBreak/>
              <w:t>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lastRenderedPageBreak/>
              <w:t>1-5</w:t>
            </w:r>
          </w:p>
        </w:tc>
      </w:tr>
      <w:tr w:rsidR="005D65A5" w:rsidRPr="00B6285D" w14:paraId="3C5BCD97" w14:textId="77777777" w:rsidTr="00801458">
        <w:tc>
          <w:tcPr>
            <w:tcW w:w="2336" w:type="dxa"/>
          </w:tcPr>
          <w:p w14:paraId="5E9411A5" w14:textId="77777777" w:rsidR="005D65A5" w:rsidRPr="00B628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75CBF1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F1DD70F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D033B0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B6285D" w14:paraId="0A70423D" w14:textId="77777777" w:rsidTr="00801458">
        <w:tc>
          <w:tcPr>
            <w:tcW w:w="2336" w:type="dxa"/>
          </w:tcPr>
          <w:p w14:paraId="28EAEDDA" w14:textId="77777777" w:rsidR="005D65A5" w:rsidRPr="00B628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B38F6C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920A2A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9C9E42" w14:textId="77777777" w:rsidR="005D65A5" w:rsidRPr="00B6285D" w:rsidRDefault="007478E0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B628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6285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7160"/>
      <w:r w:rsidRPr="00B628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285D" w14:paraId="62132370" w14:textId="77777777" w:rsidTr="00B6285D">
        <w:tc>
          <w:tcPr>
            <w:tcW w:w="562" w:type="dxa"/>
          </w:tcPr>
          <w:p w14:paraId="13D6B8D0" w14:textId="77777777" w:rsidR="00B6285D" w:rsidRDefault="00B628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7CCEB8" w14:textId="77777777" w:rsidR="00B6285D" w:rsidRDefault="00B628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FA7AE04" w14:textId="77777777" w:rsidR="00B6285D" w:rsidRPr="00B6285D" w:rsidRDefault="00B6285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628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7161"/>
      <w:r w:rsidRPr="00B6285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628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285D" w14:paraId="0267C479" w14:textId="77777777" w:rsidTr="00801458">
        <w:tc>
          <w:tcPr>
            <w:tcW w:w="2500" w:type="pct"/>
          </w:tcPr>
          <w:p w14:paraId="37F699C9" w14:textId="77777777" w:rsidR="00B8237E" w:rsidRPr="00B628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628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28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285D" w14:paraId="3F240151" w14:textId="77777777" w:rsidTr="00801458">
        <w:tc>
          <w:tcPr>
            <w:tcW w:w="2500" w:type="pct"/>
          </w:tcPr>
          <w:p w14:paraId="61E91592" w14:textId="61A0874C" w:rsidR="00B8237E" w:rsidRPr="00B628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B6285D" w:rsidRDefault="005C548A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B6285D" w14:paraId="32A36902" w14:textId="77777777" w:rsidTr="00801458">
        <w:tc>
          <w:tcPr>
            <w:tcW w:w="2500" w:type="pct"/>
          </w:tcPr>
          <w:p w14:paraId="0FA9E618" w14:textId="77777777" w:rsidR="00B8237E" w:rsidRPr="00B6285D" w:rsidRDefault="00B8237E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3ECE896" w14:textId="77777777" w:rsidR="00B8237E" w:rsidRPr="00B6285D" w:rsidRDefault="005C548A" w:rsidP="00801458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6285D" w:rsidRPr="00B6285D" w14:paraId="710FF9D3" w14:textId="77777777" w:rsidTr="00B6285D">
        <w:tc>
          <w:tcPr>
            <w:tcW w:w="2500" w:type="pct"/>
          </w:tcPr>
          <w:p w14:paraId="21883908" w14:textId="6FDAD0CE" w:rsidR="00B6285D" w:rsidRPr="00B6285D" w:rsidRDefault="00B6285D" w:rsidP="00B6285D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0200BAEE" w14:textId="77777777" w:rsidR="00B6285D" w:rsidRPr="00B6285D" w:rsidRDefault="00B6285D" w:rsidP="002814D5">
            <w:pPr>
              <w:rPr>
                <w:rFonts w:ascii="Times New Roman" w:hAnsi="Times New Roman" w:cs="Times New Roman"/>
              </w:rPr>
            </w:pPr>
            <w:r w:rsidRPr="00B6285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B6285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7162"/>
      <w:r w:rsidRPr="00B628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285D">
        <w:rPr>
          <w:rFonts w:ascii="Times New Roman" w:hAnsi="Times New Roman" w:cs="Times New Roman"/>
          <w:b/>
          <w:color w:val="auto"/>
          <w:sz w:val="28"/>
          <w:szCs w:val="28"/>
        </w:rPr>
        <w:t>Шкал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</w:t>
            </w: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42B35" w14:textId="77777777" w:rsidR="00047645" w:rsidRDefault="00047645" w:rsidP="00315CA6">
      <w:pPr>
        <w:spacing w:after="0" w:line="240" w:lineRule="auto"/>
      </w:pPr>
      <w:r>
        <w:separator/>
      </w:r>
    </w:p>
  </w:endnote>
  <w:endnote w:type="continuationSeparator" w:id="0">
    <w:p w14:paraId="3B7F2680" w14:textId="77777777" w:rsidR="00047645" w:rsidRDefault="000476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85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C7EBF" w14:textId="77777777" w:rsidR="00047645" w:rsidRDefault="00047645" w:rsidP="00315CA6">
      <w:pPr>
        <w:spacing w:after="0" w:line="240" w:lineRule="auto"/>
      </w:pPr>
      <w:r>
        <w:separator/>
      </w:r>
    </w:p>
  </w:footnote>
  <w:footnote w:type="continuationSeparator" w:id="0">
    <w:p w14:paraId="75C1C116" w14:textId="77777777" w:rsidR="00047645" w:rsidRDefault="000476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7645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159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285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D1EBE8D-A575-4707-840E-7D520568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necon.ru/elibrary/2015/monogr/%D0%A4%D0%B8%D0%BD%D0%B0%D0%BD%D1%81%D0%BE%D0%B2%D1%8B%D0%B9%20%D1%80%D1%8B%D0%BD%D0%BE%D0%BA%20%D0%BA%D0%B0%D0%BA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urait.ru/bcode/442380" TargetMode="External"/><Relationship Id="rId17" Type="http://schemas.openxmlformats.org/officeDocument/2006/relationships/hyperlink" Target="https://urait.ru/bcode/51226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9464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42379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0848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9147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F0C935-6AB0-432E-9FD6-0D7375C9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4429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