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Правовое регулирование цифровой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854A6F" w:rsidR="00A77598" w:rsidRPr="00002E1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02E1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E30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3000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5E3000">
              <w:rPr>
                <w:rFonts w:ascii="Times New Roman" w:hAnsi="Times New Roman" w:cs="Times New Roman"/>
                <w:sz w:val="20"/>
                <w:szCs w:val="20"/>
              </w:rPr>
              <w:t>, Абрамова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8B8228" w:rsidR="004475DA" w:rsidRPr="00002E1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02E1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89A1C1A" w14:textId="77777777" w:rsidR="002D506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0530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_Toc184910530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3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2B3508A8" w14:textId="77777777" w:rsidR="002D5064" w:rsidRDefault="00002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31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_Toc184910531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3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2C99EE7F" w14:textId="77777777" w:rsidR="002D5064" w:rsidRDefault="00002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32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_Toc184910532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3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285F5355" w14:textId="77777777" w:rsidR="002D5064" w:rsidRDefault="00002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33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_Toc184910533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4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6C0CAB82" w14:textId="77777777" w:rsidR="002D5064" w:rsidRDefault="00002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34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_Toc184910534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7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3D1C8CF1" w14:textId="77777777" w:rsidR="002D5064" w:rsidRDefault="00002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35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_Toc184910535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7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0B57D6FD" w14:textId="77777777" w:rsidR="002D5064" w:rsidRDefault="00002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36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_Toc184910536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7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43DF6ECB" w14:textId="77777777" w:rsidR="002D5064" w:rsidRDefault="00002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37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_Toc184910537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8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6DAA3524" w14:textId="77777777" w:rsidR="002D5064" w:rsidRDefault="00002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38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_Toc184910538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8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35C58649" w14:textId="77777777" w:rsidR="002D5064" w:rsidRDefault="00002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39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_Toc184910539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10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75BD810C" w14:textId="77777777" w:rsidR="002D5064" w:rsidRDefault="00002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40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_Toc184910540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11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020CA419" w14:textId="77777777" w:rsidR="002D5064" w:rsidRDefault="00002E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41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_Toc184910541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13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39FFF46D" w14:textId="77777777" w:rsidR="002D5064" w:rsidRDefault="00002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42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_Toc184910542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13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2B50CCEC" w14:textId="77777777" w:rsidR="002D5064" w:rsidRDefault="00002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43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_Toc184910543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13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55D2439D" w14:textId="77777777" w:rsidR="002D5064" w:rsidRDefault="00002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44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_Toc184910544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13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7E78BB9E" w14:textId="77777777" w:rsidR="002D5064" w:rsidRDefault="00002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45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_Toc184910545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13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78C29794" w14:textId="77777777" w:rsidR="002D5064" w:rsidRDefault="00002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46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_Toc184910546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13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5C3DFA48" w14:textId="77777777" w:rsidR="002D5064" w:rsidRDefault="00002E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47" w:history="1">
            <w:r w:rsidR="002D5064" w:rsidRPr="00A16D2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D5064">
              <w:rPr>
                <w:noProof/>
                <w:webHidden/>
              </w:rPr>
              <w:tab/>
            </w:r>
            <w:r w:rsidR="002D5064">
              <w:rPr>
                <w:noProof/>
                <w:webHidden/>
              </w:rPr>
              <w:fldChar w:fldCharType="begin"/>
            </w:r>
            <w:r w:rsidR="002D5064">
              <w:rPr>
                <w:noProof/>
                <w:webHidden/>
              </w:rPr>
              <w:instrText xml:space="preserve"> PAGEREF _Toc184910547 \h </w:instrText>
            </w:r>
            <w:r w:rsidR="002D5064">
              <w:rPr>
                <w:noProof/>
                <w:webHidden/>
              </w:rPr>
            </w:r>
            <w:r w:rsidR="002D5064">
              <w:rPr>
                <w:noProof/>
                <w:webHidden/>
              </w:rPr>
              <w:fldChar w:fldCharType="separate"/>
            </w:r>
            <w:r w:rsidR="002D5064">
              <w:rPr>
                <w:noProof/>
                <w:webHidden/>
              </w:rPr>
              <w:t>13</w:t>
            </w:r>
            <w:r w:rsidR="002D506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05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знаниями законодательства в сфере цифровой экономики и навыками применения и толкования нормативных правовых актов в сфере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05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Правовое регулирование цифровой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05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5E300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E30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30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E30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30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E30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300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E30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300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E30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E30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000">
              <w:rPr>
                <w:rFonts w:ascii="Times New Roman" w:hAnsi="Times New Roman" w:cs="Times New Roman"/>
                <w:lang w:bidi="ru-RU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E30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3000">
              <w:rPr>
                <w:rFonts w:ascii="Times New Roman" w:hAnsi="Times New Roman" w:cs="Times New Roman"/>
              </w:rPr>
              <w:t>основные этические нормы, признаки неправомерного и недобросовестного поведения.</w:t>
            </w:r>
            <w:r w:rsidRPr="005E300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E30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3000">
              <w:rPr>
                <w:rFonts w:ascii="Times New Roman" w:hAnsi="Times New Roman" w:cs="Times New Roman"/>
              </w:rPr>
              <w:t xml:space="preserve">выявлять признаки неправомерного и недобросовестного поведения в профессиональной </w:t>
            </w:r>
            <w:proofErr w:type="gramStart"/>
            <w:r w:rsidR="00FD518F" w:rsidRPr="005E3000">
              <w:rPr>
                <w:rFonts w:ascii="Times New Roman" w:hAnsi="Times New Roman" w:cs="Times New Roman"/>
              </w:rPr>
              <w:t>деятельности.</w:t>
            </w:r>
            <w:r w:rsidRPr="005E3000">
              <w:rPr>
                <w:rFonts w:ascii="Times New Roman" w:hAnsi="Times New Roman" w:cs="Times New Roman"/>
              </w:rPr>
              <w:t>.</w:t>
            </w:r>
            <w:proofErr w:type="gramEnd"/>
            <w:r w:rsidRPr="005E300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E30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30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3000">
              <w:rPr>
                <w:rFonts w:ascii="Times New Roman" w:hAnsi="Times New Roman" w:cs="Times New Roman"/>
              </w:rPr>
              <w:t xml:space="preserve">навыками противодействия неправомерному и недобросовестному поведению в профессиональной </w:t>
            </w:r>
            <w:proofErr w:type="gramStart"/>
            <w:r w:rsidR="00FD518F" w:rsidRPr="005E3000">
              <w:rPr>
                <w:rFonts w:ascii="Times New Roman" w:hAnsi="Times New Roman" w:cs="Times New Roman"/>
              </w:rPr>
              <w:t>деятельности.</w:t>
            </w:r>
            <w:r w:rsidRPr="005E300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E3000" w14:paraId="04E763F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B79A" w14:textId="77777777" w:rsidR="00751095" w:rsidRPr="005E30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</w:rPr>
              <w:t>ПК-7 - Знание специфики цифровой экономики и роли сквозных технологий в ней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986FB" w14:textId="77777777" w:rsidR="00751095" w:rsidRPr="005E30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3000">
              <w:rPr>
                <w:rFonts w:ascii="Times New Roman" w:hAnsi="Times New Roman" w:cs="Times New Roman"/>
                <w:lang w:bidi="ru-RU"/>
              </w:rPr>
              <w:t>ПК-7.3 - Имеет навыки применения сквозных технологий при решении профессиональных задач в области цифровой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C24B9" w14:textId="77777777" w:rsidR="00751095" w:rsidRPr="005E30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3000">
              <w:rPr>
                <w:rFonts w:ascii="Times New Roman" w:hAnsi="Times New Roman" w:cs="Times New Roman"/>
              </w:rPr>
              <w:t>основы российского законодательства в сфере регулирования цифровых технологий.</w:t>
            </w:r>
            <w:r w:rsidRPr="005E3000">
              <w:rPr>
                <w:rFonts w:ascii="Times New Roman" w:hAnsi="Times New Roman" w:cs="Times New Roman"/>
              </w:rPr>
              <w:t xml:space="preserve"> </w:t>
            </w:r>
          </w:p>
          <w:p w14:paraId="7139A95E" w14:textId="77777777" w:rsidR="00751095" w:rsidRPr="005E30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3000">
              <w:rPr>
                <w:rFonts w:ascii="Times New Roman" w:hAnsi="Times New Roman" w:cs="Times New Roman"/>
              </w:rPr>
              <w:t xml:space="preserve">давать правильную правовую квалификацию явлениям окружающей действительности, связанным с цифровыми технологиями, в том числе в профессиональной </w:t>
            </w:r>
            <w:proofErr w:type="gramStart"/>
            <w:r w:rsidR="00FD518F" w:rsidRPr="005E3000">
              <w:rPr>
                <w:rFonts w:ascii="Times New Roman" w:hAnsi="Times New Roman" w:cs="Times New Roman"/>
              </w:rPr>
              <w:t>деятельности.</w:t>
            </w:r>
            <w:r w:rsidRPr="005E3000">
              <w:rPr>
                <w:rFonts w:ascii="Times New Roman" w:hAnsi="Times New Roman" w:cs="Times New Roman"/>
              </w:rPr>
              <w:t>.</w:t>
            </w:r>
            <w:proofErr w:type="gramEnd"/>
            <w:r w:rsidRPr="005E3000">
              <w:rPr>
                <w:rFonts w:ascii="Times New Roman" w:hAnsi="Times New Roman" w:cs="Times New Roman"/>
              </w:rPr>
              <w:t xml:space="preserve"> </w:t>
            </w:r>
          </w:p>
          <w:p w14:paraId="4C236506" w14:textId="77777777" w:rsidR="00751095" w:rsidRPr="005E30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30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3000">
              <w:rPr>
                <w:rFonts w:ascii="Times New Roman" w:hAnsi="Times New Roman" w:cs="Times New Roman"/>
              </w:rPr>
              <w:t xml:space="preserve">навыками толкования и применения гражданского законодательства в сфере правового регулирования цифровой экономики при решении профессиональных </w:t>
            </w:r>
            <w:proofErr w:type="gramStart"/>
            <w:r w:rsidR="00FD518F" w:rsidRPr="005E3000">
              <w:rPr>
                <w:rFonts w:ascii="Times New Roman" w:hAnsi="Times New Roman" w:cs="Times New Roman"/>
              </w:rPr>
              <w:t>задач.</w:t>
            </w:r>
            <w:r w:rsidRPr="005E300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E300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053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цифровой экономики и сквозных цифровых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экономика как совокупность правоотношений.</w:t>
            </w:r>
            <w:r w:rsidRPr="00352B6F">
              <w:rPr>
                <w:lang w:bidi="ru-RU"/>
              </w:rPr>
              <w:br/>
              <w:t>Сегменты цифровой экономики. Влияние развития цифровой экономики на общественные отношения.</w:t>
            </w:r>
            <w:r w:rsidRPr="00352B6F">
              <w:rPr>
                <w:lang w:bidi="ru-RU"/>
              </w:rPr>
              <w:br/>
              <w:t>Правовое регулирование цифровой экономики в отдельных сферах. Телемедицина и цифровое здравоохранение Образование в условиях цифровой экономики. Государственное регулирование и государственный контроль цифровой экономики. Цифровизация в финансовом и банковском секторе. Интеллектуальная энергетика. Создание глобальных технологических центров. Технология «Умный город».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7A575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F374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Источники правового регулирования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DC01D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Стратегия развития информационного общества в РФ на 2017 — 2030 годы.  Доктрина  информационной безопасности РФ 2017 года. Программа «Цифровая экономика Российской Федерации». Новеллы Гражданского кодекса РФ, посвященные цифровой экономике.</w:t>
            </w:r>
            <w:r w:rsidRPr="00352B6F">
              <w:rPr>
                <w:lang w:bidi="ru-RU"/>
              </w:rPr>
              <w:br/>
              <w:t>Модели правового регулирования цифровой экономики зарубежных стран (четыре основные модели).</w:t>
            </w:r>
            <w:r w:rsidRPr="00352B6F">
              <w:rPr>
                <w:lang w:bidi="ru-RU"/>
              </w:rPr>
              <w:br/>
              <w:t>Международные нормы о цифровой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ED5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8E34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83C8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BF86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A34DA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8DDF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Гражданские правоотношения в условиях цифровизации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CD81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гражданских правоотношений в условиях цифровой экономики. Элементы гражданского правоотношения в условиях цифровой экономики.</w:t>
            </w:r>
            <w:r w:rsidRPr="00352B6F">
              <w:rPr>
                <w:lang w:bidi="ru-RU"/>
              </w:rPr>
              <w:br/>
              <w:t>Субъекты гражданского права как субъекты цифровой экономики.</w:t>
            </w:r>
            <w:r w:rsidRPr="00352B6F">
              <w:rPr>
                <w:lang w:bidi="ru-RU"/>
              </w:rPr>
              <w:br/>
              <w:t>Цифровые объекты как объекты гражданского права. Виды цифровых объектов. Место цифровых объектов в системе объектов гражданского права.</w:t>
            </w:r>
            <w:r w:rsidRPr="00352B6F">
              <w:rPr>
                <w:lang w:bidi="ru-RU"/>
              </w:rPr>
              <w:br/>
              <w:t xml:space="preserve">Цифровые объекты интеллектуальной собственности. Объекты виртуального мира (объекты виртуальной собственности, </w:t>
            </w:r>
            <w:proofErr w:type="spellStart"/>
            <w:r w:rsidRPr="00352B6F">
              <w:rPr>
                <w:lang w:bidi="ru-RU"/>
              </w:rPr>
              <w:t>аватары</w:t>
            </w:r>
            <w:proofErr w:type="spellEnd"/>
            <w:r w:rsidRPr="00352B6F">
              <w:rPr>
                <w:lang w:bidi="ru-RU"/>
              </w:rPr>
              <w:t xml:space="preserve">, пр.). 3-Д модели. Доменные имена. </w:t>
            </w:r>
            <w:proofErr w:type="spellStart"/>
            <w:r w:rsidRPr="00352B6F">
              <w:rPr>
                <w:lang w:bidi="ru-RU"/>
              </w:rPr>
              <w:t>Цифровизированные</w:t>
            </w:r>
            <w:proofErr w:type="spellEnd"/>
            <w:r w:rsidRPr="00352B6F">
              <w:rPr>
                <w:lang w:bidi="ru-RU"/>
              </w:rPr>
              <w:t xml:space="preserve"> объекты авторских прав (электронные книги, музыкальные файлы, </w:t>
            </w:r>
            <w:proofErr w:type="gramStart"/>
            <w:r w:rsidRPr="00352B6F">
              <w:rPr>
                <w:lang w:bidi="ru-RU"/>
              </w:rPr>
              <w:t>он-</w:t>
            </w:r>
            <w:proofErr w:type="spellStart"/>
            <w:r w:rsidRPr="00352B6F">
              <w:rPr>
                <w:lang w:bidi="ru-RU"/>
              </w:rPr>
              <w:t>лайн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игры, пр.).</w:t>
            </w:r>
            <w:r w:rsidRPr="00352B6F">
              <w:rPr>
                <w:lang w:bidi="ru-RU"/>
              </w:rPr>
              <w:br/>
              <w:t xml:space="preserve">Цифровые услуги в условиях цифровой экономики. Услуги облачных технологий. Услуги цифровых платформ. Услуги дистанционной </w:t>
            </w:r>
            <w:proofErr w:type="spellStart"/>
            <w:r w:rsidRPr="00352B6F">
              <w:rPr>
                <w:lang w:bidi="ru-RU"/>
              </w:rPr>
              <w:t>интернет-торговли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ECC5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68DC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E9E6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4CF3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64CC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A1D4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4. Субъекты гражданских правоотношений в условиях цифровизации.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6A8C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Правовое положение </w:t>
            </w:r>
            <w:proofErr w:type="spellStart"/>
            <w:r w:rsidRPr="00352B6F">
              <w:rPr>
                <w:lang w:bidi="ru-RU"/>
              </w:rPr>
              <w:t>майнера</w:t>
            </w:r>
            <w:proofErr w:type="spellEnd"/>
            <w:r w:rsidRPr="00352B6F">
              <w:rPr>
                <w:lang w:bidi="ru-RU"/>
              </w:rPr>
              <w:t>. Правовое положение агрегатора. Правовое положение субъектов краудфандинговой деятельности. Правовое положение удостоверяющих центров.</w:t>
            </w:r>
            <w:r w:rsidRPr="00352B6F">
              <w:rPr>
                <w:lang w:bidi="ru-RU"/>
              </w:rPr>
              <w:br/>
              <w:t>Особенности правового статуса субъектов обязательства в цифровой экономике. Должник и кредитор в условиях электронной торговли.</w:t>
            </w:r>
            <w:r w:rsidRPr="00352B6F">
              <w:rPr>
                <w:lang w:bidi="ru-RU"/>
              </w:rPr>
              <w:br/>
              <w:t>Профессиональные участники рынка ценных бумаг как субъекты цифровой экономики.</w:t>
            </w:r>
            <w:r w:rsidRPr="00352B6F">
              <w:rPr>
                <w:lang w:bidi="ru-RU"/>
              </w:rPr>
              <w:br/>
              <w:t>Оператор информационной системы. Виды операторов информационной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7AA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4E56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50A3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8C31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D62C7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16B3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Цифровые объекты гражданских прав.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7BA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цифровых денег. Виды цифровых денег.</w:t>
            </w:r>
            <w:r w:rsidRPr="00352B6F">
              <w:rPr>
                <w:lang w:bidi="ru-RU"/>
              </w:rPr>
              <w:br/>
              <w:t>Игровая валюта.</w:t>
            </w:r>
            <w:r w:rsidRPr="00352B6F">
              <w:rPr>
                <w:lang w:bidi="ru-RU"/>
              </w:rPr>
              <w:br/>
              <w:t>Централизованная цифровая валюта.</w:t>
            </w:r>
            <w:r w:rsidRPr="00352B6F">
              <w:rPr>
                <w:lang w:bidi="ru-RU"/>
              </w:rPr>
              <w:br/>
              <w:t>Цифровая валюта как объект гражданского права. Правовое регулирование криптовалюты.</w:t>
            </w:r>
            <w:r w:rsidRPr="00352B6F">
              <w:rPr>
                <w:lang w:bidi="ru-RU"/>
              </w:rPr>
              <w:br/>
              <w:t>Понятие цифрового права как объекта гражданских прав. Виды цифровых прав.</w:t>
            </w:r>
            <w:r w:rsidRPr="00352B6F">
              <w:rPr>
                <w:lang w:bidi="ru-RU"/>
              </w:rPr>
              <w:br/>
              <w:t>Цифровой финансовый актив. Виды цифровых финансовых активов.</w:t>
            </w:r>
            <w:r w:rsidRPr="00352B6F">
              <w:rPr>
                <w:lang w:bidi="ru-RU"/>
              </w:rPr>
              <w:br/>
              <w:t>Эмиссионные ценные бумаги и удостоверяемые ими права.</w:t>
            </w:r>
            <w:r w:rsidRPr="00352B6F">
              <w:rPr>
                <w:lang w:bidi="ru-RU"/>
              </w:rPr>
              <w:br/>
              <w:t>Цифровое свидетельство как ценная бумага.</w:t>
            </w:r>
            <w:r w:rsidRPr="00352B6F">
              <w:rPr>
                <w:lang w:bidi="ru-RU"/>
              </w:rPr>
              <w:br/>
              <w:t>Утилитарные цифровые права. Виды утилитарных цифровых прав.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FAE8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BCC8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6C0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F9DB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A8A4D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82AB0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Заключение и исполнение договора в условиях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E72D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Электронный договор. Особенности заключения электронного договора.</w:t>
            </w:r>
            <w:r w:rsidRPr="00352B6F">
              <w:rPr>
                <w:lang w:bidi="ru-RU"/>
              </w:rPr>
              <w:br/>
              <w:t>Цифровая подпись.</w:t>
            </w:r>
            <w:r w:rsidRPr="00352B6F">
              <w:rPr>
                <w:lang w:bidi="ru-RU"/>
              </w:rPr>
              <w:br/>
              <w:t>Заключение договоров на цифровых платформах. Понятие и правовой режим цифровой платформы.</w:t>
            </w:r>
            <w:r w:rsidRPr="00352B6F">
              <w:rPr>
                <w:lang w:bidi="ru-RU"/>
              </w:rPr>
              <w:br/>
              <w:t>Смарт-контракт. SLA-договор.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CCC6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F0E7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2DA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CB9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D145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C605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Электронная торговля.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BCCD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электронной торговли. Законодательство об электронной торговле. Изменение потребительского поведения в условиях цифровой экономики.</w:t>
            </w:r>
            <w:r w:rsidRPr="00352B6F">
              <w:rPr>
                <w:lang w:bidi="ru-RU"/>
              </w:rPr>
              <w:br/>
              <w:t>Защита прав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13DC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11D1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A36F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0B41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D67E1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74D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Правовое регулирование цифровой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DACB8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Публичные реестры. Реестр юридических лиц и индивидуальных предпринимателей. Реестр прав на недвижимое имущество и сделок с ним. Иные публичные реестры.</w:t>
            </w:r>
            <w:r w:rsidRPr="00352B6F">
              <w:rPr>
                <w:lang w:bidi="ru-RU"/>
              </w:rPr>
              <w:br/>
              <w:t>Информация, документооборот и отчетность в условиях перехода на электронный документооборот и цифровую экономику.</w:t>
            </w:r>
            <w:r w:rsidRPr="00352B6F">
              <w:rPr>
                <w:lang w:bidi="ru-RU"/>
              </w:rPr>
              <w:br/>
              <w:t>Особенность персональных данных в цифровой экономике. Понятие и виды тайны. Особенности защиты персональных данных и тайны в цифровой экономике.</w:t>
            </w:r>
            <w:r w:rsidRPr="00352B6F">
              <w:rPr>
                <w:lang w:bidi="ru-RU"/>
              </w:rPr>
              <w:br/>
              <w:t>Большие данные.</w:t>
            </w:r>
            <w:r w:rsidRPr="00352B6F">
              <w:rPr>
                <w:lang w:bidi="ru-RU"/>
              </w:rPr>
              <w:br/>
              <w:t xml:space="preserve">Система </w:t>
            </w:r>
            <w:proofErr w:type="spellStart"/>
            <w:r w:rsidRPr="00352B6F">
              <w:rPr>
                <w:lang w:bidi="ru-RU"/>
              </w:rPr>
              <w:t>блончейн</w:t>
            </w:r>
            <w:proofErr w:type="spellEnd"/>
            <w:r w:rsidRPr="00352B6F">
              <w:rPr>
                <w:lang w:bidi="ru-RU"/>
              </w:rPr>
              <w:t xml:space="preserve">. Технология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. Признаки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. Сферы применения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>-технологий.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BF57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673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CCC2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5D53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8610D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4810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9. Право интеллектуальной собственности в условиях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B069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интеллектуальной собственности. Охраняемые результаты интеллектуальной деятельности и приравненные к ним средства индивидуализации.</w:t>
            </w:r>
            <w:r w:rsidRPr="00352B6F">
              <w:rPr>
                <w:lang w:bidi="ru-RU"/>
              </w:rPr>
              <w:br/>
              <w:t>Компьютерная программа как результат интеллектуальной деятельности. Мультимедийные произведения как результаты интеллектуальной деятельности.</w:t>
            </w:r>
            <w:r w:rsidRPr="00352B6F">
              <w:rPr>
                <w:lang w:bidi="ru-RU"/>
              </w:rPr>
              <w:br/>
              <w:t>Объекты авторских прав. Объекты патентных прав.</w:t>
            </w:r>
            <w:r w:rsidRPr="00352B6F">
              <w:rPr>
                <w:lang w:bidi="ru-RU"/>
              </w:rPr>
              <w:br/>
              <w:t>Особенности охраны интеллектуальной собственности в условиях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C4E5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9F65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0C1E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A26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76DE2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4AA5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Правовое регулирование искусственного интеллекта и робототехники.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BD89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Правовая природа технологии искусственного интеллекта. Права на интеллектуальную собственность, созданную искусственным интеллектом. Ответственность за действия искусственного интеллекта.</w:t>
            </w:r>
            <w:r w:rsidRPr="00352B6F">
              <w:rPr>
                <w:lang w:bidi="ru-RU"/>
              </w:rPr>
              <w:br/>
              <w:t xml:space="preserve">Объекты робототехники и </w:t>
            </w:r>
            <w:proofErr w:type="spellStart"/>
            <w:r w:rsidRPr="00352B6F">
              <w:rPr>
                <w:lang w:bidi="ru-RU"/>
              </w:rPr>
              <w:t>киберфизические</w:t>
            </w:r>
            <w:proofErr w:type="spellEnd"/>
            <w:r w:rsidRPr="00352B6F">
              <w:rPr>
                <w:lang w:bidi="ru-RU"/>
              </w:rPr>
              <w:t xml:space="preserve"> системы. Правовая природа робота.</w:t>
            </w:r>
            <w:r w:rsidRPr="00352B6F">
              <w:rPr>
                <w:lang w:bidi="ru-RU"/>
              </w:rPr>
              <w:br/>
              <w:t>Правовая природа автономных устройств, соединенных с телом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1FD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78C7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823D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7097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C92E9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85E2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Киберпреступления и информационная безопасность.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3E87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информационной безопасности и криптография. Информационная безопасность в юридическом лице.</w:t>
            </w:r>
            <w:r w:rsidRPr="00352B6F">
              <w:rPr>
                <w:lang w:bidi="ru-RU"/>
              </w:rPr>
              <w:br/>
              <w:t>Понятие и виды компьютерных атак. Способы фишинга.</w:t>
            </w:r>
            <w:r w:rsidRPr="00352B6F">
              <w:rPr>
                <w:lang w:bidi="ru-RU"/>
              </w:rPr>
              <w:br/>
              <w:t>Способы предотвращения мошеннических действий.</w:t>
            </w:r>
            <w:r w:rsidRPr="00352B6F">
              <w:rPr>
                <w:lang w:bidi="ru-RU"/>
              </w:rPr>
              <w:br/>
              <w:t>Понятие киберпреступности и киберпреступлений. Уголовное законодательство о преступлениях в сфере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D5DE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CDB9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52EF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B011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28F920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1927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Трудовые правоотношения в условиях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1399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трудового права и трудовых правоотношений. Электронный документооборот в трудовых правоотношениях.</w:t>
            </w:r>
            <w:r w:rsidRPr="00352B6F">
              <w:rPr>
                <w:lang w:bidi="ru-RU"/>
              </w:rPr>
              <w:br/>
              <w:t>Применение цифровых сквозных технологий при подборе персонала и в трудовых правоотношениях.</w:t>
            </w:r>
            <w:r w:rsidRPr="00352B6F">
              <w:rPr>
                <w:lang w:bidi="ru-RU"/>
              </w:rPr>
              <w:br/>
              <w:t xml:space="preserve">Изменение на рынке труда в связи с цифровизацией. </w:t>
            </w:r>
            <w:proofErr w:type="spellStart"/>
            <w:r w:rsidRPr="00352B6F">
              <w:rPr>
                <w:lang w:bidi="ru-RU"/>
              </w:rPr>
              <w:t>Гигономика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Фрилансинг</w:t>
            </w:r>
            <w:proofErr w:type="spellEnd"/>
            <w:r w:rsidRPr="00352B6F">
              <w:rPr>
                <w:lang w:bidi="ru-RU"/>
              </w:rPr>
              <w:t>. Краудсорсинг. Перспективы и риски, вызванные внедрением цифровых технологий на рынок труда.</w:t>
            </w:r>
            <w:r w:rsidRPr="00352B6F">
              <w:rPr>
                <w:lang w:bidi="ru-RU"/>
              </w:rPr>
              <w:br/>
              <w:t>Новые профессии и отмирание устаревших в связи с цифровизацией профессий. Требования бизнеса к молодым специалистам в условиях цифровизации.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D16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152A4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7AA5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3EC4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5ABF0A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6B6D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13. Правовое регулирование цифровой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экономики в отдельных сферах.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454D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Телемедицина и цифровое здравоохранение (Образование в условиях цифровой экономики, Государственное регулирование и </w:t>
            </w:r>
            <w:r w:rsidRPr="00352B6F">
              <w:rPr>
                <w:lang w:bidi="ru-RU"/>
              </w:rPr>
              <w:lastRenderedPageBreak/>
              <w:t>государственный контроль цифровой экономики. Цифровизация в финансовом и банковском секторе. Интеллектуальная энергетика. Создание глобальных технологических центров. Технология «Умный город».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C6D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F5E1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E22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1207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053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05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Дятлов, Сергей Алексеевич Электронное правительство в условиях цифровой </w:t>
            </w:r>
            <w:proofErr w:type="spell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энейро</w:t>
            </w:r>
            <w:proofErr w:type="spell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-сетевой </w:t>
            </w:r>
            <w:proofErr w:type="gram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экономики :</w:t>
            </w:r>
            <w:proofErr w:type="gram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</w:t>
            </w:r>
            <w:proofErr w:type="spell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, О.С. Лобанов ; М-во образования и науки Рос. Федерации, Санкт-Петербургский гос. экономический ун-т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2,37 МБ)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02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5E300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1%82%D0%B2%D0%BE%20%D0%B2.pdf </w:t>
              </w:r>
            </w:hyperlink>
          </w:p>
        </w:tc>
      </w:tr>
      <w:tr w:rsidR="00262CF0" w:rsidRPr="007E6725" w14:paraId="46D9E6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F9A63F" w14:textId="77777777" w:rsidR="00262CF0" w:rsidRPr="005E30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Максуров</w:t>
            </w:r>
            <w:proofErr w:type="spell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 А. А. </w:t>
            </w:r>
            <w:proofErr w:type="spell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Блокчейн</w:t>
            </w:r>
            <w:proofErr w:type="spell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, криптовалюта, майнинг: понятие и правовое регулирование: Монография / А.А. </w:t>
            </w:r>
            <w:proofErr w:type="spell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Максуров</w:t>
            </w:r>
            <w:proofErr w:type="spell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. - </w:t>
            </w:r>
            <w:proofErr w:type="gram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 Дашков и К, 2020. - 198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6BAD09" w14:textId="77777777" w:rsidR="00262CF0" w:rsidRPr="005E3000" w:rsidRDefault="00002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https://znanium.com/catalog/document?id=370978</w:t>
              </w:r>
            </w:hyperlink>
          </w:p>
        </w:tc>
      </w:tr>
      <w:tr w:rsidR="00262CF0" w:rsidRPr="007E6725" w14:paraId="5EBB71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66A106" w14:textId="77777777" w:rsidR="00262CF0" w:rsidRPr="005E300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законности в сфере цифровой </w:t>
            </w:r>
            <w:proofErr w:type="gram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экономики  :</w:t>
            </w:r>
            <w:proofErr w:type="gram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О. </w:t>
            </w:r>
            <w:proofErr w:type="spell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Баукин</w:t>
            </w:r>
            <w:proofErr w:type="spell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Н. Д. Бут, Ю. А. Тихомирова. — </w:t>
            </w:r>
            <w:proofErr w:type="gram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3000">
              <w:rPr>
                <w:rFonts w:ascii="Times New Roman" w:hAnsi="Times New Roman" w:cs="Times New Roman"/>
                <w:sz w:val="24"/>
                <w:szCs w:val="24"/>
              </w:rPr>
              <w:t>, 2022. —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3C41F6" w14:textId="77777777" w:rsidR="00262CF0" w:rsidRPr="007E6725" w:rsidRDefault="00002E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https://urait.ru/bcode/496725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05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D20214" w14:textId="77777777" w:rsidTr="007B550D">
        <w:tc>
          <w:tcPr>
            <w:tcW w:w="9345" w:type="dxa"/>
          </w:tcPr>
          <w:p w14:paraId="580F73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6B35E76" w14:textId="77777777" w:rsidTr="007B550D">
        <w:tc>
          <w:tcPr>
            <w:tcW w:w="9345" w:type="dxa"/>
          </w:tcPr>
          <w:p w14:paraId="0AA6A9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7B404EBD" w14:textId="77777777" w:rsidTr="007B550D">
        <w:tc>
          <w:tcPr>
            <w:tcW w:w="9345" w:type="dxa"/>
          </w:tcPr>
          <w:p w14:paraId="1A3B97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64CF93" w14:textId="77777777" w:rsidTr="007B550D">
        <w:tc>
          <w:tcPr>
            <w:tcW w:w="9345" w:type="dxa"/>
          </w:tcPr>
          <w:p w14:paraId="6D199B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23C974C7" w14:textId="77777777" w:rsidTr="007B550D">
        <w:tc>
          <w:tcPr>
            <w:tcW w:w="9345" w:type="dxa"/>
          </w:tcPr>
          <w:p w14:paraId="587BE3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05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2E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05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300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E30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30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E30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3000">
              <w:rPr>
                <w:b/>
                <w:sz w:val="22"/>
                <w:szCs w:val="22"/>
              </w:rPr>
              <w:t xml:space="preserve">Адрес (местоположение) </w:t>
            </w:r>
            <w:r w:rsidRPr="005E3000">
              <w:rPr>
                <w:b/>
                <w:sz w:val="22"/>
                <w:szCs w:val="22"/>
              </w:rPr>
              <w:lastRenderedPageBreak/>
              <w:t>учебных аудиторий</w:t>
            </w:r>
          </w:p>
        </w:tc>
      </w:tr>
      <w:tr w:rsidR="002C735C" w:rsidRPr="005E300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E30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000">
              <w:rPr>
                <w:sz w:val="22"/>
                <w:szCs w:val="22"/>
              </w:rPr>
              <w:lastRenderedPageBreak/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30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3000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5E3000">
              <w:rPr>
                <w:sz w:val="22"/>
                <w:szCs w:val="22"/>
                <w:lang w:val="en-US"/>
              </w:rPr>
              <w:t>Intel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Core</w:t>
            </w:r>
            <w:r w:rsidRPr="005E3000">
              <w:rPr>
                <w:sz w:val="22"/>
                <w:szCs w:val="22"/>
              </w:rPr>
              <w:t xml:space="preserve"> 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3000">
              <w:rPr>
                <w:sz w:val="22"/>
                <w:szCs w:val="22"/>
              </w:rPr>
              <w:t xml:space="preserve">3-2100 </w:t>
            </w:r>
            <w:r w:rsidRPr="005E3000">
              <w:rPr>
                <w:sz w:val="22"/>
                <w:szCs w:val="22"/>
                <w:lang w:val="en-US"/>
              </w:rPr>
              <w:t>CPU</w:t>
            </w:r>
            <w:r w:rsidRPr="005E3000">
              <w:rPr>
                <w:sz w:val="22"/>
                <w:szCs w:val="22"/>
              </w:rPr>
              <w:t xml:space="preserve"> @ 3.10</w:t>
            </w:r>
            <w:r w:rsidRPr="005E3000">
              <w:rPr>
                <w:sz w:val="22"/>
                <w:szCs w:val="22"/>
                <w:lang w:val="en-US"/>
              </w:rPr>
              <w:t>GHz</w:t>
            </w:r>
            <w:r w:rsidRPr="005E3000">
              <w:rPr>
                <w:sz w:val="22"/>
                <w:szCs w:val="22"/>
              </w:rPr>
              <w:t xml:space="preserve">/4/500 </w:t>
            </w:r>
            <w:r w:rsidRPr="005E3000">
              <w:rPr>
                <w:sz w:val="22"/>
                <w:szCs w:val="22"/>
                <w:lang w:val="en-US"/>
              </w:rPr>
              <w:t>Acer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V</w:t>
            </w:r>
            <w:r w:rsidRPr="005E3000">
              <w:rPr>
                <w:sz w:val="22"/>
                <w:szCs w:val="22"/>
              </w:rPr>
              <w:t xml:space="preserve">193 - 1 шт.,  Мультимедийный проектор </w:t>
            </w:r>
            <w:r w:rsidRPr="005E3000">
              <w:rPr>
                <w:sz w:val="22"/>
                <w:szCs w:val="22"/>
                <w:lang w:val="en-US"/>
              </w:rPr>
              <w:t>Panasonic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PT</w:t>
            </w:r>
            <w:r w:rsidRPr="005E3000">
              <w:rPr>
                <w:sz w:val="22"/>
                <w:szCs w:val="22"/>
              </w:rPr>
              <w:t>-</w:t>
            </w:r>
            <w:r w:rsidRPr="005E3000">
              <w:rPr>
                <w:sz w:val="22"/>
                <w:szCs w:val="22"/>
                <w:lang w:val="en-US"/>
              </w:rPr>
              <w:t>VX</w:t>
            </w:r>
            <w:r w:rsidRPr="005E3000">
              <w:rPr>
                <w:sz w:val="22"/>
                <w:szCs w:val="22"/>
              </w:rPr>
              <w:t>610</w:t>
            </w:r>
            <w:r w:rsidRPr="005E3000">
              <w:rPr>
                <w:sz w:val="22"/>
                <w:szCs w:val="22"/>
                <w:lang w:val="en-US"/>
              </w:rPr>
              <w:t>E</w:t>
            </w:r>
            <w:r w:rsidRPr="005E300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EX</w:t>
            </w:r>
            <w:r w:rsidRPr="005E3000">
              <w:rPr>
                <w:sz w:val="22"/>
                <w:szCs w:val="22"/>
              </w:rPr>
              <w:t xml:space="preserve">-632 - 1 шт., Экран  </w:t>
            </w:r>
            <w:r w:rsidRPr="005E3000">
              <w:rPr>
                <w:sz w:val="22"/>
                <w:szCs w:val="22"/>
                <w:lang w:val="en-US"/>
              </w:rPr>
              <w:t>DRAPER</w:t>
            </w:r>
            <w:r w:rsidRPr="005E3000">
              <w:rPr>
                <w:sz w:val="22"/>
                <w:szCs w:val="22"/>
              </w:rPr>
              <w:t xml:space="preserve">  </w:t>
            </w:r>
            <w:r w:rsidRPr="005E3000">
              <w:rPr>
                <w:sz w:val="22"/>
                <w:szCs w:val="22"/>
                <w:lang w:val="en-US"/>
              </w:rPr>
              <w:t>TARGA</w:t>
            </w:r>
            <w:r w:rsidRPr="005E3000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E30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0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E3000" w14:paraId="519F93FE" w14:textId="77777777" w:rsidTr="008416EB">
        <w:tc>
          <w:tcPr>
            <w:tcW w:w="7797" w:type="dxa"/>
            <w:shd w:val="clear" w:color="auto" w:fill="auto"/>
          </w:tcPr>
          <w:p w14:paraId="0291B310" w14:textId="77777777" w:rsidR="002C735C" w:rsidRPr="005E30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000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30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3000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5E3000">
              <w:rPr>
                <w:sz w:val="22"/>
                <w:szCs w:val="22"/>
                <w:lang w:val="en-US"/>
              </w:rPr>
              <w:t>HP</w:t>
            </w:r>
            <w:r w:rsidRPr="005E3000">
              <w:rPr>
                <w:sz w:val="22"/>
                <w:szCs w:val="22"/>
              </w:rPr>
              <w:t xml:space="preserve"> 250 </w:t>
            </w:r>
            <w:r w:rsidRPr="005E3000">
              <w:rPr>
                <w:sz w:val="22"/>
                <w:szCs w:val="22"/>
                <w:lang w:val="en-US"/>
              </w:rPr>
              <w:t>G</w:t>
            </w:r>
            <w:r w:rsidRPr="005E3000">
              <w:rPr>
                <w:sz w:val="22"/>
                <w:szCs w:val="22"/>
              </w:rPr>
              <w:t>6 1</w:t>
            </w:r>
            <w:r w:rsidRPr="005E3000">
              <w:rPr>
                <w:sz w:val="22"/>
                <w:szCs w:val="22"/>
                <w:lang w:val="en-US"/>
              </w:rPr>
              <w:t>WY</w:t>
            </w:r>
            <w:r w:rsidRPr="005E3000">
              <w:rPr>
                <w:sz w:val="22"/>
                <w:szCs w:val="22"/>
              </w:rPr>
              <w:t>58</w:t>
            </w:r>
            <w:r w:rsidRPr="005E3000">
              <w:rPr>
                <w:sz w:val="22"/>
                <w:szCs w:val="22"/>
                <w:lang w:val="en-US"/>
              </w:rPr>
              <w:t>EA</w:t>
            </w:r>
            <w:r w:rsidRPr="005E3000">
              <w:rPr>
                <w:sz w:val="22"/>
                <w:szCs w:val="22"/>
              </w:rPr>
              <w:t xml:space="preserve">, Мультимедийный проектор </w:t>
            </w:r>
            <w:r w:rsidRPr="005E3000">
              <w:rPr>
                <w:sz w:val="22"/>
                <w:szCs w:val="22"/>
                <w:lang w:val="en-US"/>
              </w:rPr>
              <w:t>LG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PF</w:t>
            </w:r>
            <w:r w:rsidRPr="005E3000">
              <w:rPr>
                <w:sz w:val="22"/>
                <w:szCs w:val="22"/>
              </w:rPr>
              <w:t>1500</w:t>
            </w:r>
            <w:r w:rsidRPr="005E3000">
              <w:rPr>
                <w:sz w:val="22"/>
                <w:szCs w:val="22"/>
                <w:lang w:val="en-US"/>
              </w:rPr>
              <w:t>G</w:t>
            </w:r>
            <w:r w:rsidRPr="005E300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8F2C34" w14:textId="77777777" w:rsidR="002C735C" w:rsidRPr="005E30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0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E3000" w14:paraId="6FC2315D" w14:textId="77777777" w:rsidTr="008416EB">
        <w:tc>
          <w:tcPr>
            <w:tcW w:w="7797" w:type="dxa"/>
            <w:shd w:val="clear" w:color="auto" w:fill="auto"/>
          </w:tcPr>
          <w:p w14:paraId="71FD6497" w14:textId="77777777" w:rsidR="002C735C" w:rsidRPr="005E30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000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E30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300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x</w:t>
            </w:r>
            <w:r w:rsidRPr="005E3000">
              <w:rPr>
                <w:sz w:val="22"/>
                <w:szCs w:val="22"/>
              </w:rPr>
              <w:t xml:space="preserve">2 </w:t>
            </w:r>
            <w:r w:rsidRPr="005E3000">
              <w:rPr>
                <w:sz w:val="22"/>
                <w:szCs w:val="22"/>
                <w:lang w:val="en-US"/>
              </w:rPr>
              <w:t>g</w:t>
            </w:r>
            <w:r w:rsidRPr="005E3000">
              <w:rPr>
                <w:sz w:val="22"/>
                <w:szCs w:val="22"/>
              </w:rPr>
              <w:t>3250 /8</w:t>
            </w:r>
            <w:r w:rsidRPr="005E3000">
              <w:rPr>
                <w:sz w:val="22"/>
                <w:szCs w:val="22"/>
                <w:lang w:val="en-US"/>
              </w:rPr>
              <w:t>Gb</w:t>
            </w:r>
            <w:r w:rsidRPr="005E3000">
              <w:rPr>
                <w:sz w:val="22"/>
                <w:szCs w:val="22"/>
              </w:rPr>
              <w:t>/500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E3000">
              <w:rPr>
                <w:sz w:val="22"/>
                <w:szCs w:val="22"/>
              </w:rPr>
              <w:t xml:space="preserve">/ 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E3000">
              <w:rPr>
                <w:sz w:val="22"/>
                <w:szCs w:val="22"/>
              </w:rPr>
              <w:t xml:space="preserve"> 21.5') - 1 шт., Компьютер </w:t>
            </w:r>
            <w:r w:rsidRPr="005E3000">
              <w:rPr>
                <w:sz w:val="22"/>
                <w:szCs w:val="22"/>
                <w:lang w:val="en-US"/>
              </w:rPr>
              <w:t>Intel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X</w:t>
            </w:r>
            <w:r w:rsidRPr="005E3000">
              <w:rPr>
                <w:sz w:val="22"/>
                <w:szCs w:val="22"/>
              </w:rPr>
              <w:t xml:space="preserve">2 </w:t>
            </w:r>
            <w:r w:rsidRPr="005E3000">
              <w:rPr>
                <w:sz w:val="22"/>
                <w:szCs w:val="22"/>
                <w:lang w:val="en-US"/>
              </w:rPr>
              <w:t>G</w:t>
            </w:r>
            <w:r w:rsidRPr="005E3000">
              <w:rPr>
                <w:sz w:val="22"/>
                <w:szCs w:val="22"/>
              </w:rPr>
              <w:t xml:space="preserve">3420/8 </w:t>
            </w:r>
            <w:r w:rsidRPr="005E3000">
              <w:rPr>
                <w:sz w:val="22"/>
                <w:szCs w:val="22"/>
                <w:lang w:val="en-US"/>
              </w:rPr>
              <w:t>Gb</w:t>
            </w:r>
            <w:r w:rsidRPr="005E3000">
              <w:rPr>
                <w:sz w:val="22"/>
                <w:szCs w:val="22"/>
              </w:rPr>
              <w:t xml:space="preserve">/500 </w:t>
            </w:r>
            <w:r w:rsidRPr="005E3000">
              <w:rPr>
                <w:sz w:val="22"/>
                <w:szCs w:val="22"/>
                <w:lang w:val="en-US"/>
              </w:rPr>
              <w:t>HDD</w:t>
            </w:r>
            <w:r w:rsidRPr="005E3000">
              <w:rPr>
                <w:sz w:val="22"/>
                <w:szCs w:val="22"/>
              </w:rPr>
              <w:t>/</w:t>
            </w:r>
            <w:r w:rsidRPr="005E3000">
              <w:rPr>
                <w:sz w:val="22"/>
                <w:szCs w:val="22"/>
                <w:lang w:val="en-US"/>
              </w:rPr>
              <w:t>PHILIPS</w:t>
            </w:r>
            <w:r w:rsidRPr="005E3000">
              <w:rPr>
                <w:sz w:val="22"/>
                <w:szCs w:val="22"/>
              </w:rPr>
              <w:t xml:space="preserve"> 200</w:t>
            </w:r>
            <w:r w:rsidRPr="005E3000">
              <w:rPr>
                <w:sz w:val="22"/>
                <w:szCs w:val="22"/>
                <w:lang w:val="en-US"/>
              </w:rPr>
              <w:t>V</w:t>
            </w:r>
            <w:r w:rsidRPr="005E3000">
              <w:rPr>
                <w:sz w:val="22"/>
                <w:szCs w:val="22"/>
              </w:rPr>
              <w:t xml:space="preserve">4- 23 шт., Ноутбук </w:t>
            </w:r>
            <w:r w:rsidRPr="005E3000">
              <w:rPr>
                <w:sz w:val="22"/>
                <w:szCs w:val="22"/>
                <w:lang w:val="en-US"/>
              </w:rPr>
              <w:t>HP</w:t>
            </w:r>
            <w:r w:rsidRPr="005E3000">
              <w:rPr>
                <w:sz w:val="22"/>
                <w:szCs w:val="22"/>
              </w:rPr>
              <w:t xml:space="preserve"> 250 </w:t>
            </w:r>
            <w:r w:rsidRPr="005E3000">
              <w:rPr>
                <w:sz w:val="22"/>
                <w:szCs w:val="22"/>
                <w:lang w:val="en-US"/>
              </w:rPr>
              <w:t>G</w:t>
            </w:r>
            <w:r w:rsidRPr="005E3000">
              <w:rPr>
                <w:sz w:val="22"/>
                <w:szCs w:val="22"/>
              </w:rPr>
              <w:t>6 1</w:t>
            </w:r>
            <w:r w:rsidRPr="005E3000">
              <w:rPr>
                <w:sz w:val="22"/>
                <w:szCs w:val="22"/>
                <w:lang w:val="en-US"/>
              </w:rPr>
              <w:t>WY</w:t>
            </w:r>
            <w:r w:rsidRPr="005E3000">
              <w:rPr>
                <w:sz w:val="22"/>
                <w:szCs w:val="22"/>
              </w:rPr>
              <w:t>58</w:t>
            </w:r>
            <w:r w:rsidRPr="005E3000">
              <w:rPr>
                <w:sz w:val="22"/>
                <w:szCs w:val="22"/>
                <w:lang w:val="en-US"/>
              </w:rPr>
              <w:t>EA</w:t>
            </w:r>
            <w:r w:rsidRPr="005E3000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x</w:t>
            </w:r>
            <w:r w:rsidRPr="005E3000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08F596" w14:textId="77777777" w:rsidR="002C735C" w:rsidRPr="005E30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00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E3000" w14:paraId="79A1ACAC" w14:textId="77777777" w:rsidTr="008416EB">
        <w:tc>
          <w:tcPr>
            <w:tcW w:w="7797" w:type="dxa"/>
            <w:shd w:val="clear" w:color="auto" w:fill="auto"/>
          </w:tcPr>
          <w:p w14:paraId="07ECADA2" w14:textId="77777777" w:rsidR="002C735C" w:rsidRPr="005E30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00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E30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E300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3000">
              <w:rPr>
                <w:sz w:val="22"/>
                <w:szCs w:val="22"/>
              </w:rPr>
              <w:t>5-8400/8</w:t>
            </w:r>
            <w:r w:rsidRPr="005E3000">
              <w:rPr>
                <w:sz w:val="22"/>
                <w:szCs w:val="22"/>
                <w:lang w:val="en-US"/>
              </w:rPr>
              <w:t>GB</w:t>
            </w:r>
            <w:r w:rsidRPr="005E3000">
              <w:rPr>
                <w:sz w:val="22"/>
                <w:szCs w:val="22"/>
              </w:rPr>
              <w:t>/500</w:t>
            </w:r>
            <w:r w:rsidRPr="005E3000">
              <w:rPr>
                <w:sz w:val="22"/>
                <w:szCs w:val="22"/>
                <w:lang w:val="en-US"/>
              </w:rPr>
              <w:t>GB</w:t>
            </w:r>
            <w:r w:rsidRPr="005E3000">
              <w:rPr>
                <w:sz w:val="22"/>
                <w:szCs w:val="22"/>
              </w:rPr>
              <w:t>_</w:t>
            </w:r>
            <w:r w:rsidRPr="005E3000">
              <w:rPr>
                <w:sz w:val="22"/>
                <w:szCs w:val="22"/>
                <w:lang w:val="en-US"/>
              </w:rPr>
              <w:t>SSD</w:t>
            </w:r>
            <w:r w:rsidRPr="005E3000">
              <w:rPr>
                <w:sz w:val="22"/>
                <w:szCs w:val="22"/>
              </w:rPr>
              <w:t>/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VA</w:t>
            </w:r>
            <w:r w:rsidRPr="005E3000">
              <w:rPr>
                <w:sz w:val="22"/>
                <w:szCs w:val="22"/>
              </w:rPr>
              <w:t>2410-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E3000">
              <w:rPr>
                <w:sz w:val="22"/>
                <w:szCs w:val="22"/>
              </w:rPr>
              <w:t xml:space="preserve"> -34 шт., Коммутатор </w:t>
            </w:r>
            <w:r w:rsidRPr="005E3000">
              <w:rPr>
                <w:sz w:val="22"/>
                <w:szCs w:val="22"/>
                <w:lang w:val="en-US"/>
              </w:rPr>
              <w:t>Cisco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Catalyst</w:t>
            </w:r>
            <w:r w:rsidRPr="005E3000">
              <w:rPr>
                <w:sz w:val="22"/>
                <w:szCs w:val="22"/>
              </w:rPr>
              <w:t xml:space="preserve"> 2960-48</w:t>
            </w:r>
            <w:r w:rsidRPr="005E3000">
              <w:rPr>
                <w:sz w:val="22"/>
                <w:szCs w:val="22"/>
                <w:lang w:val="en-US"/>
              </w:rPr>
              <w:t>PST</w:t>
            </w:r>
            <w:r w:rsidRPr="005E3000">
              <w:rPr>
                <w:sz w:val="22"/>
                <w:szCs w:val="22"/>
              </w:rPr>
              <w:t>-</w:t>
            </w:r>
            <w:r w:rsidRPr="005E3000">
              <w:rPr>
                <w:sz w:val="22"/>
                <w:szCs w:val="22"/>
                <w:lang w:val="en-US"/>
              </w:rPr>
              <w:t>L</w:t>
            </w:r>
            <w:r w:rsidRPr="005E3000">
              <w:rPr>
                <w:sz w:val="22"/>
                <w:szCs w:val="22"/>
              </w:rPr>
              <w:t xml:space="preserve"> (в т.ч. Сервисный контракт </w:t>
            </w:r>
            <w:r w:rsidRPr="005E3000">
              <w:rPr>
                <w:sz w:val="22"/>
                <w:szCs w:val="22"/>
                <w:lang w:val="en-US"/>
              </w:rPr>
              <w:t>SmartNet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lastRenderedPageBreak/>
              <w:t>CON</w:t>
            </w:r>
            <w:r w:rsidRPr="005E3000">
              <w:rPr>
                <w:sz w:val="22"/>
                <w:szCs w:val="22"/>
              </w:rPr>
              <w:t>-</w:t>
            </w:r>
            <w:r w:rsidRPr="005E3000">
              <w:rPr>
                <w:sz w:val="22"/>
                <w:szCs w:val="22"/>
                <w:lang w:val="en-US"/>
              </w:rPr>
              <w:t>SNT</w:t>
            </w:r>
            <w:r w:rsidRPr="005E3000">
              <w:rPr>
                <w:sz w:val="22"/>
                <w:szCs w:val="22"/>
              </w:rPr>
              <w:t>-2964</w:t>
            </w:r>
            <w:r w:rsidRPr="005E3000">
              <w:rPr>
                <w:sz w:val="22"/>
                <w:szCs w:val="22"/>
                <w:lang w:val="en-US"/>
              </w:rPr>
              <w:t>STL</w:t>
            </w:r>
            <w:r w:rsidRPr="005E300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E3000">
              <w:rPr>
                <w:sz w:val="22"/>
                <w:szCs w:val="22"/>
                <w:lang w:val="en-US"/>
              </w:rPr>
              <w:t>Wi</w:t>
            </w:r>
            <w:r w:rsidRPr="005E3000">
              <w:rPr>
                <w:sz w:val="22"/>
                <w:szCs w:val="22"/>
              </w:rPr>
              <w:t>-</w:t>
            </w:r>
            <w:r w:rsidRPr="005E3000">
              <w:rPr>
                <w:sz w:val="22"/>
                <w:szCs w:val="22"/>
                <w:lang w:val="en-US"/>
              </w:rPr>
              <w:t>Fi</w:t>
            </w:r>
            <w:r w:rsidRPr="005E3000">
              <w:rPr>
                <w:sz w:val="22"/>
                <w:szCs w:val="22"/>
              </w:rPr>
              <w:t xml:space="preserve"> Тип1 </w:t>
            </w:r>
            <w:r w:rsidRPr="005E3000">
              <w:rPr>
                <w:sz w:val="22"/>
                <w:szCs w:val="22"/>
                <w:lang w:val="en-US"/>
              </w:rPr>
              <w:t>UBIQUITI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UAP</w:t>
            </w:r>
            <w:r w:rsidRPr="005E3000">
              <w:rPr>
                <w:sz w:val="22"/>
                <w:szCs w:val="22"/>
              </w:rPr>
              <w:t>-</w:t>
            </w:r>
            <w:r w:rsidRPr="005E3000">
              <w:rPr>
                <w:sz w:val="22"/>
                <w:szCs w:val="22"/>
                <w:lang w:val="en-US"/>
              </w:rPr>
              <w:t>AC</w:t>
            </w:r>
            <w:r w:rsidRPr="005E3000">
              <w:rPr>
                <w:sz w:val="22"/>
                <w:szCs w:val="22"/>
              </w:rPr>
              <w:t>-</w:t>
            </w:r>
            <w:r w:rsidRPr="005E3000">
              <w:rPr>
                <w:sz w:val="22"/>
                <w:szCs w:val="22"/>
                <w:lang w:val="en-US"/>
              </w:rPr>
              <w:t>PRO</w:t>
            </w:r>
            <w:r w:rsidRPr="005E3000">
              <w:rPr>
                <w:sz w:val="22"/>
                <w:szCs w:val="22"/>
              </w:rPr>
              <w:t xml:space="preserve"> - 1 шт., Проектор </w:t>
            </w:r>
            <w:r w:rsidRPr="005E3000">
              <w:rPr>
                <w:sz w:val="22"/>
                <w:szCs w:val="22"/>
                <w:lang w:val="en-US"/>
              </w:rPr>
              <w:t>NEC</w:t>
            </w:r>
            <w:r w:rsidRPr="005E300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E3000">
              <w:rPr>
                <w:sz w:val="22"/>
                <w:szCs w:val="22"/>
                <w:lang w:val="en-US"/>
              </w:rPr>
              <w:t>Cisco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WS</w:t>
            </w:r>
            <w:r w:rsidRPr="005E3000">
              <w:rPr>
                <w:sz w:val="22"/>
                <w:szCs w:val="22"/>
              </w:rPr>
              <w:t>-</w:t>
            </w:r>
            <w:r w:rsidRPr="005E3000">
              <w:rPr>
                <w:sz w:val="22"/>
                <w:szCs w:val="22"/>
                <w:lang w:val="en-US"/>
              </w:rPr>
              <w:t>C</w:t>
            </w:r>
            <w:r w:rsidRPr="005E3000">
              <w:rPr>
                <w:sz w:val="22"/>
                <w:szCs w:val="22"/>
              </w:rPr>
              <w:t>2960+48</w:t>
            </w:r>
            <w:r w:rsidRPr="005E3000">
              <w:rPr>
                <w:sz w:val="22"/>
                <w:szCs w:val="22"/>
                <w:lang w:val="en-US"/>
              </w:rPr>
              <w:t>PST</w:t>
            </w:r>
            <w:r w:rsidRPr="005E3000">
              <w:rPr>
                <w:sz w:val="22"/>
                <w:szCs w:val="22"/>
              </w:rPr>
              <w:t>-</w:t>
            </w:r>
            <w:r w:rsidRPr="005E3000">
              <w:rPr>
                <w:sz w:val="22"/>
                <w:szCs w:val="22"/>
                <w:lang w:val="en-US"/>
              </w:rPr>
              <w:t>L</w:t>
            </w:r>
            <w:r w:rsidRPr="005E300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Switch</w:t>
            </w:r>
            <w:r w:rsidRPr="005E3000">
              <w:rPr>
                <w:sz w:val="22"/>
                <w:szCs w:val="22"/>
              </w:rPr>
              <w:t xml:space="preserve"> 2626 - 1 шт., Компьютер </w:t>
            </w:r>
            <w:r w:rsidRPr="005E3000">
              <w:rPr>
                <w:sz w:val="22"/>
                <w:szCs w:val="22"/>
                <w:lang w:val="en-US"/>
              </w:rPr>
              <w:t>Intel</w:t>
            </w:r>
            <w:r w:rsidRPr="005E3000">
              <w:rPr>
                <w:sz w:val="22"/>
                <w:szCs w:val="22"/>
              </w:rPr>
              <w:t xml:space="preserve"> 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x</w:t>
            </w:r>
            <w:r w:rsidRPr="005E3000">
              <w:rPr>
                <w:sz w:val="22"/>
                <w:szCs w:val="22"/>
              </w:rPr>
              <w:t xml:space="preserve">2 </w:t>
            </w:r>
            <w:r w:rsidRPr="005E3000">
              <w:rPr>
                <w:sz w:val="22"/>
                <w:szCs w:val="22"/>
                <w:lang w:val="en-US"/>
              </w:rPr>
              <w:t>g</w:t>
            </w:r>
            <w:r w:rsidRPr="005E3000">
              <w:rPr>
                <w:sz w:val="22"/>
                <w:szCs w:val="22"/>
              </w:rPr>
              <w:t>3250 /500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E3000">
              <w:rPr>
                <w:sz w:val="22"/>
                <w:szCs w:val="22"/>
              </w:rPr>
              <w:t xml:space="preserve">/монитор </w:t>
            </w:r>
            <w:proofErr w:type="spellStart"/>
            <w:r w:rsidRPr="005E300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E3000">
              <w:rPr>
                <w:sz w:val="22"/>
                <w:szCs w:val="22"/>
              </w:rPr>
              <w:t xml:space="preserve"> 21.5' - 1 шт., </w:t>
            </w:r>
            <w:r w:rsidRPr="005E3000">
              <w:rPr>
                <w:sz w:val="22"/>
                <w:szCs w:val="22"/>
                <w:lang w:val="en-US"/>
              </w:rPr>
              <w:t>IP</w:t>
            </w:r>
            <w:r w:rsidRPr="005E3000">
              <w:rPr>
                <w:sz w:val="22"/>
                <w:szCs w:val="22"/>
              </w:rPr>
              <w:t xml:space="preserve"> видеокамера </w:t>
            </w:r>
            <w:r w:rsidRPr="005E3000">
              <w:rPr>
                <w:sz w:val="22"/>
                <w:szCs w:val="22"/>
                <w:lang w:val="en-US"/>
              </w:rPr>
              <w:t>Ubiquiti</w:t>
            </w:r>
            <w:r w:rsidRPr="005E300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E3000">
              <w:rPr>
                <w:sz w:val="22"/>
                <w:szCs w:val="22"/>
                <w:lang w:val="en-US"/>
              </w:rPr>
              <w:t>UNI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FI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AP</w:t>
            </w:r>
            <w:r w:rsidRPr="005E3000">
              <w:rPr>
                <w:sz w:val="22"/>
                <w:szCs w:val="22"/>
              </w:rPr>
              <w:t xml:space="preserve"> </w:t>
            </w:r>
            <w:r w:rsidRPr="005E3000">
              <w:rPr>
                <w:sz w:val="22"/>
                <w:szCs w:val="22"/>
                <w:lang w:val="en-US"/>
              </w:rPr>
              <w:t>PRO</w:t>
            </w:r>
            <w:r w:rsidRPr="005E3000">
              <w:rPr>
                <w:sz w:val="22"/>
                <w:szCs w:val="22"/>
              </w:rPr>
              <w:t>/</w:t>
            </w:r>
            <w:r w:rsidRPr="005E3000">
              <w:rPr>
                <w:sz w:val="22"/>
                <w:szCs w:val="22"/>
                <w:lang w:val="en-US"/>
              </w:rPr>
              <w:t>Ubiquiti</w:t>
            </w:r>
            <w:r w:rsidRPr="005E300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CDC23F" w14:textId="77777777" w:rsidR="002C735C" w:rsidRPr="005E30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300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053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0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05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05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3000" w14:paraId="3971878C" w14:textId="77777777" w:rsidTr="005E3000">
        <w:tc>
          <w:tcPr>
            <w:tcW w:w="562" w:type="dxa"/>
          </w:tcPr>
          <w:p w14:paraId="26882639" w14:textId="77777777" w:rsidR="005E3000" w:rsidRPr="002D5064" w:rsidRDefault="005E30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02F1626" w14:textId="77777777" w:rsidR="005E3000" w:rsidRDefault="005E30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05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E30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0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05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E300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3000" w14:paraId="5A1C9382" w14:textId="77777777" w:rsidTr="00801458">
        <w:tc>
          <w:tcPr>
            <w:tcW w:w="2336" w:type="dxa"/>
          </w:tcPr>
          <w:p w14:paraId="4C518DAB" w14:textId="77777777" w:rsidR="005D65A5" w:rsidRPr="005E30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0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E30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0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E30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0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E30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0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3000" w14:paraId="07658034" w14:textId="77777777" w:rsidTr="00801458">
        <w:tc>
          <w:tcPr>
            <w:tcW w:w="2336" w:type="dxa"/>
          </w:tcPr>
          <w:p w14:paraId="1553D698" w14:textId="78F29BFB" w:rsidR="005D65A5" w:rsidRPr="005E30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E30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00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5E3000" w:rsidRDefault="007478E0" w:rsidP="00801458">
            <w:pPr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E3000" w:rsidRDefault="007478E0" w:rsidP="00801458">
            <w:pPr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E3000" w14:paraId="7016186F" w14:textId="77777777" w:rsidTr="00801458">
        <w:tc>
          <w:tcPr>
            <w:tcW w:w="2336" w:type="dxa"/>
          </w:tcPr>
          <w:p w14:paraId="4A6A2EC1" w14:textId="77777777" w:rsidR="005D65A5" w:rsidRPr="005E30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908E15" w14:textId="77777777" w:rsidR="005D65A5" w:rsidRPr="005E30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00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E300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00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2A7B204" w14:textId="77777777" w:rsidR="005D65A5" w:rsidRPr="005E30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00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6651CFF" w14:textId="77777777" w:rsidR="005D65A5" w:rsidRPr="005E3000" w:rsidRDefault="007478E0" w:rsidP="00801458">
            <w:pPr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5E3000" w14:paraId="06702429" w14:textId="77777777" w:rsidTr="00801458">
        <w:tc>
          <w:tcPr>
            <w:tcW w:w="2336" w:type="dxa"/>
          </w:tcPr>
          <w:p w14:paraId="1AB44433" w14:textId="77777777" w:rsidR="005D65A5" w:rsidRPr="005E30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A92555" w14:textId="77777777" w:rsidR="005D65A5" w:rsidRPr="005E300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300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300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300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409E853" w14:textId="77777777" w:rsidR="005D65A5" w:rsidRPr="005E3000" w:rsidRDefault="007478E0" w:rsidP="00801458">
            <w:pPr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2285B4" w14:textId="77777777" w:rsidR="005D65A5" w:rsidRPr="005E3000" w:rsidRDefault="007478E0" w:rsidP="00801458">
            <w:pPr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5E300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E300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0545"/>
      <w:r w:rsidRPr="005E300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9111EF5" w:rsidR="00C23E7F" w:rsidRPr="005E300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3000" w:rsidRPr="005E3000" w14:paraId="230602F9" w14:textId="77777777" w:rsidTr="005E3000">
        <w:tc>
          <w:tcPr>
            <w:tcW w:w="562" w:type="dxa"/>
          </w:tcPr>
          <w:p w14:paraId="45114404" w14:textId="77777777" w:rsidR="005E3000" w:rsidRPr="005E3000" w:rsidRDefault="005E300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26B220C" w14:textId="77777777" w:rsidR="005E3000" w:rsidRPr="005E3000" w:rsidRDefault="005E30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30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0DD4A30" w14:textId="77777777" w:rsidR="005E3000" w:rsidRPr="005E3000" w:rsidRDefault="005E300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E300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0546"/>
      <w:r w:rsidRPr="005E300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E300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3000" w14:paraId="0267C479" w14:textId="77777777" w:rsidTr="00801458">
        <w:tc>
          <w:tcPr>
            <w:tcW w:w="2500" w:type="pct"/>
          </w:tcPr>
          <w:p w14:paraId="37F699C9" w14:textId="77777777" w:rsidR="00B8237E" w:rsidRPr="005E30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0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E30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30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3000" w14:paraId="3F240151" w14:textId="77777777" w:rsidTr="00801458">
        <w:tc>
          <w:tcPr>
            <w:tcW w:w="2500" w:type="pct"/>
          </w:tcPr>
          <w:p w14:paraId="61E91592" w14:textId="61A0874C" w:rsidR="00B8237E" w:rsidRPr="005E3000" w:rsidRDefault="00B8237E" w:rsidP="00801458">
            <w:pPr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E3000" w:rsidRDefault="005C548A" w:rsidP="00801458">
            <w:pPr>
              <w:rPr>
                <w:rFonts w:ascii="Times New Roman" w:hAnsi="Times New Roman" w:cs="Times New Roman"/>
              </w:rPr>
            </w:pPr>
            <w:r w:rsidRPr="005E300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5E300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E300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0547"/>
      <w:r w:rsidRPr="005E30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E300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E300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D1E05" w14:textId="77777777" w:rsidR="00456A85" w:rsidRDefault="00456A85" w:rsidP="00315CA6">
      <w:pPr>
        <w:spacing w:after="0" w:line="240" w:lineRule="auto"/>
      </w:pPr>
      <w:r>
        <w:separator/>
      </w:r>
    </w:p>
  </w:endnote>
  <w:endnote w:type="continuationSeparator" w:id="0">
    <w:p w14:paraId="5680BE19" w14:textId="77777777" w:rsidR="00456A85" w:rsidRDefault="00456A8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DD83114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06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FCCFA" w14:textId="77777777" w:rsidR="00456A85" w:rsidRDefault="00456A85" w:rsidP="00315CA6">
      <w:pPr>
        <w:spacing w:after="0" w:line="240" w:lineRule="auto"/>
      </w:pPr>
      <w:r>
        <w:separator/>
      </w:r>
    </w:p>
  </w:footnote>
  <w:footnote w:type="continuationSeparator" w:id="0">
    <w:p w14:paraId="06784E64" w14:textId="77777777" w:rsidR="00456A85" w:rsidRDefault="00456A8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02E1B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5064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6A85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3000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4C35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09CF7AB3-7616-4A81-BC27-453B9630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3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672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7097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monogr/%D0%AD%D0%BB%D0%B5%D0%BA%D1%82%D1%80%D0%BE%D0%BD%D0%BD%D0%BE%D0%B5%20%D0%BF%D1%80%D0%B0%D0%B2%D0%B8%D1%82%D0%B5%D0%BB%D1%8C%D1%81%D1%82%D0%B2%D0%BE%20%D0%B2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94B898-FDB0-4230-A923-66FDF0B5F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3784</Words>
  <Characters>21575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