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C39970" w:rsidR="00A77598" w:rsidRPr="00B23503" w:rsidRDefault="00B2350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029F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9F0">
              <w:rPr>
                <w:rFonts w:ascii="Times New Roman" w:hAnsi="Times New Roman" w:cs="Times New Roman"/>
                <w:sz w:val="20"/>
                <w:szCs w:val="20"/>
              </w:rPr>
              <w:t>к.э.н, Курочкина Анна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214B8E1E" w:rsidR="004475DA" w:rsidRPr="00B23503" w:rsidRDefault="00B2350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04ADE166" w:rsidR="006945E7" w:rsidRPr="00B23503" w:rsidRDefault="00B23503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Экзамен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D977756" w:rsidR="004475DA" w:rsidRPr="00B23503" w:rsidRDefault="00B2350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6730B70" w:rsidR="004475DA" w:rsidRPr="00B23503" w:rsidRDefault="00B2350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368AB10A" w:rsidR="004475DA" w:rsidRPr="007E6725" w:rsidRDefault="00B2350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1F2235EC" w:rsidR="0092300D" w:rsidRPr="00210D8E" w:rsidRDefault="00210D8E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01B68EF3" w:rsidR="0092300D" w:rsidRPr="007E6725" w:rsidRDefault="00B2350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005BFC00" w:rsidR="0092300D" w:rsidRPr="00B23503" w:rsidRDefault="00B2350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7E5F61B" w:rsidR="00C624FA" w:rsidRPr="00B23503" w:rsidRDefault="00B2350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C5EE08" w:rsidR="004475DA" w:rsidRPr="00B23503" w:rsidRDefault="00B2350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273DE35" w14:textId="77777777" w:rsidR="008029F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10750" w:history="1">
            <w:r w:rsidR="008029F0" w:rsidRPr="001676A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029F0">
              <w:rPr>
                <w:noProof/>
                <w:webHidden/>
              </w:rPr>
              <w:tab/>
            </w:r>
            <w:r w:rsidR="008029F0">
              <w:rPr>
                <w:noProof/>
                <w:webHidden/>
              </w:rPr>
              <w:fldChar w:fldCharType="begin"/>
            </w:r>
            <w:r w:rsidR="008029F0">
              <w:rPr>
                <w:noProof/>
                <w:webHidden/>
              </w:rPr>
              <w:instrText xml:space="preserve"> PAGEREF _Toc197510750 \h </w:instrText>
            </w:r>
            <w:r w:rsidR="008029F0">
              <w:rPr>
                <w:noProof/>
                <w:webHidden/>
              </w:rPr>
            </w:r>
            <w:r w:rsidR="008029F0">
              <w:rPr>
                <w:noProof/>
                <w:webHidden/>
              </w:rPr>
              <w:fldChar w:fldCharType="separate"/>
            </w:r>
            <w:r w:rsidR="00B23503">
              <w:rPr>
                <w:noProof/>
                <w:webHidden/>
              </w:rPr>
              <w:t>3</w:t>
            </w:r>
            <w:r w:rsidR="008029F0">
              <w:rPr>
                <w:noProof/>
                <w:webHidden/>
              </w:rPr>
              <w:fldChar w:fldCharType="end"/>
            </w:r>
          </w:hyperlink>
        </w:p>
        <w:p w14:paraId="12207E49" w14:textId="77777777" w:rsidR="008029F0" w:rsidRDefault="006D51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751" w:history="1">
            <w:r w:rsidR="008029F0" w:rsidRPr="001676A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029F0">
              <w:rPr>
                <w:noProof/>
                <w:webHidden/>
              </w:rPr>
              <w:tab/>
            </w:r>
            <w:r w:rsidR="008029F0">
              <w:rPr>
                <w:noProof/>
                <w:webHidden/>
              </w:rPr>
              <w:fldChar w:fldCharType="begin"/>
            </w:r>
            <w:r w:rsidR="008029F0">
              <w:rPr>
                <w:noProof/>
                <w:webHidden/>
              </w:rPr>
              <w:instrText xml:space="preserve"> PAGEREF _Toc197510751 \h </w:instrText>
            </w:r>
            <w:r w:rsidR="008029F0">
              <w:rPr>
                <w:noProof/>
                <w:webHidden/>
              </w:rPr>
            </w:r>
            <w:r w:rsidR="008029F0">
              <w:rPr>
                <w:noProof/>
                <w:webHidden/>
              </w:rPr>
              <w:fldChar w:fldCharType="separate"/>
            </w:r>
            <w:r w:rsidR="00B23503">
              <w:rPr>
                <w:noProof/>
                <w:webHidden/>
              </w:rPr>
              <w:t>3</w:t>
            </w:r>
            <w:r w:rsidR="008029F0">
              <w:rPr>
                <w:noProof/>
                <w:webHidden/>
              </w:rPr>
              <w:fldChar w:fldCharType="end"/>
            </w:r>
          </w:hyperlink>
        </w:p>
        <w:p w14:paraId="039960A2" w14:textId="77777777" w:rsidR="008029F0" w:rsidRDefault="006D51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752" w:history="1">
            <w:r w:rsidR="008029F0" w:rsidRPr="001676A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029F0">
              <w:rPr>
                <w:noProof/>
                <w:webHidden/>
              </w:rPr>
              <w:tab/>
            </w:r>
            <w:r w:rsidR="008029F0">
              <w:rPr>
                <w:noProof/>
                <w:webHidden/>
              </w:rPr>
              <w:fldChar w:fldCharType="begin"/>
            </w:r>
            <w:r w:rsidR="008029F0">
              <w:rPr>
                <w:noProof/>
                <w:webHidden/>
              </w:rPr>
              <w:instrText xml:space="preserve"> PAGEREF _Toc197510752 \h </w:instrText>
            </w:r>
            <w:r w:rsidR="008029F0">
              <w:rPr>
                <w:noProof/>
                <w:webHidden/>
              </w:rPr>
            </w:r>
            <w:r w:rsidR="008029F0">
              <w:rPr>
                <w:noProof/>
                <w:webHidden/>
              </w:rPr>
              <w:fldChar w:fldCharType="separate"/>
            </w:r>
            <w:r w:rsidR="00B23503">
              <w:rPr>
                <w:noProof/>
                <w:webHidden/>
              </w:rPr>
              <w:t>3</w:t>
            </w:r>
            <w:r w:rsidR="008029F0">
              <w:rPr>
                <w:noProof/>
                <w:webHidden/>
              </w:rPr>
              <w:fldChar w:fldCharType="end"/>
            </w:r>
          </w:hyperlink>
        </w:p>
        <w:p w14:paraId="2E1CDD7A" w14:textId="77777777" w:rsidR="008029F0" w:rsidRDefault="006D51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753" w:history="1">
            <w:r w:rsidR="008029F0" w:rsidRPr="001676A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029F0">
              <w:rPr>
                <w:noProof/>
                <w:webHidden/>
              </w:rPr>
              <w:tab/>
            </w:r>
            <w:r w:rsidR="008029F0">
              <w:rPr>
                <w:noProof/>
                <w:webHidden/>
              </w:rPr>
              <w:fldChar w:fldCharType="begin"/>
            </w:r>
            <w:r w:rsidR="008029F0">
              <w:rPr>
                <w:noProof/>
                <w:webHidden/>
              </w:rPr>
              <w:instrText xml:space="preserve"> PAGEREF _Toc197510753 \h </w:instrText>
            </w:r>
            <w:r w:rsidR="008029F0">
              <w:rPr>
                <w:noProof/>
                <w:webHidden/>
              </w:rPr>
            </w:r>
            <w:r w:rsidR="008029F0">
              <w:rPr>
                <w:noProof/>
                <w:webHidden/>
              </w:rPr>
              <w:fldChar w:fldCharType="separate"/>
            </w:r>
            <w:r w:rsidR="00B23503">
              <w:rPr>
                <w:noProof/>
                <w:webHidden/>
              </w:rPr>
              <w:t>3</w:t>
            </w:r>
            <w:r w:rsidR="008029F0">
              <w:rPr>
                <w:noProof/>
                <w:webHidden/>
              </w:rPr>
              <w:fldChar w:fldCharType="end"/>
            </w:r>
          </w:hyperlink>
        </w:p>
        <w:p w14:paraId="246954C2" w14:textId="77777777" w:rsidR="008029F0" w:rsidRDefault="006D51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754" w:history="1">
            <w:r w:rsidR="008029F0" w:rsidRPr="001676A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029F0">
              <w:rPr>
                <w:noProof/>
                <w:webHidden/>
              </w:rPr>
              <w:tab/>
            </w:r>
            <w:r w:rsidR="008029F0">
              <w:rPr>
                <w:noProof/>
                <w:webHidden/>
              </w:rPr>
              <w:fldChar w:fldCharType="begin"/>
            </w:r>
            <w:r w:rsidR="008029F0">
              <w:rPr>
                <w:noProof/>
                <w:webHidden/>
              </w:rPr>
              <w:instrText xml:space="preserve"> PAGEREF _Toc197510754 \h </w:instrText>
            </w:r>
            <w:r w:rsidR="008029F0">
              <w:rPr>
                <w:noProof/>
                <w:webHidden/>
              </w:rPr>
            </w:r>
            <w:r w:rsidR="008029F0">
              <w:rPr>
                <w:noProof/>
                <w:webHidden/>
              </w:rPr>
              <w:fldChar w:fldCharType="separate"/>
            </w:r>
            <w:r w:rsidR="00B23503">
              <w:rPr>
                <w:noProof/>
                <w:webHidden/>
              </w:rPr>
              <w:t>5</w:t>
            </w:r>
            <w:r w:rsidR="008029F0">
              <w:rPr>
                <w:noProof/>
                <w:webHidden/>
              </w:rPr>
              <w:fldChar w:fldCharType="end"/>
            </w:r>
          </w:hyperlink>
        </w:p>
        <w:p w14:paraId="77E55C3B" w14:textId="77777777" w:rsidR="008029F0" w:rsidRDefault="006D51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755" w:history="1">
            <w:r w:rsidR="008029F0" w:rsidRPr="001676A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029F0">
              <w:rPr>
                <w:noProof/>
                <w:webHidden/>
              </w:rPr>
              <w:tab/>
            </w:r>
            <w:r w:rsidR="008029F0">
              <w:rPr>
                <w:noProof/>
                <w:webHidden/>
              </w:rPr>
              <w:fldChar w:fldCharType="begin"/>
            </w:r>
            <w:r w:rsidR="008029F0">
              <w:rPr>
                <w:noProof/>
                <w:webHidden/>
              </w:rPr>
              <w:instrText xml:space="preserve"> PAGEREF _Toc197510755 \h </w:instrText>
            </w:r>
            <w:r w:rsidR="008029F0">
              <w:rPr>
                <w:noProof/>
                <w:webHidden/>
              </w:rPr>
            </w:r>
            <w:r w:rsidR="008029F0">
              <w:rPr>
                <w:noProof/>
                <w:webHidden/>
              </w:rPr>
              <w:fldChar w:fldCharType="separate"/>
            </w:r>
            <w:r w:rsidR="00B23503">
              <w:rPr>
                <w:noProof/>
                <w:webHidden/>
              </w:rPr>
              <w:t>5</w:t>
            </w:r>
            <w:r w:rsidR="008029F0">
              <w:rPr>
                <w:noProof/>
                <w:webHidden/>
              </w:rPr>
              <w:fldChar w:fldCharType="end"/>
            </w:r>
          </w:hyperlink>
        </w:p>
        <w:p w14:paraId="351047C2" w14:textId="77777777" w:rsidR="008029F0" w:rsidRDefault="006D51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756" w:history="1">
            <w:r w:rsidR="008029F0" w:rsidRPr="001676A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029F0">
              <w:rPr>
                <w:noProof/>
                <w:webHidden/>
              </w:rPr>
              <w:tab/>
            </w:r>
            <w:r w:rsidR="008029F0">
              <w:rPr>
                <w:noProof/>
                <w:webHidden/>
              </w:rPr>
              <w:fldChar w:fldCharType="begin"/>
            </w:r>
            <w:r w:rsidR="008029F0">
              <w:rPr>
                <w:noProof/>
                <w:webHidden/>
              </w:rPr>
              <w:instrText xml:space="preserve"> PAGEREF _Toc197510756 \h </w:instrText>
            </w:r>
            <w:r w:rsidR="008029F0">
              <w:rPr>
                <w:noProof/>
                <w:webHidden/>
              </w:rPr>
            </w:r>
            <w:r w:rsidR="008029F0">
              <w:rPr>
                <w:noProof/>
                <w:webHidden/>
              </w:rPr>
              <w:fldChar w:fldCharType="separate"/>
            </w:r>
            <w:r w:rsidR="00B23503">
              <w:rPr>
                <w:noProof/>
                <w:webHidden/>
              </w:rPr>
              <w:t>5</w:t>
            </w:r>
            <w:r w:rsidR="008029F0">
              <w:rPr>
                <w:noProof/>
                <w:webHidden/>
              </w:rPr>
              <w:fldChar w:fldCharType="end"/>
            </w:r>
          </w:hyperlink>
        </w:p>
        <w:p w14:paraId="4C9DAEC6" w14:textId="77777777" w:rsidR="008029F0" w:rsidRDefault="006D51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757" w:history="1">
            <w:r w:rsidR="008029F0" w:rsidRPr="001676A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029F0">
              <w:rPr>
                <w:noProof/>
                <w:webHidden/>
              </w:rPr>
              <w:tab/>
            </w:r>
            <w:r w:rsidR="008029F0">
              <w:rPr>
                <w:noProof/>
                <w:webHidden/>
              </w:rPr>
              <w:fldChar w:fldCharType="begin"/>
            </w:r>
            <w:r w:rsidR="008029F0">
              <w:rPr>
                <w:noProof/>
                <w:webHidden/>
              </w:rPr>
              <w:instrText xml:space="preserve"> PAGEREF _Toc197510757 \h </w:instrText>
            </w:r>
            <w:r w:rsidR="008029F0">
              <w:rPr>
                <w:noProof/>
                <w:webHidden/>
              </w:rPr>
            </w:r>
            <w:r w:rsidR="008029F0">
              <w:rPr>
                <w:noProof/>
                <w:webHidden/>
              </w:rPr>
              <w:fldChar w:fldCharType="separate"/>
            </w:r>
            <w:r w:rsidR="00B23503">
              <w:rPr>
                <w:noProof/>
                <w:webHidden/>
              </w:rPr>
              <w:t>6</w:t>
            </w:r>
            <w:r w:rsidR="008029F0">
              <w:rPr>
                <w:noProof/>
                <w:webHidden/>
              </w:rPr>
              <w:fldChar w:fldCharType="end"/>
            </w:r>
          </w:hyperlink>
        </w:p>
        <w:p w14:paraId="5846BED7" w14:textId="77777777" w:rsidR="008029F0" w:rsidRDefault="006D51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758" w:history="1">
            <w:r w:rsidR="008029F0" w:rsidRPr="001676A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029F0">
              <w:rPr>
                <w:noProof/>
                <w:webHidden/>
              </w:rPr>
              <w:tab/>
            </w:r>
            <w:r w:rsidR="008029F0">
              <w:rPr>
                <w:noProof/>
                <w:webHidden/>
              </w:rPr>
              <w:fldChar w:fldCharType="begin"/>
            </w:r>
            <w:r w:rsidR="008029F0">
              <w:rPr>
                <w:noProof/>
                <w:webHidden/>
              </w:rPr>
              <w:instrText xml:space="preserve"> PAGEREF _Toc197510758 \h </w:instrText>
            </w:r>
            <w:r w:rsidR="008029F0">
              <w:rPr>
                <w:noProof/>
                <w:webHidden/>
              </w:rPr>
            </w:r>
            <w:r w:rsidR="008029F0">
              <w:rPr>
                <w:noProof/>
                <w:webHidden/>
              </w:rPr>
              <w:fldChar w:fldCharType="separate"/>
            </w:r>
            <w:r w:rsidR="00B23503">
              <w:rPr>
                <w:noProof/>
                <w:webHidden/>
              </w:rPr>
              <w:t>6</w:t>
            </w:r>
            <w:r w:rsidR="008029F0">
              <w:rPr>
                <w:noProof/>
                <w:webHidden/>
              </w:rPr>
              <w:fldChar w:fldCharType="end"/>
            </w:r>
          </w:hyperlink>
        </w:p>
        <w:p w14:paraId="2D1420F0" w14:textId="77777777" w:rsidR="008029F0" w:rsidRDefault="006D51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759" w:history="1">
            <w:r w:rsidR="008029F0" w:rsidRPr="001676A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029F0">
              <w:rPr>
                <w:noProof/>
                <w:webHidden/>
              </w:rPr>
              <w:tab/>
            </w:r>
            <w:r w:rsidR="008029F0">
              <w:rPr>
                <w:noProof/>
                <w:webHidden/>
              </w:rPr>
              <w:fldChar w:fldCharType="begin"/>
            </w:r>
            <w:r w:rsidR="008029F0">
              <w:rPr>
                <w:noProof/>
                <w:webHidden/>
              </w:rPr>
              <w:instrText xml:space="preserve"> PAGEREF _Toc197510759 \h </w:instrText>
            </w:r>
            <w:r w:rsidR="008029F0">
              <w:rPr>
                <w:noProof/>
                <w:webHidden/>
              </w:rPr>
            </w:r>
            <w:r w:rsidR="008029F0">
              <w:rPr>
                <w:noProof/>
                <w:webHidden/>
              </w:rPr>
              <w:fldChar w:fldCharType="separate"/>
            </w:r>
            <w:r w:rsidR="00B23503">
              <w:rPr>
                <w:noProof/>
                <w:webHidden/>
              </w:rPr>
              <w:t>8</w:t>
            </w:r>
            <w:r w:rsidR="008029F0">
              <w:rPr>
                <w:noProof/>
                <w:webHidden/>
              </w:rPr>
              <w:fldChar w:fldCharType="end"/>
            </w:r>
          </w:hyperlink>
        </w:p>
        <w:p w14:paraId="78406110" w14:textId="77777777" w:rsidR="008029F0" w:rsidRDefault="006D51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760" w:history="1">
            <w:r w:rsidR="008029F0" w:rsidRPr="001676A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029F0">
              <w:rPr>
                <w:noProof/>
                <w:webHidden/>
              </w:rPr>
              <w:tab/>
            </w:r>
            <w:r w:rsidR="008029F0">
              <w:rPr>
                <w:noProof/>
                <w:webHidden/>
              </w:rPr>
              <w:fldChar w:fldCharType="begin"/>
            </w:r>
            <w:r w:rsidR="008029F0">
              <w:rPr>
                <w:noProof/>
                <w:webHidden/>
              </w:rPr>
              <w:instrText xml:space="preserve"> PAGEREF _Toc197510760 \h </w:instrText>
            </w:r>
            <w:r w:rsidR="008029F0">
              <w:rPr>
                <w:noProof/>
                <w:webHidden/>
              </w:rPr>
            </w:r>
            <w:r w:rsidR="008029F0">
              <w:rPr>
                <w:noProof/>
                <w:webHidden/>
              </w:rPr>
              <w:fldChar w:fldCharType="separate"/>
            </w:r>
            <w:r w:rsidR="00B23503">
              <w:rPr>
                <w:noProof/>
                <w:webHidden/>
              </w:rPr>
              <w:t>9</w:t>
            </w:r>
            <w:r w:rsidR="008029F0">
              <w:rPr>
                <w:noProof/>
                <w:webHidden/>
              </w:rPr>
              <w:fldChar w:fldCharType="end"/>
            </w:r>
          </w:hyperlink>
        </w:p>
        <w:p w14:paraId="58D8A6C3" w14:textId="77777777" w:rsidR="008029F0" w:rsidRDefault="006D51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761" w:history="1">
            <w:r w:rsidR="008029F0" w:rsidRPr="001676A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029F0">
              <w:rPr>
                <w:noProof/>
                <w:webHidden/>
              </w:rPr>
              <w:tab/>
            </w:r>
            <w:r w:rsidR="008029F0">
              <w:rPr>
                <w:noProof/>
                <w:webHidden/>
              </w:rPr>
              <w:fldChar w:fldCharType="begin"/>
            </w:r>
            <w:r w:rsidR="008029F0">
              <w:rPr>
                <w:noProof/>
                <w:webHidden/>
              </w:rPr>
              <w:instrText xml:space="preserve"> PAGEREF _Toc197510761 \h </w:instrText>
            </w:r>
            <w:r w:rsidR="008029F0">
              <w:rPr>
                <w:noProof/>
                <w:webHidden/>
              </w:rPr>
            </w:r>
            <w:r w:rsidR="008029F0">
              <w:rPr>
                <w:noProof/>
                <w:webHidden/>
              </w:rPr>
              <w:fldChar w:fldCharType="separate"/>
            </w:r>
            <w:r w:rsidR="00B23503">
              <w:rPr>
                <w:noProof/>
                <w:webHidden/>
              </w:rPr>
              <w:t>11</w:t>
            </w:r>
            <w:r w:rsidR="008029F0">
              <w:rPr>
                <w:noProof/>
                <w:webHidden/>
              </w:rPr>
              <w:fldChar w:fldCharType="end"/>
            </w:r>
          </w:hyperlink>
        </w:p>
        <w:p w14:paraId="0A825BBD" w14:textId="77777777" w:rsidR="008029F0" w:rsidRDefault="006D51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762" w:history="1">
            <w:r w:rsidR="008029F0" w:rsidRPr="001676A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029F0">
              <w:rPr>
                <w:noProof/>
                <w:webHidden/>
              </w:rPr>
              <w:tab/>
            </w:r>
            <w:r w:rsidR="008029F0">
              <w:rPr>
                <w:noProof/>
                <w:webHidden/>
              </w:rPr>
              <w:fldChar w:fldCharType="begin"/>
            </w:r>
            <w:r w:rsidR="008029F0">
              <w:rPr>
                <w:noProof/>
                <w:webHidden/>
              </w:rPr>
              <w:instrText xml:space="preserve"> PAGEREF _Toc197510762 \h </w:instrText>
            </w:r>
            <w:r w:rsidR="008029F0">
              <w:rPr>
                <w:noProof/>
                <w:webHidden/>
              </w:rPr>
            </w:r>
            <w:r w:rsidR="008029F0">
              <w:rPr>
                <w:noProof/>
                <w:webHidden/>
              </w:rPr>
              <w:fldChar w:fldCharType="separate"/>
            </w:r>
            <w:r w:rsidR="00B23503">
              <w:rPr>
                <w:noProof/>
                <w:webHidden/>
              </w:rPr>
              <w:t>11</w:t>
            </w:r>
            <w:r w:rsidR="008029F0">
              <w:rPr>
                <w:noProof/>
                <w:webHidden/>
              </w:rPr>
              <w:fldChar w:fldCharType="end"/>
            </w:r>
          </w:hyperlink>
        </w:p>
        <w:p w14:paraId="46060D6B" w14:textId="77777777" w:rsidR="008029F0" w:rsidRDefault="006D51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763" w:history="1">
            <w:r w:rsidR="008029F0" w:rsidRPr="001676A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029F0">
              <w:rPr>
                <w:noProof/>
                <w:webHidden/>
              </w:rPr>
              <w:tab/>
            </w:r>
            <w:r w:rsidR="008029F0">
              <w:rPr>
                <w:noProof/>
                <w:webHidden/>
              </w:rPr>
              <w:fldChar w:fldCharType="begin"/>
            </w:r>
            <w:r w:rsidR="008029F0">
              <w:rPr>
                <w:noProof/>
                <w:webHidden/>
              </w:rPr>
              <w:instrText xml:space="preserve"> PAGEREF _Toc197510763 \h </w:instrText>
            </w:r>
            <w:r w:rsidR="008029F0">
              <w:rPr>
                <w:noProof/>
                <w:webHidden/>
              </w:rPr>
            </w:r>
            <w:r w:rsidR="008029F0">
              <w:rPr>
                <w:noProof/>
                <w:webHidden/>
              </w:rPr>
              <w:fldChar w:fldCharType="separate"/>
            </w:r>
            <w:r w:rsidR="00B23503">
              <w:rPr>
                <w:noProof/>
                <w:webHidden/>
              </w:rPr>
              <w:t>11</w:t>
            </w:r>
            <w:r w:rsidR="008029F0">
              <w:rPr>
                <w:noProof/>
                <w:webHidden/>
              </w:rPr>
              <w:fldChar w:fldCharType="end"/>
            </w:r>
          </w:hyperlink>
        </w:p>
        <w:p w14:paraId="713D9EB4" w14:textId="77777777" w:rsidR="008029F0" w:rsidRDefault="006D51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764" w:history="1">
            <w:r w:rsidR="008029F0" w:rsidRPr="001676A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029F0">
              <w:rPr>
                <w:noProof/>
                <w:webHidden/>
              </w:rPr>
              <w:tab/>
            </w:r>
            <w:r w:rsidR="008029F0">
              <w:rPr>
                <w:noProof/>
                <w:webHidden/>
              </w:rPr>
              <w:fldChar w:fldCharType="begin"/>
            </w:r>
            <w:r w:rsidR="008029F0">
              <w:rPr>
                <w:noProof/>
                <w:webHidden/>
              </w:rPr>
              <w:instrText xml:space="preserve"> PAGEREF _Toc197510764 \h </w:instrText>
            </w:r>
            <w:r w:rsidR="008029F0">
              <w:rPr>
                <w:noProof/>
                <w:webHidden/>
              </w:rPr>
            </w:r>
            <w:r w:rsidR="008029F0">
              <w:rPr>
                <w:noProof/>
                <w:webHidden/>
              </w:rPr>
              <w:fldChar w:fldCharType="separate"/>
            </w:r>
            <w:r w:rsidR="00B23503">
              <w:rPr>
                <w:noProof/>
                <w:webHidden/>
              </w:rPr>
              <w:t>11</w:t>
            </w:r>
            <w:r w:rsidR="008029F0">
              <w:rPr>
                <w:noProof/>
                <w:webHidden/>
              </w:rPr>
              <w:fldChar w:fldCharType="end"/>
            </w:r>
          </w:hyperlink>
        </w:p>
        <w:p w14:paraId="63FE619D" w14:textId="77777777" w:rsidR="008029F0" w:rsidRDefault="006D51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765" w:history="1">
            <w:r w:rsidR="008029F0" w:rsidRPr="001676A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029F0">
              <w:rPr>
                <w:noProof/>
                <w:webHidden/>
              </w:rPr>
              <w:tab/>
            </w:r>
            <w:r w:rsidR="008029F0">
              <w:rPr>
                <w:noProof/>
                <w:webHidden/>
              </w:rPr>
              <w:fldChar w:fldCharType="begin"/>
            </w:r>
            <w:r w:rsidR="008029F0">
              <w:rPr>
                <w:noProof/>
                <w:webHidden/>
              </w:rPr>
              <w:instrText xml:space="preserve"> PAGEREF _Toc197510765 \h </w:instrText>
            </w:r>
            <w:r w:rsidR="008029F0">
              <w:rPr>
                <w:noProof/>
                <w:webHidden/>
              </w:rPr>
            </w:r>
            <w:r w:rsidR="008029F0">
              <w:rPr>
                <w:noProof/>
                <w:webHidden/>
              </w:rPr>
              <w:fldChar w:fldCharType="separate"/>
            </w:r>
            <w:r w:rsidR="00B23503">
              <w:rPr>
                <w:noProof/>
                <w:webHidden/>
              </w:rPr>
              <w:t>12</w:t>
            </w:r>
            <w:r w:rsidR="008029F0">
              <w:rPr>
                <w:noProof/>
                <w:webHidden/>
              </w:rPr>
              <w:fldChar w:fldCharType="end"/>
            </w:r>
          </w:hyperlink>
        </w:p>
        <w:p w14:paraId="30F3B866" w14:textId="77777777" w:rsidR="008029F0" w:rsidRDefault="006D51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766" w:history="1">
            <w:r w:rsidR="008029F0" w:rsidRPr="001676A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029F0">
              <w:rPr>
                <w:noProof/>
                <w:webHidden/>
              </w:rPr>
              <w:tab/>
            </w:r>
            <w:r w:rsidR="008029F0">
              <w:rPr>
                <w:noProof/>
                <w:webHidden/>
              </w:rPr>
              <w:fldChar w:fldCharType="begin"/>
            </w:r>
            <w:r w:rsidR="008029F0">
              <w:rPr>
                <w:noProof/>
                <w:webHidden/>
              </w:rPr>
              <w:instrText xml:space="preserve"> PAGEREF _Toc197510766 \h </w:instrText>
            </w:r>
            <w:r w:rsidR="008029F0">
              <w:rPr>
                <w:noProof/>
                <w:webHidden/>
              </w:rPr>
            </w:r>
            <w:r w:rsidR="008029F0">
              <w:rPr>
                <w:noProof/>
                <w:webHidden/>
              </w:rPr>
              <w:fldChar w:fldCharType="separate"/>
            </w:r>
            <w:r w:rsidR="00B23503">
              <w:rPr>
                <w:noProof/>
                <w:webHidden/>
              </w:rPr>
              <w:t>12</w:t>
            </w:r>
            <w:r w:rsidR="008029F0">
              <w:rPr>
                <w:noProof/>
                <w:webHidden/>
              </w:rPr>
              <w:fldChar w:fldCharType="end"/>
            </w:r>
          </w:hyperlink>
        </w:p>
        <w:p w14:paraId="10F5FE45" w14:textId="77777777" w:rsidR="008029F0" w:rsidRDefault="006D51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767" w:history="1">
            <w:r w:rsidR="008029F0" w:rsidRPr="001676A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029F0">
              <w:rPr>
                <w:noProof/>
                <w:webHidden/>
              </w:rPr>
              <w:tab/>
            </w:r>
            <w:r w:rsidR="008029F0">
              <w:rPr>
                <w:noProof/>
                <w:webHidden/>
              </w:rPr>
              <w:fldChar w:fldCharType="begin"/>
            </w:r>
            <w:r w:rsidR="008029F0">
              <w:rPr>
                <w:noProof/>
                <w:webHidden/>
              </w:rPr>
              <w:instrText xml:space="preserve"> PAGEREF _Toc197510767 \h </w:instrText>
            </w:r>
            <w:r w:rsidR="008029F0">
              <w:rPr>
                <w:noProof/>
                <w:webHidden/>
              </w:rPr>
            </w:r>
            <w:r w:rsidR="008029F0">
              <w:rPr>
                <w:noProof/>
                <w:webHidden/>
              </w:rPr>
              <w:fldChar w:fldCharType="separate"/>
            </w:r>
            <w:r w:rsidR="00B23503">
              <w:rPr>
                <w:noProof/>
                <w:webHidden/>
              </w:rPr>
              <w:t>12</w:t>
            </w:r>
            <w:r w:rsidR="008029F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107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представлений о маркетинговой деятельности предприятий и организаций в условиях конкурентной борьбы.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10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107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029F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029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029F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029F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029F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029F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29F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029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029F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029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029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29F0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029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029F0">
              <w:rPr>
                <w:rFonts w:ascii="Times New Roman" w:hAnsi="Times New Roman" w:cs="Times New Roman"/>
              </w:rPr>
              <w:t>основные подходы, модели и инструменты решения организационно-управленческих маркетинговых задач с учетом существующих правовых норм, имеющихся ресурсов и ограничений.</w:t>
            </w:r>
            <w:r w:rsidRPr="008029F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029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29F0">
              <w:rPr>
                <w:rFonts w:ascii="Times New Roman" w:hAnsi="Times New Roman" w:cs="Times New Roman"/>
              </w:rPr>
              <w:t>выбирать оптимальные модели, инструменты и технологии при принятии организационно-управленческих маркетинговых решений с учетом правовых норм, имеющихся ресурсов и ограничений.</w:t>
            </w:r>
            <w:r w:rsidRPr="008029F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029F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29F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29F0">
              <w:rPr>
                <w:rFonts w:ascii="Times New Roman" w:hAnsi="Times New Roman" w:cs="Times New Roman"/>
              </w:rPr>
              <w:t>навыками принятия оптимальных решений при решении маркетинговых задач с учетом правовых норм, имеющихся ресурсов и ограничений.</w:t>
            </w:r>
            <w:r w:rsidRPr="008029F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029F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107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Маркетинг и общество. Концепции маркетинга, типы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маркетинга: исторические и современные. Сущность современного маркетинга. Цель, объекты, принципы, тенденции развития маркетинга. Функции и процесс маркетинга. Виды маркетинга. Типы маркетинга в зависимости от состояния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03AF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8285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Маркетинговые исследования. Анализ маркетинговой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4EFA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информационная система. Цели и объекты маркетинговых исследований. Процедура маркетинговых исследований. Источники информации для маркетинговых исследований. Методы сбора информации, их преимущества и недостатки. Современные технологии проведения маркетинговых исследований.</w:t>
            </w:r>
            <w:r w:rsidRPr="00352B6F">
              <w:rPr>
                <w:lang w:bidi="ru-RU"/>
              </w:rPr>
              <w:br/>
              <w:t>Классификация маркетинговой среды. Инструменты анализа маркетинговой среды: анализ пяти конкурентных сил М. Портера, PEST-анализ, SWOT-анализ, SNW-анализ.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E5BF4E" w14:textId="3A2A2375" w:rsidR="004475DA" w:rsidRPr="00352B6F" w:rsidRDefault="00B2350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E8F0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6F62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24AC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30DAB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751B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Маркетинговый стратегический анализ. Выбор целевого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BBA4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стратегического маркетингового анализа. Сегментация рынка. Критерии сегментации. Таргетирование: выбор целевого рынка. Позиционирование. Процесс и стратегии позиционирования.</w:t>
            </w:r>
            <w:r w:rsidRPr="00352B6F">
              <w:rPr>
                <w:lang w:bidi="ru-RU"/>
              </w:rPr>
              <w:br/>
              <w:t>Стратегии роста И. Ансоффа, конкурентные стратегии М. Портера, стратегии формирования первичного и избирательного спроса. Матрица BCG, матрица Маккинзи.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B5495D" w14:textId="71BCBDD2" w:rsidR="004475DA" w:rsidRPr="00352B6F" w:rsidRDefault="00B2350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CC4B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6FC7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49CB6B" w14:textId="6E796FAE" w:rsidR="004475DA" w:rsidRPr="00352B6F" w:rsidRDefault="00B2350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40AC5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7D03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047C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Мультиатрибутивная модель, уровни товара по Котлеру и Левиту. Современные модели потребительской ценности. Классификация товаров. Конкурентоспособность товара и методы ее оценки. Взаимосвязь конкурентоспособности товара и удовлетворенности потребителя. Жизненный цикл товара, характеристика стадий жизненного цикла товара и соответствующие им маркетинговые стратегии. Понятие и структура товарного микса. Ассортимент и номенклатура. Товарная линия. Длина, ширина, глубина товарной линии. Товарные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22EEEC" w14:textId="5EA9928C" w:rsidR="004475DA" w:rsidRPr="00352B6F" w:rsidRDefault="00B2350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349A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2AD2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CCC769" w14:textId="1DA0C6BB" w:rsidR="004475DA" w:rsidRPr="00352B6F" w:rsidRDefault="00B2350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FFD43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3B85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Ценовая и сбытовая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71C9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решения ценовой политики. Методы ценообразования. Эластичность спроса по цене. Ценовая дискриминация. Психологические ценовые стратегии.</w:t>
            </w:r>
            <w:r w:rsidRPr="00352B6F">
              <w:rPr>
                <w:lang w:bidi="ru-RU"/>
              </w:rPr>
              <w:br/>
              <w:t>Основные решения сбытовой политики. Характеристики канала сбыта. Типы распределения. Организационные структуры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44454D" w14:textId="2899A427" w:rsidR="004475DA" w:rsidRPr="00352B6F" w:rsidRDefault="00B2350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2342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BC58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895E8E" w14:textId="1FD4B14C" w:rsidR="004475DA" w:rsidRPr="00352B6F" w:rsidRDefault="00B2350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660EC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22D8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Коммуникативная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D2A9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 маркетинговых коммуникаций. Понятие интегрированных маркетинговых коммуникаций. Инструменты маркетинговых коммуникаций. Понятие и каналы рекламы. Digital-коммуникации, современные методы маркетинговых коммуникаций. Формирование рекламного обращения. Медиаплан. Методы установления бюджета на маркетинговые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C10F33" w14:textId="086217E7" w:rsidR="004475DA" w:rsidRPr="00352B6F" w:rsidRDefault="00B2350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70EF57" w14:textId="2697F08B" w:rsidR="004475DA" w:rsidRPr="00352B6F" w:rsidRDefault="00B2350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9AD8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694AA2" w14:textId="60E3F67F" w:rsidR="004475DA" w:rsidRPr="00352B6F" w:rsidRDefault="00B2350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018F8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6F77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маркетингом и оценка эффективности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4762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маркетингом: планирование, организация и контроль маркетинговой деятельности. Коммуникативная и экономическая эффективность, система показателей оценки эффективности. Маркетинговый мониторинг. Маркетинговый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9CB655" w14:textId="5A7358C2" w:rsidR="004475DA" w:rsidRPr="00352B6F" w:rsidRDefault="00B2350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0B9F10" w14:textId="630C2E36" w:rsidR="004475DA" w:rsidRPr="00352B6F" w:rsidRDefault="00B2350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E20D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3BBEF1" w14:textId="6612D093" w:rsidR="004475DA" w:rsidRPr="00352B6F" w:rsidRDefault="00B2350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396AA3C" w:rsidR="00963445" w:rsidRPr="00352B6F" w:rsidRDefault="00B2350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5F5DAD5" w:rsidR="00CA7DE7" w:rsidRPr="00352B6F" w:rsidRDefault="00B2350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F4F1736" w:rsidR="00CA7DE7" w:rsidRPr="00352B6F" w:rsidRDefault="00B2350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5BC473E" w:rsidR="00CA7DE7" w:rsidRPr="00352B6F" w:rsidRDefault="00B2350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51075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107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Маркетинг и цифровые коммуникации : учебник / [О.У.Юлдашева и др.] ; под ред. О.У.Юлдашевой ; М-во науки и высш. образования Рос. Федерации, С.-Петерб. гос. экон. ун-т, Каф. маркетинга .— Санкт-Петербург : Изд-во СПбГЭУ,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231 с. :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D51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029F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BA%D0%B0%D1%86%D0%B8%D0%B8.pdf</w:t>
              </w:r>
            </w:hyperlink>
          </w:p>
        </w:tc>
      </w:tr>
      <w:tr w:rsidR="00262CF0" w:rsidRPr="007E6725" w14:paraId="32F841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05BF46" w14:textId="77777777" w:rsidR="00262CF0" w:rsidRPr="008029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Наумов, В. Н. Основы предпринимательской деятельности : учебник / В.Н. Наумов, В.Г. Шубаева. — 2-е изд., перераб. и доп. — Москва : ИНФРА-М, 2020. — 437 с.--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87DB62" w14:textId="77777777" w:rsidR="00262CF0" w:rsidRPr="008029F0" w:rsidRDefault="006D51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https://znanium.com/read?id=352824</w:t>
              </w:r>
            </w:hyperlink>
          </w:p>
        </w:tc>
      </w:tr>
      <w:tr w:rsidR="00262CF0" w:rsidRPr="007E6725" w14:paraId="1D7BB7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FB71AA" w14:textId="77777777" w:rsidR="00262CF0" w:rsidRPr="008029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Маркетинг : учебник / [О.У.Юлдашева, И.А.Аренков, А.А.Белостоцкая и др.] ; под ред. О.У.Юлдашевой ; М-во науки и высш. образования Рос. Федерации, С.-Петерб. гос. экон. ун-т, Каф. Маркетинга - Санкт-Петербург : Изд-во СПбГЭУ, 2020  - Посвящ. 90-летию СПбГЭУ (ФИНЭК-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) и 30-летию каф. Маркетинга :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448A55" w14:textId="77777777" w:rsidR="00262CF0" w:rsidRPr="007E6725" w:rsidRDefault="006D51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5107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F202788" w14:textId="77777777" w:rsidTr="007B550D">
        <w:tc>
          <w:tcPr>
            <w:tcW w:w="9345" w:type="dxa"/>
          </w:tcPr>
          <w:p w14:paraId="2E30BF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817518A" w14:textId="77777777" w:rsidTr="007B550D">
        <w:tc>
          <w:tcPr>
            <w:tcW w:w="9345" w:type="dxa"/>
          </w:tcPr>
          <w:p w14:paraId="2F9953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0CF68F21" w14:textId="77777777" w:rsidTr="007B550D">
        <w:tc>
          <w:tcPr>
            <w:tcW w:w="9345" w:type="dxa"/>
          </w:tcPr>
          <w:p w14:paraId="219FDD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756B3C2F" w14:textId="77777777" w:rsidTr="007B550D">
        <w:tc>
          <w:tcPr>
            <w:tcW w:w="9345" w:type="dxa"/>
          </w:tcPr>
          <w:p w14:paraId="69DD9A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F5C230" w14:textId="77777777" w:rsidTr="007B550D">
        <w:tc>
          <w:tcPr>
            <w:tcW w:w="9345" w:type="dxa"/>
          </w:tcPr>
          <w:p w14:paraId="2DF0CD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3BEFC35" w14:textId="77777777" w:rsidTr="007B550D">
        <w:tc>
          <w:tcPr>
            <w:tcW w:w="9345" w:type="dxa"/>
          </w:tcPr>
          <w:p w14:paraId="342753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107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6D511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5107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029F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029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29F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029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29F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029F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029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оборудование:Учебная мебель на 88 посадочных мест, рабочее место преподавателя, доска меловая 1 шт., трибуна, тумба м/м, Моноблок </w:t>
            </w:r>
            <w:r w:rsidRPr="008029F0">
              <w:rPr>
                <w:sz w:val="22"/>
                <w:szCs w:val="22"/>
                <w:lang w:val="en-US"/>
              </w:rPr>
              <w:t>Acer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Aspire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Z</w:t>
            </w:r>
            <w:r w:rsidRPr="008029F0">
              <w:rPr>
                <w:sz w:val="22"/>
                <w:szCs w:val="22"/>
              </w:rPr>
              <w:t xml:space="preserve">1811 в компл.: </w:t>
            </w:r>
            <w:r w:rsidRPr="008029F0">
              <w:rPr>
                <w:sz w:val="22"/>
                <w:szCs w:val="22"/>
                <w:lang w:val="en-US"/>
              </w:rPr>
              <w:t>i</w:t>
            </w:r>
            <w:r w:rsidRPr="008029F0">
              <w:rPr>
                <w:sz w:val="22"/>
                <w:szCs w:val="22"/>
              </w:rPr>
              <w:t>5 2400</w:t>
            </w:r>
            <w:r w:rsidRPr="008029F0">
              <w:rPr>
                <w:sz w:val="22"/>
                <w:szCs w:val="22"/>
                <w:lang w:val="en-US"/>
              </w:rPr>
              <w:t>s</w:t>
            </w:r>
            <w:r w:rsidRPr="008029F0">
              <w:rPr>
                <w:sz w:val="22"/>
                <w:szCs w:val="22"/>
              </w:rPr>
              <w:t>/4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/1</w:t>
            </w:r>
            <w:r w:rsidRPr="008029F0">
              <w:rPr>
                <w:sz w:val="22"/>
                <w:szCs w:val="22"/>
                <w:lang w:val="en-US"/>
              </w:rPr>
              <w:t>T</w:t>
            </w:r>
            <w:r w:rsidRPr="008029F0">
              <w:rPr>
                <w:sz w:val="22"/>
                <w:szCs w:val="22"/>
              </w:rPr>
              <w:t xml:space="preserve">б/ - 1 шт., Мультимедийный проектор </w:t>
            </w:r>
            <w:r w:rsidRPr="008029F0">
              <w:rPr>
                <w:sz w:val="22"/>
                <w:szCs w:val="22"/>
                <w:lang w:val="en-US"/>
              </w:rPr>
              <w:t>NEC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ME</w:t>
            </w:r>
            <w:r w:rsidRPr="008029F0">
              <w:rPr>
                <w:sz w:val="22"/>
                <w:szCs w:val="22"/>
              </w:rPr>
              <w:t>402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029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029F0" w14:paraId="6509E904" w14:textId="77777777" w:rsidTr="008416EB">
        <w:tc>
          <w:tcPr>
            <w:tcW w:w="7797" w:type="dxa"/>
            <w:shd w:val="clear" w:color="auto" w:fill="auto"/>
          </w:tcPr>
          <w:p w14:paraId="30DE5F1D" w14:textId="77777777" w:rsidR="002C735C" w:rsidRPr="008029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8029F0">
              <w:rPr>
                <w:sz w:val="22"/>
                <w:szCs w:val="22"/>
                <w:lang w:val="en-US"/>
              </w:rPr>
              <w:t>Acer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Aspire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Z</w:t>
            </w:r>
            <w:r w:rsidRPr="008029F0">
              <w:rPr>
                <w:sz w:val="22"/>
                <w:szCs w:val="22"/>
              </w:rPr>
              <w:t xml:space="preserve">1811 в компл.: </w:t>
            </w:r>
            <w:r w:rsidRPr="008029F0">
              <w:rPr>
                <w:sz w:val="22"/>
                <w:szCs w:val="22"/>
                <w:lang w:val="en-US"/>
              </w:rPr>
              <w:t>i</w:t>
            </w:r>
            <w:r w:rsidRPr="008029F0">
              <w:rPr>
                <w:sz w:val="22"/>
                <w:szCs w:val="22"/>
              </w:rPr>
              <w:t>5 2400</w:t>
            </w:r>
            <w:r w:rsidRPr="008029F0">
              <w:rPr>
                <w:sz w:val="22"/>
                <w:szCs w:val="22"/>
                <w:lang w:val="en-US"/>
              </w:rPr>
              <w:t>s</w:t>
            </w:r>
            <w:r w:rsidRPr="008029F0">
              <w:rPr>
                <w:sz w:val="22"/>
                <w:szCs w:val="22"/>
              </w:rPr>
              <w:t>/4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/1</w:t>
            </w:r>
            <w:r w:rsidRPr="008029F0">
              <w:rPr>
                <w:sz w:val="22"/>
                <w:szCs w:val="22"/>
                <w:lang w:val="en-US"/>
              </w:rPr>
              <w:t>T</w:t>
            </w:r>
            <w:r w:rsidRPr="008029F0">
              <w:rPr>
                <w:sz w:val="22"/>
                <w:szCs w:val="22"/>
              </w:rPr>
              <w:t>б/ - 1 шт., Микшер-усилитель (</w:t>
            </w:r>
            <w:r w:rsidRPr="008029F0">
              <w:rPr>
                <w:sz w:val="22"/>
                <w:szCs w:val="22"/>
                <w:lang w:val="en-US"/>
              </w:rPr>
              <w:t>JPA</w:t>
            </w:r>
            <w:r w:rsidRPr="008029F0">
              <w:rPr>
                <w:sz w:val="22"/>
                <w:szCs w:val="22"/>
              </w:rPr>
              <w:t>-1240</w:t>
            </w:r>
            <w:r w:rsidRPr="008029F0">
              <w:rPr>
                <w:sz w:val="22"/>
                <w:szCs w:val="22"/>
                <w:lang w:val="en-US"/>
              </w:rPr>
              <w:t>A</w:t>
            </w:r>
            <w:r w:rsidRPr="008029F0">
              <w:rPr>
                <w:sz w:val="22"/>
                <w:szCs w:val="22"/>
              </w:rPr>
              <w:t xml:space="preserve">) 240 Вт/100 В - 1 шт., Проектор </w:t>
            </w:r>
            <w:r w:rsidRPr="008029F0">
              <w:rPr>
                <w:sz w:val="22"/>
                <w:szCs w:val="22"/>
                <w:lang w:val="en-US"/>
              </w:rPr>
              <w:t>NEC</w:t>
            </w:r>
            <w:r w:rsidRPr="008029F0">
              <w:rPr>
                <w:sz w:val="22"/>
                <w:szCs w:val="22"/>
              </w:rPr>
              <w:t xml:space="preserve"> М350 Х в компл. (штанга+ универс.крепл.+кабель </w:t>
            </w:r>
            <w:r w:rsidRPr="008029F0">
              <w:rPr>
                <w:sz w:val="22"/>
                <w:szCs w:val="22"/>
                <w:lang w:val="en-US"/>
              </w:rPr>
              <w:t>Kramer</w:t>
            </w:r>
            <w:r w:rsidRPr="008029F0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8029F0">
              <w:rPr>
                <w:sz w:val="22"/>
                <w:szCs w:val="22"/>
                <w:lang w:val="en-US"/>
              </w:rPr>
              <w:t>Matte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White</w:t>
            </w:r>
            <w:r w:rsidRPr="008029F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F3978D" w14:textId="77777777" w:rsidR="002C735C" w:rsidRPr="008029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029F0" w14:paraId="70362D36" w14:textId="77777777" w:rsidTr="008416EB">
        <w:tc>
          <w:tcPr>
            <w:tcW w:w="7797" w:type="dxa"/>
            <w:shd w:val="clear" w:color="auto" w:fill="auto"/>
          </w:tcPr>
          <w:p w14:paraId="483D34C4" w14:textId="77777777" w:rsidR="002C735C" w:rsidRPr="008029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8029F0">
              <w:rPr>
                <w:sz w:val="22"/>
                <w:szCs w:val="22"/>
                <w:lang w:val="en-US"/>
              </w:rPr>
              <w:t>Gigabyte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H</w:t>
            </w:r>
            <w:r w:rsidRPr="008029F0">
              <w:rPr>
                <w:sz w:val="22"/>
                <w:szCs w:val="22"/>
              </w:rPr>
              <w:t>77</w:t>
            </w:r>
            <w:r w:rsidRPr="008029F0">
              <w:rPr>
                <w:sz w:val="22"/>
                <w:szCs w:val="22"/>
                <w:lang w:val="en-US"/>
              </w:rPr>
              <w:t>M</w:t>
            </w:r>
            <w:r w:rsidRPr="008029F0">
              <w:rPr>
                <w:sz w:val="22"/>
                <w:szCs w:val="22"/>
              </w:rPr>
              <w:t>-</w:t>
            </w:r>
            <w:r w:rsidRPr="008029F0">
              <w:rPr>
                <w:sz w:val="22"/>
                <w:szCs w:val="22"/>
                <w:lang w:val="en-US"/>
              </w:rPr>
              <w:t>D</w:t>
            </w:r>
            <w:r w:rsidRPr="008029F0">
              <w:rPr>
                <w:sz w:val="22"/>
                <w:szCs w:val="22"/>
              </w:rPr>
              <w:t>3</w:t>
            </w:r>
            <w:r w:rsidRPr="008029F0">
              <w:rPr>
                <w:sz w:val="22"/>
                <w:szCs w:val="22"/>
                <w:lang w:val="en-US"/>
              </w:rPr>
              <w:t>H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Intel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Core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i</w:t>
            </w:r>
            <w:r w:rsidRPr="008029F0">
              <w:rPr>
                <w:sz w:val="22"/>
                <w:szCs w:val="22"/>
              </w:rPr>
              <w:t>5-3570 3.4</w:t>
            </w:r>
            <w:r w:rsidRPr="008029F0">
              <w:rPr>
                <w:sz w:val="22"/>
                <w:szCs w:val="22"/>
                <w:lang w:val="en-US"/>
              </w:rPr>
              <w:t>GHz</w:t>
            </w:r>
            <w:r w:rsidRPr="008029F0">
              <w:rPr>
                <w:sz w:val="22"/>
                <w:szCs w:val="22"/>
              </w:rPr>
              <w:t>/4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 xml:space="preserve"> /500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 xml:space="preserve">/ </w:t>
            </w:r>
            <w:r w:rsidRPr="008029F0">
              <w:rPr>
                <w:sz w:val="22"/>
                <w:szCs w:val="22"/>
                <w:lang w:val="en-US"/>
              </w:rPr>
              <w:t>VievSonic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VA</w:t>
            </w:r>
            <w:r w:rsidRPr="008029F0">
              <w:rPr>
                <w:sz w:val="22"/>
                <w:szCs w:val="22"/>
              </w:rPr>
              <w:t>703</w:t>
            </w:r>
            <w:r w:rsidRPr="008029F0">
              <w:rPr>
                <w:sz w:val="22"/>
                <w:szCs w:val="22"/>
                <w:lang w:val="en-US"/>
              </w:rPr>
              <w:t>b</w:t>
            </w:r>
            <w:r w:rsidRPr="008029F0">
              <w:rPr>
                <w:sz w:val="22"/>
                <w:szCs w:val="22"/>
              </w:rPr>
              <w:t xml:space="preserve"> - 1 шт., Мультимедийный проектор  </w:t>
            </w:r>
            <w:r w:rsidRPr="008029F0">
              <w:rPr>
                <w:sz w:val="22"/>
                <w:szCs w:val="22"/>
                <w:lang w:val="en-US"/>
              </w:rPr>
              <w:t>Optoma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 400 - 1 шт., Экран проекцион. </w:t>
            </w:r>
            <w:r w:rsidRPr="008029F0">
              <w:rPr>
                <w:sz w:val="22"/>
                <w:szCs w:val="22"/>
                <w:lang w:val="en-US"/>
              </w:rPr>
              <w:t>Projecta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Compact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Electrol</w:t>
            </w:r>
            <w:r w:rsidRPr="008029F0">
              <w:rPr>
                <w:sz w:val="22"/>
                <w:szCs w:val="22"/>
              </w:rPr>
              <w:t xml:space="preserve"> 153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200 </w:t>
            </w:r>
            <w:r w:rsidRPr="008029F0">
              <w:rPr>
                <w:sz w:val="22"/>
                <w:szCs w:val="22"/>
                <w:lang w:val="en-US"/>
              </w:rPr>
              <w:t>c</w:t>
            </w:r>
            <w:r w:rsidRPr="008029F0">
              <w:rPr>
                <w:sz w:val="22"/>
                <w:szCs w:val="22"/>
              </w:rPr>
              <w:t xml:space="preserve">м </w:t>
            </w:r>
            <w:r w:rsidRPr="008029F0">
              <w:rPr>
                <w:sz w:val="22"/>
                <w:szCs w:val="22"/>
                <w:lang w:val="en-US"/>
              </w:rPr>
              <w:t>MATTE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White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S</w:t>
            </w:r>
            <w:r w:rsidRPr="008029F0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1E15C6" w14:textId="77777777" w:rsidR="002C735C" w:rsidRPr="008029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029F0" w14:paraId="0FD120A6" w14:textId="77777777" w:rsidTr="008416EB">
        <w:tc>
          <w:tcPr>
            <w:tcW w:w="7797" w:type="dxa"/>
            <w:shd w:val="clear" w:color="auto" w:fill="auto"/>
          </w:tcPr>
          <w:p w14:paraId="69715A30" w14:textId="77777777" w:rsidR="002C735C" w:rsidRPr="008029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 мебель и оборудование: Учебная мебель на 150 посадочных мест, рабочее место преподавателя, доска меловая 1 шт., трибуна, тумба м/мНоутбук </w:t>
            </w:r>
            <w:r w:rsidRPr="008029F0">
              <w:rPr>
                <w:sz w:val="22"/>
                <w:szCs w:val="22"/>
                <w:lang w:val="en-US"/>
              </w:rPr>
              <w:t>HP</w:t>
            </w:r>
            <w:r w:rsidRPr="008029F0">
              <w:rPr>
                <w:sz w:val="22"/>
                <w:szCs w:val="22"/>
              </w:rPr>
              <w:t xml:space="preserve"> 250 </w:t>
            </w:r>
            <w:r w:rsidRPr="008029F0">
              <w:rPr>
                <w:sz w:val="22"/>
                <w:szCs w:val="22"/>
                <w:lang w:val="en-US"/>
              </w:rPr>
              <w:t>G</w:t>
            </w:r>
            <w:r w:rsidRPr="008029F0">
              <w:rPr>
                <w:sz w:val="22"/>
                <w:szCs w:val="22"/>
              </w:rPr>
              <w:t>6 1</w:t>
            </w:r>
            <w:r w:rsidRPr="008029F0">
              <w:rPr>
                <w:sz w:val="22"/>
                <w:szCs w:val="22"/>
                <w:lang w:val="en-US"/>
              </w:rPr>
              <w:t>WY</w:t>
            </w:r>
            <w:r w:rsidRPr="008029F0">
              <w:rPr>
                <w:sz w:val="22"/>
                <w:szCs w:val="22"/>
              </w:rPr>
              <w:t>58</w:t>
            </w:r>
            <w:r w:rsidRPr="008029F0">
              <w:rPr>
                <w:sz w:val="22"/>
                <w:szCs w:val="22"/>
                <w:lang w:val="en-US"/>
              </w:rPr>
              <w:t>EA</w:t>
            </w:r>
            <w:r w:rsidRPr="008029F0">
              <w:rPr>
                <w:sz w:val="22"/>
                <w:szCs w:val="22"/>
              </w:rPr>
              <w:t xml:space="preserve"> (</w:t>
            </w:r>
            <w:r w:rsidRPr="008029F0">
              <w:rPr>
                <w:sz w:val="22"/>
                <w:szCs w:val="22"/>
                <w:lang w:val="en-US"/>
              </w:rPr>
              <w:t>Intel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i</w:t>
            </w:r>
            <w:r w:rsidRPr="008029F0">
              <w:rPr>
                <w:sz w:val="22"/>
                <w:szCs w:val="22"/>
              </w:rPr>
              <w:t>5-7200</w:t>
            </w:r>
            <w:r w:rsidRPr="008029F0">
              <w:rPr>
                <w:sz w:val="22"/>
                <w:szCs w:val="22"/>
                <w:lang w:val="en-US"/>
              </w:rPr>
              <w:t>U</w:t>
            </w:r>
            <w:r w:rsidRPr="008029F0">
              <w:rPr>
                <w:sz w:val="22"/>
                <w:szCs w:val="22"/>
              </w:rPr>
              <w:t xml:space="preserve"> 2.5 </w:t>
            </w:r>
            <w:r w:rsidRPr="008029F0">
              <w:rPr>
                <w:sz w:val="22"/>
                <w:szCs w:val="22"/>
                <w:lang w:val="en-US"/>
              </w:rPr>
              <w:t>Gh</w:t>
            </w:r>
            <w:r w:rsidRPr="008029F0">
              <w:rPr>
                <w:sz w:val="22"/>
                <w:szCs w:val="22"/>
              </w:rPr>
              <w:t>/8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/250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 xml:space="preserve">/15") - 1шт., Мультимедийный проектор </w:t>
            </w:r>
            <w:r w:rsidRPr="008029F0">
              <w:rPr>
                <w:sz w:val="22"/>
                <w:szCs w:val="22"/>
                <w:lang w:val="en-US"/>
              </w:rPr>
              <w:t>Panasonic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PT</w:t>
            </w:r>
            <w:r w:rsidRPr="008029F0">
              <w:rPr>
                <w:sz w:val="22"/>
                <w:szCs w:val="22"/>
              </w:rPr>
              <w:t>-</w:t>
            </w:r>
            <w:r w:rsidRPr="008029F0">
              <w:rPr>
                <w:sz w:val="22"/>
                <w:szCs w:val="22"/>
                <w:lang w:val="en-US"/>
              </w:rPr>
              <w:t>VX</w:t>
            </w:r>
            <w:r w:rsidRPr="008029F0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8029F0">
              <w:rPr>
                <w:sz w:val="22"/>
                <w:szCs w:val="22"/>
                <w:lang w:val="en-US"/>
              </w:rPr>
              <w:t>MW</w:t>
            </w:r>
            <w:r w:rsidRPr="008029F0">
              <w:rPr>
                <w:sz w:val="22"/>
                <w:szCs w:val="22"/>
              </w:rPr>
              <w:t xml:space="preserve"> - 1 шт., Микшерный пуль </w:t>
            </w:r>
            <w:r w:rsidRPr="008029F0">
              <w:rPr>
                <w:sz w:val="22"/>
                <w:szCs w:val="22"/>
                <w:lang w:val="en-US"/>
              </w:rPr>
              <w:t>Mackie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VLZ</w:t>
            </w:r>
            <w:r w:rsidRPr="008029F0">
              <w:rPr>
                <w:sz w:val="22"/>
                <w:szCs w:val="22"/>
              </w:rPr>
              <w:t xml:space="preserve"> 1202 - 1 шт., Монитор компакт.белый (колонки) </w:t>
            </w:r>
            <w:r w:rsidRPr="008029F0">
              <w:rPr>
                <w:sz w:val="22"/>
                <w:szCs w:val="22"/>
                <w:lang w:val="en-US"/>
              </w:rPr>
              <w:t>JBL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CONTROL</w:t>
            </w:r>
            <w:r w:rsidRPr="008029F0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9DE118" w14:textId="77777777" w:rsidR="002C735C" w:rsidRPr="008029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029F0" w14:paraId="68F5890A" w14:textId="77777777" w:rsidTr="008416EB">
        <w:tc>
          <w:tcPr>
            <w:tcW w:w="7797" w:type="dxa"/>
            <w:shd w:val="clear" w:color="auto" w:fill="auto"/>
          </w:tcPr>
          <w:p w14:paraId="64DE4C5B" w14:textId="77777777" w:rsidR="002C735C" w:rsidRPr="008029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8029F0">
              <w:rPr>
                <w:sz w:val="22"/>
                <w:szCs w:val="22"/>
                <w:lang w:val="en-US"/>
              </w:rPr>
              <w:t>I</w:t>
            </w:r>
            <w:r w:rsidRPr="008029F0">
              <w:rPr>
                <w:sz w:val="22"/>
                <w:szCs w:val="22"/>
              </w:rPr>
              <w:t xml:space="preserve">3-8100/ 8Гб/500Гб/ </w:t>
            </w:r>
            <w:r w:rsidRPr="008029F0">
              <w:rPr>
                <w:sz w:val="22"/>
                <w:szCs w:val="22"/>
                <w:lang w:val="en-US"/>
              </w:rPr>
              <w:t>Philips</w:t>
            </w:r>
            <w:r w:rsidRPr="008029F0">
              <w:rPr>
                <w:sz w:val="22"/>
                <w:szCs w:val="22"/>
              </w:rPr>
              <w:t>224</w:t>
            </w:r>
            <w:r w:rsidRPr="008029F0">
              <w:rPr>
                <w:sz w:val="22"/>
                <w:szCs w:val="22"/>
                <w:lang w:val="en-US"/>
              </w:rPr>
              <w:t>E</w:t>
            </w:r>
            <w:r w:rsidRPr="008029F0">
              <w:rPr>
                <w:sz w:val="22"/>
                <w:szCs w:val="22"/>
              </w:rPr>
              <w:t>5</w:t>
            </w:r>
            <w:r w:rsidRPr="008029F0">
              <w:rPr>
                <w:sz w:val="22"/>
                <w:szCs w:val="22"/>
                <w:lang w:val="en-US"/>
              </w:rPr>
              <w:t>QSB</w:t>
            </w:r>
            <w:r w:rsidRPr="008029F0">
              <w:rPr>
                <w:sz w:val="22"/>
                <w:szCs w:val="22"/>
              </w:rPr>
              <w:t xml:space="preserve"> - 20 шт., Компьютер </w:t>
            </w:r>
            <w:r w:rsidRPr="008029F0">
              <w:rPr>
                <w:sz w:val="22"/>
                <w:szCs w:val="22"/>
                <w:lang w:val="en-US"/>
              </w:rPr>
              <w:t>i</w:t>
            </w:r>
            <w:r w:rsidRPr="008029F0">
              <w:rPr>
                <w:sz w:val="22"/>
                <w:szCs w:val="22"/>
              </w:rPr>
              <w:t xml:space="preserve">5-7400 3 </w:t>
            </w:r>
            <w:r w:rsidRPr="008029F0">
              <w:rPr>
                <w:sz w:val="22"/>
                <w:szCs w:val="22"/>
                <w:lang w:val="en-US"/>
              </w:rPr>
              <w:t>Gh</w:t>
            </w:r>
            <w:r w:rsidRPr="008029F0">
              <w:rPr>
                <w:sz w:val="22"/>
                <w:szCs w:val="22"/>
              </w:rPr>
              <w:t>/8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/1</w:t>
            </w:r>
            <w:r w:rsidRPr="008029F0">
              <w:rPr>
                <w:sz w:val="22"/>
                <w:szCs w:val="22"/>
                <w:lang w:val="en-US"/>
              </w:rPr>
              <w:t>Tb</w:t>
            </w:r>
            <w:r w:rsidRPr="008029F0">
              <w:rPr>
                <w:sz w:val="22"/>
                <w:szCs w:val="22"/>
              </w:rPr>
              <w:t>/</w:t>
            </w:r>
            <w:r w:rsidRPr="008029F0">
              <w:rPr>
                <w:sz w:val="22"/>
                <w:szCs w:val="22"/>
                <w:lang w:val="en-US"/>
              </w:rPr>
              <w:t>Dell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e</w:t>
            </w:r>
            <w:r w:rsidRPr="008029F0">
              <w:rPr>
                <w:sz w:val="22"/>
                <w:szCs w:val="22"/>
              </w:rPr>
              <w:t>2318</w:t>
            </w:r>
            <w:r w:rsidRPr="008029F0">
              <w:rPr>
                <w:sz w:val="22"/>
                <w:szCs w:val="22"/>
                <w:lang w:val="en-US"/>
              </w:rPr>
              <w:t>h</w:t>
            </w:r>
            <w:r w:rsidRPr="008029F0">
              <w:rPr>
                <w:sz w:val="22"/>
                <w:szCs w:val="22"/>
              </w:rPr>
              <w:t xml:space="preserve"> - 1 шт., Мультимедийный проектор 1 </w:t>
            </w:r>
            <w:r w:rsidRPr="008029F0">
              <w:rPr>
                <w:sz w:val="22"/>
                <w:szCs w:val="22"/>
                <w:lang w:val="en-US"/>
              </w:rPr>
              <w:t>NEC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ME</w:t>
            </w:r>
            <w:r w:rsidRPr="008029F0">
              <w:rPr>
                <w:sz w:val="22"/>
                <w:szCs w:val="22"/>
              </w:rPr>
              <w:t>401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029F0">
              <w:rPr>
                <w:sz w:val="22"/>
                <w:szCs w:val="22"/>
                <w:lang w:val="en-US"/>
              </w:rPr>
              <w:t>Matte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White</w:t>
            </w:r>
            <w:r w:rsidRPr="008029F0">
              <w:rPr>
                <w:sz w:val="22"/>
                <w:szCs w:val="22"/>
              </w:rPr>
              <w:t xml:space="preserve"> - 1 шт., Коммутатор </w:t>
            </w:r>
            <w:r w:rsidRPr="008029F0">
              <w:rPr>
                <w:sz w:val="22"/>
                <w:szCs w:val="22"/>
                <w:lang w:val="en-US"/>
              </w:rPr>
              <w:t>HP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ProCurve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Switch</w:t>
            </w:r>
            <w:r w:rsidRPr="008029F0">
              <w:rPr>
                <w:sz w:val="22"/>
                <w:szCs w:val="22"/>
              </w:rPr>
              <w:t xml:space="preserve"> 2610-24 (24 </w:t>
            </w:r>
            <w:r w:rsidRPr="008029F0">
              <w:rPr>
                <w:sz w:val="22"/>
                <w:szCs w:val="22"/>
                <w:lang w:val="en-US"/>
              </w:rPr>
              <w:t>ports</w:t>
            </w:r>
            <w:r w:rsidRPr="008029F0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2426E9" w14:textId="77777777" w:rsidR="002C735C" w:rsidRPr="008029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1075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107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5107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107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134D15F" w14:textId="0328A51A" w:rsidR="00B23503" w:rsidRPr="00B23503" w:rsidRDefault="00B23503" w:rsidP="00B23503">
      <w:pPr>
        <w:pStyle w:val="Default"/>
        <w:spacing w:after="30"/>
        <w:jc w:val="both"/>
        <w:rPr>
          <w:sz w:val="23"/>
          <w:szCs w:val="23"/>
        </w:rPr>
      </w:pPr>
      <w:r w:rsidRPr="00B23503">
        <w:rPr>
          <w:sz w:val="23"/>
          <w:szCs w:val="23"/>
        </w:rPr>
        <w:t>Концепции маркетинга: исторические и современные. Сущность современного маркетинга. Цель, объекты, принципы, тенденции развития маркетинга. Функции и процесс маркетинга. Виды маркетинга. Типы маркетинга в за</w:t>
      </w:r>
      <w:r>
        <w:rPr>
          <w:sz w:val="23"/>
          <w:szCs w:val="23"/>
        </w:rPr>
        <w:t>висимости от состояния спроса.</w:t>
      </w:r>
      <w:r>
        <w:rPr>
          <w:sz w:val="23"/>
          <w:szCs w:val="23"/>
        </w:rPr>
        <w:tab/>
      </w:r>
    </w:p>
    <w:p w14:paraId="42510A2B" w14:textId="77777777" w:rsidR="00B23503" w:rsidRPr="00B23503" w:rsidRDefault="00B23503" w:rsidP="00B23503">
      <w:pPr>
        <w:pStyle w:val="Default"/>
        <w:spacing w:after="30"/>
        <w:jc w:val="both"/>
        <w:rPr>
          <w:sz w:val="23"/>
          <w:szCs w:val="23"/>
        </w:rPr>
      </w:pPr>
      <w:r w:rsidRPr="00B23503">
        <w:rPr>
          <w:sz w:val="23"/>
          <w:szCs w:val="23"/>
        </w:rPr>
        <w:t>Маркетинговая информационная система. Цели и объекты маркетинговых исследований. Процедура маркетинговых исследований. Источники информации для маркетинговых исследований. Методы сбора информации, их преимущества и недостатки. Современные технологии проведения маркетинговых исследований.</w:t>
      </w:r>
    </w:p>
    <w:p w14:paraId="39FFF999" w14:textId="5CDDD5E1" w:rsidR="00B23503" w:rsidRPr="00B23503" w:rsidRDefault="00B23503" w:rsidP="00B23503">
      <w:pPr>
        <w:pStyle w:val="Default"/>
        <w:spacing w:after="30"/>
        <w:jc w:val="both"/>
        <w:rPr>
          <w:sz w:val="23"/>
          <w:szCs w:val="23"/>
        </w:rPr>
      </w:pPr>
      <w:r w:rsidRPr="00B23503">
        <w:rPr>
          <w:sz w:val="23"/>
          <w:szCs w:val="23"/>
        </w:rPr>
        <w:t>Классификация маркетинговой среды. Инструменты анализа маркетинговой среды: анализ пяти конкурентных сил М. Портера, PEST-ан</w:t>
      </w:r>
      <w:r>
        <w:rPr>
          <w:sz w:val="23"/>
          <w:szCs w:val="23"/>
        </w:rPr>
        <w:t>ализ, SWOT-анализ, SNW-анализ.</w:t>
      </w:r>
      <w:r>
        <w:rPr>
          <w:sz w:val="23"/>
          <w:szCs w:val="23"/>
        </w:rPr>
        <w:tab/>
      </w:r>
    </w:p>
    <w:p w14:paraId="2C174497" w14:textId="77777777" w:rsidR="00B23503" w:rsidRPr="00B23503" w:rsidRDefault="00B23503" w:rsidP="00B23503">
      <w:pPr>
        <w:pStyle w:val="Default"/>
        <w:spacing w:after="30"/>
        <w:jc w:val="both"/>
        <w:rPr>
          <w:sz w:val="23"/>
          <w:szCs w:val="23"/>
        </w:rPr>
      </w:pPr>
      <w:r w:rsidRPr="00B23503">
        <w:rPr>
          <w:sz w:val="23"/>
          <w:szCs w:val="23"/>
        </w:rPr>
        <w:t>Этапы стратегического маркетингового анализа. Сегментация рынка. Критерии сегментации. Таргетирование: выбор целевого рынка. Позиционирование. Процесс и стратегии позиционирования.</w:t>
      </w:r>
    </w:p>
    <w:p w14:paraId="13AF1ED0" w14:textId="7A2D69E8" w:rsidR="00B23503" w:rsidRPr="00B23503" w:rsidRDefault="00B23503" w:rsidP="00B23503">
      <w:pPr>
        <w:pStyle w:val="Default"/>
        <w:spacing w:after="30"/>
        <w:jc w:val="both"/>
        <w:rPr>
          <w:sz w:val="23"/>
          <w:szCs w:val="23"/>
        </w:rPr>
      </w:pPr>
      <w:r w:rsidRPr="00B23503">
        <w:rPr>
          <w:sz w:val="23"/>
          <w:szCs w:val="23"/>
        </w:rPr>
        <w:t>Стратегии роста И. Ансоффа, конкурентные стратегии М. Портера, стратегии формирования первичного и избирательного спроса. Матрица BCG, матриц</w:t>
      </w:r>
      <w:r>
        <w:rPr>
          <w:sz w:val="23"/>
          <w:szCs w:val="23"/>
        </w:rPr>
        <w:t>а Маккинзи.</w:t>
      </w:r>
      <w:r>
        <w:rPr>
          <w:sz w:val="23"/>
          <w:szCs w:val="23"/>
        </w:rPr>
        <w:tab/>
      </w:r>
    </w:p>
    <w:p w14:paraId="403DCFC1" w14:textId="61A051D1" w:rsidR="00B23503" w:rsidRPr="00B23503" w:rsidRDefault="00B23503" w:rsidP="00B23503">
      <w:pPr>
        <w:pStyle w:val="Default"/>
        <w:spacing w:after="30"/>
        <w:jc w:val="both"/>
        <w:rPr>
          <w:sz w:val="23"/>
          <w:szCs w:val="23"/>
        </w:rPr>
      </w:pPr>
      <w:r w:rsidRPr="00B23503">
        <w:rPr>
          <w:sz w:val="23"/>
          <w:szCs w:val="23"/>
        </w:rPr>
        <w:t>Мультиатрибутивная модель, уровни товара по Котлеру и Левиту. Современные модели потребительской ценности. Классификация товаров. Конкурентоспособность товара и методы ее оценки. Взаимосвязь конкурентоспособности товара и удовлетворенности потребителя. Жизненный цикл товара, характеристика стадий жизненного цикла товара и соответствующие им маркетинговые стратегии. Понятие и структура товарного микса. Ассортимент и номенклатура. Товарная линия. Длина, ширина, глубина товарной линии. Товарные с</w:t>
      </w:r>
      <w:r>
        <w:rPr>
          <w:sz w:val="23"/>
          <w:szCs w:val="23"/>
        </w:rPr>
        <w:t>тратегии.</w:t>
      </w:r>
      <w:r>
        <w:rPr>
          <w:sz w:val="23"/>
          <w:szCs w:val="23"/>
        </w:rPr>
        <w:tab/>
      </w:r>
    </w:p>
    <w:p w14:paraId="1E57EFD0" w14:textId="77777777" w:rsidR="00B23503" w:rsidRPr="00B23503" w:rsidRDefault="00B23503" w:rsidP="00B23503">
      <w:pPr>
        <w:pStyle w:val="Default"/>
        <w:spacing w:after="30"/>
        <w:jc w:val="both"/>
        <w:rPr>
          <w:sz w:val="23"/>
          <w:szCs w:val="23"/>
        </w:rPr>
      </w:pPr>
      <w:r w:rsidRPr="00B23503">
        <w:rPr>
          <w:sz w:val="23"/>
          <w:szCs w:val="23"/>
        </w:rPr>
        <w:t>Основные решения ценовой политики. Методы ценообразования. Эластичность спроса по цене. Ценовая дискриминация. Психологические ценовые стратегии.</w:t>
      </w:r>
    </w:p>
    <w:p w14:paraId="2E97CA17" w14:textId="7D5FA178" w:rsidR="00B23503" w:rsidRPr="00B23503" w:rsidRDefault="00B23503" w:rsidP="00B23503">
      <w:pPr>
        <w:pStyle w:val="Default"/>
        <w:spacing w:after="30"/>
        <w:jc w:val="both"/>
        <w:rPr>
          <w:sz w:val="23"/>
          <w:szCs w:val="23"/>
        </w:rPr>
      </w:pPr>
      <w:r w:rsidRPr="00B23503">
        <w:rPr>
          <w:sz w:val="23"/>
          <w:szCs w:val="23"/>
        </w:rPr>
        <w:t>Основные решения сбытовой политики. Характеристики канала сбыта. Типы распределения. Организационн</w:t>
      </w:r>
      <w:r>
        <w:rPr>
          <w:sz w:val="23"/>
          <w:szCs w:val="23"/>
        </w:rPr>
        <w:t>ые структуры сбыта.</w:t>
      </w:r>
      <w:r>
        <w:rPr>
          <w:sz w:val="23"/>
          <w:szCs w:val="23"/>
        </w:rPr>
        <w:tab/>
      </w:r>
    </w:p>
    <w:p w14:paraId="1030B1CB" w14:textId="45827CCE" w:rsidR="00B23503" w:rsidRPr="00B23503" w:rsidRDefault="00B23503" w:rsidP="00B23503">
      <w:pPr>
        <w:pStyle w:val="Default"/>
        <w:spacing w:after="30"/>
        <w:jc w:val="both"/>
        <w:rPr>
          <w:sz w:val="23"/>
          <w:szCs w:val="23"/>
        </w:rPr>
      </w:pPr>
      <w:r w:rsidRPr="00B23503">
        <w:rPr>
          <w:sz w:val="23"/>
          <w:szCs w:val="23"/>
        </w:rPr>
        <w:t xml:space="preserve">Комплекс маркетинговых коммуникаций. Понятие интегрированных маркетинговых коммуникаций. Инструменты маркетинговых коммуникаций. Понятие и каналы рекламы. Digital-коммуникации, современные методы маркетинговых коммуникаций. Формирование рекламного обращения. Медиаплан. Методы установления бюджета </w:t>
      </w:r>
      <w:r>
        <w:rPr>
          <w:sz w:val="23"/>
          <w:szCs w:val="23"/>
        </w:rPr>
        <w:t>на маркетинговые коммуникации.</w:t>
      </w:r>
      <w:r>
        <w:rPr>
          <w:sz w:val="23"/>
          <w:szCs w:val="23"/>
        </w:rPr>
        <w:tab/>
      </w:r>
    </w:p>
    <w:p w14:paraId="7DAFBE47" w14:textId="38BCBC4F" w:rsidR="005B37A7" w:rsidRDefault="00B23503" w:rsidP="00B23503">
      <w:pPr>
        <w:pStyle w:val="Default"/>
        <w:spacing w:after="30"/>
        <w:jc w:val="both"/>
        <w:rPr>
          <w:sz w:val="23"/>
          <w:szCs w:val="23"/>
        </w:rPr>
      </w:pPr>
      <w:r w:rsidRPr="00B23503">
        <w:rPr>
          <w:sz w:val="23"/>
          <w:szCs w:val="23"/>
        </w:rPr>
        <w:t>Управление маркетингом: планирование, организация и контроль маркетинговой деятельности. Коммуникативная и экономическая эффективность, система показателей оценки эффективности. Маркетинговый мо</w:t>
      </w:r>
      <w:r>
        <w:rPr>
          <w:sz w:val="23"/>
          <w:szCs w:val="23"/>
        </w:rPr>
        <w:t>ниторинг. Маркетинговый аудит.</w:t>
      </w:r>
      <w:r>
        <w:rPr>
          <w:sz w:val="23"/>
          <w:szCs w:val="23"/>
        </w:rPr>
        <w:tab/>
      </w:r>
    </w:p>
    <w:p w14:paraId="58C26337" w14:textId="77777777" w:rsidR="00B23503" w:rsidRDefault="00B23503" w:rsidP="00B23503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5107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029F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9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5107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029F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029F0" w14:paraId="5A1C9382" w14:textId="77777777" w:rsidTr="00801458">
        <w:tc>
          <w:tcPr>
            <w:tcW w:w="2336" w:type="dxa"/>
          </w:tcPr>
          <w:p w14:paraId="4C518DAB" w14:textId="77777777" w:rsidR="005D65A5" w:rsidRPr="008029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029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029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029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029F0" w14:paraId="07658034" w14:textId="77777777" w:rsidTr="00801458">
        <w:tc>
          <w:tcPr>
            <w:tcW w:w="2336" w:type="dxa"/>
          </w:tcPr>
          <w:p w14:paraId="1553D698" w14:textId="78F29BFB" w:rsidR="005D65A5" w:rsidRPr="008029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029F0" w:rsidRDefault="007478E0" w:rsidP="00801458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8029F0" w:rsidRDefault="007478E0" w:rsidP="00801458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029F0" w:rsidRDefault="007478E0" w:rsidP="00801458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029F0" w14:paraId="4A3AB397" w14:textId="77777777" w:rsidTr="00801458">
        <w:tc>
          <w:tcPr>
            <w:tcW w:w="2336" w:type="dxa"/>
          </w:tcPr>
          <w:p w14:paraId="2E974104" w14:textId="77777777" w:rsidR="005D65A5" w:rsidRPr="008029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A5FE02" w14:textId="77777777" w:rsidR="005D65A5" w:rsidRPr="008029F0" w:rsidRDefault="007478E0" w:rsidP="00801458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A0E7E7A" w14:textId="77777777" w:rsidR="005D65A5" w:rsidRPr="008029F0" w:rsidRDefault="007478E0" w:rsidP="00801458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16C971" w14:textId="77777777" w:rsidR="005D65A5" w:rsidRPr="008029F0" w:rsidRDefault="007478E0" w:rsidP="00801458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8029F0" w14:paraId="55C244EC" w14:textId="77777777" w:rsidTr="00801458">
        <w:tc>
          <w:tcPr>
            <w:tcW w:w="2336" w:type="dxa"/>
          </w:tcPr>
          <w:p w14:paraId="490882E5" w14:textId="77777777" w:rsidR="005D65A5" w:rsidRPr="008029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925944" w14:textId="77777777" w:rsidR="005D65A5" w:rsidRPr="008029F0" w:rsidRDefault="007478E0" w:rsidP="00801458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77769E3" w14:textId="77777777" w:rsidR="005D65A5" w:rsidRPr="008029F0" w:rsidRDefault="007478E0" w:rsidP="00801458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25D752" w14:textId="77777777" w:rsidR="005D65A5" w:rsidRPr="008029F0" w:rsidRDefault="007478E0" w:rsidP="00801458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8029F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029F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510765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029F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029F0" w:rsidRPr="008029F0" w14:paraId="1221C75D" w14:textId="77777777" w:rsidTr="00CE39CD">
        <w:tc>
          <w:tcPr>
            <w:tcW w:w="562" w:type="dxa"/>
          </w:tcPr>
          <w:p w14:paraId="0782C4B6" w14:textId="77777777" w:rsidR="008029F0" w:rsidRPr="008029F0" w:rsidRDefault="008029F0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EC12128" w14:textId="77777777" w:rsidR="008029F0" w:rsidRPr="008029F0" w:rsidRDefault="008029F0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9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62C741" w14:textId="77777777" w:rsidR="008029F0" w:rsidRPr="008029F0" w:rsidRDefault="008029F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029F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510766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029F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029F0" w14:paraId="0267C479" w14:textId="77777777" w:rsidTr="00801458">
        <w:tc>
          <w:tcPr>
            <w:tcW w:w="2500" w:type="pct"/>
          </w:tcPr>
          <w:p w14:paraId="37F699C9" w14:textId="77777777" w:rsidR="00B8237E" w:rsidRPr="008029F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029F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029F0" w14:paraId="3F240151" w14:textId="77777777" w:rsidTr="00801458">
        <w:tc>
          <w:tcPr>
            <w:tcW w:w="2500" w:type="pct"/>
          </w:tcPr>
          <w:p w14:paraId="61E91592" w14:textId="61A0874C" w:rsidR="00B8237E" w:rsidRPr="008029F0" w:rsidRDefault="00B8237E" w:rsidP="00801458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029F0" w:rsidRDefault="005C548A" w:rsidP="00801458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029F0" w14:paraId="03A38DC8" w14:textId="77777777" w:rsidTr="00801458">
        <w:tc>
          <w:tcPr>
            <w:tcW w:w="2500" w:type="pct"/>
          </w:tcPr>
          <w:p w14:paraId="18DAED4D" w14:textId="77777777" w:rsidR="00B8237E" w:rsidRPr="008029F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1CE551A" w14:textId="77777777" w:rsidR="00B8237E" w:rsidRPr="008029F0" w:rsidRDefault="005C548A" w:rsidP="00801458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8029F0" w14:paraId="172202F2" w14:textId="77777777" w:rsidTr="00801458">
        <w:tc>
          <w:tcPr>
            <w:tcW w:w="2500" w:type="pct"/>
          </w:tcPr>
          <w:p w14:paraId="3482E223" w14:textId="77777777" w:rsidR="00B8237E" w:rsidRPr="008029F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C2A2033" w14:textId="77777777" w:rsidR="00B8237E" w:rsidRPr="008029F0" w:rsidRDefault="005C548A" w:rsidP="00801458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23503" w:rsidRPr="008029F0" w14:paraId="409D4071" w14:textId="77777777" w:rsidTr="00B23503">
        <w:tc>
          <w:tcPr>
            <w:tcW w:w="2500" w:type="pct"/>
          </w:tcPr>
          <w:p w14:paraId="54592C2D" w14:textId="73AA2D08" w:rsidR="00B23503" w:rsidRPr="008029F0" w:rsidRDefault="00B23503" w:rsidP="00B23503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7C00AA96" w14:textId="77777777" w:rsidR="00B23503" w:rsidRPr="008029F0" w:rsidRDefault="00B23503" w:rsidP="00BD7531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8029F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029F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510767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8B06A03" w14:textId="77777777" w:rsidR="00B23503" w:rsidRDefault="00B23503" w:rsidP="00B235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52DFEDCC" w14:textId="77777777" w:rsidR="00B23503" w:rsidRDefault="00B23503" w:rsidP="00B235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3B29CD9" w14:textId="77777777" w:rsidR="00B23503" w:rsidRDefault="00B23503" w:rsidP="00B2350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63826B2" w14:textId="77777777" w:rsidR="00B23503" w:rsidRDefault="00B23503" w:rsidP="00B2350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23503" w14:paraId="792366AF" w14:textId="77777777" w:rsidTr="00B2350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149DD" w14:textId="77777777" w:rsidR="00B23503" w:rsidRDefault="00B235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EB7CE7" w14:textId="77777777" w:rsidR="00B23503" w:rsidRDefault="00B235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23503" w14:paraId="240ACFB8" w14:textId="77777777" w:rsidTr="00B2350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272D53" w14:textId="77777777" w:rsidR="00B23503" w:rsidRDefault="00B2350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02BC9E" w14:textId="77777777" w:rsidR="00B23503" w:rsidRDefault="00B2350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23503" w14:paraId="5BAF4A43" w14:textId="77777777" w:rsidTr="00B2350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CF82E9" w14:textId="77777777" w:rsidR="00B23503" w:rsidRDefault="00B2350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DDFFE9" w14:textId="77777777" w:rsidR="00B23503" w:rsidRDefault="00B2350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23503" w14:paraId="3E64F205" w14:textId="77777777" w:rsidTr="00B2350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C0C427" w14:textId="77777777" w:rsidR="00B23503" w:rsidRDefault="00B2350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3207DF" w14:textId="77777777" w:rsidR="00B23503" w:rsidRDefault="00B2350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23503" w14:paraId="276AE136" w14:textId="77777777" w:rsidTr="00B2350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A574F8" w14:textId="77777777" w:rsidR="00B23503" w:rsidRDefault="00B2350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852F0E" w14:textId="77777777" w:rsidR="00B23503" w:rsidRDefault="00B2350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A4EA624" w14:textId="77777777" w:rsidR="00B23503" w:rsidRDefault="00B23503" w:rsidP="00B23503">
      <w:pPr>
        <w:rPr>
          <w:rFonts w:ascii="Times New Roman" w:hAnsi="Times New Roman" w:cs="Times New Roman"/>
          <w:b/>
          <w:sz w:val="28"/>
          <w:szCs w:val="28"/>
        </w:rPr>
      </w:pPr>
    </w:p>
    <w:p w14:paraId="46487E88" w14:textId="77777777" w:rsidR="00B23503" w:rsidRDefault="00B23503" w:rsidP="00B2350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B23503" w14:paraId="548060B5" w14:textId="77777777" w:rsidTr="00B23503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AFDDF" w14:textId="77777777" w:rsidR="00B23503" w:rsidRDefault="00B235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4561" w14:textId="77777777" w:rsidR="00B23503" w:rsidRDefault="00B235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4246D43" w14:textId="77777777" w:rsidR="00B23503" w:rsidRDefault="00B235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23503" w14:paraId="0598530A" w14:textId="77777777" w:rsidTr="00B23503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D086" w14:textId="77777777" w:rsidR="00B23503" w:rsidRDefault="00B235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9D8A" w14:textId="77777777" w:rsidR="00B23503" w:rsidRDefault="00B235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E1E9072" w14:textId="77777777" w:rsidR="00B23503" w:rsidRDefault="00B235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B23503" w14:paraId="6991332D" w14:textId="77777777" w:rsidTr="00B23503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5025" w14:textId="77777777" w:rsidR="00B23503" w:rsidRDefault="00B235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670B" w14:textId="77777777" w:rsidR="00B23503" w:rsidRDefault="00B235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8D6F566" w14:textId="77777777" w:rsidR="00B23503" w:rsidRDefault="00B235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B23503" w14:paraId="67DBC621" w14:textId="77777777" w:rsidTr="00B23503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3F8F" w14:textId="77777777" w:rsidR="00B23503" w:rsidRDefault="00B235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0E3F" w14:textId="77777777" w:rsidR="00B23503" w:rsidRDefault="00B235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AE32A55" w14:textId="77777777" w:rsidR="00B23503" w:rsidRDefault="00B235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54CC31E" w14:textId="77777777" w:rsidR="00B23503" w:rsidRDefault="00B23503" w:rsidP="00B2350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CE63BA7" w14:textId="77777777" w:rsidR="00B23503" w:rsidRDefault="00B23503" w:rsidP="00B2350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C30397" w14:textId="77777777" w:rsidR="00142518" w:rsidRPr="008029F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42518" w:rsidRPr="008029F0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4541AF" w14:textId="77777777" w:rsidR="006D511B" w:rsidRDefault="006D511B" w:rsidP="00315CA6">
      <w:pPr>
        <w:spacing w:after="0" w:line="240" w:lineRule="auto"/>
      </w:pPr>
      <w:r>
        <w:separator/>
      </w:r>
    </w:p>
  </w:endnote>
  <w:endnote w:type="continuationSeparator" w:id="0">
    <w:p w14:paraId="6B44D4CE" w14:textId="77777777" w:rsidR="006D511B" w:rsidRDefault="006D511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D8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F80443" w14:textId="77777777" w:rsidR="006D511B" w:rsidRDefault="006D511B" w:rsidP="00315CA6">
      <w:pPr>
        <w:spacing w:after="0" w:line="240" w:lineRule="auto"/>
      </w:pPr>
      <w:r>
        <w:separator/>
      </w:r>
    </w:p>
  </w:footnote>
  <w:footnote w:type="continuationSeparator" w:id="0">
    <w:p w14:paraId="02A685FB" w14:textId="77777777" w:rsidR="006D511B" w:rsidRDefault="006D511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0D8E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5175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511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02A"/>
    <w:rsid w:val="007E6725"/>
    <w:rsid w:val="007F1A52"/>
    <w:rsid w:val="007F544A"/>
    <w:rsid w:val="007F5F5A"/>
    <w:rsid w:val="0080100A"/>
    <w:rsid w:val="00801458"/>
    <w:rsid w:val="008029F0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3503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50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50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28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0%D1%80%D0%BA%D0%B5%D1%82%D0%B8%D0%BD%D0%B3_%D0%AE%D0%BB%D0%B4%D0%B0%D1%88%D0%B5%D0%B2%D0%B0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958510-E132-4858-8FBB-F8CF63F9A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13</Pages>
  <Words>3707</Words>
  <Characters>21135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