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D00C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D00C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A58A8" w:rsidRDefault="006A58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36A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0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36A0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36A05">
              <w:rPr>
                <w:rFonts w:ascii="Times New Roman" w:hAnsi="Times New Roman" w:cs="Times New Roman"/>
                <w:sz w:val="20"/>
                <w:szCs w:val="20"/>
              </w:rPr>
              <w:t>илос.н.,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36A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0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36A0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36A05">
              <w:rPr>
                <w:rFonts w:ascii="Times New Roman" w:hAnsi="Times New Roman" w:cs="Times New Roman"/>
                <w:sz w:val="20"/>
                <w:szCs w:val="20"/>
              </w:rPr>
              <w:t>илос.н.,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A58A8" w:rsidRDefault="006A58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05A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3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3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3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5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5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6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6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6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7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9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10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10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10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11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11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11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D75436" w:rsidRDefault="007E4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05A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05A97">
              <w:rPr>
                <w:noProof/>
                <w:webHidden/>
              </w:rPr>
            </w:r>
            <w:r w:rsidR="00705A97">
              <w:rPr>
                <w:noProof/>
                <w:webHidden/>
              </w:rPr>
              <w:fldChar w:fldCharType="separate"/>
            </w:r>
            <w:r w:rsidR="007E190F">
              <w:rPr>
                <w:noProof/>
                <w:webHidden/>
              </w:rPr>
              <w:t>11</w:t>
            </w:r>
            <w:r w:rsidR="00705A9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05A9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C36A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E1429F" w:rsidRPr="00C36A05" w:rsidRDefault="00751095" w:rsidP="00C36A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E190F" w:rsidRPr="00D722F1" w:rsidTr="008C10E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90F" w:rsidRPr="00D722F1" w:rsidRDefault="007E190F" w:rsidP="008C10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22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90F" w:rsidRPr="00D722F1" w:rsidRDefault="007E190F" w:rsidP="008C10E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22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90F" w:rsidRPr="00D722F1" w:rsidRDefault="007E190F" w:rsidP="008C10E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22F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722F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E190F" w:rsidRPr="00D722F1" w:rsidRDefault="007E190F" w:rsidP="008C10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E190F" w:rsidRPr="00D722F1" w:rsidTr="008C10E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90F" w:rsidRPr="00D722F1" w:rsidRDefault="007E190F" w:rsidP="008C10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22F1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D722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22F1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90F" w:rsidRPr="00D722F1" w:rsidRDefault="007E190F" w:rsidP="008C10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1908">
              <w:rPr>
                <w:rFonts w:ascii="Times New Roman" w:hAnsi="Times New Roman" w:cs="Times New Roman"/>
                <w:lang w:bidi="ru-RU"/>
              </w:rPr>
              <w:t>УК-5.3.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90F" w:rsidRPr="00D722F1" w:rsidRDefault="007E190F" w:rsidP="008C10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22F1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7E190F" w:rsidRPr="00D722F1" w:rsidRDefault="007E190F" w:rsidP="008C10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22F1">
              <w:rPr>
                <w:rFonts w:ascii="Times New Roman" w:hAnsi="Times New Roman" w:cs="Times New Roman"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:rsidR="007E190F" w:rsidRPr="00D722F1" w:rsidRDefault="007E190F" w:rsidP="008C10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22F1">
              <w:rPr>
                <w:rFonts w:ascii="Times New Roman" w:hAnsi="Times New Roman" w:cs="Times New Roman"/>
              </w:rPr>
              <w:t>Владеть: навыками толерантного восприятия социальных, этнических и культурных различий.</w:t>
            </w:r>
          </w:p>
        </w:tc>
      </w:tr>
    </w:tbl>
    <w:p w:rsidR="00C36A05" w:rsidRPr="00C36A05" w:rsidRDefault="00C36A0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36A0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36A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36A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36A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36A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(ак</w:t>
            </w:r>
            <w:r w:rsidR="00AE2B1A" w:rsidRPr="00C36A05">
              <w:rPr>
                <w:rFonts w:ascii="Times New Roman" w:hAnsi="Times New Roman" w:cs="Times New Roman"/>
                <w:b/>
              </w:rPr>
              <w:t>адемические</w:t>
            </w:r>
            <w:r w:rsidRPr="00C36A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36A0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36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36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36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36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36A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36A0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36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36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36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36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36A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36A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C36A05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C36A05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36A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6A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6A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6A05">
              <w:rPr>
                <w:sz w:val="22"/>
                <w:szCs w:val="22"/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C36A05">
              <w:rPr>
                <w:sz w:val="22"/>
                <w:szCs w:val="22"/>
                <w:lang w:bidi="ru-RU"/>
              </w:rPr>
              <w:t>Формационная</w:t>
            </w:r>
            <w:proofErr w:type="gramEnd"/>
            <w:r w:rsidRPr="00C36A05">
              <w:rPr>
                <w:sz w:val="22"/>
                <w:szCs w:val="22"/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6A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6A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36A0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36A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6A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36A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6A0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36A0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6A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36A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36A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6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6A0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6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6A0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36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6A0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6A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36A05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1</w:t>
            </w:r>
            <w:proofErr w:type="gram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4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2</w:t>
            </w:r>
            <w:proofErr w:type="gram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4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сост.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4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  <w:proofErr w:type="gram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С.И.Тягунов, Т.В. Хан - Санкт-Петербург: Изд-во СПбГЭУ,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4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36A0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М.И.Панфиловой,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4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A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М.И.Панфиловой, С.И.Тягунова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4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6A05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4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E41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36A05" w:rsidRDefault="00C36A0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36A05" w:rsidRPr="00194F9B" w:rsidTr="002A6E33">
        <w:tc>
          <w:tcPr>
            <w:tcW w:w="7797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94F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94F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36A05" w:rsidRPr="00194F9B" w:rsidTr="002A6E33">
        <w:tc>
          <w:tcPr>
            <w:tcW w:w="7797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4F9B">
              <w:rPr>
                <w:sz w:val="22"/>
                <w:szCs w:val="22"/>
              </w:rPr>
              <w:t>комплексом</w:t>
            </w:r>
            <w:proofErr w:type="gramStart"/>
            <w:r w:rsidRPr="00194F9B">
              <w:rPr>
                <w:sz w:val="22"/>
                <w:szCs w:val="22"/>
              </w:rPr>
              <w:t>.С</w:t>
            </w:r>
            <w:proofErr w:type="gramEnd"/>
            <w:r w:rsidRPr="00194F9B">
              <w:rPr>
                <w:sz w:val="22"/>
                <w:szCs w:val="22"/>
              </w:rPr>
              <w:t>пециализированная</w:t>
            </w:r>
            <w:proofErr w:type="spellEnd"/>
            <w:r w:rsidRPr="00194F9B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194F9B">
              <w:rPr>
                <w:sz w:val="22"/>
                <w:szCs w:val="22"/>
                <w:lang w:val="en-US"/>
              </w:rPr>
              <w:t>HP</w:t>
            </w:r>
            <w:r w:rsidRPr="00194F9B">
              <w:rPr>
                <w:sz w:val="22"/>
                <w:szCs w:val="22"/>
              </w:rPr>
              <w:t xml:space="preserve"> 250 </w:t>
            </w:r>
            <w:r w:rsidRPr="00194F9B">
              <w:rPr>
                <w:sz w:val="22"/>
                <w:szCs w:val="22"/>
                <w:lang w:val="en-US"/>
              </w:rPr>
              <w:t>G</w:t>
            </w:r>
            <w:r w:rsidRPr="00194F9B">
              <w:rPr>
                <w:sz w:val="22"/>
                <w:szCs w:val="22"/>
              </w:rPr>
              <w:t>6 1</w:t>
            </w:r>
            <w:r w:rsidRPr="00194F9B">
              <w:rPr>
                <w:sz w:val="22"/>
                <w:szCs w:val="22"/>
                <w:lang w:val="en-US"/>
              </w:rPr>
              <w:t>WY</w:t>
            </w:r>
            <w:r w:rsidRPr="00194F9B">
              <w:rPr>
                <w:sz w:val="22"/>
                <w:szCs w:val="22"/>
              </w:rPr>
              <w:t>58</w:t>
            </w:r>
            <w:r w:rsidRPr="00194F9B">
              <w:rPr>
                <w:sz w:val="22"/>
                <w:szCs w:val="22"/>
                <w:lang w:val="en-US"/>
              </w:rPr>
              <w:t>EA</w:t>
            </w:r>
            <w:r w:rsidRPr="00194F9B">
              <w:rPr>
                <w:sz w:val="22"/>
                <w:szCs w:val="22"/>
              </w:rPr>
              <w:t xml:space="preserve">, Мультимедийный проектор </w:t>
            </w:r>
            <w:r w:rsidRPr="00194F9B">
              <w:rPr>
                <w:sz w:val="22"/>
                <w:szCs w:val="22"/>
                <w:lang w:val="en-US"/>
              </w:rPr>
              <w:t>LG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PF</w:t>
            </w:r>
            <w:r w:rsidRPr="00194F9B">
              <w:rPr>
                <w:sz w:val="22"/>
                <w:szCs w:val="22"/>
              </w:rPr>
              <w:t>1500</w:t>
            </w:r>
            <w:r w:rsidRPr="00194F9B">
              <w:rPr>
                <w:sz w:val="22"/>
                <w:szCs w:val="22"/>
                <w:lang w:val="en-US"/>
              </w:rPr>
              <w:t>G</w:t>
            </w:r>
            <w:r w:rsidRPr="00194F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36A05" w:rsidRPr="00194F9B" w:rsidTr="002A6E33">
        <w:tc>
          <w:tcPr>
            <w:tcW w:w="7797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4F9B">
              <w:rPr>
                <w:sz w:val="22"/>
                <w:szCs w:val="22"/>
              </w:rPr>
              <w:t>комплексом</w:t>
            </w:r>
            <w:proofErr w:type="gramStart"/>
            <w:r w:rsidRPr="00194F9B">
              <w:rPr>
                <w:sz w:val="22"/>
                <w:szCs w:val="22"/>
              </w:rPr>
              <w:t>.С</w:t>
            </w:r>
            <w:proofErr w:type="gramEnd"/>
            <w:r w:rsidRPr="00194F9B">
              <w:rPr>
                <w:sz w:val="22"/>
                <w:szCs w:val="22"/>
              </w:rPr>
              <w:t>пециализированная</w:t>
            </w:r>
            <w:proofErr w:type="spellEnd"/>
            <w:r w:rsidRPr="00194F9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94F9B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194F9B">
              <w:rPr>
                <w:sz w:val="22"/>
                <w:szCs w:val="22"/>
                <w:lang w:val="en-US"/>
              </w:rPr>
              <w:t>Intel</w:t>
            </w:r>
            <w:r w:rsidRPr="00194F9B">
              <w:rPr>
                <w:sz w:val="22"/>
                <w:szCs w:val="22"/>
              </w:rPr>
              <w:t xml:space="preserve">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4F9B">
              <w:rPr>
                <w:sz w:val="22"/>
                <w:szCs w:val="22"/>
              </w:rPr>
              <w:t xml:space="preserve">3-2100 2.4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94F9B">
              <w:rPr>
                <w:sz w:val="22"/>
                <w:szCs w:val="22"/>
              </w:rPr>
              <w:t>/500/4/</w:t>
            </w:r>
            <w:r w:rsidRPr="00194F9B">
              <w:rPr>
                <w:sz w:val="22"/>
                <w:szCs w:val="22"/>
                <w:lang w:val="en-US"/>
              </w:rPr>
              <w:t>Acer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V</w:t>
            </w:r>
            <w:r w:rsidRPr="00194F9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94F9B">
              <w:rPr>
                <w:sz w:val="22"/>
                <w:szCs w:val="22"/>
                <w:lang w:val="en-US"/>
              </w:rPr>
              <w:t>Panasonic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PT</w:t>
            </w:r>
            <w:r w:rsidRPr="00194F9B">
              <w:rPr>
                <w:sz w:val="22"/>
                <w:szCs w:val="22"/>
              </w:rPr>
              <w:t>-</w:t>
            </w:r>
            <w:r w:rsidRPr="00194F9B">
              <w:rPr>
                <w:sz w:val="22"/>
                <w:szCs w:val="22"/>
                <w:lang w:val="en-US"/>
              </w:rPr>
              <w:t>VX</w:t>
            </w:r>
            <w:r w:rsidRPr="00194F9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194F9B">
              <w:rPr>
                <w:sz w:val="22"/>
                <w:szCs w:val="22"/>
                <w:lang w:val="en-US"/>
              </w:rPr>
              <w:t>Hi</w:t>
            </w:r>
            <w:r w:rsidRPr="00194F9B">
              <w:rPr>
                <w:sz w:val="22"/>
                <w:szCs w:val="22"/>
              </w:rPr>
              <w:t>-</w:t>
            </w:r>
            <w:r w:rsidRPr="00194F9B">
              <w:rPr>
                <w:sz w:val="22"/>
                <w:szCs w:val="22"/>
                <w:lang w:val="en-US"/>
              </w:rPr>
              <w:t>Fi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PRO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MASKGT</w:t>
            </w:r>
            <w:r w:rsidRPr="00194F9B">
              <w:rPr>
                <w:sz w:val="22"/>
                <w:szCs w:val="22"/>
              </w:rPr>
              <w:t>-</w:t>
            </w:r>
            <w:r w:rsidRPr="00194F9B">
              <w:rPr>
                <w:sz w:val="22"/>
                <w:szCs w:val="22"/>
                <w:lang w:val="en-US"/>
              </w:rPr>
              <w:t>W</w:t>
            </w:r>
            <w:r w:rsidRPr="00194F9B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194F9B">
              <w:rPr>
                <w:sz w:val="22"/>
                <w:szCs w:val="22"/>
              </w:rPr>
              <w:t xml:space="preserve">. в комплекте с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XM</w:t>
            </w:r>
            <w:r w:rsidRPr="00194F9B">
              <w:rPr>
                <w:sz w:val="22"/>
                <w:szCs w:val="22"/>
              </w:rPr>
              <w:t xml:space="preserve">8500 </w:t>
            </w:r>
            <w:r w:rsidRPr="00194F9B">
              <w:rPr>
                <w:sz w:val="22"/>
                <w:szCs w:val="22"/>
                <w:lang w:val="en-US"/>
              </w:rPr>
              <w:t>ULTRAVOICE</w:t>
            </w:r>
            <w:r w:rsidRPr="00194F9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36A05" w:rsidRPr="00194F9B" w:rsidTr="002A6E33">
        <w:tc>
          <w:tcPr>
            <w:tcW w:w="7797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4F9B">
              <w:rPr>
                <w:sz w:val="22"/>
                <w:szCs w:val="22"/>
              </w:rPr>
              <w:t>комплексом</w:t>
            </w:r>
            <w:proofErr w:type="gramStart"/>
            <w:r w:rsidRPr="00194F9B">
              <w:rPr>
                <w:sz w:val="22"/>
                <w:szCs w:val="22"/>
              </w:rPr>
              <w:t>.С</w:t>
            </w:r>
            <w:proofErr w:type="gramEnd"/>
            <w:r w:rsidRPr="00194F9B">
              <w:rPr>
                <w:sz w:val="22"/>
                <w:szCs w:val="22"/>
              </w:rPr>
              <w:t>пециализированная</w:t>
            </w:r>
            <w:proofErr w:type="spellEnd"/>
            <w:r w:rsidRPr="00194F9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94F9B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194F9B">
              <w:rPr>
                <w:sz w:val="22"/>
                <w:szCs w:val="22"/>
                <w:lang w:val="en-US"/>
              </w:rPr>
              <w:t>Intel</w:t>
            </w:r>
            <w:r w:rsidRPr="00194F9B">
              <w:rPr>
                <w:sz w:val="22"/>
                <w:szCs w:val="22"/>
              </w:rPr>
              <w:t xml:space="preserve">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4F9B">
              <w:rPr>
                <w:sz w:val="22"/>
                <w:szCs w:val="22"/>
              </w:rPr>
              <w:t xml:space="preserve">3-2100 2.4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94F9B">
              <w:rPr>
                <w:sz w:val="22"/>
                <w:szCs w:val="22"/>
              </w:rPr>
              <w:t>/500/4/</w:t>
            </w:r>
            <w:r w:rsidRPr="00194F9B">
              <w:rPr>
                <w:sz w:val="22"/>
                <w:szCs w:val="22"/>
                <w:lang w:val="en-US"/>
              </w:rPr>
              <w:t>Acer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V</w:t>
            </w:r>
            <w:r w:rsidRPr="00194F9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94F9B">
              <w:rPr>
                <w:sz w:val="22"/>
                <w:szCs w:val="22"/>
                <w:lang w:val="en-US"/>
              </w:rPr>
              <w:t>Panasonic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PT</w:t>
            </w:r>
            <w:r w:rsidRPr="00194F9B">
              <w:rPr>
                <w:sz w:val="22"/>
                <w:szCs w:val="22"/>
              </w:rPr>
              <w:t>-</w:t>
            </w:r>
            <w:r w:rsidRPr="00194F9B">
              <w:rPr>
                <w:sz w:val="22"/>
                <w:szCs w:val="22"/>
                <w:lang w:val="en-US"/>
              </w:rPr>
              <w:t>VX</w:t>
            </w:r>
            <w:r w:rsidRPr="00194F9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94F9B">
              <w:rPr>
                <w:sz w:val="22"/>
                <w:szCs w:val="22"/>
              </w:rPr>
              <w:t xml:space="preserve">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SCM</w:t>
            </w:r>
            <w:r w:rsidRPr="00194F9B">
              <w:rPr>
                <w:sz w:val="22"/>
                <w:szCs w:val="22"/>
              </w:rPr>
              <w:t>-4808</w:t>
            </w:r>
            <w:r w:rsidRPr="00194F9B">
              <w:rPr>
                <w:sz w:val="22"/>
                <w:szCs w:val="22"/>
                <w:lang w:val="en-US"/>
              </w:rPr>
              <w:t>MW</w:t>
            </w:r>
            <w:r w:rsidRPr="00194F9B">
              <w:rPr>
                <w:sz w:val="22"/>
                <w:szCs w:val="22"/>
              </w:rPr>
              <w:t xml:space="preserve"> 4:3 - 1 шт., Микшер-усилитель </w:t>
            </w:r>
            <w:r w:rsidRPr="00194F9B">
              <w:rPr>
                <w:sz w:val="22"/>
                <w:szCs w:val="22"/>
                <w:lang w:val="en-US"/>
              </w:rPr>
              <w:t>JDM</w:t>
            </w:r>
            <w:r w:rsidRPr="00194F9B">
              <w:rPr>
                <w:sz w:val="22"/>
                <w:szCs w:val="22"/>
              </w:rPr>
              <w:t xml:space="preserve">  </w:t>
            </w:r>
            <w:r w:rsidRPr="00194F9B">
              <w:rPr>
                <w:sz w:val="22"/>
                <w:szCs w:val="22"/>
                <w:lang w:val="en-US"/>
              </w:rPr>
              <w:t>TA</w:t>
            </w:r>
            <w:r w:rsidRPr="00194F9B">
              <w:rPr>
                <w:sz w:val="22"/>
                <w:szCs w:val="22"/>
              </w:rPr>
              <w:t>-1120</w:t>
            </w:r>
            <w:proofErr w:type="gramEnd"/>
            <w:r w:rsidRPr="00194F9B">
              <w:rPr>
                <w:sz w:val="22"/>
                <w:szCs w:val="22"/>
              </w:rPr>
              <w:t xml:space="preserve"> - 1 шт., Акустическая система </w:t>
            </w:r>
            <w:r w:rsidRPr="00194F9B">
              <w:rPr>
                <w:sz w:val="22"/>
                <w:szCs w:val="22"/>
                <w:lang w:val="en-US"/>
              </w:rPr>
              <w:t>APART</w:t>
            </w:r>
            <w:r w:rsidRPr="00194F9B">
              <w:rPr>
                <w:sz w:val="22"/>
                <w:szCs w:val="22"/>
              </w:rPr>
              <w:t xml:space="preserve"> </w:t>
            </w:r>
            <w:r w:rsidRPr="00194F9B">
              <w:rPr>
                <w:sz w:val="22"/>
                <w:szCs w:val="22"/>
                <w:lang w:val="en-US"/>
              </w:rPr>
              <w:t>MASK</w:t>
            </w:r>
            <w:r w:rsidRPr="00194F9B">
              <w:rPr>
                <w:sz w:val="22"/>
                <w:szCs w:val="22"/>
              </w:rPr>
              <w:t>6</w:t>
            </w:r>
            <w:r w:rsidRPr="00194F9B">
              <w:rPr>
                <w:sz w:val="22"/>
                <w:szCs w:val="22"/>
                <w:lang w:val="en-US"/>
              </w:rPr>
              <w:t>T</w:t>
            </w:r>
            <w:r w:rsidRPr="00194F9B">
              <w:rPr>
                <w:sz w:val="22"/>
                <w:szCs w:val="22"/>
              </w:rPr>
              <w:t>-</w:t>
            </w:r>
            <w:r w:rsidRPr="00194F9B">
              <w:rPr>
                <w:sz w:val="22"/>
                <w:szCs w:val="22"/>
                <w:lang w:val="en-US"/>
              </w:rPr>
              <w:t>W</w:t>
            </w:r>
            <w:r w:rsidRPr="00194F9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36A05" w:rsidRPr="00194F9B" w:rsidTr="002A6E33">
        <w:tc>
          <w:tcPr>
            <w:tcW w:w="7797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>Ауд. 2022 Лаборатория "Лабораторный комплекс</w:t>
            </w:r>
            <w:proofErr w:type="gramStart"/>
            <w:r w:rsidRPr="00194F9B">
              <w:rPr>
                <w:sz w:val="22"/>
                <w:szCs w:val="22"/>
              </w:rPr>
              <w:t>"С</w:t>
            </w:r>
            <w:proofErr w:type="gramEnd"/>
            <w:r w:rsidRPr="00194F9B">
              <w:rPr>
                <w:sz w:val="22"/>
                <w:szCs w:val="22"/>
              </w:rPr>
              <w:t xml:space="preserve">пециализированная  мебель и оборудование: Учебная мебель на 19 посадочных мест (19 компьютерных стола, 19 черных </w:t>
            </w:r>
            <w:proofErr w:type="spellStart"/>
            <w:r w:rsidRPr="00194F9B">
              <w:rPr>
                <w:sz w:val="22"/>
                <w:szCs w:val="22"/>
              </w:rPr>
              <w:t>кресела</w:t>
            </w:r>
            <w:proofErr w:type="spellEnd"/>
            <w:r w:rsidRPr="00194F9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194F9B">
              <w:rPr>
                <w:sz w:val="22"/>
                <w:szCs w:val="22"/>
              </w:rPr>
              <w:t>.К</w:t>
            </w:r>
            <w:proofErr w:type="gramEnd"/>
            <w:r w:rsidRPr="00194F9B">
              <w:rPr>
                <w:sz w:val="22"/>
                <w:szCs w:val="22"/>
              </w:rPr>
              <w:t xml:space="preserve">омпьютер </w:t>
            </w:r>
            <w:r w:rsidRPr="00194F9B">
              <w:rPr>
                <w:sz w:val="22"/>
                <w:szCs w:val="22"/>
                <w:lang w:val="en-US"/>
              </w:rPr>
              <w:t>Intel</w:t>
            </w:r>
            <w:r w:rsidRPr="00194F9B">
              <w:rPr>
                <w:sz w:val="22"/>
                <w:szCs w:val="22"/>
              </w:rPr>
              <w:t xml:space="preserve">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4F9B">
              <w:rPr>
                <w:sz w:val="22"/>
                <w:szCs w:val="22"/>
              </w:rPr>
              <w:t xml:space="preserve">5 4460/1Тб/8Гб/монитор </w:t>
            </w:r>
            <w:r w:rsidRPr="00194F9B">
              <w:rPr>
                <w:sz w:val="22"/>
                <w:szCs w:val="22"/>
                <w:lang w:val="en-US"/>
              </w:rPr>
              <w:t>Samsung</w:t>
            </w:r>
            <w:r w:rsidRPr="00194F9B">
              <w:rPr>
                <w:sz w:val="22"/>
                <w:szCs w:val="22"/>
              </w:rPr>
              <w:t xml:space="preserve"> 23" - 1 шт., Компьютер </w:t>
            </w:r>
            <w:r w:rsidRPr="00194F9B">
              <w:rPr>
                <w:sz w:val="22"/>
                <w:szCs w:val="22"/>
                <w:lang w:val="en-US"/>
              </w:rPr>
              <w:t>Intel</w:t>
            </w:r>
            <w:r w:rsidRPr="00194F9B">
              <w:rPr>
                <w:sz w:val="22"/>
                <w:szCs w:val="22"/>
              </w:rPr>
              <w:t xml:space="preserve"> </w:t>
            </w:r>
            <w:proofErr w:type="spellStart"/>
            <w:r w:rsidRPr="00194F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4F9B">
              <w:rPr>
                <w:sz w:val="22"/>
                <w:szCs w:val="22"/>
              </w:rPr>
              <w:t xml:space="preserve">5 4460/1Тб/8Гб/ монитор </w:t>
            </w:r>
            <w:r w:rsidRPr="00194F9B">
              <w:rPr>
                <w:sz w:val="22"/>
                <w:szCs w:val="22"/>
                <w:lang w:val="en-US"/>
              </w:rPr>
              <w:t>Samsung</w:t>
            </w:r>
            <w:r w:rsidRPr="00194F9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6A05" w:rsidRPr="00194F9B" w:rsidRDefault="00C36A05" w:rsidP="002A6E3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94F9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C36A05">
              <w:rPr>
                <w:sz w:val="23"/>
                <w:szCs w:val="23"/>
              </w:rPr>
              <w:t>кинизм</w:t>
            </w:r>
            <w:proofErr w:type="spellEnd"/>
            <w:r w:rsidRPr="00C36A05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Социально-политические учения Возрождения (Н.Макиавелли, Т.Мор, Т.Кампанелла)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C36A05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C36A05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36A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36A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36A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6A05" w:rsidTr="00801458">
        <w:tc>
          <w:tcPr>
            <w:tcW w:w="2336" w:type="dxa"/>
          </w:tcPr>
          <w:p w:rsidR="005D65A5" w:rsidRPr="00C36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36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36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36A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6A05" w:rsidTr="00801458">
        <w:tc>
          <w:tcPr>
            <w:tcW w:w="2336" w:type="dxa"/>
          </w:tcPr>
          <w:p w:rsidR="005D65A5" w:rsidRPr="00C36A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36A05" w:rsidTr="00801458">
        <w:tc>
          <w:tcPr>
            <w:tcW w:w="2336" w:type="dxa"/>
          </w:tcPr>
          <w:p w:rsidR="005D65A5" w:rsidRPr="00C36A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C36A05" w:rsidTr="00801458">
        <w:tc>
          <w:tcPr>
            <w:tcW w:w="2336" w:type="dxa"/>
          </w:tcPr>
          <w:p w:rsidR="005D65A5" w:rsidRPr="00C36A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6A05" w:rsidRDefault="007478E0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C36A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36A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36A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6A05" w:rsidTr="002A6E33">
        <w:tc>
          <w:tcPr>
            <w:tcW w:w="562" w:type="dxa"/>
          </w:tcPr>
          <w:p w:rsidR="00C36A05" w:rsidRPr="009E6058" w:rsidRDefault="00C36A05" w:rsidP="002A6E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36A05" w:rsidRPr="00C36A05" w:rsidRDefault="00C36A05" w:rsidP="002A6E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A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36A05" w:rsidRPr="00C36A05" w:rsidRDefault="00C36A0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36A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36A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36A0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36A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6A05" w:rsidTr="00801458">
        <w:tc>
          <w:tcPr>
            <w:tcW w:w="2500" w:type="pct"/>
          </w:tcPr>
          <w:p w:rsidR="00B8237E" w:rsidRPr="00C36A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36A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A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6A05" w:rsidTr="00801458">
        <w:tc>
          <w:tcPr>
            <w:tcW w:w="2500" w:type="pct"/>
          </w:tcPr>
          <w:p w:rsidR="00B8237E" w:rsidRPr="00C36A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C36A05" w:rsidRDefault="005C548A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36A05" w:rsidTr="00801458">
        <w:tc>
          <w:tcPr>
            <w:tcW w:w="2500" w:type="pct"/>
          </w:tcPr>
          <w:p w:rsidR="00B8237E" w:rsidRPr="00C36A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C36A05" w:rsidRDefault="005C548A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36A05" w:rsidTr="00801458">
        <w:tc>
          <w:tcPr>
            <w:tcW w:w="2500" w:type="pct"/>
          </w:tcPr>
          <w:p w:rsidR="00B8237E" w:rsidRPr="00C36A05" w:rsidRDefault="00B8237E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36A05" w:rsidRDefault="005C548A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36A05" w:rsidTr="00801458">
        <w:tc>
          <w:tcPr>
            <w:tcW w:w="2500" w:type="pct"/>
          </w:tcPr>
          <w:p w:rsidR="00B8237E" w:rsidRPr="00C36A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C36A05" w:rsidRDefault="005C548A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36A05" w:rsidTr="00801458">
        <w:tc>
          <w:tcPr>
            <w:tcW w:w="2500" w:type="pct"/>
          </w:tcPr>
          <w:p w:rsidR="00B8237E" w:rsidRPr="00C36A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C36A05" w:rsidRDefault="005C548A" w:rsidP="00801458">
            <w:pPr>
              <w:rPr>
                <w:rFonts w:ascii="Times New Roman" w:hAnsi="Times New Roman" w:cs="Times New Roman"/>
              </w:rPr>
            </w:pPr>
            <w:r w:rsidRPr="00C36A0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46" w:rsidRDefault="007E4146" w:rsidP="00315CA6">
      <w:pPr>
        <w:spacing w:after="0" w:line="240" w:lineRule="auto"/>
      </w:pPr>
      <w:r>
        <w:separator/>
      </w:r>
    </w:p>
  </w:endnote>
  <w:endnote w:type="continuationSeparator" w:id="0">
    <w:p w:rsidR="007E4146" w:rsidRDefault="007E41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05A9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A58A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46" w:rsidRDefault="007E4146" w:rsidP="00315CA6">
      <w:pPr>
        <w:spacing w:after="0" w:line="240" w:lineRule="auto"/>
      </w:pPr>
      <w:r>
        <w:separator/>
      </w:r>
    </w:p>
  </w:footnote>
  <w:footnote w:type="continuationSeparator" w:id="0">
    <w:p w:rsidR="007E4146" w:rsidRDefault="007E41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1BD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58A8"/>
    <w:rsid w:val="006A6696"/>
    <w:rsid w:val="006B4287"/>
    <w:rsid w:val="00705A9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90F"/>
    <w:rsid w:val="007E4146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631F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A0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08CD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00C5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0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0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51C5D9-3CDF-4A64-866E-A1644B8C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3731</Words>
  <Characters>21272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2024-03-12T13:23:00Z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