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685BE13A" w:rsidR="00C52FB4" w:rsidRPr="00352B6F" w:rsidRDefault="00A540B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43F7D92" w:rsidR="00A77598" w:rsidRPr="00DB1D31" w:rsidRDefault="00DB1D3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540B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0BD">
              <w:rPr>
                <w:rFonts w:ascii="Times New Roman" w:hAnsi="Times New Roman" w:cs="Times New Roman"/>
                <w:sz w:val="20"/>
                <w:szCs w:val="20"/>
              </w:rPr>
              <w:t>к.э.н, Курочкина Анна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9E14C40" w:rsidR="004475DA" w:rsidRPr="00DB1D31" w:rsidRDefault="00DB1D3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603CA5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89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83935C7" w:rsidR="00D75436" w:rsidRDefault="005A24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89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FBF6BD5" w:rsidR="00D75436" w:rsidRDefault="005A24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89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B7D2EEA" w:rsidR="00D75436" w:rsidRDefault="005A24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89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1081EF8" w:rsidR="00D75436" w:rsidRDefault="005A24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89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130D3B5" w:rsidR="00D75436" w:rsidRDefault="005A24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89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5C30445" w:rsidR="00D75436" w:rsidRDefault="005A24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89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4CEFA44" w:rsidR="00D75436" w:rsidRDefault="005A24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89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5F0B02D" w:rsidR="00D75436" w:rsidRDefault="005A24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89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9271DEA" w:rsidR="00D75436" w:rsidRDefault="005A24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89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0534B13" w:rsidR="00D75436" w:rsidRDefault="005A24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89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27FCB15" w:rsidR="00D75436" w:rsidRDefault="005A24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89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6558D12" w:rsidR="00D75436" w:rsidRDefault="005A24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89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877E20E" w:rsidR="00D75436" w:rsidRDefault="005A24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89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2F600EF" w:rsidR="00D75436" w:rsidRDefault="005A24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89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54A2A3C" w:rsidR="00D75436" w:rsidRDefault="005A24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89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3D0E32D" w:rsidR="00D75436" w:rsidRDefault="005A24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89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7A2B423" w:rsidR="00D75436" w:rsidRDefault="005A24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89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3CC66832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p w14:paraId="22981930" w14:textId="77777777" w:rsidR="0094189F" w:rsidRPr="0094189F" w:rsidRDefault="0094189F" w:rsidP="0094189F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418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представлений о маркетинговой деятельности предприятий и организаций в условиях конкурентной борьбы.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Маркетинг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94189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4189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4189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4189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189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4189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189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4189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4189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418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189F">
              <w:rPr>
                <w:rFonts w:ascii="Times New Roman" w:hAnsi="Times New Roman" w:cs="Times New Roman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418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189F">
              <w:rPr>
                <w:rFonts w:ascii="Times New Roman" w:hAnsi="Times New Roman" w:cs="Times New Roman"/>
                <w:lang w:bidi="ru-RU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418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189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189F">
              <w:rPr>
                <w:rFonts w:ascii="Times New Roman" w:hAnsi="Times New Roman" w:cs="Times New Roman"/>
              </w:rPr>
              <w:t>основные маркетинговые концепции, модели и инструменты для решения профессиональных задач с учетом критериев экономической эффективности, оценки рисков и социально-экономических последствий.</w:t>
            </w:r>
            <w:r w:rsidRPr="0094189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CBD8331" w:rsidR="00751095" w:rsidRPr="009418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189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189F">
              <w:rPr>
                <w:rFonts w:ascii="Times New Roman" w:hAnsi="Times New Roman" w:cs="Times New Roman"/>
              </w:rPr>
              <w:t>критически анализировать и выбирать маркетинговые модели и инструменты при решении профессиональных задач, учитывая экономическую эффективность, оценку рисков и социально-экономических последствий.</w:t>
            </w:r>
            <w:r w:rsidRPr="0094189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D5EFAB2" w:rsidR="00751095" w:rsidRPr="0094189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189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189F">
              <w:rPr>
                <w:rFonts w:ascii="Times New Roman" w:hAnsi="Times New Roman" w:cs="Times New Roman"/>
              </w:rPr>
              <w:t>навыками принятия решений в рамках поставленных профессиональных задач с учетом критериев экономической эффективности, оценки рисков и возможных социально-экономических последствий.</w:t>
            </w:r>
          </w:p>
        </w:tc>
      </w:tr>
    </w:tbl>
    <w:p w14:paraId="010B1EC2" w14:textId="0FC436F0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7C5878" w14:textId="3E5AF824" w:rsidR="0094189F" w:rsidRDefault="009418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EE635B" w14:textId="23E987DA" w:rsidR="0094189F" w:rsidRDefault="009418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0D78CE" w14:textId="28F9F4EC" w:rsidR="0094189F" w:rsidRDefault="009418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35B8A9" w14:textId="77777777" w:rsidR="0094189F" w:rsidRPr="00A540BD" w:rsidRDefault="009418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Маркетинг и общество. Концепции маркетинга, типы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Концепции маркетинга: исторические и современные. Сущность современного маркетинга. Цель, объекты, принципы, тенденции развития маркетинга. Функции и процесс маркетинга. Виды маркетинга. Типы маркетинга в зависимости от состояния спроса.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DED77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0983F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Маркетинговые исследования. Анализ маркетинговой среды.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17AC4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Маркетинговая информационная система. Цели и объекты маркетинговых исследований. Процедура маркетинговых исследований. Источники информации для маркетинговых исследований. Методы сбора информации, их преимущества и недостатки. Современные технологии проведения маркетинговых исследований. Классификация маркетинговой среды. Инструменты анализа маркетинговой среды: анализ пяти конкурентных сил М. Портера, PEST-анализ, SWOT-анализ, SNW-анализ.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3967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4054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E653A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2476C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ABD06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1BAB9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Маркетинговый стратегический анализ. Выбор целевого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922E4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Этапы стратегического маркетингового анализа. Сегментация рынка. Критерии сегментации. Таргетирование: выбор целевого рынка. Позиционирование. Процесс и стратегии позиционирования. Стратегии роста И. </w:t>
            </w:r>
            <w:proofErr w:type="spellStart"/>
            <w:r w:rsidRPr="00352B6F">
              <w:rPr>
                <w:lang w:bidi="ru-RU"/>
              </w:rPr>
              <w:t>Ансоффа</w:t>
            </w:r>
            <w:proofErr w:type="spellEnd"/>
            <w:r w:rsidRPr="00352B6F">
              <w:rPr>
                <w:lang w:bidi="ru-RU"/>
              </w:rPr>
              <w:t xml:space="preserve">, конкурентные стратегии М. Портера, стратегии формирования первичного и избирательного спроса. Матрица BCG, матрица </w:t>
            </w:r>
            <w:proofErr w:type="spellStart"/>
            <w:r w:rsidRPr="00352B6F">
              <w:rPr>
                <w:lang w:bidi="ru-RU"/>
              </w:rPr>
              <w:t>Маккинзи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050C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CB5C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A0733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70501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858B2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A8900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Товарная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AAD36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Мультиатрибутивная</w:t>
            </w:r>
            <w:proofErr w:type="spellEnd"/>
            <w:r w:rsidRPr="00352B6F">
              <w:rPr>
                <w:lang w:bidi="ru-RU"/>
              </w:rPr>
              <w:t xml:space="preserve"> модель, уровни товара по Котлеру и Левиту. Современные модели потребительской ценности. Классификация товаров. Конкурентоспособность товара и методы ее оценки. Взаимосвязь конкурентоспособности товара и удовлетворенности потребителя. Жизненный цикл товара, характеристика стадий жизненного цикла товара и соответствующие им маркетинговые стратегии. Понятие и структура товарного </w:t>
            </w:r>
            <w:proofErr w:type="spellStart"/>
            <w:r w:rsidRPr="00352B6F">
              <w:rPr>
                <w:lang w:bidi="ru-RU"/>
              </w:rPr>
              <w:t>микса</w:t>
            </w:r>
            <w:proofErr w:type="spellEnd"/>
            <w:r w:rsidRPr="00352B6F">
              <w:rPr>
                <w:lang w:bidi="ru-RU"/>
              </w:rPr>
              <w:t>. Ассортимент и номенклатура. Товарная линия. Длина, ширина, глубина товарной линии. Товарные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7E10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4094C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99444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DC4BE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66977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B2EA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Ценовая и сбытовая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D34D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решения ценовой политики. Методы ценообразования. Эластичность спроса по цене. Ценовая дискриминация. Психологические ценовые стратегии. Основные решения сбытовой политики. Характеристики канала сбыта. Типы распределения. Организационные структуры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4118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658D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E955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8B7DE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9CA27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10FA3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Коммуникативная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5CD92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Комплекс маркетинговых коммуникаций. Понятие интегрированных маркетинговых коммуникаций. Инструменты маркетинговых коммуникаций. Понятие и каналы рекламы. </w:t>
            </w:r>
            <w:proofErr w:type="spellStart"/>
            <w:r w:rsidRPr="00352B6F">
              <w:rPr>
                <w:lang w:bidi="ru-RU"/>
              </w:rPr>
              <w:t>Digital</w:t>
            </w:r>
            <w:proofErr w:type="spellEnd"/>
            <w:r w:rsidRPr="00352B6F">
              <w:rPr>
                <w:lang w:bidi="ru-RU"/>
              </w:rPr>
              <w:t>-коммуникации, современные методы маркетинговых коммуникаций. Формирование рекламного обращения. Медиаплан. Методы установления бюджета на маркетинговые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0311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D253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DB845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70C1D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A136D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53BF0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Управление маркетингом и оценка эффективности маркетинговой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D4062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маркетингом: планирование, организация и контроль маркетинговой деятельности. Коммуникативная и экономическая эффективность, система показателей оценки эффективности. Маркетинговый мониторинг. Маркетинговый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FD9A4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147C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0834A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D803B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B1D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Маркетинг и цифровые коммуникации : учебник / [</w:t>
            </w:r>
            <w:proofErr w:type="spellStart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О.У.Юлдашева</w:t>
            </w:r>
            <w:proofErr w:type="spellEnd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О.У.Юлдашевой</w:t>
            </w:r>
            <w:proofErr w:type="spellEnd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. ун-т, Каф. маркетинга</w:t>
            </w:r>
            <w:proofErr w:type="gramStart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2019 .— </w:t>
            </w:r>
            <w:r w:rsidRPr="00DB1D31">
              <w:rPr>
                <w:rFonts w:ascii="Times New Roman" w:hAnsi="Times New Roman" w:cs="Times New Roman"/>
                <w:sz w:val="24"/>
                <w:szCs w:val="24"/>
              </w:rPr>
              <w:t>231 с.</w:t>
            </w:r>
            <w:proofErr w:type="gramStart"/>
            <w:r w:rsidRPr="00DB1D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1D31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A24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540BD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DB1D31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A540BD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DB1D31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A540BD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DB1D31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A540BD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DB1D31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A540BD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DB1D31">
                <w:rPr>
                  <w:color w:val="00008B"/>
                  <w:u w:val="single"/>
                </w:rPr>
                <w:t xml:space="preserve"> ... </w:t>
              </w:r>
              <w:r w:rsidR="00984247">
                <w:rPr>
                  <w:color w:val="00008B"/>
                  <w:u w:val="single"/>
                </w:rPr>
                <w:t>BA%D0%B0%D1%86%D0%B8%D0%B8.pdf</w:t>
              </w:r>
            </w:hyperlink>
          </w:p>
        </w:tc>
      </w:tr>
      <w:tr w:rsidR="00262CF0" w:rsidRPr="007E6725" w14:paraId="01A10A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684802" w14:textId="77777777" w:rsidR="00262CF0" w:rsidRPr="00A540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Наумов, В. Н. Основы предпринимательской деятельности</w:t>
            </w:r>
            <w:proofErr w:type="gramStart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В.Н. Наумов, В.Г. </w:t>
            </w:r>
            <w:proofErr w:type="spellStart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Шубаева</w:t>
            </w:r>
            <w:proofErr w:type="spellEnd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. и доп. — Москва : ИНФРА-М, 2020. — 437 с</w:t>
            </w:r>
            <w:proofErr w:type="gramStart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.--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9F5C34" w14:textId="77777777" w:rsidR="00262CF0" w:rsidRPr="00A540BD" w:rsidRDefault="005A24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https://znanium.com/read?id=352824</w:t>
              </w:r>
            </w:hyperlink>
          </w:p>
        </w:tc>
      </w:tr>
      <w:tr w:rsidR="00262CF0" w:rsidRPr="007E6725" w14:paraId="3CF8F2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2891D3" w14:textId="77777777" w:rsidR="00262CF0" w:rsidRPr="00A540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Маркетинг : учебник / [</w:t>
            </w:r>
            <w:proofErr w:type="spellStart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О.У.Юлдашева</w:t>
            </w:r>
            <w:proofErr w:type="spellEnd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И.А.Аренков</w:t>
            </w:r>
            <w:proofErr w:type="spellEnd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А.А.Белостоцкая</w:t>
            </w:r>
            <w:proofErr w:type="spellEnd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О.У.Юлдашевой</w:t>
            </w:r>
            <w:proofErr w:type="spellEnd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. ун-т, Каф. Маркетинга - Санкт-Петербург</w:t>
            </w:r>
            <w:proofErr w:type="gramStart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  - </w:t>
            </w:r>
            <w:proofErr w:type="spellStart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Посвящ</w:t>
            </w:r>
            <w:proofErr w:type="spellEnd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. 90-летию СПбГЭУ (</w:t>
            </w:r>
            <w:proofErr w:type="gramStart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ФИНЭК</w:t>
            </w:r>
            <w:proofErr w:type="gramEnd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A540BD">
              <w:rPr>
                <w:rFonts w:ascii="Times New Roman" w:hAnsi="Times New Roman" w:cs="Times New Roman"/>
                <w:sz w:val="24"/>
                <w:szCs w:val="24"/>
              </w:rPr>
              <w:t>) и 30-летию каф. Маркетинга</w:t>
            </w:r>
            <w:proofErr w:type="gramStart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540BD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6F1157" w14:textId="77777777" w:rsidR="00262CF0" w:rsidRPr="007E6725" w:rsidRDefault="005A24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D1%88%D0%B5%D0%B2%D0%B0_20.pdf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9859EB2" w14:textId="77777777" w:rsidTr="007B550D">
        <w:tc>
          <w:tcPr>
            <w:tcW w:w="9345" w:type="dxa"/>
          </w:tcPr>
          <w:p w14:paraId="3584FA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947D305" w14:textId="77777777" w:rsidTr="007B550D">
        <w:tc>
          <w:tcPr>
            <w:tcW w:w="9345" w:type="dxa"/>
          </w:tcPr>
          <w:p w14:paraId="2625F5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A247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4189F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94189F">
              <w:rPr>
                <w:b/>
                <w:sz w:val="24"/>
                <w:szCs w:val="24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4189F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94189F">
              <w:rPr>
                <w:b/>
                <w:sz w:val="24"/>
                <w:szCs w:val="24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4189F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94189F">
              <w:rPr>
                <w:sz w:val="24"/>
                <w:szCs w:val="24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189F">
              <w:rPr>
                <w:sz w:val="24"/>
                <w:szCs w:val="24"/>
              </w:rPr>
              <w:t>комплексом.Специализированная</w:t>
            </w:r>
            <w:proofErr w:type="spellEnd"/>
            <w:r w:rsidRPr="0094189F">
              <w:rPr>
                <w:sz w:val="24"/>
                <w:szCs w:val="24"/>
              </w:rPr>
              <w:t xml:space="preserve">  мебель и оборудование: 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94189F">
              <w:rPr>
                <w:sz w:val="24"/>
                <w:szCs w:val="24"/>
                <w:lang w:val="en-US"/>
              </w:rPr>
              <w:t>Intel</w:t>
            </w:r>
            <w:r w:rsidRPr="0094189F">
              <w:rPr>
                <w:sz w:val="24"/>
                <w:szCs w:val="24"/>
              </w:rPr>
              <w:t xml:space="preserve">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94189F">
              <w:rPr>
                <w:sz w:val="24"/>
                <w:szCs w:val="24"/>
              </w:rPr>
              <w:t xml:space="preserve">3-2100 2.4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Ghz</w:t>
            </w:r>
            <w:proofErr w:type="spellEnd"/>
            <w:r w:rsidRPr="0094189F">
              <w:rPr>
                <w:sz w:val="24"/>
                <w:szCs w:val="24"/>
              </w:rPr>
              <w:t>/500/4/</w:t>
            </w:r>
            <w:r w:rsidRPr="0094189F">
              <w:rPr>
                <w:sz w:val="24"/>
                <w:szCs w:val="24"/>
                <w:lang w:val="en-US"/>
              </w:rPr>
              <w:t>Acer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V</w:t>
            </w:r>
            <w:r w:rsidRPr="0094189F">
              <w:rPr>
                <w:sz w:val="24"/>
                <w:szCs w:val="24"/>
              </w:rPr>
              <w:t xml:space="preserve">193 19" - 1 шт., Мультимедийный проектор </w:t>
            </w:r>
            <w:r w:rsidRPr="0094189F">
              <w:rPr>
                <w:sz w:val="24"/>
                <w:szCs w:val="24"/>
                <w:lang w:val="en-US"/>
              </w:rPr>
              <w:t>Panasonic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PT</w:t>
            </w:r>
            <w:r w:rsidRPr="0094189F">
              <w:rPr>
                <w:sz w:val="24"/>
                <w:szCs w:val="24"/>
              </w:rPr>
              <w:t>-</w:t>
            </w:r>
            <w:r w:rsidRPr="0094189F">
              <w:rPr>
                <w:sz w:val="24"/>
                <w:szCs w:val="24"/>
                <w:lang w:val="en-US"/>
              </w:rPr>
              <w:t>VX</w:t>
            </w:r>
            <w:r w:rsidRPr="0094189F">
              <w:rPr>
                <w:sz w:val="24"/>
                <w:szCs w:val="24"/>
              </w:rPr>
              <w:t>610</w:t>
            </w:r>
            <w:r w:rsidRPr="0094189F">
              <w:rPr>
                <w:sz w:val="24"/>
                <w:szCs w:val="24"/>
                <w:lang w:val="en-US"/>
              </w:rPr>
              <w:t>E</w:t>
            </w:r>
            <w:r w:rsidRPr="0094189F">
              <w:rPr>
                <w:sz w:val="24"/>
                <w:szCs w:val="24"/>
              </w:rPr>
              <w:t xml:space="preserve"> - 1 шт., Экран с электроприводом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ScreenMedia</w:t>
            </w:r>
            <w:proofErr w:type="spellEnd"/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Champion</w:t>
            </w:r>
            <w:r w:rsidRPr="0094189F">
              <w:rPr>
                <w:sz w:val="24"/>
                <w:szCs w:val="24"/>
              </w:rPr>
              <w:t xml:space="preserve"> 244х183см (</w:t>
            </w:r>
            <w:r w:rsidRPr="0094189F">
              <w:rPr>
                <w:sz w:val="24"/>
                <w:szCs w:val="24"/>
                <w:lang w:val="en-US"/>
              </w:rPr>
              <w:t>SCM</w:t>
            </w:r>
            <w:r w:rsidRPr="0094189F">
              <w:rPr>
                <w:sz w:val="24"/>
                <w:szCs w:val="24"/>
              </w:rPr>
              <w:t xml:space="preserve">-4304) - 1 шт., Акустическая система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APart</w:t>
            </w:r>
            <w:proofErr w:type="spellEnd"/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MASK</w:t>
            </w:r>
            <w:r w:rsidRPr="0094189F">
              <w:rPr>
                <w:sz w:val="24"/>
                <w:szCs w:val="24"/>
              </w:rPr>
              <w:t>6</w:t>
            </w:r>
            <w:r w:rsidRPr="0094189F">
              <w:rPr>
                <w:sz w:val="24"/>
                <w:szCs w:val="24"/>
                <w:lang w:val="en-US"/>
              </w:rPr>
              <w:t>T</w:t>
            </w:r>
            <w:r w:rsidRPr="0094189F">
              <w:rPr>
                <w:sz w:val="24"/>
                <w:szCs w:val="24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4189F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94189F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B773F4C" w14:textId="77777777" w:rsidTr="008416EB">
        <w:tc>
          <w:tcPr>
            <w:tcW w:w="7797" w:type="dxa"/>
            <w:shd w:val="clear" w:color="auto" w:fill="auto"/>
          </w:tcPr>
          <w:p w14:paraId="73771E09" w14:textId="77777777" w:rsidR="002C735C" w:rsidRPr="0094189F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94189F">
              <w:rPr>
                <w:sz w:val="24"/>
                <w:szCs w:val="24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189F">
              <w:rPr>
                <w:sz w:val="24"/>
                <w:szCs w:val="24"/>
              </w:rPr>
              <w:t>комплексом.Специализированная</w:t>
            </w:r>
            <w:proofErr w:type="spellEnd"/>
            <w:r w:rsidRPr="0094189F">
              <w:rPr>
                <w:sz w:val="24"/>
                <w:szCs w:val="24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94189F">
              <w:rPr>
                <w:sz w:val="24"/>
                <w:szCs w:val="24"/>
                <w:lang w:val="en-US"/>
              </w:rPr>
              <w:t>Intel</w:t>
            </w:r>
            <w:r w:rsidRPr="0094189F">
              <w:rPr>
                <w:sz w:val="24"/>
                <w:szCs w:val="24"/>
              </w:rPr>
              <w:t xml:space="preserve">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94189F">
              <w:rPr>
                <w:sz w:val="24"/>
                <w:szCs w:val="24"/>
              </w:rPr>
              <w:t xml:space="preserve">3-2100 2.4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Ghz</w:t>
            </w:r>
            <w:proofErr w:type="spellEnd"/>
            <w:r w:rsidRPr="0094189F">
              <w:rPr>
                <w:sz w:val="24"/>
                <w:szCs w:val="24"/>
              </w:rPr>
              <w:t>/500/4/</w:t>
            </w:r>
            <w:r w:rsidRPr="0094189F">
              <w:rPr>
                <w:sz w:val="24"/>
                <w:szCs w:val="24"/>
                <w:lang w:val="en-US"/>
              </w:rPr>
              <w:t>Acer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V</w:t>
            </w:r>
            <w:r w:rsidRPr="0094189F">
              <w:rPr>
                <w:sz w:val="24"/>
                <w:szCs w:val="24"/>
              </w:rPr>
              <w:t xml:space="preserve">193 19", Проектор </w:t>
            </w:r>
            <w:r w:rsidRPr="0094189F">
              <w:rPr>
                <w:sz w:val="24"/>
                <w:szCs w:val="24"/>
                <w:lang w:val="en-US"/>
              </w:rPr>
              <w:t>NEC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NP</w:t>
            </w:r>
            <w:r w:rsidRPr="0094189F">
              <w:rPr>
                <w:sz w:val="24"/>
                <w:szCs w:val="24"/>
              </w:rPr>
              <w:t>-</w:t>
            </w:r>
            <w:r w:rsidRPr="0094189F">
              <w:rPr>
                <w:sz w:val="24"/>
                <w:szCs w:val="24"/>
                <w:lang w:val="en-US"/>
              </w:rPr>
              <w:t>P</w:t>
            </w:r>
            <w:r w:rsidRPr="0094189F">
              <w:rPr>
                <w:sz w:val="24"/>
                <w:szCs w:val="24"/>
              </w:rPr>
              <w:t>501</w:t>
            </w:r>
            <w:r w:rsidRPr="0094189F">
              <w:rPr>
                <w:sz w:val="24"/>
                <w:szCs w:val="24"/>
                <w:lang w:val="en-US"/>
              </w:rPr>
              <w:t>X</w:t>
            </w:r>
            <w:r w:rsidRPr="0094189F">
              <w:rPr>
                <w:sz w:val="24"/>
                <w:szCs w:val="24"/>
              </w:rPr>
              <w:t xml:space="preserve"> в комплекте : кабель </w:t>
            </w:r>
            <w:r w:rsidRPr="0094189F">
              <w:rPr>
                <w:sz w:val="24"/>
                <w:szCs w:val="24"/>
                <w:lang w:val="en-US"/>
              </w:rPr>
              <w:t>VGA</w:t>
            </w:r>
            <w:r w:rsidRPr="0094189F">
              <w:rPr>
                <w:sz w:val="24"/>
                <w:szCs w:val="24"/>
              </w:rPr>
              <w:t>-</w:t>
            </w:r>
            <w:r w:rsidRPr="0094189F">
              <w:rPr>
                <w:sz w:val="24"/>
                <w:szCs w:val="24"/>
                <w:lang w:val="en-US"/>
              </w:rPr>
              <w:t>VGA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Kramer</w:t>
            </w:r>
            <w:r w:rsidRPr="0094189F">
              <w:rPr>
                <w:sz w:val="24"/>
                <w:szCs w:val="24"/>
              </w:rPr>
              <w:t xml:space="preserve"> 15</w:t>
            </w:r>
            <w:r w:rsidRPr="0094189F">
              <w:rPr>
                <w:sz w:val="24"/>
                <w:szCs w:val="24"/>
                <w:lang w:val="en-US"/>
              </w:rPr>
              <w:t>m</w:t>
            </w:r>
            <w:r w:rsidRPr="0094189F">
              <w:rPr>
                <w:sz w:val="24"/>
                <w:szCs w:val="24"/>
              </w:rPr>
              <w:t>15</w:t>
            </w:r>
            <w:r w:rsidRPr="0094189F">
              <w:rPr>
                <w:sz w:val="24"/>
                <w:szCs w:val="24"/>
                <w:lang w:val="en-US"/>
              </w:rPr>
              <w:t>m</w:t>
            </w:r>
            <w:r w:rsidRPr="0094189F">
              <w:rPr>
                <w:sz w:val="24"/>
                <w:szCs w:val="24"/>
              </w:rPr>
              <w:t xml:space="preserve"> длина 15 м Усилитель распределитель </w:t>
            </w:r>
            <w:r w:rsidRPr="0094189F">
              <w:rPr>
                <w:sz w:val="24"/>
                <w:szCs w:val="24"/>
                <w:lang w:val="en-US"/>
              </w:rPr>
              <w:t>VGA</w:t>
            </w:r>
            <w:r w:rsidRPr="0094189F">
              <w:rPr>
                <w:sz w:val="24"/>
                <w:szCs w:val="24"/>
              </w:rPr>
              <w:t xml:space="preserve"> сигнала </w:t>
            </w:r>
            <w:r w:rsidRPr="0094189F">
              <w:rPr>
                <w:sz w:val="24"/>
                <w:szCs w:val="24"/>
                <w:lang w:val="en-US"/>
              </w:rPr>
              <w:t>Kramer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VP</w:t>
            </w:r>
            <w:r w:rsidRPr="0094189F">
              <w:rPr>
                <w:sz w:val="24"/>
                <w:szCs w:val="24"/>
              </w:rPr>
              <w:t>-222</w:t>
            </w:r>
            <w:r w:rsidRPr="0094189F">
              <w:rPr>
                <w:sz w:val="24"/>
                <w:szCs w:val="24"/>
                <w:lang w:val="en-US"/>
              </w:rPr>
              <w:t>K</w:t>
            </w:r>
            <w:r w:rsidRPr="0094189F">
              <w:rPr>
                <w:sz w:val="24"/>
                <w:szCs w:val="24"/>
              </w:rPr>
              <w:t xml:space="preserve"> кабель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Greenconnect</w:t>
            </w:r>
            <w:proofErr w:type="spellEnd"/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Jack</w:t>
            </w:r>
            <w:r w:rsidRPr="0094189F">
              <w:rPr>
                <w:sz w:val="24"/>
                <w:szCs w:val="24"/>
              </w:rPr>
              <w:t xml:space="preserve"> 3.5 </w:t>
            </w:r>
            <w:r w:rsidRPr="0094189F">
              <w:rPr>
                <w:sz w:val="24"/>
                <w:szCs w:val="24"/>
                <w:lang w:val="en-US"/>
              </w:rPr>
              <w:t>mm</w:t>
            </w:r>
            <w:r w:rsidRPr="0094189F">
              <w:rPr>
                <w:sz w:val="24"/>
                <w:szCs w:val="24"/>
              </w:rPr>
              <w:t>/</w:t>
            </w:r>
            <w:r w:rsidRPr="0094189F">
              <w:rPr>
                <w:sz w:val="24"/>
                <w:szCs w:val="24"/>
                <w:lang w:val="en-US"/>
              </w:rPr>
              <w:t>RCA</w:t>
            </w:r>
            <w:r w:rsidRPr="0094189F">
              <w:rPr>
                <w:sz w:val="24"/>
                <w:szCs w:val="24"/>
              </w:rPr>
              <w:t xml:space="preserve"> 2 длина 3 м - 1 шт.,  Микшер-усилитель </w:t>
            </w:r>
            <w:r w:rsidRPr="0094189F">
              <w:rPr>
                <w:sz w:val="24"/>
                <w:szCs w:val="24"/>
                <w:lang w:val="en-US"/>
              </w:rPr>
              <w:t>JDM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TA</w:t>
            </w:r>
            <w:r w:rsidRPr="0094189F">
              <w:rPr>
                <w:sz w:val="24"/>
                <w:szCs w:val="24"/>
              </w:rPr>
              <w:t xml:space="preserve">-1120 в комплекте кабель микрофонный </w:t>
            </w:r>
            <w:r w:rsidRPr="0094189F">
              <w:rPr>
                <w:sz w:val="24"/>
                <w:szCs w:val="24"/>
                <w:lang w:val="en-US"/>
              </w:rPr>
              <w:t>Tasker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c</w:t>
            </w:r>
            <w:r w:rsidRPr="0094189F">
              <w:rPr>
                <w:sz w:val="24"/>
                <w:szCs w:val="24"/>
              </w:rPr>
              <w:t xml:space="preserve">114 </w:t>
            </w:r>
            <w:r w:rsidRPr="0094189F">
              <w:rPr>
                <w:sz w:val="24"/>
                <w:szCs w:val="24"/>
                <w:lang w:val="en-US"/>
              </w:rPr>
              <w:t>black</w:t>
            </w:r>
            <w:r w:rsidRPr="0094189F">
              <w:rPr>
                <w:sz w:val="24"/>
                <w:szCs w:val="24"/>
              </w:rPr>
              <w:t xml:space="preserve"> в бухте 100м. Микрофон </w:t>
            </w:r>
            <w:r w:rsidRPr="0094189F">
              <w:rPr>
                <w:sz w:val="24"/>
                <w:szCs w:val="24"/>
                <w:lang w:val="en-US"/>
              </w:rPr>
              <w:t>BEHRINGER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XM</w:t>
            </w:r>
            <w:r w:rsidRPr="0094189F">
              <w:rPr>
                <w:sz w:val="24"/>
                <w:szCs w:val="24"/>
              </w:rPr>
              <w:t xml:space="preserve">8500 Кабель акустический </w:t>
            </w:r>
            <w:r w:rsidRPr="0094189F">
              <w:rPr>
                <w:sz w:val="24"/>
                <w:szCs w:val="24"/>
                <w:lang w:val="en-US"/>
              </w:rPr>
              <w:t>Tasker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C</w:t>
            </w:r>
            <w:r w:rsidRPr="0094189F">
              <w:rPr>
                <w:sz w:val="24"/>
                <w:szCs w:val="24"/>
              </w:rPr>
              <w:t xml:space="preserve">121 в бухте 100м. - 1 шт., Экран с электроприводом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ScreenMedia</w:t>
            </w:r>
            <w:proofErr w:type="spellEnd"/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Champion</w:t>
            </w:r>
            <w:r w:rsidRPr="0094189F">
              <w:rPr>
                <w:sz w:val="24"/>
                <w:szCs w:val="24"/>
              </w:rPr>
              <w:t xml:space="preserve"> 305х229см (</w:t>
            </w:r>
            <w:r w:rsidRPr="0094189F">
              <w:rPr>
                <w:sz w:val="24"/>
                <w:szCs w:val="24"/>
                <w:lang w:val="en-US"/>
              </w:rPr>
              <w:t>SCM</w:t>
            </w:r>
            <w:r w:rsidRPr="0094189F">
              <w:rPr>
                <w:sz w:val="24"/>
                <w:szCs w:val="24"/>
              </w:rPr>
              <w:t xml:space="preserve">-4306) - 1 шт., Акустическая система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APart</w:t>
            </w:r>
            <w:proofErr w:type="spellEnd"/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MASK</w:t>
            </w:r>
            <w:r w:rsidRPr="0094189F">
              <w:rPr>
                <w:sz w:val="24"/>
                <w:szCs w:val="24"/>
              </w:rPr>
              <w:t>6</w:t>
            </w:r>
            <w:r w:rsidRPr="0094189F">
              <w:rPr>
                <w:sz w:val="24"/>
                <w:szCs w:val="24"/>
                <w:lang w:val="en-US"/>
              </w:rPr>
              <w:t>T</w:t>
            </w:r>
            <w:r w:rsidRPr="0094189F">
              <w:rPr>
                <w:sz w:val="24"/>
                <w:szCs w:val="24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C83A74" w14:textId="77777777" w:rsidR="002C735C" w:rsidRPr="0094189F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94189F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7E171D6" w14:textId="77777777" w:rsidTr="008416EB">
        <w:tc>
          <w:tcPr>
            <w:tcW w:w="7797" w:type="dxa"/>
            <w:shd w:val="clear" w:color="auto" w:fill="auto"/>
          </w:tcPr>
          <w:p w14:paraId="78C40133" w14:textId="77777777" w:rsidR="002C735C" w:rsidRPr="0094189F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94189F">
              <w:rPr>
                <w:sz w:val="24"/>
                <w:szCs w:val="24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189F">
              <w:rPr>
                <w:sz w:val="24"/>
                <w:szCs w:val="24"/>
              </w:rPr>
              <w:t>комплексом.Специализированная</w:t>
            </w:r>
            <w:proofErr w:type="spellEnd"/>
            <w:r w:rsidRPr="0094189F">
              <w:rPr>
                <w:sz w:val="24"/>
                <w:szCs w:val="24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94189F">
              <w:rPr>
                <w:sz w:val="24"/>
                <w:szCs w:val="24"/>
                <w:lang w:val="en-US"/>
              </w:rPr>
              <w:t>Intel</w:t>
            </w:r>
            <w:r w:rsidRPr="0094189F">
              <w:rPr>
                <w:sz w:val="24"/>
                <w:szCs w:val="24"/>
              </w:rPr>
              <w:t xml:space="preserve">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94189F">
              <w:rPr>
                <w:sz w:val="24"/>
                <w:szCs w:val="24"/>
              </w:rPr>
              <w:t xml:space="preserve">3-2100 2.4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Ghz</w:t>
            </w:r>
            <w:proofErr w:type="spellEnd"/>
            <w:r w:rsidRPr="0094189F">
              <w:rPr>
                <w:sz w:val="24"/>
                <w:szCs w:val="24"/>
              </w:rPr>
              <w:t>/500/4/</w:t>
            </w:r>
            <w:r w:rsidRPr="0094189F">
              <w:rPr>
                <w:sz w:val="24"/>
                <w:szCs w:val="24"/>
                <w:lang w:val="en-US"/>
              </w:rPr>
              <w:t>Acer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V</w:t>
            </w:r>
            <w:r w:rsidRPr="0094189F">
              <w:rPr>
                <w:sz w:val="24"/>
                <w:szCs w:val="24"/>
              </w:rPr>
              <w:t xml:space="preserve">193 19" - 1 шт.,  Экран с электроприводом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ScreenMedia</w:t>
            </w:r>
            <w:proofErr w:type="spellEnd"/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Champion</w:t>
            </w:r>
            <w:r w:rsidRPr="0094189F">
              <w:rPr>
                <w:sz w:val="24"/>
                <w:szCs w:val="24"/>
              </w:rPr>
              <w:t xml:space="preserve"> 244х183см (</w:t>
            </w:r>
            <w:r w:rsidRPr="0094189F">
              <w:rPr>
                <w:sz w:val="24"/>
                <w:szCs w:val="24"/>
                <w:lang w:val="en-US"/>
              </w:rPr>
              <w:t>SCM</w:t>
            </w:r>
            <w:r w:rsidRPr="0094189F">
              <w:rPr>
                <w:sz w:val="24"/>
                <w:szCs w:val="24"/>
              </w:rPr>
              <w:t xml:space="preserve">-4304) - 1 шт., Стол преподавателя - 1 шт., Мультимедийный проектор Тип 2 </w:t>
            </w:r>
            <w:r w:rsidRPr="0094189F">
              <w:rPr>
                <w:sz w:val="24"/>
                <w:szCs w:val="24"/>
                <w:lang w:val="en-US"/>
              </w:rPr>
              <w:t>Panasonic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PT</w:t>
            </w:r>
            <w:r w:rsidRPr="0094189F">
              <w:rPr>
                <w:sz w:val="24"/>
                <w:szCs w:val="24"/>
              </w:rPr>
              <w:t>-</w:t>
            </w:r>
            <w:r w:rsidRPr="0094189F">
              <w:rPr>
                <w:sz w:val="24"/>
                <w:szCs w:val="24"/>
                <w:lang w:val="en-US"/>
              </w:rPr>
              <w:t>VX</w:t>
            </w:r>
            <w:r w:rsidRPr="0094189F">
              <w:rPr>
                <w:sz w:val="24"/>
                <w:szCs w:val="24"/>
              </w:rPr>
              <w:t xml:space="preserve">610Е - 1 шт., Микшер-усилитель ТА-1120 - 1 шт., Колонки </w:t>
            </w:r>
            <w:r w:rsidRPr="0094189F">
              <w:rPr>
                <w:sz w:val="24"/>
                <w:szCs w:val="24"/>
                <w:lang w:val="en-US"/>
              </w:rPr>
              <w:t>Hi</w:t>
            </w:r>
            <w:r w:rsidRPr="0094189F">
              <w:rPr>
                <w:sz w:val="24"/>
                <w:szCs w:val="24"/>
              </w:rPr>
              <w:t>-</w:t>
            </w:r>
            <w:r w:rsidRPr="0094189F">
              <w:rPr>
                <w:sz w:val="24"/>
                <w:szCs w:val="24"/>
                <w:lang w:val="en-US"/>
              </w:rPr>
              <w:t>Fi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PRO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MASKGT</w:t>
            </w:r>
            <w:r w:rsidRPr="0094189F">
              <w:rPr>
                <w:sz w:val="24"/>
                <w:szCs w:val="24"/>
              </w:rPr>
              <w:t>-</w:t>
            </w:r>
            <w:r w:rsidRPr="0094189F">
              <w:rPr>
                <w:sz w:val="24"/>
                <w:szCs w:val="24"/>
                <w:lang w:val="en-US"/>
              </w:rPr>
              <w:t>W</w:t>
            </w:r>
            <w:r w:rsidRPr="0094189F">
              <w:rPr>
                <w:sz w:val="24"/>
                <w:szCs w:val="24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6F0362" w14:textId="77777777" w:rsidR="002C735C" w:rsidRPr="0094189F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94189F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8A5C7B1" w14:textId="77777777" w:rsidTr="008416EB">
        <w:tc>
          <w:tcPr>
            <w:tcW w:w="7797" w:type="dxa"/>
            <w:shd w:val="clear" w:color="auto" w:fill="auto"/>
          </w:tcPr>
          <w:p w14:paraId="2ED8F12A" w14:textId="77777777" w:rsidR="002C735C" w:rsidRPr="0094189F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94189F">
              <w:rPr>
                <w:sz w:val="24"/>
                <w:szCs w:val="24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189F">
              <w:rPr>
                <w:sz w:val="24"/>
                <w:szCs w:val="24"/>
              </w:rPr>
              <w:t>комплексом.Специализированная</w:t>
            </w:r>
            <w:proofErr w:type="spellEnd"/>
            <w:r w:rsidRPr="0094189F">
              <w:rPr>
                <w:sz w:val="24"/>
                <w:szCs w:val="24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94189F">
              <w:rPr>
                <w:sz w:val="24"/>
                <w:szCs w:val="24"/>
                <w:lang w:val="en-US"/>
              </w:rPr>
              <w:t>Intel</w:t>
            </w:r>
            <w:r w:rsidRPr="0094189F">
              <w:rPr>
                <w:sz w:val="24"/>
                <w:szCs w:val="24"/>
              </w:rPr>
              <w:t xml:space="preserve">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94189F">
              <w:rPr>
                <w:sz w:val="24"/>
                <w:szCs w:val="24"/>
              </w:rPr>
              <w:t xml:space="preserve">3-2100 2.4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Ghz</w:t>
            </w:r>
            <w:proofErr w:type="spellEnd"/>
            <w:r w:rsidRPr="0094189F">
              <w:rPr>
                <w:sz w:val="24"/>
                <w:szCs w:val="24"/>
              </w:rPr>
              <w:t>/500/4/</w:t>
            </w:r>
            <w:r w:rsidRPr="0094189F">
              <w:rPr>
                <w:sz w:val="24"/>
                <w:szCs w:val="24"/>
                <w:lang w:val="en-US"/>
              </w:rPr>
              <w:t>Acer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V</w:t>
            </w:r>
            <w:r w:rsidRPr="0094189F">
              <w:rPr>
                <w:sz w:val="24"/>
                <w:szCs w:val="24"/>
              </w:rPr>
              <w:t xml:space="preserve">193 19" - 1 шт., Колонки </w:t>
            </w:r>
            <w:r w:rsidRPr="0094189F">
              <w:rPr>
                <w:sz w:val="24"/>
                <w:szCs w:val="24"/>
                <w:lang w:val="en-US"/>
              </w:rPr>
              <w:t>Hi</w:t>
            </w:r>
            <w:r w:rsidRPr="0094189F">
              <w:rPr>
                <w:sz w:val="24"/>
                <w:szCs w:val="24"/>
              </w:rPr>
              <w:t>-</w:t>
            </w:r>
            <w:r w:rsidRPr="0094189F">
              <w:rPr>
                <w:sz w:val="24"/>
                <w:szCs w:val="24"/>
                <w:lang w:val="en-US"/>
              </w:rPr>
              <w:t>Fi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PRO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MASK</w:t>
            </w:r>
            <w:r w:rsidRPr="0094189F">
              <w:rPr>
                <w:sz w:val="24"/>
                <w:szCs w:val="24"/>
              </w:rPr>
              <w:t>6</w:t>
            </w:r>
            <w:r w:rsidRPr="0094189F">
              <w:rPr>
                <w:sz w:val="24"/>
                <w:szCs w:val="24"/>
                <w:lang w:val="en-US"/>
              </w:rPr>
              <w:t>T</w:t>
            </w:r>
            <w:r w:rsidRPr="0094189F">
              <w:rPr>
                <w:sz w:val="24"/>
                <w:szCs w:val="24"/>
              </w:rPr>
              <w:t>-</w:t>
            </w:r>
            <w:r w:rsidRPr="0094189F">
              <w:rPr>
                <w:sz w:val="24"/>
                <w:szCs w:val="24"/>
                <w:lang w:val="en-US"/>
              </w:rPr>
              <w:t>W</w:t>
            </w:r>
            <w:r w:rsidRPr="0094189F">
              <w:rPr>
                <w:sz w:val="24"/>
                <w:szCs w:val="24"/>
              </w:rPr>
              <w:t xml:space="preserve"> (2 шт.) - 1 шт., Микшер-усилитель АА-120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Roxton</w:t>
            </w:r>
            <w:proofErr w:type="spellEnd"/>
            <w:r w:rsidRPr="0094189F">
              <w:rPr>
                <w:sz w:val="24"/>
                <w:szCs w:val="24"/>
              </w:rPr>
              <w:t xml:space="preserve"> - 1 шт., Микшер усилитель ТА-1120-1 шт. в комплекте с </w:t>
            </w:r>
            <w:r w:rsidRPr="0094189F">
              <w:rPr>
                <w:sz w:val="24"/>
                <w:szCs w:val="24"/>
                <w:lang w:val="en-US"/>
              </w:rPr>
              <w:t>Behringer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XM</w:t>
            </w:r>
            <w:r w:rsidRPr="0094189F">
              <w:rPr>
                <w:sz w:val="24"/>
                <w:szCs w:val="24"/>
              </w:rPr>
              <w:t xml:space="preserve">8500 </w:t>
            </w:r>
            <w:r w:rsidRPr="0094189F">
              <w:rPr>
                <w:sz w:val="24"/>
                <w:szCs w:val="24"/>
                <w:lang w:val="en-US"/>
              </w:rPr>
              <w:t>ULTRAVOICE</w:t>
            </w:r>
            <w:r w:rsidRPr="0094189F">
              <w:rPr>
                <w:sz w:val="24"/>
                <w:szCs w:val="24"/>
              </w:rPr>
              <w:t xml:space="preserve"> - 1 шт., Экран с электроприводом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ScreenMedia</w:t>
            </w:r>
            <w:proofErr w:type="spellEnd"/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Champion</w:t>
            </w:r>
            <w:r w:rsidRPr="0094189F">
              <w:rPr>
                <w:sz w:val="24"/>
                <w:szCs w:val="24"/>
              </w:rPr>
              <w:t xml:space="preserve"> 244х183см (</w:t>
            </w:r>
            <w:r w:rsidRPr="0094189F">
              <w:rPr>
                <w:sz w:val="24"/>
                <w:szCs w:val="24"/>
                <w:lang w:val="en-US"/>
              </w:rPr>
              <w:t>SCM</w:t>
            </w:r>
            <w:r w:rsidRPr="0094189F">
              <w:rPr>
                <w:sz w:val="24"/>
                <w:szCs w:val="24"/>
              </w:rPr>
              <w:t xml:space="preserve">-4304) - 1 шт., Проектор </w:t>
            </w:r>
            <w:r w:rsidRPr="0094189F">
              <w:rPr>
                <w:sz w:val="24"/>
                <w:szCs w:val="24"/>
                <w:lang w:val="en-US"/>
              </w:rPr>
              <w:t>NEC</w:t>
            </w:r>
            <w:r w:rsidRPr="0094189F">
              <w:rPr>
                <w:sz w:val="24"/>
                <w:szCs w:val="24"/>
              </w:rPr>
              <w:t xml:space="preserve"> М350 Х с </w:t>
            </w:r>
            <w:proofErr w:type="spellStart"/>
            <w:r w:rsidRPr="0094189F">
              <w:rPr>
                <w:sz w:val="24"/>
                <w:szCs w:val="24"/>
              </w:rPr>
              <w:t>дополн</w:t>
            </w:r>
            <w:proofErr w:type="spellEnd"/>
            <w:r w:rsidRPr="0094189F">
              <w:rPr>
                <w:sz w:val="24"/>
                <w:szCs w:val="24"/>
              </w:rPr>
              <w:t xml:space="preserve">. </w:t>
            </w:r>
            <w:proofErr w:type="spellStart"/>
            <w:r w:rsidRPr="0094189F">
              <w:rPr>
                <w:sz w:val="24"/>
                <w:szCs w:val="24"/>
              </w:rPr>
              <w:t>компл</w:t>
            </w:r>
            <w:proofErr w:type="spellEnd"/>
            <w:r w:rsidRPr="0094189F">
              <w:rPr>
                <w:sz w:val="24"/>
                <w:szCs w:val="24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A8AA9A" w14:textId="77777777" w:rsidR="002C735C" w:rsidRPr="0094189F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94189F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D81A335" w14:textId="77777777" w:rsidTr="008416EB">
        <w:tc>
          <w:tcPr>
            <w:tcW w:w="7797" w:type="dxa"/>
            <w:shd w:val="clear" w:color="auto" w:fill="auto"/>
          </w:tcPr>
          <w:p w14:paraId="5AEA7A6F" w14:textId="77777777" w:rsidR="002C735C" w:rsidRPr="0094189F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94189F">
              <w:rPr>
                <w:sz w:val="24"/>
                <w:szCs w:val="24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189F">
              <w:rPr>
                <w:sz w:val="24"/>
                <w:szCs w:val="24"/>
              </w:rPr>
              <w:t>комплексом.Специализированная</w:t>
            </w:r>
            <w:proofErr w:type="spellEnd"/>
            <w:r w:rsidRPr="0094189F">
              <w:rPr>
                <w:sz w:val="24"/>
                <w:szCs w:val="24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94189F">
              <w:rPr>
                <w:sz w:val="24"/>
                <w:szCs w:val="24"/>
                <w:lang w:val="en-US"/>
              </w:rPr>
              <w:t>Intel</w:t>
            </w:r>
            <w:r w:rsidRPr="0094189F">
              <w:rPr>
                <w:sz w:val="24"/>
                <w:szCs w:val="24"/>
              </w:rPr>
              <w:t xml:space="preserve">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94189F">
              <w:rPr>
                <w:sz w:val="24"/>
                <w:szCs w:val="24"/>
              </w:rPr>
              <w:t xml:space="preserve">3-2100 2.4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Ghz</w:t>
            </w:r>
            <w:proofErr w:type="spellEnd"/>
            <w:r w:rsidRPr="0094189F">
              <w:rPr>
                <w:sz w:val="24"/>
                <w:szCs w:val="24"/>
              </w:rPr>
              <w:t xml:space="preserve"> /4</w:t>
            </w:r>
            <w:r w:rsidRPr="0094189F">
              <w:rPr>
                <w:sz w:val="24"/>
                <w:szCs w:val="24"/>
                <w:lang w:val="en-US"/>
              </w:rPr>
              <w:t>Gb</w:t>
            </w:r>
            <w:r w:rsidRPr="0094189F">
              <w:rPr>
                <w:sz w:val="24"/>
                <w:szCs w:val="24"/>
              </w:rPr>
              <w:t>/500</w:t>
            </w:r>
            <w:r w:rsidRPr="0094189F">
              <w:rPr>
                <w:sz w:val="24"/>
                <w:szCs w:val="24"/>
                <w:lang w:val="en-US"/>
              </w:rPr>
              <w:t>Gb</w:t>
            </w:r>
            <w:r w:rsidRPr="0094189F">
              <w:rPr>
                <w:sz w:val="24"/>
                <w:szCs w:val="24"/>
              </w:rPr>
              <w:t>/</w:t>
            </w:r>
            <w:r w:rsidRPr="0094189F">
              <w:rPr>
                <w:sz w:val="24"/>
                <w:szCs w:val="24"/>
                <w:lang w:val="en-US"/>
              </w:rPr>
              <w:t>Acer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V</w:t>
            </w:r>
            <w:r w:rsidRPr="0094189F">
              <w:rPr>
                <w:sz w:val="24"/>
                <w:szCs w:val="24"/>
              </w:rPr>
              <w:t xml:space="preserve">193 19" - 1 шт., Экран с электроприводом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ScreenMedia</w:t>
            </w:r>
            <w:proofErr w:type="spellEnd"/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Champion</w:t>
            </w:r>
            <w:r w:rsidRPr="0094189F">
              <w:rPr>
                <w:sz w:val="24"/>
                <w:szCs w:val="24"/>
              </w:rPr>
              <w:t xml:space="preserve"> 244х183см </w:t>
            </w:r>
            <w:r w:rsidRPr="0094189F">
              <w:rPr>
                <w:sz w:val="24"/>
                <w:szCs w:val="24"/>
                <w:lang w:val="en-US"/>
              </w:rPr>
              <w:t>SCM</w:t>
            </w:r>
            <w:r w:rsidRPr="0094189F">
              <w:rPr>
                <w:sz w:val="24"/>
                <w:szCs w:val="24"/>
              </w:rPr>
              <w:t xml:space="preserve">-4304 - 1 шт., Мультимедийный проектор </w:t>
            </w:r>
            <w:r w:rsidRPr="0094189F">
              <w:rPr>
                <w:sz w:val="24"/>
                <w:szCs w:val="24"/>
                <w:lang w:val="en-US"/>
              </w:rPr>
              <w:t>Panasonic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PT</w:t>
            </w:r>
            <w:r w:rsidRPr="0094189F">
              <w:rPr>
                <w:sz w:val="24"/>
                <w:szCs w:val="24"/>
              </w:rPr>
              <w:t>-</w:t>
            </w:r>
            <w:r w:rsidRPr="0094189F">
              <w:rPr>
                <w:sz w:val="24"/>
                <w:szCs w:val="24"/>
                <w:lang w:val="en-US"/>
              </w:rPr>
              <w:t>VX</w:t>
            </w:r>
            <w:r w:rsidRPr="0094189F">
              <w:rPr>
                <w:sz w:val="24"/>
                <w:szCs w:val="24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67E9CF" w14:textId="77777777" w:rsidR="002C735C" w:rsidRPr="0094189F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94189F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F635E09" w14:textId="77777777" w:rsidTr="008416EB">
        <w:tc>
          <w:tcPr>
            <w:tcW w:w="7797" w:type="dxa"/>
            <w:shd w:val="clear" w:color="auto" w:fill="auto"/>
          </w:tcPr>
          <w:p w14:paraId="515F0F94" w14:textId="77777777" w:rsidR="002C735C" w:rsidRPr="0094189F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94189F">
              <w:rPr>
                <w:sz w:val="24"/>
                <w:szCs w:val="24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189F">
              <w:rPr>
                <w:sz w:val="24"/>
                <w:szCs w:val="24"/>
              </w:rPr>
              <w:t>комплексом.Специализированная</w:t>
            </w:r>
            <w:proofErr w:type="spellEnd"/>
            <w:r w:rsidRPr="0094189F">
              <w:rPr>
                <w:sz w:val="24"/>
                <w:szCs w:val="24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94189F">
              <w:rPr>
                <w:sz w:val="24"/>
                <w:szCs w:val="24"/>
                <w:lang w:val="en-US"/>
              </w:rPr>
              <w:t>Intel</w:t>
            </w:r>
            <w:r w:rsidRPr="0094189F">
              <w:rPr>
                <w:sz w:val="24"/>
                <w:szCs w:val="24"/>
              </w:rPr>
              <w:t xml:space="preserve">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94189F">
              <w:rPr>
                <w:sz w:val="24"/>
                <w:szCs w:val="24"/>
              </w:rPr>
              <w:t xml:space="preserve">3-2100 2.4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Ghz</w:t>
            </w:r>
            <w:proofErr w:type="spellEnd"/>
            <w:r w:rsidRPr="0094189F">
              <w:rPr>
                <w:sz w:val="24"/>
                <w:szCs w:val="24"/>
              </w:rPr>
              <w:t>/500/4/</w:t>
            </w:r>
            <w:r w:rsidRPr="0094189F">
              <w:rPr>
                <w:sz w:val="24"/>
                <w:szCs w:val="24"/>
                <w:lang w:val="en-US"/>
              </w:rPr>
              <w:t>Acer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V</w:t>
            </w:r>
            <w:r w:rsidRPr="0094189F">
              <w:rPr>
                <w:sz w:val="24"/>
                <w:szCs w:val="24"/>
              </w:rPr>
              <w:t xml:space="preserve">193 19" - 1 шт.,  Мультимедийный проектор </w:t>
            </w:r>
            <w:r w:rsidRPr="0094189F">
              <w:rPr>
                <w:sz w:val="24"/>
                <w:szCs w:val="24"/>
                <w:lang w:val="en-US"/>
              </w:rPr>
              <w:t>Panasonic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PT</w:t>
            </w:r>
            <w:r w:rsidRPr="0094189F">
              <w:rPr>
                <w:sz w:val="24"/>
                <w:szCs w:val="24"/>
              </w:rPr>
              <w:t>-</w:t>
            </w:r>
            <w:r w:rsidRPr="0094189F">
              <w:rPr>
                <w:sz w:val="24"/>
                <w:szCs w:val="24"/>
                <w:lang w:val="en-US"/>
              </w:rPr>
              <w:t>VX</w:t>
            </w:r>
            <w:r w:rsidRPr="0094189F">
              <w:rPr>
                <w:sz w:val="24"/>
                <w:szCs w:val="24"/>
              </w:rPr>
              <w:t xml:space="preserve">500 - 1 шт., Экран с электроприводом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ScreenMedia</w:t>
            </w:r>
            <w:proofErr w:type="spellEnd"/>
            <w:r w:rsidRPr="0094189F">
              <w:rPr>
                <w:sz w:val="24"/>
                <w:szCs w:val="24"/>
              </w:rPr>
              <w:t xml:space="preserve">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Chapion</w:t>
            </w:r>
            <w:proofErr w:type="spellEnd"/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SCM</w:t>
            </w:r>
            <w:r w:rsidRPr="0094189F">
              <w:rPr>
                <w:sz w:val="24"/>
                <w:szCs w:val="24"/>
              </w:rPr>
              <w:t>-4808</w:t>
            </w:r>
            <w:r w:rsidRPr="0094189F">
              <w:rPr>
                <w:sz w:val="24"/>
                <w:szCs w:val="24"/>
                <w:lang w:val="en-US"/>
              </w:rPr>
              <w:t>MW</w:t>
            </w:r>
            <w:r w:rsidRPr="0094189F">
              <w:rPr>
                <w:sz w:val="24"/>
                <w:szCs w:val="24"/>
              </w:rPr>
              <w:t xml:space="preserve"> 4:3 - 1 шт., Акустическая система </w:t>
            </w:r>
            <w:r w:rsidRPr="0094189F">
              <w:rPr>
                <w:sz w:val="24"/>
                <w:szCs w:val="24"/>
                <w:lang w:val="en-US"/>
              </w:rPr>
              <w:t>APART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MASK</w:t>
            </w:r>
            <w:r w:rsidRPr="0094189F">
              <w:rPr>
                <w:sz w:val="24"/>
                <w:szCs w:val="24"/>
              </w:rPr>
              <w:t>6</w:t>
            </w:r>
            <w:r w:rsidRPr="0094189F">
              <w:rPr>
                <w:sz w:val="24"/>
                <w:szCs w:val="24"/>
                <w:lang w:val="en-US"/>
              </w:rPr>
              <w:t>T</w:t>
            </w:r>
            <w:r w:rsidRPr="0094189F">
              <w:rPr>
                <w:sz w:val="24"/>
                <w:szCs w:val="24"/>
              </w:rPr>
              <w:t>-</w:t>
            </w:r>
            <w:r w:rsidRPr="0094189F">
              <w:rPr>
                <w:sz w:val="24"/>
                <w:szCs w:val="24"/>
                <w:lang w:val="en-US"/>
              </w:rPr>
              <w:t>W</w:t>
            </w:r>
            <w:r w:rsidRPr="0094189F">
              <w:rPr>
                <w:sz w:val="24"/>
                <w:szCs w:val="24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E58D1D" w14:textId="77777777" w:rsidR="002C735C" w:rsidRPr="0094189F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94189F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4119061" w14:textId="77777777" w:rsidTr="008416EB">
        <w:tc>
          <w:tcPr>
            <w:tcW w:w="7797" w:type="dxa"/>
            <w:shd w:val="clear" w:color="auto" w:fill="auto"/>
          </w:tcPr>
          <w:p w14:paraId="521B6A91" w14:textId="77777777" w:rsidR="002C735C" w:rsidRPr="0094189F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94189F">
              <w:rPr>
                <w:sz w:val="24"/>
                <w:szCs w:val="24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4189F">
              <w:rPr>
                <w:sz w:val="24"/>
                <w:szCs w:val="24"/>
              </w:rPr>
              <w:t>комплексом.Специализированная</w:t>
            </w:r>
            <w:proofErr w:type="spellEnd"/>
            <w:r w:rsidRPr="0094189F">
              <w:rPr>
                <w:sz w:val="24"/>
                <w:szCs w:val="24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pentium</w:t>
            </w:r>
            <w:proofErr w:type="spellEnd"/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x</w:t>
            </w:r>
            <w:r w:rsidRPr="0094189F">
              <w:rPr>
                <w:sz w:val="24"/>
                <w:szCs w:val="24"/>
              </w:rPr>
              <w:t xml:space="preserve">2 </w:t>
            </w:r>
            <w:r w:rsidRPr="0094189F">
              <w:rPr>
                <w:sz w:val="24"/>
                <w:szCs w:val="24"/>
                <w:lang w:val="en-US"/>
              </w:rPr>
              <w:t>g</w:t>
            </w:r>
            <w:r w:rsidRPr="0094189F">
              <w:rPr>
                <w:sz w:val="24"/>
                <w:szCs w:val="24"/>
              </w:rPr>
              <w:t>3250 /8</w:t>
            </w:r>
            <w:r w:rsidRPr="0094189F">
              <w:rPr>
                <w:sz w:val="24"/>
                <w:szCs w:val="24"/>
                <w:lang w:val="en-US"/>
              </w:rPr>
              <w:t>Gb</w:t>
            </w:r>
            <w:r w:rsidRPr="0094189F">
              <w:rPr>
                <w:sz w:val="24"/>
                <w:szCs w:val="24"/>
              </w:rPr>
              <w:t>/500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gb</w:t>
            </w:r>
            <w:proofErr w:type="spellEnd"/>
            <w:r w:rsidRPr="0094189F">
              <w:rPr>
                <w:sz w:val="24"/>
                <w:szCs w:val="24"/>
              </w:rPr>
              <w:t xml:space="preserve">/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philips</w:t>
            </w:r>
            <w:proofErr w:type="spellEnd"/>
            <w:r w:rsidRPr="0094189F">
              <w:rPr>
                <w:sz w:val="24"/>
                <w:szCs w:val="24"/>
              </w:rPr>
              <w:t xml:space="preserve"> 21.5') - 1 шт., Компьютер </w:t>
            </w:r>
            <w:r w:rsidRPr="0094189F">
              <w:rPr>
                <w:sz w:val="24"/>
                <w:szCs w:val="24"/>
                <w:lang w:val="en-US"/>
              </w:rPr>
              <w:t>Intel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X</w:t>
            </w:r>
            <w:r w:rsidRPr="0094189F">
              <w:rPr>
                <w:sz w:val="24"/>
                <w:szCs w:val="24"/>
              </w:rPr>
              <w:t xml:space="preserve">2 </w:t>
            </w:r>
            <w:r w:rsidRPr="0094189F">
              <w:rPr>
                <w:sz w:val="24"/>
                <w:szCs w:val="24"/>
                <w:lang w:val="en-US"/>
              </w:rPr>
              <w:t>G</w:t>
            </w:r>
            <w:r w:rsidRPr="0094189F">
              <w:rPr>
                <w:sz w:val="24"/>
                <w:szCs w:val="24"/>
              </w:rPr>
              <w:t xml:space="preserve">3420/8 </w:t>
            </w:r>
            <w:r w:rsidRPr="0094189F">
              <w:rPr>
                <w:sz w:val="24"/>
                <w:szCs w:val="24"/>
                <w:lang w:val="en-US"/>
              </w:rPr>
              <w:t>Gb</w:t>
            </w:r>
            <w:r w:rsidRPr="0094189F">
              <w:rPr>
                <w:sz w:val="24"/>
                <w:szCs w:val="24"/>
              </w:rPr>
              <w:t xml:space="preserve">/500 </w:t>
            </w:r>
            <w:r w:rsidRPr="0094189F">
              <w:rPr>
                <w:sz w:val="24"/>
                <w:szCs w:val="24"/>
                <w:lang w:val="en-US"/>
              </w:rPr>
              <w:t>HDD</w:t>
            </w:r>
            <w:r w:rsidRPr="0094189F">
              <w:rPr>
                <w:sz w:val="24"/>
                <w:szCs w:val="24"/>
              </w:rPr>
              <w:t>/</w:t>
            </w:r>
            <w:r w:rsidRPr="0094189F">
              <w:rPr>
                <w:sz w:val="24"/>
                <w:szCs w:val="24"/>
                <w:lang w:val="en-US"/>
              </w:rPr>
              <w:t>PHILIPS</w:t>
            </w:r>
            <w:r w:rsidRPr="0094189F">
              <w:rPr>
                <w:sz w:val="24"/>
                <w:szCs w:val="24"/>
              </w:rPr>
              <w:t xml:space="preserve"> 200</w:t>
            </w:r>
            <w:r w:rsidRPr="0094189F">
              <w:rPr>
                <w:sz w:val="24"/>
                <w:szCs w:val="24"/>
                <w:lang w:val="en-US"/>
              </w:rPr>
              <w:t>V</w:t>
            </w:r>
            <w:r w:rsidRPr="0094189F">
              <w:rPr>
                <w:sz w:val="24"/>
                <w:szCs w:val="24"/>
              </w:rPr>
              <w:t xml:space="preserve">4- 23 шт., Ноутбук </w:t>
            </w:r>
            <w:r w:rsidRPr="0094189F">
              <w:rPr>
                <w:sz w:val="24"/>
                <w:szCs w:val="24"/>
                <w:lang w:val="en-US"/>
              </w:rPr>
              <w:t>HP</w:t>
            </w:r>
            <w:r w:rsidRPr="0094189F">
              <w:rPr>
                <w:sz w:val="24"/>
                <w:szCs w:val="24"/>
              </w:rPr>
              <w:t xml:space="preserve"> 250 </w:t>
            </w:r>
            <w:r w:rsidRPr="0094189F">
              <w:rPr>
                <w:sz w:val="24"/>
                <w:szCs w:val="24"/>
                <w:lang w:val="en-US"/>
              </w:rPr>
              <w:t>G</w:t>
            </w:r>
            <w:r w:rsidRPr="0094189F">
              <w:rPr>
                <w:sz w:val="24"/>
                <w:szCs w:val="24"/>
              </w:rPr>
              <w:t>6 1</w:t>
            </w:r>
            <w:r w:rsidRPr="0094189F">
              <w:rPr>
                <w:sz w:val="24"/>
                <w:szCs w:val="24"/>
                <w:lang w:val="en-US"/>
              </w:rPr>
              <w:t>WY</w:t>
            </w:r>
            <w:r w:rsidRPr="0094189F">
              <w:rPr>
                <w:sz w:val="24"/>
                <w:szCs w:val="24"/>
              </w:rPr>
              <w:t>58</w:t>
            </w:r>
            <w:r w:rsidRPr="0094189F">
              <w:rPr>
                <w:sz w:val="24"/>
                <w:szCs w:val="24"/>
                <w:lang w:val="en-US"/>
              </w:rPr>
              <w:t>EA</w:t>
            </w:r>
            <w:r w:rsidRPr="0094189F">
              <w:rPr>
                <w:sz w:val="24"/>
                <w:szCs w:val="24"/>
              </w:rPr>
              <w:t xml:space="preserve"> -2 шт., Мультимедийный проектор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Optoma</w:t>
            </w:r>
            <w:proofErr w:type="spellEnd"/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x</w:t>
            </w:r>
            <w:r w:rsidRPr="0094189F">
              <w:rPr>
                <w:sz w:val="24"/>
                <w:szCs w:val="24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D41AB7" w14:textId="77777777" w:rsidR="002C735C" w:rsidRPr="0094189F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94189F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9F0B558" w14:textId="77777777" w:rsidTr="008416EB">
        <w:tc>
          <w:tcPr>
            <w:tcW w:w="7797" w:type="dxa"/>
            <w:shd w:val="clear" w:color="auto" w:fill="auto"/>
          </w:tcPr>
          <w:p w14:paraId="10DCD865" w14:textId="77777777" w:rsidR="002C735C" w:rsidRPr="0094189F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94189F">
              <w:rPr>
                <w:sz w:val="24"/>
                <w:szCs w:val="24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4189F">
              <w:rPr>
                <w:sz w:val="24"/>
                <w:szCs w:val="24"/>
              </w:rPr>
              <w:t>комплексом.Специализированная</w:t>
            </w:r>
            <w:proofErr w:type="spellEnd"/>
            <w:r w:rsidRPr="0094189F">
              <w:rPr>
                <w:sz w:val="24"/>
                <w:szCs w:val="24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94189F">
              <w:rPr>
                <w:sz w:val="24"/>
                <w:szCs w:val="24"/>
                <w:lang w:val="en-US"/>
              </w:rPr>
              <w:t>Intel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I</w:t>
            </w:r>
            <w:r w:rsidRPr="0094189F">
              <w:rPr>
                <w:sz w:val="24"/>
                <w:szCs w:val="24"/>
              </w:rPr>
              <w:t>5-7400/16</w:t>
            </w:r>
            <w:r w:rsidRPr="0094189F">
              <w:rPr>
                <w:sz w:val="24"/>
                <w:szCs w:val="24"/>
                <w:lang w:val="en-US"/>
              </w:rPr>
              <w:t>Gb</w:t>
            </w:r>
            <w:r w:rsidRPr="0094189F">
              <w:rPr>
                <w:sz w:val="24"/>
                <w:szCs w:val="24"/>
              </w:rPr>
              <w:t>/1</w:t>
            </w:r>
            <w:r w:rsidRPr="0094189F">
              <w:rPr>
                <w:sz w:val="24"/>
                <w:szCs w:val="24"/>
                <w:lang w:val="en-US"/>
              </w:rPr>
              <w:t>Tb</w:t>
            </w:r>
            <w:r w:rsidRPr="0094189F">
              <w:rPr>
                <w:sz w:val="24"/>
                <w:szCs w:val="24"/>
              </w:rPr>
              <w:t xml:space="preserve">/ видеокарта </w:t>
            </w:r>
            <w:r w:rsidRPr="0094189F">
              <w:rPr>
                <w:sz w:val="24"/>
                <w:szCs w:val="24"/>
                <w:lang w:val="en-US"/>
              </w:rPr>
              <w:t>NVIDIA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GeForce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GT</w:t>
            </w:r>
            <w:r w:rsidRPr="0094189F">
              <w:rPr>
                <w:sz w:val="24"/>
                <w:szCs w:val="24"/>
              </w:rPr>
              <w:t xml:space="preserve"> 710/Монитор </w:t>
            </w:r>
            <w:r w:rsidRPr="0094189F">
              <w:rPr>
                <w:sz w:val="24"/>
                <w:szCs w:val="24"/>
                <w:lang w:val="en-US"/>
              </w:rPr>
              <w:t>DELL</w:t>
            </w:r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S</w:t>
            </w:r>
            <w:r w:rsidRPr="0094189F">
              <w:rPr>
                <w:sz w:val="24"/>
                <w:szCs w:val="24"/>
              </w:rPr>
              <w:t>2218</w:t>
            </w:r>
            <w:r w:rsidRPr="0094189F">
              <w:rPr>
                <w:sz w:val="24"/>
                <w:szCs w:val="24"/>
                <w:lang w:val="en-US"/>
              </w:rPr>
              <w:t>H</w:t>
            </w:r>
            <w:r w:rsidRPr="0094189F">
              <w:rPr>
                <w:sz w:val="24"/>
                <w:szCs w:val="24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ProCurve</w:t>
            </w:r>
            <w:proofErr w:type="spellEnd"/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Switch</w:t>
            </w:r>
            <w:r w:rsidRPr="0094189F">
              <w:rPr>
                <w:sz w:val="24"/>
                <w:szCs w:val="24"/>
              </w:rPr>
              <w:t xml:space="preserve"> 2626 - 1 шт., Мультимедийный проектор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Optoma</w:t>
            </w:r>
            <w:proofErr w:type="spellEnd"/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x</w:t>
            </w:r>
            <w:r w:rsidRPr="0094189F">
              <w:rPr>
                <w:sz w:val="24"/>
                <w:szCs w:val="24"/>
              </w:rPr>
              <w:t xml:space="preserve"> 400 - 1 шт., Экран </w:t>
            </w:r>
            <w:proofErr w:type="spellStart"/>
            <w:r w:rsidRPr="0094189F">
              <w:rPr>
                <w:sz w:val="24"/>
                <w:szCs w:val="24"/>
              </w:rPr>
              <w:t>подпружинен.ручной</w:t>
            </w:r>
            <w:proofErr w:type="spellEnd"/>
            <w:r w:rsidRPr="0094189F">
              <w:rPr>
                <w:sz w:val="24"/>
                <w:szCs w:val="24"/>
              </w:rPr>
              <w:t xml:space="preserve"> </w:t>
            </w:r>
            <w:r w:rsidRPr="0094189F">
              <w:rPr>
                <w:sz w:val="24"/>
                <w:szCs w:val="24"/>
                <w:lang w:val="en-US"/>
              </w:rPr>
              <w:t>MW</w:t>
            </w:r>
            <w:r w:rsidRPr="0094189F">
              <w:rPr>
                <w:sz w:val="24"/>
                <w:szCs w:val="24"/>
              </w:rPr>
              <w:t xml:space="preserve"> </w:t>
            </w:r>
            <w:proofErr w:type="spellStart"/>
            <w:r w:rsidRPr="0094189F">
              <w:rPr>
                <w:sz w:val="24"/>
                <w:szCs w:val="24"/>
                <w:lang w:val="en-US"/>
              </w:rPr>
              <w:t>Cinerollo</w:t>
            </w:r>
            <w:proofErr w:type="spellEnd"/>
            <w:r w:rsidRPr="0094189F">
              <w:rPr>
                <w:sz w:val="24"/>
                <w:szCs w:val="24"/>
              </w:rPr>
              <w:t xml:space="preserve"> 200х200см (</w:t>
            </w:r>
            <w:r w:rsidRPr="0094189F">
              <w:rPr>
                <w:sz w:val="24"/>
                <w:szCs w:val="24"/>
                <w:lang w:val="en-US"/>
              </w:rPr>
              <w:t>S</w:t>
            </w:r>
            <w:r w:rsidRPr="0094189F">
              <w:rPr>
                <w:sz w:val="24"/>
                <w:szCs w:val="24"/>
              </w:rPr>
              <w:t>/</w:t>
            </w:r>
            <w:r w:rsidRPr="0094189F">
              <w:rPr>
                <w:sz w:val="24"/>
                <w:szCs w:val="24"/>
                <w:lang w:val="en-US"/>
              </w:rPr>
              <w:t>N</w:t>
            </w:r>
            <w:r w:rsidRPr="0094189F">
              <w:rPr>
                <w:sz w:val="24"/>
                <w:szCs w:val="24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666300" w14:textId="77777777" w:rsidR="002C735C" w:rsidRPr="0094189F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94189F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4189F" w14:paraId="73ABE481" w14:textId="77777777" w:rsidTr="00E771B3">
        <w:tc>
          <w:tcPr>
            <w:tcW w:w="562" w:type="dxa"/>
          </w:tcPr>
          <w:p w14:paraId="5CCC7100" w14:textId="77777777" w:rsidR="0094189F" w:rsidRPr="00DB1D31" w:rsidRDefault="0094189F" w:rsidP="00E771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A17F201" w14:textId="77777777" w:rsidR="0094189F" w:rsidRPr="00A540BD" w:rsidRDefault="0094189F" w:rsidP="00E771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0B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540B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40B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4189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4189F" w14:paraId="5A1C9382" w14:textId="77777777" w:rsidTr="00801458">
        <w:tc>
          <w:tcPr>
            <w:tcW w:w="2336" w:type="dxa"/>
          </w:tcPr>
          <w:p w14:paraId="4C518DAB" w14:textId="77777777" w:rsidR="005D65A5" w:rsidRPr="009418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189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418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189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418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189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418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18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4189F" w14:paraId="07658034" w14:textId="77777777" w:rsidTr="00801458">
        <w:tc>
          <w:tcPr>
            <w:tcW w:w="2336" w:type="dxa"/>
          </w:tcPr>
          <w:p w14:paraId="1553D698" w14:textId="78F29BFB" w:rsidR="005D65A5" w:rsidRPr="009418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189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418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4189F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9418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189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9418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4189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94189F" w:rsidRDefault="007478E0" w:rsidP="00801458">
            <w:pPr>
              <w:rPr>
                <w:rFonts w:ascii="Times New Roman" w:hAnsi="Times New Roman" w:cs="Times New Roman"/>
              </w:rPr>
            </w:pPr>
            <w:r w:rsidRPr="0094189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4189F" w14:paraId="05C0192B" w14:textId="77777777" w:rsidTr="00801458">
        <w:tc>
          <w:tcPr>
            <w:tcW w:w="2336" w:type="dxa"/>
          </w:tcPr>
          <w:p w14:paraId="7269A93D" w14:textId="77777777" w:rsidR="005D65A5" w:rsidRPr="009418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189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8E72CF" w14:textId="77777777" w:rsidR="005D65A5" w:rsidRPr="009418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4189F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9418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189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5D74D89" w14:textId="77777777" w:rsidR="005D65A5" w:rsidRPr="0094189F" w:rsidRDefault="007478E0" w:rsidP="00801458">
            <w:pPr>
              <w:rPr>
                <w:rFonts w:ascii="Times New Roman" w:hAnsi="Times New Roman" w:cs="Times New Roman"/>
              </w:rPr>
            </w:pPr>
            <w:r w:rsidRPr="0094189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C64E8B" w14:textId="77777777" w:rsidR="005D65A5" w:rsidRPr="0094189F" w:rsidRDefault="007478E0" w:rsidP="00801458">
            <w:pPr>
              <w:rPr>
                <w:rFonts w:ascii="Times New Roman" w:hAnsi="Times New Roman" w:cs="Times New Roman"/>
              </w:rPr>
            </w:pPr>
            <w:r w:rsidRPr="0094189F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94189F" w14:paraId="1ACFC89D" w14:textId="77777777" w:rsidTr="00801458">
        <w:tc>
          <w:tcPr>
            <w:tcW w:w="2336" w:type="dxa"/>
          </w:tcPr>
          <w:p w14:paraId="359244F6" w14:textId="77777777" w:rsidR="005D65A5" w:rsidRPr="009418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189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76C7000" w14:textId="77777777" w:rsidR="005D65A5" w:rsidRPr="009418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4189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418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189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61199A7" w14:textId="77777777" w:rsidR="005D65A5" w:rsidRPr="0094189F" w:rsidRDefault="007478E0" w:rsidP="00801458">
            <w:pPr>
              <w:rPr>
                <w:rFonts w:ascii="Times New Roman" w:hAnsi="Times New Roman" w:cs="Times New Roman"/>
              </w:rPr>
            </w:pPr>
            <w:r w:rsidRPr="0094189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C40537E" w14:textId="77777777" w:rsidR="005D65A5" w:rsidRPr="0094189F" w:rsidRDefault="007478E0" w:rsidP="00801458">
            <w:pPr>
              <w:rPr>
                <w:rFonts w:ascii="Times New Roman" w:hAnsi="Times New Roman" w:cs="Times New Roman"/>
              </w:rPr>
            </w:pPr>
            <w:r w:rsidRPr="0094189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94189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4189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4189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94189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4189F" w:rsidRPr="0094189F" w14:paraId="65BB5EF2" w14:textId="77777777" w:rsidTr="00E771B3">
        <w:tc>
          <w:tcPr>
            <w:tcW w:w="562" w:type="dxa"/>
          </w:tcPr>
          <w:p w14:paraId="246A2865" w14:textId="77777777" w:rsidR="0094189F" w:rsidRPr="0094189F" w:rsidRDefault="0094189F" w:rsidP="00E771B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79C642A" w14:textId="77777777" w:rsidR="0094189F" w:rsidRPr="0094189F" w:rsidRDefault="0094189F" w:rsidP="00E771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189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94189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4189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4189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4189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4189F" w14:paraId="0267C479" w14:textId="77777777" w:rsidTr="00801458">
        <w:tc>
          <w:tcPr>
            <w:tcW w:w="2500" w:type="pct"/>
          </w:tcPr>
          <w:p w14:paraId="37F699C9" w14:textId="77777777" w:rsidR="00B8237E" w:rsidRPr="009418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189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418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18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4189F" w14:paraId="3F240151" w14:textId="77777777" w:rsidTr="00801458">
        <w:tc>
          <w:tcPr>
            <w:tcW w:w="2500" w:type="pct"/>
          </w:tcPr>
          <w:p w14:paraId="61E91592" w14:textId="61A0874C" w:rsidR="00B8237E" w:rsidRPr="0094189F" w:rsidRDefault="00B8237E" w:rsidP="00801458">
            <w:pPr>
              <w:rPr>
                <w:rFonts w:ascii="Times New Roman" w:hAnsi="Times New Roman" w:cs="Times New Roman"/>
              </w:rPr>
            </w:pPr>
            <w:r w:rsidRPr="0094189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4189F" w:rsidRDefault="005C548A" w:rsidP="00801458">
            <w:pPr>
              <w:rPr>
                <w:rFonts w:ascii="Times New Roman" w:hAnsi="Times New Roman" w:cs="Times New Roman"/>
              </w:rPr>
            </w:pPr>
            <w:r w:rsidRPr="0094189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4189F" w14:paraId="703D9A4E" w14:textId="77777777" w:rsidTr="00801458">
        <w:tc>
          <w:tcPr>
            <w:tcW w:w="2500" w:type="pct"/>
          </w:tcPr>
          <w:p w14:paraId="304FFF96" w14:textId="77777777" w:rsidR="00B8237E" w:rsidRPr="009418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4189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418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189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418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189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080CDB16" w14:textId="77777777" w:rsidR="00B8237E" w:rsidRPr="0094189F" w:rsidRDefault="005C548A" w:rsidP="00801458">
            <w:pPr>
              <w:rPr>
                <w:rFonts w:ascii="Times New Roman" w:hAnsi="Times New Roman" w:cs="Times New Roman"/>
              </w:rPr>
            </w:pPr>
            <w:r w:rsidRPr="0094189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94189F" w14:paraId="34B043FB" w14:textId="77777777" w:rsidTr="00801458">
        <w:tc>
          <w:tcPr>
            <w:tcW w:w="2500" w:type="pct"/>
          </w:tcPr>
          <w:p w14:paraId="06558ED6" w14:textId="77777777" w:rsidR="00B8237E" w:rsidRPr="009418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4189F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9418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189F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94189F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94189F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9418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189F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1B555BD2" w14:textId="77777777" w:rsidR="00B8237E" w:rsidRPr="0094189F" w:rsidRDefault="005C548A" w:rsidP="00801458">
            <w:pPr>
              <w:rPr>
                <w:rFonts w:ascii="Times New Roman" w:hAnsi="Times New Roman" w:cs="Times New Roman"/>
              </w:rPr>
            </w:pPr>
            <w:r w:rsidRPr="0094189F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9F4075" w14:textId="77777777" w:rsidR="005A2470" w:rsidRDefault="005A2470" w:rsidP="00315CA6">
      <w:pPr>
        <w:spacing w:after="0" w:line="240" w:lineRule="auto"/>
      </w:pPr>
      <w:r>
        <w:separator/>
      </w:r>
    </w:p>
  </w:endnote>
  <w:endnote w:type="continuationSeparator" w:id="0">
    <w:p w14:paraId="09729B46" w14:textId="77777777" w:rsidR="005A2470" w:rsidRDefault="005A247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D31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012AF3" w14:textId="77777777" w:rsidR="005A2470" w:rsidRDefault="005A2470" w:rsidP="00315CA6">
      <w:pPr>
        <w:spacing w:after="0" w:line="240" w:lineRule="auto"/>
      </w:pPr>
      <w:r>
        <w:separator/>
      </w:r>
    </w:p>
  </w:footnote>
  <w:footnote w:type="continuationSeparator" w:id="0">
    <w:p w14:paraId="547104C7" w14:textId="77777777" w:rsidR="005A2470" w:rsidRDefault="005A247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2470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189F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40BD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1D31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28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C%D0%B0%D1%80%D0%BA%D0%B5%D1%82%D0%B8%D0%BD%D0%B3_%D0%AE%D0%BB%D0%B4%D0%B0%D1%88%D0%B5%D0%B2%D0%B0_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C1F1A4-1D8D-4042-B835-DF0C39432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3922</Words>
  <Characters>22359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2024-03-12T12:57:00Z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