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34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734A5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B734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734A5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9E4712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46A99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3C87CE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D6A01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8B6A7C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6C8EF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FD85CC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4E45C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75B9B9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6D1F6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B734A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6711D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9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F4F764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0840BB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C58EDB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F0347EB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B11025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E1EFB8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0DF8BDE2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D81602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1D0549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7CFFE6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C14F2F" w:rsidR="00D75436" w:rsidRDefault="00027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E18EA2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9F6AF0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AA53C2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E320D1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314714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FF6695" w:rsidR="00D75436" w:rsidRDefault="00027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B734A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34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34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34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34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734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34A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3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3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14A85DA" w:rsidR="00751095" w:rsidRPr="00B73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34A5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B734A5">
              <w:rPr>
                <w:rFonts w:ascii="Times New Roman" w:hAnsi="Times New Roman" w:cs="Times New Roman"/>
              </w:rPr>
              <w:t>.</w:t>
            </w:r>
            <w:r w:rsidRPr="00B734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73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34A5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</w:t>
            </w:r>
            <w:proofErr w:type="gramStart"/>
            <w:r w:rsidR="00FD518F" w:rsidRPr="00B734A5">
              <w:rPr>
                <w:rFonts w:ascii="Times New Roman" w:hAnsi="Times New Roman" w:cs="Times New Roman"/>
              </w:rPr>
              <w:t>применения  упражнений</w:t>
            </w:r>
            <w:proofErr w:type="gramEnd"/>
            <w:r w:rsidR="00FD518F" w:rsidRPr="00B734A5">
              <w:rPr>
                <w:rFonts w:ascii="Times New Roman" w:hAnsi="Times New Roman" w:cs="Times New Roman"/>
              </w:rPr>
              <w:t xml:space="preserve">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B734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734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34A5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B734A5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B734A5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</w:t>
            </w:r>
            <w:r w:rsidR="00FD518F" w:rsidRPr="00B734A5">
              <w:rPr>
                <w:rFonts w:ascii="Times New Roman" w:hAnsi="Times New Roman" w:cs="Times New Roman"/>
              </w:rPr>
              <w:lastRenderedPageBreak/>
              <w:t>качеств, необходимых для эффективной трудовой деятельности</w:t>
            </w:r>
            <w:r w:rsidRPr="00B734A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734A5" w14:paraId="386C49F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1D5C" w14:textId="77777777" w:rsidR="00751095" w:rsidRPr="00B73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F2CCA" w14:textId="77777777" w:rsidR="00751095" w:rsidRPr="00B73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F71B" w14:textId="72FDC27A" w:rsidR="00751095" w:rsidRPr="00B73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34A5">
              <w:rPr>
                <w:rFonts w:ascii="Times New Roman" w:hAnsi="Times New Roman" w:cs="Times New Roman"/>
              </w:rPr>
              <w:t xml:space="preserve">этиологию дефектологических проблем и базовые методики </w:t>
            </w:r>
            <w:proofErr w:type="gramStart"/>
            <w:r w:rsidR="00316402" w:rsidRPr="00B734A5">
              <w:rPr>
                <w:rFonts w:ascii="Times New Roman" w:hAnsi="Times New Roman" w:cs="Times New Roman"/>
              </w:rPr>
              <w:t>их  коррекции</w:t>
            </w:r>
            <w:proofErr w:type="gramEnd"/>
            <w:r w:rsidR="00316402" w:rsidRPr="00B734A5">
              <w:rPr>
                <w:rFonts w:ascii="Times New Roman" w:hAnsi="Times New Roman" w:cs="Times New Roman"/>
              </w:rPr>
              <w:t xml:space="preserve"> и компенсации в трудовой и социальной адаптации лиц с ограниченными возможностями и инвалидов</w:t>
            </w:r>
            <w:r w:rsidR="00B734A5">
              <w:rPr>
                <w:rFonts w:ascii="Times New Roman" w:hAnsi="Times New Roman" w:cs="Times New Roman"/>
              </w:rPr>
              <w:t>.</w:t>
            </w:r>
            <w:r w:rsidRPr="00B734A5">
              <w:rPr>
                <w:rFonts w:ascii="Times New Roman" w:hAnsi="Times New Roman" w:cs="Times New Roman"/>
              </w:rPr>
              <w:t xml:space="preserve"> </w:t>
            </w:r>
          </w:p>
          <w:p w14:paraId="09F5A9B8" w14:textId="77777777" w:rsidR="00751095" w:rsidRPr="00B73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34A5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B734A5">
              <w:rPr>
                <w:rFonts w:ascii="Times New Roman" w:hAnsi="Times New Roman" w:cs="Times New Roman"/>
              </w:rPr>
              <w:t xml:space="preserve">. </w:t>
            </w:r>
          </w:p>
          <w:p w14:paraId="307CA254" w14:textId="77777777" w:rsidR="00751095" w:rsidRPr="00B734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34A5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B734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734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734A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734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734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734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734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(ак</w:t>
            </w:r>
            <w:r w:rsidR="00AE2B1A" w:rsidRPr="00B734A5">
              <w:rPr>
                <w:rFonts w:ascii="Times New Roman" w:hAnsi="Times New Roman" w:cs="Times New Roman"/>
                <w:b/>
              </w:rPr>
              <w:t>адемические</w:t>
            </w:r>
            <w:r w:rsidRPr="00B734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734A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734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734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734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734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734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734A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734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734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734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734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734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734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734A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734A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B734A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61D29D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котором  действия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соперников с общим для всех участников предметом игры направлены на достижение  победы над соперником. Многообразие спортивных игр.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Особенности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2EF5FB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5EF76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2. Контроль и коррекция нагрузки с учетом статуса здоровья и нозологии заболевания при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занятиях  спортивными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450BDF" w14:textId="131D3231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Простейшие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Учет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</w:t>
            </w:r>
            <w:r w:rsidRPr="00B734A5">
              <w:rPr>
                <w:sz w:val="22"/>
                <w:szCs w:val="22"/>
                <w:lang w:bidi="ru-RU"/>
              </w:rPr>
              <w:lastRenderedPageBreak/>
              <w:t>относительно возрастных норм.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Причины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5365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636B26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250B8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AF7A5C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6C3302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4D2AB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2ACBC" w14:textId="62FBB424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Понятие самоконтроля.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Субъективные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Оценка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Контроль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A96E21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F2CCEB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AC208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97825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58C795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FD5B62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7C480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A2CC1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03C22D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3D1EE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83720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50F373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16764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863C9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8E49F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876FFE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04102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ACC7C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40228C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45FB6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6. Развитие специальной (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игровой)  выносливости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89D8F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16BF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A89842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60387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22CEE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4B359E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86A5CB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309DB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DD760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6C35EC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D737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3F9DE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4C882C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1720AE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</w:t>
            </w:r>
            <w:r w:rsidRPr="00B734A5">
              <w:rPr>
                <w:rFonts w:ascii="Times New Roman" w:hAnsi="Times New Roman" w:cs="Times New Roman"/>
                <w:lang w:bidi="ru-RU"/>
              </w:rPr>
              <w:lastRenderedPageBreak/>
              <w:t>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4DAE9F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lastRenderedPageBreak/>
              <w:t xml:space="preserve">Комплексное развитие психомоторных способностей. Выполнение специальных </w:t>
            </w:r>
            <w:r w:rsidRPr="00B734A5">
              <w:rPr>
                <w:sz w:val="22"/>
                <w:szCs w:val="22"/>
                <w:lang w:bidi="ru-RU"/>
              </w:rPr>
              <w:lastRenderedPageBreak/>
              <w:t>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0C376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C73419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267FB2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FD969F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57B567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1A3B7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C26007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A9706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B0C103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955FF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5038A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2859A7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CE750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2C3DA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упражнения  без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мяча и с мячом. Освоение техники передвижений, остановок, поворотов, стоек. Освоение техники владения мячом: передвижения, прыжки, остановки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мяча  (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>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C0493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C61766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7CA263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E6D07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52440C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EFFC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64E81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E77F7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1D150D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D50C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D130A4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468E6D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091A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F836F" w14:textId="6D3AB040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r w:rsidRPr="00B734A5">
              <w:rPr>
                <w:sz w:val="22"/>
                <w:szCs w:val="22"/>
                <w:lang w:bidi="ru-RU"/>
              </w:rPr>
              <w:t>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23123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53D046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9EEF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022692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140549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0CC09D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62871" w14:textId="7F888C05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Спортивные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A55F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1183B5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68474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43DD7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4605390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9F20DB9" w14:textId="77777777" w:rsidR="00313ACD" w:rsidRPr="00B734A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B734A5" w14:paraId="33499A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691AE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14. Организационно-методические </w:t>
            </w:r>
            <w:r w:rsidRPr="00B734A5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390E11" w14:textId="7ABCCCE3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Аэробика: спортивные, оздоровительные и прикладные направления. Многообразие </w:t>
            </w:r>
            <w:r w:rsidRPr="00B734A5">
              <w:rPr>
                <w:sz w:val="22"/>
                <w:szCs w:val="22"/>
                <w:lang w:bidi="ru-RU"/>
              </w:rPr>
              <w:lastRenderedPageBreak/>
              <w:t>оздоровительных методик.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r w:rsidRPr="00B734A5">
              <w:rPr>
                <w:sz w:val="22"/>
                <w:szCs w:val="22"/>
                <w:lang w:bidi="ru-RU"/>
              </w:rPr>
              <w:t>Особенности организации мест занятий.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r w:rsidRPr="00B734A5">
              <w:rPr>
                <w:sz w:val="22"/>
                <w:szCs w:val="22"/>
                <w:lang w:bidi="ru-RU"/>
              </w:rPr>
              <w:t>Современные программы оздоровительной аэробики.</w:t>
            </w:r>
            <w:r w:rsidR="0002797A">
              <w:rPr>
                <w:sz w:val="22"/>
                <w:szCs w:val="22"/>
                <w:lang w:bidi="ru-RU"/>
              </w:rPr>
              <w:t xml:space="preserve"> </w:t>
            </w:r>
            <w:r w:rsidRPr="00B734A5">
              <w:rPr>
                <w:sz w:val="22"/>
                <w:szCs w:val="22"/>
                <w:lang w:bidi="ru-RU"/>
              </w:rPr>
              <w:t>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D8455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2A88C6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DC9E0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68E30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3EE396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B47E5D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08AAF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интенсивности.Причины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B50754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E724B7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785C6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E49D8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78D9E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05D4E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16. Освоение методов самоконтроля физического развития, физического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состояния  и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497FA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71C4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D57E94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5CE0D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EC435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734A5" w14:paraId="79C412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638D8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17. Освоение базовых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программ  занятий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CF939B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Освоение базовых вариантов оздоровительных занятий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аэробикой.Использование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E72AF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626117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38E10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DEC6E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443A07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456C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B11D94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88D29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C21EE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E7E9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BBD4C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734A5" w14:paraId="10287D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35A2E2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lastRenderedPageBreak/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67027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( степ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>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9368D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AE8EE8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D370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2575E4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734A5" w14:paraId="40F605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4B01C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952466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аэробики.Физическая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22B35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60550B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B30B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95670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734A5" w14:paraId="3B985C8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2E2D9B" w14:textId="77777777" w:rsidR="00313ACD" w:rsidRPr="00B734A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B734A5" w14:paraId="46CE50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21F92F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6179FC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инвентарь.Особенности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18053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F4F0CE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C6E409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26CE8A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74F8FB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28268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81B60F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r w:rsidRPr="00B734A5">
              <w:rPr>
                <w:sz w:val="22"/>
                <w:szCs w:val="22"/>
                <w:lang w:bidi="ru-RU"/>
              </w:rPr>
              <w:lastRenderedPageBreak/>
              <w:t>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2350A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29A76F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92F42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6B9F6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734A5" w14:paraId="6ACE86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3A566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CE9CA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1928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AFC61F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508C1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C5AA7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734A5" w14:paraId="47AA49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CAAD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1DBC8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направленности.Круговая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).Освоение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E968EA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6AAA02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08CFC3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75F28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37546E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53B2F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1C76D4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78D7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CBD299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5AF76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2BAC9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734A5" w14:paraId="1AA6AD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43C5A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26. Формирование индивидуальных маршрутов физической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подготовки  с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2C0ED4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гимнастики.Физическая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1B574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DB0631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98AF3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45D92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31E8F31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53B8E6" w14:textId="77777777" w:rsidR="00313ACD" w:rsidRPr="00B734A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B734A5" w14:paraId="0E7ED8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1D720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</w:t>
            </w:r>
            <w:r w:rsidRPr="00B734A5">
              <w:rPr>
                <w:rFonts w:ascii="Times New Roman" w:hAnsi="Times New Roman" w:cs="Times New Roman"/>
                <w:lang w:bidi="ru-RU"/>
              </w:rPr>
              <w:lastRenderedPageBreak/>
              <w:t xml:space="preserve">основы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занятий  легкой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6BB72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Легкая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атлетика  как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спортивно-педагогическая дисциплина. Многообразие легкоатлетических </w:t>
            </w:r>
            <w:r w:rsidRPr="00B734A5">
              <w:rPr>
                <w:sz w:val="22"/>
                <w:szCs w:val="22"/>
                <w:lang w:bidi="ru-RU"/>
              </w:rPr>
              <w:lastRenderedPageBreak/>
              <w:t>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1CF90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F4CEA2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A7F87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4B2DE" w14:textId="77777777" w:rsidR="004475DA" w:rsidRPr="00B734A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734A5" w14:paraId="6EDA56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9D9ED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атлетикой.Профилактика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6A1D0F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спорта.Основы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интенсивности.Ведение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9989F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90F33C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03F28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3ACD5" w14:textId="77777777" w:rsidR="004475DA" w:rsidRPr="00B734A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734A5" w14:paraId="10055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C8EAD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6A5531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32A8C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93E5FF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B36C3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0C07C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2C50D9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B027F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упражнений.Кроссовая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AB99A7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дистанции.Специальные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327B80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B8C38E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2E133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6275D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2DC7BE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F1EDF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02E4C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3CF8EB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262B02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4CCB2F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BB3A6" w14:textId="77777777" w:rsidR="004475DA" w:rsidRPr="00B734A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734A5" w14:paraId="645E15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4DEA3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32. Формирование индивидуальных </w:t>
            </w:r>
            <w:r w:rsidRPr="00B734A5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3E09C1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</w:t>
            </w:r>
            <w:r w:rsidRPr="00B734A5">
              <w:rPr>
                <w:sz w:val="22"/>
                <w:szCs w:val="22"/>
                <w:lang w:bidi="ru-RU"/>
              </w:rPr>
              <w:lastRenderedPageBreak/>
              <w:t xml:space="preserve">упражнений профессионально-прикладной направленности с использованием средств легкой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атлетики.Физическая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8F23A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416EFE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BD5FF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D7BAA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734A5" w14:paraId="17C61E4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867F8F2" w14:textId="77777777" w:rsidR="00313ACD" w:rsidRPr="00B734A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B734A5" w14:paraId="57AB8C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854744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0BC6A1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000E7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BF85C4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BA71D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6E77D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480269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FD43A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плаванием.Профилактика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DADA2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интенсивности.Ведение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ADD5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7B3DDD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0EB2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4AF76A" w14:textId="77777777" w:rsidR="004475DA" w:rsidRPr="00B734A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734A5" w14:paraId="493A79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B8B62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6EFE53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F9A2F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6AC35B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5626E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E1722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734A5" w14:paraId="2E2370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4A5681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E56CEE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предметом,  на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</w:t>
            </w:r>
            <w:r w:rsidRPr="00B734A5">
              <w:rPr>
                <w:sz w:val="22"/>
                <w:szCs w:val="22"/>
                <w:lang w:bidi="ru-RU"/>
              </w:rPr>
              <w:lastRenderedPageBreak/>
              <w:t>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90A6AD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5707DF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5EBBA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C0FFD5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734A5" w14:paraId="038E48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5902E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gramStart"/>
            <w:r w:rsidRPr="00B734A5">
              <w:rPr>
                <w:rFonts w:ascii="Times New Roman" w:hAnsi="Times New Roman" w:cs="Times New Roman"/>
                <w:lang w:bidi="ru-RU"/>
              </w:rPr>
              <w:t>брассом.Освоение</w:t>
            </w:r>
            <w:proofErr w:type="gramEnd"/>
            <w:r w:rsidRPr="00B734A5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C8FB25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78A64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64F0E6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A87D6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A063E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734A5" w14:paraId="1BB12B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A9C04" w14:textId="77777777" w:rsidR="004475DA" w:rsidRPr="00B734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FEEE3" w14:textId="77777777" w:rsidR="004475DA" w:rsidRPr="00B734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34A5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</w:t>
            </w:r>
            <w:proofErr w:type="gramStart"/>
            <w:r w:rsidRPr="00B734A5">
              <w:rPr>
                <w:sz w:val="22"/>
                <w:szCs w:val="22"/>
                <w:lang w:bidi="ru-RU"/>
              </w:rPr>
              <w:t>режиме  самостоятельных</w:t>
            </w:r>
            <w:proofErr w:type="gramEnd"/>
            <w:r w:rsidRPr="00B734A5">
              <w:rPr>
                <w:sz w:val="22"/>
                <w:szCs w:val="22"/>
                <w:lang w:bidi="ru-RU"/>
              </w:rPr>
              <w:t xml:space="preserve">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CC6577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5D4865" w14:textId="77777777" w:rsidR="004475DA" w:rsidRPr="00B734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F0D15" w14:textId="77777777" w:rsidR="004475DA" w:rsidRPr="00B734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958F90" w14:textId="77777777" w:rsidR="004475DA" w:rsidRPr="00B734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734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734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34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734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734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734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734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734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734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734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34A5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734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734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34A5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734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734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4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B734A5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B734A5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734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734A5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32BCD9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ED22CA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5C873D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734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734A5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3FC19F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EAE8EE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B734A5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B734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2017 .- </w:t>
            </w:r>
            <w:r w:rsidRPr="00B734A5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F6A269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734A5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7E3437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219587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B734A5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B734A5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721FA0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734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734A5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495A39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35F2CC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B0452B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734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734A5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2A02CC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6CC829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</w:t>
            </w:r>
            <w:proofErr w:type="gramStart"/>
            <w:r w:rsidRPr="00B734A5">
              <w:rPr>
                <w:rFonts w:ascii="Times New Roman" w:hAnsi="Times New Roman" w:cs="Times New Roman"/>
              </w:rPr>
              <w:t>вузов :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B734A5">
              <w:rPr>
                <w:rFonts w:ascii="Times New Roman" w:hAnsi="Times New Roman" w:cs="Times New Roman"/>
              </w:rPr>
              <w:t>. :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734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734A5">
              <w:rPr>
                <w:rFonts w:ascii="Times New Roman" w:hAnsi="Times New Roman" w:cs="Times New Roman"/>
              </w:rPr>
              <w:t>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793ED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734A5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2DB5E8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696FED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B734A5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B734A5">
              <w:rPr>
                <w:rFonts w:ascii="Times New Roman" w:hAnsi="Times New Roman" w:cs="Times New Roman"/>
              </w:rPr>
              <w:t>. :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734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734A5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F7BA62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B734A5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2AE653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A7C789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34A5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B734A5">
              <w:rPr>
                <w:rFonts w:ascii="Times New Roman" w:hAnsi="Times New Roman" w:cs="Times New Roman"/>
              </w:rPr>
              <w:t>.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EA9D6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B734A5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7292DD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0FF167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</w:t>
            </w:r>
            <w:proofErr w:type="gramStart"/>
            <w:r w:rsidRPr="00B734A5">
              <w:rPr>
                <w:rFonts w:ascii="Times New Roman" w:hAnsi="Times New Roman" w:cs="Times New Roman"/>
              </w:rPr>
              <w:t>подготовка :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</w:t>
            </w:r>
            <w:proofErr w:type="gramStart"/>
            <w:r w:rsidRPr="00B734A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4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34A5">
              <w:rPr>
                <w:rFonts w:ascii="Times New Roman" w:hAnsi="Times New Roman" w:cs="Times New Roman"/>
              </w:rPr>
              <w:t>, 2020. 227 с. (Высшее образование</w:t>
            </w:r>
            <w:proofErr w:type="gramStart"/>
            <w:r w:rsidRPr="00B734A5">
              <w:rPr>
                <w:rFonts w:ascii="Times New Roman" w:hAnsi="Times New Roman" w:cs="Times New Roman"/>
              </w:rPr>
              <w:t>) .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</w:t>
            </w:r>
            <w:r w:rsidRPr="00B734A5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ACE325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B734A5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02797A" w14:paraId="6FF75B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44A5E4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Физическая культура и спорт в современных </w:t>
            </w:r>
            <w:proofErr w:type="gramStart"/>
            <w:r w:rsidRPr="00B734A5">
              <w:rPr>
                <w:rFonts w:ascii="Times New Roman" w:hAnsi="Times New Roman" w:cs="Times New Roman"/>
              </w:rPr>
              <w:t>профессиях :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B734A5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73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9CDDD6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B734A5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3D6804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E25E7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34A5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Арон Беркович. Физическая </w:t>
            </w:r>
            <w:proofErr w:type="gramStart"/>
            <w:r w:rsidRPr="00B734A5">
              <w:rPr>
                <w:rFonts w:ascii="Times New Roman" w:hAnsi="Times New Roman" w:cs="Times New Roman"/>
              </w:rPr>
              <w:t>культура :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B734A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73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B734A5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B734A5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50FF8A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B734A5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769473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9125D3" w14:textId="77777777" w:rsidR="00262CF0" w:rsidRPr="00B734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4A5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B734A5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734A5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B734A5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734A5">
              <w:rPr>
                <w:rFonts w:ascii="Times New Roman" w:hAnsi="Times New Roman" w:cs="Times New Roman"/>
              </w:rPr>
              <w:t xml:space="preserve"> Минобрнауки России, С.-</w:t>
            </w:r>
            <w:proofErr w:type="spellStart"/>
            <w:r w:rsidRPr="00B734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734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B734A5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B734A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734A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734A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734A5">
              <w:rPr>
                <w:rFonts w:ascii="Times New Roman" w:hAnsi="Times New Roman" w:cs="Times New Roman"/>
                <w:lang w:val="en-US"/>
              </w:rPr>
              <w:t xml:space="preserve">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64FEED" w14:textId="77777777" w:rsidR="00262CF0" w:rsidRPr="00B734A5" w:rsidRDefault="00027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B734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734A5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ABD520" w14:textId="77777777" w:rsidTr="007B550D">
        <w:tc>
          <w:tcPr>
            <w:tcW w:w="9345" w:type="dxa"/>
          </w:tcPr>
          <w:p w14:paraId="381E33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69CFEF" w14:textId="77777777" w:rsidTr="007B550D">
        <w:tc>
          <w:tcPr>
            <w:tcW w:w="9345" w:type="dxa"/>
          </w:tcPr>
          <w:p w14:paraId="501C1B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F611E6" w14:textId="77777777" w:rsidTr="007B550D">
        <w:tc>
          <w:tcPr>
            <w:tcW w:w="9345" w:type="dxa"/>
          </w:tcPr>
          <w:p w14:paraId="335AF1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D6060E" w14:textId="77777777" w:rsidTr="007B550D">
        <w:tc>
          <w:tcPr>
            <w:tcW w:w="9345" w:type="dxa"/>
          </w:tcPr>
          <w:p w14:paraId="75198A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279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34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734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34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734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34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34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73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4A5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B734A5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B734A5">
              <w:rPr>
                <w:sz w:val="22"/>
                <w:szCs w:val="22"/>
              </w:rPr>
              <w:t>велотренажерры</w:t>
            </w:r>
            <w:proofErr w:type="spellEnd"/>
            <w:r w:rsidRPr="00B734A5">
              <w:rPr>
                <w:sz w:val="22"/>
                <w:szCs w:val="22"/>
              </w:rPr>
              <w:t xml:space="preserve">- 4 шт., </w:t>
            </w:r>
            <w:proofErr w:type="spellStart"/>
            <w:r w:rsidRPr="00B734A5">
              <w:rPr>
                <w:sz w:val="22"/>
                <w:szCs w:val="22"/>
              </w:rPr>
              <w:t>бодибары</w:t>
            </w:r>
            <w:proofErr w:type="spellEnd"/>
            <w:r w:rsidRPr="00B734A5">
              <w:rPr>
                <w:sz w:val="22"/>
                <w:szCs w:val="22"/>
              </w:rPr>
              <w:t xml:space="preserve">- 10 шт., </w:t>
            </w:r>
            <w:proofErr w:type="spellStart"/>
            <w:r w:rsidRPr="00B734A5">
              <w:rPr>
                <w:sz w:val="22"/>
                <w:szCs w:val="22"/>
              </w:rPr>
              <w:t>тредмил</w:t>
            </w:r>
            <w:proofErr w:type="spellEnd"/>
            <w:r w:rsidRPr="00B734A5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B734A5">
              <w:rPr>
                <w:sz w:val="22"/>
                <w:szCs w:val="22"/>
              </w:rPr>
              <w:br/>
            </w:r>
            <w:proofErr w:type="gramStart"/>
            <w:r w:rsidRPr="00B734A5">
              <w:rPr>
                <w:sz w:val="22"/>
                <w:szCs w:val="22"/>
              </w:rPr>
              <w:t>Зал  спортивной</w:t>
            </w:r>
            <w:proofErr w:type="gramEnd"/>
            <w:r w:rsidRPr="00B734A5">
              <w:rPr>
                <w:sz w:val="22"/>
                <w:szCs w:val="22"/>
              </w:rPr>
              <w:t xml:space="preserve"> аэробики. Оборудование: зал </w:t>
            </w:r>
            <w:proofErr w:type="spellStart"/>
            <w:r w:rsidRPr="00B734A5">
              <w:rPr>
                <w:sz w:val="22"/>
                <w:szCs w:val="22"/>
              </w:rPr>
              <w:t>радифицирован</w:t>
            </w:r>
            <w:proofErr w:type="spellEnd"/>
            <w:r w:rsidRPr="00B734A5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B734A5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B734A5">
              <w:rPr>
                <w:sz w:val="22"/>
                <w:szCs w:val="22"/>
              </w:rPr>
              <w:t>футбл</w:t>
            </w:r>
            <w:proofErr w:type="spellEnd"/>
            <w:r w:rsidRPr="00B734A5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B734A5">
              <w:rPr>
                <w:sz w:val="22"/>
                <w:szCs w:val="22"/>
              </w:rPr>
              <w:t>мерпоприятий</w:t>
            </w:r>
            <w:proofErr w:type="spellEnd"/>
            <w:r w:rsidRPr="00B734A5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B734A5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B734A5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73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4A5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B734A5" w14:paraId="720C80D9" w14:textId="77777777" w:rsidTr="008416EB">
        <w:tc>
          <w:tcPr>
            <w:tcW w:w="7797" w:type="dxa"/>
            <w:shd w:val="clear" w:color="auto" w:fill="auto"/>
          </w:tcPr>
          <w:p w14:paraId="00B34C16" w14:textId="77777777" w:rsidR="002C735C" w:rsidRPr="00B73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4A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34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34A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73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34A5">
              <w:rPr>
                <w:sz w:val="22"/>
                <w:szCs w:val="22"/>
              </w:rPr>
              <w:t>5-8400/8</w:t>
            </w:r>
            <w:r w:rsidRPr="00B734A5">
              <w:rPr>
                <w:sz w:val="22"/>
                <w:szCs w:val="22"/>
                <w:lang w:val="en-US"/>
              </w:rPr>
              <w:t>GB</w:t>
            </w:r>
            <w:r w:rsidRPr="00B734A5">
              <w:rPr>
                <w:sz w:val="22"/>
                <w:szCs w:val="22"/>
              </w:rPr>
              <w:t>/500</w:t>
            </w:r>
            <w:r w:rsidRPr="00B734A5">
              <w:rPr>
                <w:sz w:val="22"/>
                <w:szCs w:val="22"/>
                <w:lang w:val="en-US"/>
              </w:rPr>
              <w:t>GB</w:t>
            </w:r>
            <w:r w:rsidRPr="00B734A5">
              <w:rPr>
                <w:sz w:val="22"/>
                <w:szCs w:val="22"/>
              </w:rPr>
              <w:t>_</w:t>
            </w:r>
            <w:r w:rsidRPr="00B734A5">
              <w:rPr>
                <w:sz w:val="22"/>
                <w:szCs w:val="22"/>
                <w:lang w:val="en-US"/>
              </w:rPr>
              <w:t>SSD</w:t>
            </w:r>
            <w:r w:rsidRPr="00B734A5">
              <w:rPr>
                <w:sz w:val="22"/>
                <w:szCs w:val="22"/>
              </w:rPr>
              <w:t>/</w:t>
            </w:r>
            <w:proofErr w:type="spellStart"/>
            <w:r w:rsidRPr="00B734A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VA</w:t>
            </w:r>
            <w:r w:rsidRPr="00B734A5">
              <w:rPr>
                <w:sz w:val="22"/>
                <w:szCs w:val="22"/>
              </w:rPr>
              <w:t>2410-</w:t>
            </w:r>
            <w:proofErr w:type="spellStart"/>
            <w:r w:rsidRPr="00B734A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734A5">
              <w:rPr>
                <w:sz w:val="22"/>
                <w:szCs w:val="22"/>
              </w:rPr>
              <w:t xml:space="preserve"> -34 шт., Коммутатор </w:t>
            </w:r>
            <w:r w:rsidRPr="00B734A5">
              <w:rPr>
                <w:sz w:val="22"/>
                <w:szCs w:val="22"/>
                <w:lang w:val="en-US"/>
              </w:rPr>
              <w:t>Cisco</w:t>
            </w:r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Catalyst</w:t>
            </w:r>
            <w:r w:rsidRPr="00B734A5">
              <w:rPr>
                <w:sz w:val="22"/>
                <w:szCs w:val="22"/>
              </w:rPr>
              <w:t xml:space="preserve"> 2960-48</w:t>
            </w:r>
            <w:r w:rsidRPr="00B734A5">
              <w:rPr>
                <w:sz w:val="22"/>
                <w:szCs w:val="22"/>
                <w:lang w:val="en-US"/>
              </w:rPr>
              <w:t>PST</w:t>
            </w:r>
            <w:r w:rsidRPr="00B734A5">
              <w:rPr>
                <w:sz w:val="22"/>
                <w:szCs w:val="22"/>
              </w:rPr>
              <w:t>-</w:t>
            </w:r>
            <w:r w:rsidRPr="00B734A5">
              <w:rPr>
                <w:sz w:val="22"/>
                <w:szCs w:val="22"/>
                <w:lang w:val="en-US"/>
              </w:rPr>
              <w:t>L</w:t>
            </w:r>
            <w:r w:rsidRPr="00B734A5">
              <w:rPr>
                <w:sz w:val="22"/>
                <w:szCs w:val="22"/>
              </w:rPr>
              <w:t xml:space="preserve"> (в т.ч. Сервисный контракт </w:t>
            </w:r>
            <w:r w:rsidRPr="00B734A5">
              <w:rPr>
                <w:sz w:val="22"/>
                <w:szCs w:val="22"/>
                <w:lang w:val="en-US"/>
              </w:rPr>
              <w:t>SmartNet</w:t>
            </w:r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CON</w:t>
            </w:r>
            <w:r w:rsidRPr="00B734A5">
              <w:rPr>
                <w:sz w:val="22"/>
                <w:szCs w:val="22"/>
              </w:rPr>
              <w:t>-</w:t>
            </w:r>
            <w:r w:rsidRPr="00B734A5">
              <w:rPr>
                <w:sz w:val="22"/>
                <w:szCs w:val="22"/>
                <w:lang w:val="en-US"/>
              </w:rPr>
              <w:t>SNT</w:t>
            </w:r>
            <w:r w:rsidRPr="00B734A5">
              <w:rPr>
                <w:sz w:val="22"/>
                <w:szCs w:val="22"/>
              </w:rPr>
              <w:t>-2964</w:t>
            </w:r>
            <w:r w:rsidRPr="00B734A5">
              <w:rPr>
                <w:sz w:val="22"/>
                <w:szCs w:val="22"/>
                <w:lang w:val="en-US"/>
              </w:rPr>
              <w:t>STL</w:t>
            </w:r>
            <w:r w:rsidRPr="00B734A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734A5">
              <w:rPr>
                <w:sz w:val="22"/>
                <w:szCs w:val="22"/>
                <w:lang w:val="en-US"/>
              </w:rPr>
              <w:t>Wi</w:t>
            </w:r>
            <w:r w:rsidRPr="00B734A5">
              <w:rPr>
                <w:sz w:val="22"/>
                <w:szCs w:val="22"/>
              </w:rPr>
              <w:t>-</w:t>
            </w:r>
            <w:r w:rsidRPr="00B734A5">
              <w:rPr>
                <w:sz w:val="22"/>
                <w:szCs w:val="22"/>
                <w:lang w:val="en-US"/>
              </w:rPr>
              <w:t>Fi</w:t>
            </w:r>
            <w:r w:rsidRPr="00B734A5">
              <w:rPr>
                <w:sz w:val="22"/>
                <w:szCs w:val="22"/>
              </w:rPr>
              <w:t xml:space="preserve"> Тип1 </w:t>
            </w:r>
            <w:r w:rsidRPr="00B734A5">
              <w:rPr>
                <w:sz w:val="22"/>
                <w:szCs w:val="22"/>
                <w:lang w:val="en-US"/>
              </w:rPr>
              <w:t>UBIQUITI</w:t>
            </w:r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UAP</w:t>
            </w:r>
            <w:r w:rsidRPr="00B734A5">
              <w:rPr>
                <w:sz w:val="22"/>
                <w:szCs w:val="22"/>
              </w:rPr>
              <w:t>-</w:t>
            </w:r>
            <w:r w:rsidRPr="00B734A5">
              <w:rPr>
                <w:sz w:val="22"/>
                <w:szCs w:val="22"/>
                <w:lang w:val="en-US"/>
              </w:rPr>
              <w:t>AC</w:t>
            </w:r>
            <w:r w:rsidRPr="00B734A5">
              <w:rPr>
                <w:sz w:val="22"/>
                <w:szCs w:val="22"/>
              </w:rPr>
              <w:t>-</w:t>
            </w:r>
            <w:r w:rsidRPr="00B734A5">
              <w:rPr>
                <w:sz w:val="22"/>
                <w:szCs w:val="22"/>
                <w:lang w:val="en-US"/>
              </w:rPr>
              <w:t>PRO</w:t>
            </w:r>
            <w:r w:rsidRPr="00B734A5">
              <w:rPr>
                <w:sz w:val="22"/>
                <w:szCs w:val="22"/>
              </w:rPr>
              <w:t xml:space="preserve"> - 1 шт., Проектор </w:t>
            </w:r>
            <w:r w:rsidRPr="00B734A5">
              <w:rPr>
                <w:sz w:val="22"/>
                <w:szCs w:val="22"/>
                <w:lang w:val="en-US"/>
              </w:rPr>
              <w:t>NEC</w:t>
            </w:r>
            <w:r w:rsidRPr="00B734A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734A5">
              <w:rPr>
                <w:sz w:val="22"/>
                <w:szCs w:val="22"/>
                <w:lang w:val="en-US"/>
              </w:rPr>
              <w:t>Cisco</w:t>
            </w:r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WS</w:t>
            </w:r>
            <w:r w:rsidRPr="00B734A5">
              <w:rPr>
                <w:sz w:val="22"/>
                <w:szCs w:val="22"/>
              </w:rPr>
              <w:t>-</w:t>
            </w:r>
            <w:r w:rsidRPr="00B734A5">
              <w:rPr>
                <w:sz w:val="22"/>
                <w:szCs w:val="22"/>
                <w:lang w:val="en-US"/>
              </w:rPr>
              <w:t>C</w:t>
            </w:r>
            <w:r w:rsidRPr="00B734A5">
              <w:rPr>
                <w:sz w:val="22"/>
                <w:szCs w:val="22"/>
              </w:rPr>
              <w:t>2960+48</w:t>
            </w:r>
            <w:r w:rsidRPr="00B734A5">
              <w:rPr>
                <w:sz w:val="22"/>
                <w:szCs w:val="22"/>
                <w:lang w:val="en-US"/>
              </w:rPr>
              <w:t>PST</w:t>
            </w:r>
            <w:r w:rsidRPr="00B734A5">
              <w:rPr>
                <w:sz w:val="22"/>
                <w:szCs w:val="22"/>
              </w:rPr>
              <w:t>-</w:t>
            </w:r>
            <w:r w:rsidRPr="00B734A5">
              <w:rPr>
                <w:sz w:val="22"/>
                <w:szCs w:val="22"/>
                <w:lang w:val="en-US"/>
              </w:rPr>
              <w:t>L</w:t>
            </w:r>
            <w:r w:rsidRPr="00B734A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734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Switch</w:t>
            </w:r>
            <w:r w:rsidRPr="00B734A5">
              <w:rPr>
                <w:sz w:val="22"/>
                <w:szCs w:val="22"/>
              </w:rPr>
              <w:t xml:space="preserve"> 2626 - 1 шт., Компьютер </w:t>
            </w:r>
            <w:r w:rsidRPr="00B734A5">
              <w:rPr>
                <w:sz w:val="22"/>
                <w:szCs w:val="22"/>
                <w:lang w:val="en-US"/>
              </w:rPr>
              <w:t>Intel</w:t>
            </w:r>
            <w:r w:rsidRPr="00B734A5">
              <w:rPr>
                <w:sz w:val="22"/>
                <w:szCs w:val="22"/>
              </w:rPr>
              <w:t xml:space="preserve"> </w:t>
            </w:r>
            <w:proofErr w:type="spellStart"/>
            <w:r w:rsidRPr="00B734A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x</w:t>
            </w:r>
            <w:r w:rsidRPr="00B734A5">
              <w:rPr>
                <w:sz w:val="22"/>
                <w:szCs w:val="22"/>
              </w:rPr>
              <w:t xml:space="preserve">2 </w:t>
            </w:r>
            <w:r w:rsidRPr="00B734A5">
              <w:rPr>
                <w:sz w:val="22"/>
                <w:szCs w:val="22"/>
                <w:lang w:val="en-US"/>
              </w:rPr>
              <w:t>g</w:t>
            </w:r>
            <w:r w:rsidRPr="00B734A5">
              <w:rPr>
                <w:sz w:val="22"/>
                <w:szCs w:val="22"/>
              </w:rPr>
              <w:t>3250 /500</w:t>
            </w:r>
            <w:proofErr w:type="spellStart"/>
            <w:r w:rsidRPr="00B734A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734A5">
              <w:rPr>
                <w:sz w:val="22"/>
                <w:szCs w:val="22"/>
              </w:rPr>
              <w:t xml:space="preserve">/монитор </w:t>
            </w:r>
            <w:proofErr w:type="spellStart"/>
            <w:r w:rsidRPr="00B734A5">
              <w:rPr>
                <w:sz w:val="22"/>
                <w:szCs w:val="22"/>
                <w:lang w:val="en-US"/>
              </w:rPr>
              <w:lastRenderedPageBreak/>
              <w:t>philips</w:t>
            </w:r>
            <w:proofErr w:type="spellEnd"/>
            <w:r w:rsidRPr="00B734A5">
              <w:rPr>
                <w:sz w:val="22"/>
                <w:szCs w:val="22"/>
              </w:rPr>
              <w:t xml:space="preserve"> 21.5' - 1 шт., </w:t>
            </w:r>
            <w:r w:rsidRPr="00B734A5">
              <w:rPr>
                <w:sz w:val="22"/>
                <w:szCs w:val="22"/>
                <w:lang w:val="en-US"/>
              </w:rPr>
              <w:t>IP</w:t>
            </w:r>
            <w:r w:rsidRPr="00B734A5">
              <w:rPr>
                <w:sz w:val="22"/>
                <w:szCs w:val="22"/>
              </w:rPr>
              <w:t xml:space="preserve"> видеокамера </w:t>
            </w:r>
            <w:r w:rsidRPr="00B734A5">
              <w:rPr>
                <w:sz w:val="22"/>
                <w:szCs w:val="22"/>
                <w:lang w:val="en-US"/>
              </w:rPr>
              <w:t>Ubiquiti</w:t>
            </w:r>
            <w:r w:rsidRPr="00B734A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734A5">
              <w:rPr>
                <w:sz w:val="22"/>
                <w:szCs w:val="22"/>
                <w:lang w:val="en-US"/>
              </w:rPr>
              <w:t>UNI</w:t>
            </w:r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FI</w:t>
            </w:r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AP</w:t>
            </w:r>
            <w:r w:rsidRPr="00B734A5">
              <w:rPr>
                <w:sz w:val="22"/>
                <w:szCs w:val="22"/>
              </w:rPr>
              <w:t xml:space="preserve"> </w:t>
            </w:r>
            <w:r w:rsidRPr="00B734A5">
              <w:rPr>
                <w:sz w:val="22"/>
                <w:szCs w:val="22"/>
                <w:lang w:val="en-US"/>
              </w:rPr>
              <w:t>PRO</w:t>
            </w:r>
            <w:r w:rsidRPr="00B734A5">
              <w:rPr>
                <w:sz w:val="22"/>
                <w:szCs w:val="22"/>
              </w:rPr>
              <w:t>/</w:t>
            </w:r>
            <w:r w:rsidRPr="00B734A5">
              <w:rPr>
                <w:sz w:val="22"/>
                <w:szCs w:val="22"/>
                <w:lang w:val="en-US"/>
              </w:rPr>
              <w:t>Ubiquiti</w:t>
            </w:r>
            <w:r w:rsidRPr="00B734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7AAB59" w14:textId="77777777" w:rsidR="002C735C" w:rsidRPr="00B73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4A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34A5" w14:paraId="05A48132" w14:textId="77777777" w:rsidTr="00B734A5">
        <w:tc>
          <w:tcPr>
            <w:tcW w:w="562" w:type="dxa"/>
          </w:tcPr>
          <w:p w14:paraId="30772989" w14:textId="77777777" w:rsidR="00B734A5" w:rsidRPr="0002797A" w:rsidRDefault="00B73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6813393" w14:textId="77777777" w:rsidR="00B734A5" w:rsidRDefault="00B73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34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34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34A5" w14:paraId="5A1C9382" w14:textId="77777777" w:rsidTr="00801458">
        <w:tc>
          <w:tcPr>
            <w:tcW w:w="2336" w:type="dxa"/>
          </w:tcPr>
          <w:p w14:paraId="4C518DAB" w14:textId="77777777" w:rsidR="005D65A5" w:rsidRPr="00B73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3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3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3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34A5" w14:paraId="07658034" w14:textId="77777777" w:rsidTr="00801458">
        <w:tc>
          <w:tcPr>
            <w:tcW w:w="2336" w:type="dxa"/>
          </w:tcPr>
          <w:p w14:paraId="1553D698" w14:textId="78F29BFB" w:rsidR="005D65A5" w:rsidRPr="00B734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34A5" w:rsidRDefault="007478E0" w:rsidP="00801458">
            <w:pPr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B734A5" w:rsidRDefault="007478E0" w:rsidP="00801458">
            <w:pPr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B734A5" w:rsidRDefault="007478E0" w:rsidP="00801458">
            <w:pPr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34A5" w14:paraId="0EB32777" w14:textId="77777777" w:rsidTr="00B734A5">
        <w:tc>
          <w:tcPr>
            <w:tcW w:w="562" w:type="dxa"/>
          </w:tcPr>
          <w:p w14:paraId="289194B1" w14:textId="77777777" w:rsidR="00B734A5" w:rsidRDefault="00B734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021381" w14:textId="77777777" w:rsidR="00B734A5" w:rsidRDefault="00B73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734A5" w14:paraId="0267C479" w14:textId="77777777" w:rsidTr="00801458">
        <w:tc>
          <w:tcPr>
            <w:tcW w:w="2500" w:type="pct"/>
          </w:tcPr>
          <w:p w14:paraId="37F699C9" w14:textId="77777777" w:rsidR="00B8237E" w:rsidRPr="00B734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34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4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34A5" w14:paraId="3F240151" w14:textId="77777777" w:rsidTr="00801458">
        <w:tc>
          <w:tcPr>
            <w:tcW w:w="2500" w:type="pct"/>
          </w:tcPr>
          <w:p w14:paraId="61E91592" w14:textId="61A0874C" w:rsidR="00B8237E" w:rsidRPr="00B734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34A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734A5" w:rsidRDefault="005C548A" w:rsidP="00801458">
            <w:pPr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B734A5" w14:paraId="608B70ED" w14:textId="77777777" w:rsidTr="00801458">
        <w:tc>
          <w:tcPr>
            <w:tcW w:w="2500" w:type="pct"/>
          </w:tcPr>
          <w:p w14:paraId="64B7F273" w14:textId="77777777" w:rsidR="00B8237E" w:rsidRPr="00B734A5" w:rsidRDefault="00B8237E" w:rsidP="00801458">
            <w:pPr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DD1C16" w14:textId="77777777" w:rsidR="00B8237E" w:rsidRPr="00B734A5" w:rsidRDefault="005C548A" w:rsidP="00801458">
            <w:pPr>
              <w:rPr>
                <w:rFonts w:ascii="Times New Roman" w:hAnsi="Times New Roman" w:cs="Times New Roman"/>
              </w:rPr>
            </w:pPr>
            <w:r w:rsidRPr="00B734A5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380D235E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6B128D36" w14:textId="77777777" w:rsidR="0002797A" w:rsidRDefault="0002797A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2797A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34A5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5D3065-273C-401C-BA10-BD446E0FF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6822</Words>
  <Characters>38892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