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77CAD8" w:rsidR="00A77598" w:rsidRPr="00630A2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0A2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05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054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40549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3F6D4DCA" w14:textId="77777777" w:rsidTr="00ED54AA">
        <w:tc>
          <w:tcPr>
            <w:tcW w:w="9345" w:type="dxa"/>
          </w:tcPr>
          <w:p w14:paraId="3EA79E36" w14:textId="77777777" w:rsidR="007A7979" w:rsidRPr="006405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054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40549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B2129D" w:rsidR="004475DA" w:rsidRPr="00630A2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30A2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9017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D32933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050EE1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11CCDA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F220CD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727AEA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77ED75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BB19D2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30FE9E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1940C3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7D1E81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DC724D" w:rsidR="00D75436" w:rsidRDefault="00630A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98B0D2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0EB1DF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FDE288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21CEC5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C7E8C0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0E6460" w:rsidR="00D75436" w:rsidRDefault="00630A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5D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644"/>
        <w:gridCol w:w="6626"/>
      </w:tblGrid>
      <w:tr w:rsidR="00751095" w:rsidRPr="00640549" w14:paraId="456F168A" w14:textId="77777777" w:rsidTr="00640549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05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05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05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05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05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405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0549" w14:paraId="15D0A9B4" w14:textId="77777777" w:rsidTr="00640549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05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05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3882F6" w:rsidR="00751095" w:rsidRPr="006405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0549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640549">
              <w:rPr>
                <w:rFonts w:ascii="Times New Roman" w:hAnsi="Times New Roman" w:cs="Times New Roman"/>
              </w:rPr>
              <w:t>.</w:t>
            </w:r>
            <w:r w:rsidRPr="006405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405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0549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640549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6405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405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0549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64054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405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4054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405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4054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4054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405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(ак</w:t>
            </w:r>
            <w:r w:rsidR="00AE2B1A" w:rsidRPr="00640549">
              <w:rPr>
                <w:rFonts w:ascii="Times New Roman" w:hAnsi="Times New Roman" w:cs="Times New Roman"/>
                <w:b/>
              </w:rPr>
              <w:t>адемические</w:t>
            </w:r>
            <w:r w:rsidRPr="0064054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4054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405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405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405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405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405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4054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405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405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405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405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4054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405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4054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405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640549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405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0549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задачи менеджмента. Менеджер и результат его </w:t>
            </w:r>
            <w:r w:rsidRPr="00640549">
              <w:rPr>
                <w:sz w:val="22"/>
                <w:szCs w:val="22"/>
                <w:lang w:bidi="ru-RU"/>
              </w:rPr>
              <w:lastRenderedPageBreak/>
              <w:t>деятельности. Соотношение понятий «управление», «менеджмент» и «руководство».</w:t>
            </w:r>
            <w:r w:rsidRPr="00640549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405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405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40549" w14:paraId="707F51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4E25DB" w14:textId="77777777" w:rsidR="004475DA" w:rsidRPr="006405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F3CD7" w14:textId="77777777" w:rsidR="004475DA" w:rsidRPr="006405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0549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DEEBA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C419E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E2165" w14:textId="77777777" w:rsidR="004475DA" w:rsidRPr="006405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3CEBF" w14:textId="77777777" w:rsidR="004475DA" w:rsidRPr="006405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40549" w14:paraId="521EB3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6B116" w14:textId="77777777" w:rsidR="004475DA" w:rsidRPr="006405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477A0" w14:textId="77777777" w:rsidR="004475DA" w:rsidRPr="006405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0549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E1EC5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F701D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CEED0" w14:textId="77777777" w:rsidR="004475DA" w:rsidRPr="006405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27927" w14:textId="77777777" w:rsidR="004475DA" w:rsidRPr="006405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40549" w14:paraId="25D709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B1306" w14:textId="77777777" w:rsidR="004475DA" w:rsidRPr="006405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5B688" w14:textId="77777777" w:rsidR="004475DA" w:rsidRPr="006405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0549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841DE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3BFE9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61474" w14:textId="77777777" w:rsidR="004475DA" w:rsidRPr="006405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B7292" w14:textId="77777777" w:rsidR="004475DA" w:rsidRPr="006405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40549" w14:paraId="3FB05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14D85" w14:textId="77777777" w:rsidR="004475DA" w:rsidRPr="006405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 xml:space="preserve">Тема 5. Эффективность и </w:t>
            </w:r>
            <w:r w:rsidRPr="00640549">
              <w:rPr>
                <w:rFonts w:ascii="Times New Roman" w:hAnsi="Times New Roman" w:cs="Times New Roman"/>
                <w:lang w:bidi="ru-RU"/>
              </w:rPr>
              <w:lastRenderedPageBreak/>
              <w:t>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7BF36" w14:textId="77777777" w:rsidR="004475DA" w:rsidRPr="006405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0549">
              <w:rPr>
                <w:sz w:val="22"/>
                <w:szCs w:val="22"/>
                <w:lang w:bidi="ru-RU"/>
              </w:rPr>
              <w:lastRenderedPageBreak/>
              <w:t xml:space="preserve">Понятие эффективности менеджмента. Причины неэффективности менеджмента. Техническая </w:t>
            </w:r>
            <w:r w:rsidRPr="00640549">
              <w:rPr>
                <w:sz w:val="22"/>
                <w:szCs w:val="22"/>
                <w:lang w:bidi="ru-RU"/>
              </w:rPr>
              <w:lastRenderedPageBreak/>
              <w:t>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F3091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B6FC20" w14:textId="77777777" w:rsidR="004475DA" w:rsidRPr="006405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F31C1C" w14:textId="77777777" w:rsidR="004475DA" w:rsidRPr="006405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A38C3" w14:textId="77777777" w:rsidR="004475DA" w:rsidRPr="006405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4054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4054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054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4054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4054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4054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4054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4054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405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054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405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054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405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405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4054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64054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64054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4054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054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4054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054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0A2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405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0549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640549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640549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640549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64054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40549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40549" w:rsidRDefault="0063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40549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630A20" w14:paraId="5FDDA7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1E122" w14:textId="77777777" w:rsidR="00262CF0" w:rsidRPr="006405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0549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640549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640549">
              <w:rPr>
                <w:rFonts w:ascii="Times New Roman" w:hAnsi="Times New Roman" w:cs="Times New Roman"/>
              </w:rPr>
              <w:t xml:space="preserve"> Учебное пособие. </w:t>
            </w:r>
            <w:r w:rsidRPr="00640549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64054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40549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16CDB0" w14:textId="77777777" w:rsidR="00262CF0" w:rsidRPr="00640549" w:rsidRDefault="0063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40549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640549" w14:paraId="3C451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826096" w14:textId="77777777" w:rsidR="00262CF0" w:rsidRPr="006405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64054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4054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4054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40549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C045DE" w14:textId="77777777" w:rsidR="00262CF0" w:rsidRPr="00640549" w:rsidRDefault="0063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40549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640549" w14:paraId="637217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282F07" w14:textId="77777777" w:rsidR="00262CF0" w:rsidRPr="006405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0549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640549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0549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640549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40549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640549">
              <w:rPr>
                <w:rFonts w:ascii="Times New Roman" w:hAnsi="Times New Roman" w:cs="Times New Roman"/>
              </w:rPr>
              <w:t>высш</w:t>
            </w:r>
            <w:proofErr w:type="spellEnd"/>
            <w:r w:rsidRPr="0064054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4054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4054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640549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640549">
              <w:rPr>
                <w:rFonts w:ascii="Times New Roman" w:hAnsi="Times New Roman" w:cs="Times New Roman"/>
              </w:rPr>
              <w:t>-</w:t>
            </w:r>
            <w:proofErr w:type="gramStart"/>
            <w:r w:rsidRPr="0064054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40549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640549">
              <w:rPr>
                <w:rFonts w:ascii="Times New Roman" w:hAnsi="Times New Roman" w:cs="Times New Roman"/>
              </w:rPr>
              <w:t>Загл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640549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640549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640549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640549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640549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A0F8B5" w14:textId="77777777" w:rsidR="00262CF0" w:rsidRPr="00640549" w:rsidRDefault="00630A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40549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3DD8B0" w14:textId="77777777" w:rsidTr="007B550D">
        <w:tc>
          <w:tcPr>
            <w:tcW w:w="9345" w:type="dxa"/>
          </w:tcPr>
          <w:p w14:paraId="2AF9FB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8A7292" w14:textId="77777777" w:rsidTr="007B550D">
        <w:tc>
          <w:tcPr>
            <w:tcW w:w="9345" w:type="dxa"/>
          </w:tcPr>
          <w:p w14:paraId="06AEC3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8CCC23" w14:textId="77777777" w:rsidTr="007B550D">
        <w:tc>
          <w:tcPr>
            <w:tcW w:w="9345" w:type="dxa"/>
          </w:tcPr>
          <w:p w14:paraId="4F5A41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C61940" w14:textId="77777777" w:rsidTr="007B550D">
        <w:tc>
          <w:tcPr>
            <w:tcW w:w="9345" w:type="dxa"/>
          </w:tcPr>
          <w:p w14:paraId="388036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0A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05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405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05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405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05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05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05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054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40549">
              <w:rPr>
                <w:sz w:val="22"/>
                <w:szCs w:val="22"/>
                <w:lang w:val="en-US"/>
              </w:rPr>
              <w:t>Intel</w:t>
            </w:r>
            <w:r w:rsidRPr="00640549">
              <w:rPr>
                <w:sz w:val="22"/>
                <w:szCs w:val="22"/>
              </w:rPr>
              <w:t xml:space="preserve">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0549">
              <w:rPr>
                <w:sz w:val="22"/>
                <w:szCs w:val="22"/>
              </w:rPr>
              <w:t xml:space="preserve">3-2100 2.4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40549">
              <w:rPr>
                <w:sz w:val="22"/>
                <w:szCs w:val="22"/>
              </w:rPr>
              <w:t>/500/4/</w:t>
            </w:r>
            <w:r w:rsidRPr="00640549">
              <w:rPr>
                <w:sz w:val="22"/>
                <w:szCs w:val="22"/>
                <w:lang w:val="en-US"/>
              </w:rPr>
              <w:t>Acer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V</w:t>
            </w:r>
            <w:r w:rsidRPr="00640549">
              <w:rPr>
                <w:sz w:val="22"/>
                <w:szCs w:val="22"/>
              </w:rPr>
              <w:t xml:space="preserve">193 19" - 1 шт., Акустическая система </w:t>
            </w:r>
            <w:r w:rsidRPr="00640549">
              <w:rPr>
                <w:sz w:val="22"/>
                <w:szCs w:val="22"/>
                <w:lang w:val="en-US"/>
              </w:rPr>
              <w:t>JBL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CONTROL</w:t>
            </w:r>
            <w:r w:rsidRPr="00640549">
              <w:rPr>
                <w:sz w:val="22"/>
                <w:szCs w:val="22"/>
              </w:rPr>
              <w:t xml:space="preserve"> 25 </w:t>
            </w:r>
            <w:r w:rsidRPr="00640549">
              <w:rPr>
                <w:sz w:val="22"/>
                <w:szCs w:val="22"/>
                <w:lang w:val="en-US"/>
              </w:rPr>
              <w:t>WH</w:t>
            </w:r>
            <w:r w:rsidRPr="00640549">
              <w:rPr>
                <w:sz w:val="22"/>
                <w:szCs w:val="22"/>
              </w:rPr>
              <w:t xml:space="preserve"> - 2 шт., Экран с электропривод. </w:t>
            </w:r>
            <w:r w:rsidRPr="00640549">
              <w:rPr>
                <w:sz w:val="22"/>
                <w:szCs w:val="22"/>
                <w:lang w:val="en-US"/>
              </w:rPr>
              <w:t>DRAPER</w:t>
            </w:r>
            <w:r w:rsidRPr="0064054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40549">
              <w:rPr>
                <w:sz w:val="22"/>
                <w:szCs w:val="22"/>
                <w:lang w:val="en-US"/>
              </w:rPr>
              <w:t>Panasonic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PT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VX</w:t>
            </w:r>
            <w:r w:rsidRPr="00640549">
              <w:rPr>
                <w:sz w:val="22"/>
                <w:szCs w:val="22"/>
              </w:rPr>
              <w:t>610</w:t>
            </w:r>
            <w:r w:rsidRPr="00640549">
              <w:rPr>
                <w:sz w:val="22"/>
                <w:szCs w:val="22"/>
                <w:lang w:val="en-US"/>
              </w:rPr>
              <w:t>E</w:t>
            </w:r>
            <w:r w:rsidRPr="006405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40549" w14:paraId="4C5E6D11" w14:textId="77777777" w:rsidTr="008416EB">
        <w:tc>
          <w:tcPr>
            <w:tcW w:w="7797" w:type="dxa"/>
            <w:shd w:val="clear" w:color="auto" w:fill="auto"/>
          </w:tcPr>
          <w:p w14:paraId="2FC378FA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05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0549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640549">
              <w:rPr>
                <w:sz w:val="22"/>
                <w:szCs w:val="22"/>
                <w:lang w:val="en-US"/>
              </w:rPr>
              <w:t>Intel</w:t>
            </w:r>
            <w:r w:rsidRPr="00640549">
              <w:rPr>
                <w:sz w:val="22"/>
                <w:szCs w:val="22"/>
              </w:rPr>
              <w:t xml:space="preserve">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0549">
              <w:rPr>
                <w:sz w:val="22"/>
                <w:szCs w:val="22"/>
              </w:rPr>
              <w:t xml:space="preserve">3-2100 2.4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40549">
              <w:rPr>
                <w:sz w:val="22"/>
                <w:szCs w:val="22"/>
              </w:rPr>
              <w:t>/500/4/</w:t>
            </w:r>
            <w:r w:rsidRPr="00640549">
              <w:rPr>
                <w:sz w:val="22"/>
                <w:szCs w:val="22"/>
                <w:lang w:val="en-US"/>
              </w:rPr>
              <w:t>Acer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V</w:t>
            </w:r>
            <w:r w:rsidRPr="00640549">
              <w:rPr>
                <w:sz w:val="22"/>
                <w:szCs w:val="22"/>
              </w:rPr>
              <w:t xml:space="preserve">193 19" - 1 шт., Колонки </w:t>
            </w:r>
            <w:r w:rsidRPr="00640549">
              <w:rPr>
                <w:sz w:val="22"/>
                <w:szCs w:val="22"/>
                <w:lang w:val="en-US"/>
              </w:rPr>
              <w:t>Hi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Fi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PRO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MASK</w:t>
            </w:r>
            <w:r w:rsidRPr="00640549">
              <w:rPr>
                <w:sz w:val="22"/>
                <w:szCs w:val="22"/>
              </w:rPr>
              <w:t>6</w:t>
            </w:r>
            <w:r w:rsidRPr="00640549">
              <w:rPr>
                <w:sz w:val="22"/>
                <w:szCs w:val="22"/>
                <w:lang w:val="en-US"/>
              </w:rPr>
              <w:t>T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W</w:t>
            </w:r>
            <w:r w:rsidRPr="00640549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4054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640549">
              <w:rPr>
                <w:sz w:val="22"/>
                <w:szCs w:val="22"/>
                <w:lang w:val="en-US"/>
              </w:rPr>
              <w:t>Behringer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XM</w:t>
            </w:r>
            <w:r w:rsidRPr="00640549">
              <w:rPr>
                <w:sz w:val="22"/>
                <w:szCs w:val="22"/>
              </w:rPr>
              <w:t xml:space="preserve">8500 </w:t>
            </w:r>
            <w:r w:rsidRPr="00640549">
              <w:rPr>
                <w:sz w:val="22"/>
                <w:szCs w:val="22"/>
                <w:lang w:val="en-US"/>
              </w:rPr>
              <w:t>ULTRAVOICE</w:t>
            </w:r>
            <w:r w:rsidRPr="0064054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Champion</w:t>
            </w:r>
            <w:r w:rsidRPr="00640549">
              <w:rPr>
                <w:sz w:val="22"/>
                <w:szCs w:val="22"/>
              </w:rPr>
              <w:t xml:space="preserve"> 244х183см (</w:t>
            </w:r>
            <w:r w:rsidRPr="00640549">
              <w:rPr>
                <w:sz w:val="22"/>
                <w:szCs w:val="22"/>
                <w:lang w:val="en-US"/>
              </w:rPr>
              <w:t>SCM</w:t>
            </w:r>
            <w:r w:rsidRPr="00640549">
              <w:rPr>
                <w:sz w:val="22"/>
                <w:szCs w:val="22"/>
              </w:rPr>
              <w:t xml:space="preserve">-4304) - 1 шт., Проектор </w:t>
            </w:r>
            <w:r w:rsidRPr="00640549">
              <w:rPr>
                <w:sz w:val="22"/>
                <w:szCs w:val="22"/>
                <w:lang w:val="en-US"/>
              </w:rPr>
              <w:t>NEC</w:t>
            </w:r>
            <w:r w:rsidRPr="00640549">
              <w:rPr>
                <w:sz w:val="22"/>
                <w:szCs w:val="22"/>
              </w:rPr>
              <w:t xml:space="preserve"> М350 Х с </w:t>
            </w:r>
            <w:proofErr w:type="spellStart"/>
            <w:r w:rsidRPr="00640549">
              <w:rPr>
                <w:sz w:val="22"/>
                <w:szCs w:val="22"/>
              </w:rPr>
              <w:t>дополн</w:t>
            </w:r>
            <w:proofErr w:type="spellEnd"/>
            <w:r w:rsidRPr="00640549">
              <w:rPr>
                <w:sz w:val="22"/>
                <w:szCs w:val="22"/>
              </w:rPr>
              <w:t xml:space="preserve">. </w:t>
            </w:r>
            <w:proofErr w:type="spellStart"/>
            <w:r w:rsidRPr="00640549">
              <w:rPr>
                <w:sz w:val="22"/>
                <w:szCs w:val="22"/>
              </w:rPr>
              <w:t>компл</w:t>
            </w:r>
            <w:proofErr w:type="spellEnd"/>
            <w:r w:rsidRPr="00640549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04E8A8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40549" w14:paraId="051F1375" w14:textId="77777777" w:rsidTr="008416EB">
        <w:tc>
          <w:tcPr>
            <w:tcW w:w="7797" w:type="dxa"/>
            <w:shd w:val="clear" w:color="auto" w:fill="auto"/>
          </w:tcPr>
          <w:p w14:paraId="5D8AFEB7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405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05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640549">
              <w:rPr>
                <w:sz w:val="22"/>
                <w:szCs w:val="22"/>
                <w:lang w:val="en-US"/>
              </w:rPr>
              <w:t>I</w:t>
            </w:r>
            <w:r w:rsidRPr="00640549">
              <w:rPr>
                <w:sz w:val="22"/>
                <w:szCs w:val="22"/>
              </w:rPr>
              <w:t>5-7400/8</w:t>
            </w:r>
            <w:r w:rsidRPr="00640549">
              <w:rPr>
                <w:sz w:val="22"/>
                <w:szCs w:val="22"/>
                <w:lang w:val="en-US"/>
              </w:rPr>
              <w:t>Gb</w:t>
            </w:r>
            <w:r w:rsidRPr="00640549">
              <w:rPr>
                <w:sz w:val="22"/>
                <w:szCs w:val="22"/>
              </w:rPr>
              <w:t>/1</w:t>
            </w:r>
            <w:r w:rsidRPr="00640549">
              <w:rPr>
                <w:sz w:val="22"/>
                <w:szCs w:val="22"/>
                <w:lang w:val="en-US"/>
              </w:rPr>
              <w:t>Tb</w:t>
            </w:r>
            <w:r w:rsidRPr="00640549">
              <w:rPr>
                <w:sz w:val="22"/>
                <w:szCs w:val="22"/>
              </w:rPr>
              <w:t>/</w:t>
            </w:r>
            <w:r w:rsidRPr="00640549">
              <w:rPr>
                <w:sz w:val="22"/>
                <w:szCs w:val="22"/>
                <w:lang w:val="en-US"/>
              </w:rPr>
              <w:t>DELL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S</w:t>
            </w:r>
            <w:r w:rsidRPr="00640549">
              <w:rPr>
                <w:sz w:val="22"/>
                <w:szCs w:val="22"/>
              </w:rPr>
              <w:t>2218</w:t>
            </w:r>
            <w:r w:rsidRPr="00640549">
              <w:rPr>
                <w:sz w:val="22"/>
                <w:szCs w:val="22"/>
                <w:lang w:val="en-US"/>
              </w:rPr>
              <w:t>H</w:t>
            </w:r>
            <w:r w:rsidRPr="00640549">
              <w:rPr>
                <w:sz w:val="22"/>
                <w:szCs w:val="22"/>
              </w:rPr>
              <w:t xml:space="preserve"> - 21 шт., Сетевой коммутатор </w:t>
            </w:r>
            <w:r w:rsidRPr="00640549">
              <w:rPr>
                <w:sz w:val="22"/>
                <w:szCs w:val="22"/>
                <w:lang w:val="en-US"/>
              </w:rPr>
              <w:t>Cisco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WS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C</w:t>
            </w:r>
            <w:r w:rsidRPr="00640549">
              <w:rPr>
                <w:sz w:val="22"/>
                <w:szCs w:val="22"/>
              </w:rPr>
              <w:t>2960-48</w:t>
            </w:r>
            <w:r w:rsidRPr="00640549">
              <w:rPr>
                <w:sz w:val="22"/>
                <w:szCs w:val="22"/>
                <w:lang w:val="en-US"/>
              </w:rPr>
              <w:t>TT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L</w:t>
            </w:r>
            <w:r w:rsidRPr="00640549">
              <w:rPr>
                <w:sz w:val="22"/>
                <w:szCs w:val="22"/>
              </w:rPr>
              <w:t xml:space="preserve"> (</w:t>
            </w:r>
            <w:r w:rsidRPr="00640549">
              <w:rPr>
                <w:sz w:val="22"/>
                <w:szCs w:val="22"/>
                <w:lang w:val="en-US"/>
              </w:rPr>
              <w:t>Catalyst</w:t>
            </w:r>
            <w:r w:rsidRPr="0064054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640549">
              <w:rPr>
                <w:sz w:val="22"/>
                <w:szCs w:val="22"/>
                <w:lang w:val="en-US"/>
              </w:rPr>
              <w:t>Cisco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Catalyst</w:t>
            </w:r>
            <w:r w:rsidRPr="00640549">
              <w:rPr>
                <w:sz w:val="22"/>
                <w:szCs w:val="22"/>
              </w:rPr>
              <w:t xml:space="preserve"> 2960 24 </w:t>
            </w:r>
            <w:r w:rsidRPr="00640549">
              <w:rPr>
                <w:sz w:val="22"/>
                <w:szCs w:val="22"/>
                <w:lang w:val="en-US"/>
              </w:rPr>
              <w:t>WS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C</w:t>
            </w:r>
            <w:r w:rsidRPr="00640549">
              <w:rPr>
                <w:sz w:val="22"/>
                <w:szCs w:val="22"/>
              </w:rPr>
              <w:t>2960-24</w:t>
            </w:r>
            <w:r w:rsidRPr="00640549">
              <w:rPr>
                <w:sz w:val="22"/>
                <w:szCs w:val="22"/>
                <w:lang w:val="en-US"/>
              </w:rPr>
              <w:t>PC</w:t>
            </w:r>
            <w:r w:rsidRPr="00640549">
              <w:rPr>
                <w:sz w:val="22"/>
                <w:szCs w:val="22"/>
              </w:rPr>
              <w:t>-</w:t>
            </w:r>
            <w:r w:rsidRPr="00640549">
              <w:rPr>
                <w:sz w:val="22"/>
                <w:szCs w:val="22"/>
                <w:lang w:val="en-US"/>
              </w:rPr>
              <w:t>L</w:t>
            </w:r>
            <w:r w:rsidRPr="006405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5A8EA5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40549" w14:paraId="416FF015" w14:textId="77777777" w:rsidTr="008416EB">
        <w:tc>
          <w:tcPr>
            <w:tcW w:w="7797" w:type="dxa"/>
            <w:shd w:val="clear" w:color="auto" w:fill="auto"/>
          </w:tcPr>
          <w:p w14:paraId="143A15DF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405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05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40549">
              <w:rPr>
                <w:sz w:val="22"/>
                <w:szCs w:val="22"/>
                <w:lang w:val="en-US"/>
              </w:rPr>
              <w:t>Intel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I</w:t>
            </w:r>
            <w:r w:rsidRPr="00640549">
              <w:rPr>
                <w:sz w:val="22"/>
                <w:szCs w:val="22"/>
              </w:rPr>
              <w:t>5-7400/16</w:t>
            </w:r>
            <w:r w:rsidRPr="00640549">
              <w:rPr>
                <w:sz w:val="22"/>
                <w:szCs w:val="22"/>
                <w:lang w:val="en-US"/>
              </w:rPr>
              <w:t>Gb</w:t>
            </w:r>
            <w:r w:rsidRPr="00640549">
              <w:rPr>
                <w:sz w:val="22"/>
                <w:szCs w:val="22"/>
              </w:rPr>
              <w:t>/1</w:t>
            </w:r>
            <w:r w:rsidRPr="00640549">
              <w:rPr>
                <w:sz w:val="22"/>
                <w:szCs w:val="22"/>
                <w:lang w:val="en-US"/>
              </w:rPr>
              <w:t>Tb</w:t>
            </w:r>
            <w:r w:rsidRPr="00640549">
              <w:rPr>
                <w:sz w:val="22"/>
                <w:szCs w:val="22"/>
              </w:rPr>
              <w:t xml:space="preserve">/ видеокарта </w:t>
            </w:r>
            <w:r w:rsidRPr="00640549">
              <w:rPr>
                <w:sz w:val="22"/>
                <w:szCs w:val="22"/>
                <w:lang w:val="en-US"/>
              </w:rPr>
              <w:t>NVIDIA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GeForce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GT</w:t>
            </w:r>
            <w:r w:rsidRPr="00640549">
              <w:rPr>
                <w:sz w:val="22"/>
                <w:szCs w:val="22"/>
              </w:rPr>
              <w:t xml:space="preserve"> 710/Монитор </w:t>
            </w:r>
            <w:r w:rsidRPr="00640549">
              <w:rPr>
                <w:sz w:val="22"/>
                <w:szCs w:val="22"/>
                <w:lang w:val="en-US"/>
              </w:rPr>
              <w:t>DELL</w:t>
            </w:r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S</w:t>
            </w:r>
            <w:r w:rsidRPr="00640549">
              <w:rPr>
                <w:sz w:val="22"/>
                <w:szCs w:val="22"/>
              </w:rPr>
              <w:t>2218</w:t>
            </w:r>
            <w:r w:rsidRPr="00640549">
              <w:rPr>
                <w:sz w:val="22"/>
                <w:szCs w:val="22"/>
                <w:lang w:val="en-US"/>
              </w:rPr>
              <w:t>H</w:t>
            </w:r>
            <w:r w:rsidRPr="0064054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Switch</w:t>
            </w:r>
            <w:r w:rsidRPr="0064054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x</w:t>
            </w:r>
            <w:r w:rsidRPr="0064054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40549">
              <w:rPr>
                <w:sz w:val="22"/>
                <w:szCs w:val="22"/>
              </w:rPr>
              <w:t>подпружинен.ручной</w:t>
            </w:r>
            <w:proofErr w:type="spellEnd"/>
            <w:r w:rsidRPr="00640549">
              <w:rPr>
                <w:sz w:val="22"/>
                <w:szCs w:val="22"/>
              </w:rPr>
              <w:t xml:space="preserve"> </w:t>
            </w:r>
            <w:r w:rsidRPr="00640549">
              <w:rPr>
                <w:sz w:val="22"/>
                <w:szCs w:val="22"/>
                <w:lang w:val="en-US"/>
              </w:rPr>
              <w:t>MW</w:t>
            </w:r>
            <w:r w:rsidRPr="00640549">
              <w:rPr>
                <w:sz w:val="22"/>
                <w:szCs w:val="22"/>
              </w:rPr>
              <w:t xml:space="preserve"> </w:t>
            </w:r>
            <w:proofErr w:type="spellStart"/>
            <w:r w:rsidRPr="0064054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40549">
              <w:rPr>
                <w:sz w:val="22"/>
                <w:szCs w:val="22"/>
              </w:rPr>
              <w:t xml:space="preserve"> 200х200см (</w:t>
            </w:r>
            <w:r w:rsidRPr="00640549">
              <w:rPr>
                <w:sz w:val="22"/>
                <w:szCs w:val="22"/>
                <w:lang w:val="en-US"/>
              </w:rPr>
              <w:t>S</w:t>
            </w:r>
            <w:r w:rsidRPr="00640549">
              <w:rPr>
                <w:sz w:val="22"/>
                <w:szCs w:val="22"/>
              </w:rPr>
              <w:t>/</w:t>
            </w:r>
            <w:r w:rsidRPr="00640549">
              <w:rPr>
                <w:sz w:val="22"/>
                <w:szCs w:val="22"/>
                <w:lang w:val="en-US"/>
              </w:rPr>
              <w:t>N</w:t>
            </w:r>
            <w:r w:rsidRPr="0064054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65BF7E" w14:textId="77777777" w:rsidR="002C735C" w:rsidRPr="006405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5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0549" w14:paraId="77ADBFAA" w14:textId="77777777" w:rsidTr="00640549">
        <w:tc>
          <w:tcPr>
            <w:tcW w:w="562" w:type="dxa"/>
          </w:tcPr>
          <w:p w14:paraId="6FA9E612" w14:textId="77777777" w:rsidR="00640549" w:rsidRPr="00630A20" w:rsidRDefault="006405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EC34AD" w14:textId="77777777" w:rsidR="00640549" w:rsidRDefault="006405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405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05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0549" w14:paraId="5A1C9382" w14:textId="77777777" w:rsidTr="00801458">
        <w:tc>
          <w:tcPr>
            <w:tcW w:w="2336" w:type="dxa"/>
          </w:tcPr>
          <w:p w14:paraId="4C518DAB" w14:textId="77777777" w:rsidR="005D65A5" w:rsidRPr="006405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05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05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05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0549" w14:paraId="07658034" w14:textId="77777777" w:rsidTr="00801458">
        <w:tc>
          <w:tcPr>
            <w:tcW w:w="2336" w:type="dxa"/>
          </w:tcPr>
          <w:p w14:paraId="1553D698" w14:textId="78F29BFB" w:rsidR="005D65A5" w:rsidRPr="006405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40549" w14:paraId="54494B74" w14:textId="77777777" w:rsidTr="00801458">
        <w:tc>
          <w:tcPr>
            <w:tcW w:w="2336" w:type="dxa"/>
          </w:tcPr>
          <w:p w14:paraId="7E5A2F04" w14:textId="77777777" w:rsidR="005D65A5" w:rsidRPr="006405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CAA10A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C90EEC0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2407BA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640549" w14:paraId="77F8CEC8" w14:textId="77777777" w:rsidTr="00801458">
        <w:tc>
          <w:tcPr>
            <w:tcW w:w="2336" w:type="dxa"/>
          </w:tcPr>
          <w:p w14:paraId="1AE075BD" w14:textId="77777777" w:rsidR="005D65A5" w:rsidRPr="006405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1189E9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E4769A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A6CC4E" w14:textId="77777777" w:rsidR="005D65A5" w:rsidRPr="00640549" w:rsidRDefault="007478E0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640549" w14:paraId="3B956EB3" w14:textId="77777777" w:rsidTr="003D0D34">
        <w:tc>
          <w:tcPr>
            <w:tcW w:w="1667" w:type="pct"/>
          </w:tcPr>
          <w:p w14:paraId="52850E9F" w14:textId="77777777" w:rsidR="00C23E7F" w:rsidRPr="0064054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64054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64054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640549" w14:paraId="70B5AD95" w14:textId="77777777" w:rsidTr="003D0D34">
        <w:tc>
          <w:tcPr>
            <w:tcW w:w="1667" w:type="pct"/>
          </w:tcPr>
          <w:p w14:paraId="6EC48C9C" w14:textId="350A096E" w:rsidR="00C23E7F" w:rsidRPr="0064054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640549" w:rsidRDefault="003D0D34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640549" w:rsidRDefault="003D0D34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40549" w14:paraId="0267C479" w14:textId="77777777" w:rsidTr="00801458">
        <w:tc>
          <w:tcPr>
            <w:tcW w:w="2500" w:type="pct"/>
          </w:tcPr>
          <w:p w14:paraId="37F699C9" w14:textId="77777777" w:rsidR="00B8237E" w:rsidRPr="006405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405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5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0549" w14:paraId="3F240151" w14:textId="77777777" w:rsidTr="00801458">
        <w:tc>
          <w:tcPr>
            <w:tcW w:w="2500" w:type="pct"/>
          </w:tcPr>
          <w:p w14:paraId="61E91592" w14:textId="61A0874C" w:rsidR="00B8237E" w:rsidRPr="006405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640549" w:rsidRDefault="005C548A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640549" w14:paraId="6CCDBA23" w14:textId="77777777" w:rsidTr="00801458">
        <w:tc>
          <w:tcPr>
            <w:tcW w:w="2500" w:type="pct"/>
          </w:tcPr>
          <w:p w14:paraId="1F21D801" w14:textId="77777777" w:rsidR="00B8237E" w:rsidRPr="006405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684FE3" w14:textId="77777777" w:rsidR="00B8237E" w:rsidRPr="00640549" w:rsidRDefault="005C548A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40549" w14:paraId="0079A082" w14:textId="77777777" w:rsidTr="00801458">
        <w:tc>
          <w:tcPr>
            <w:tcW w:w="2500" w:type="pct"/>
          </w:tcPr>
          <w:p w14:paraId="2B6AC887" w14:textId="77777777" w:rsidR="00B8237E" w:rsidRPr="00640549" w:rsidRDefault="00B8237E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9BA79A" w14:textId="77777777" w:rsidR="00B8237E" w:rsidRPr="00640549" w:rsidRDefault="005C548A" w:rsidP="00801458">
            <w:pPr>
              <w:rPr>
                <w:rFonts w:ascii="Times New Roman" w:hAnsi="Times New Roman" w:cs="Times New Roman"/>
              </w:rPr>
            </w:pPr>
            <w:r w:rsidRPr="00640549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A20"/>
    <w:rsid w:val="00632575"/>
    <w:rsid w:val="0064054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5D42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60B82-5842-4CF3-A945-0CFA10F1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