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Финансы международной компании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8A9DFD1" w:rsidR="00A77598" w:rsidRPr="00561EB0" w:rsidRDefault="00561EB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70DB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17FA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7FA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C17FA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7FA7">
              <w:rPr>
                <w:rFonts w:ascii="Times New Roman" w:hAnsi="Times New Roman" w:cs="Times New Roman"/>
                <w:sz w:val="20"/>
                <w:szCs w:val="20"/>
              </w:rPr>
              <w:t>Котелкин</w:t>
            </w:r>
            <w:proofErr w:type="spellEnd"/>
            <w:r w:rsidRPr="00C17FA7">
              <w:rPr>
                <w:rFonts w:ascii="Times New Roman" w:hAnsi="Times New Roman" w:cs="Times New Roman"/>
                <w:sz w:val="20"/>
                <w:szCs w:val="20"/>
              </w:rPr>
              <w:t xml:space="preserve"> Сергей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14:paraId="0C34060D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86674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768D895" w:rsidR="004475DA" w:rsidRPr="00561EB0" w:rsidRDefault="00561EB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70DB5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C300A6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D3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D0D97F2" w:rsidR="00D75436" w:rsidRDefault="00170D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D3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C179F5E" w:rsidR="00D75436" w:rsidRDefault="00170D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D3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87B95F4" w:rsidR="00D75436" w:rsidRDefault="00170D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D3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5A70497" w:rsidR="00D75436" w:rsidRDefault="00170D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D3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19FDD33" w:rsidR="00D75436" w:rsidRDefault="00170D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D3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DC92586" w:rsidR="00D75436" w:rsidRDefault="00170D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D3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BCB3B42" w:rsidR="00D75436" w:rsidRDefault="00170D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D3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1C69342" w:rsidR="00D75436" w:rsidRDefault="00170D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D3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ECB8B54" w:rsidR="00D75436" w:rsidRDefault="00170D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D3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DFD440E" w:rsidR="00D75436" w:rsidRDefault="00170D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D3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09D5E16" w:rsidR="00D75436" w:rsidRDefault="00170D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D3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46D5BAE" w:rsidR="00D75436" w:rsidRDefault="00170D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D3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1F958EC" w:rsidR="00D75436" w:rsidRDefault="00170D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D3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46A9986" w:rsidR="00D75436" w:rsidRDefault="00170D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D3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1E55403" w:rsidR="00D75436" w:rsidRDefault="00170D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D3F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0DF0DBA" w:rsidR="00D75436" w:rsidRDefault="00170D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D3F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A8F6910" w:rsidR="00D75436" w:rsidRDefault="00170D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D3F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C17F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Цель дисциплины: расширение образованности и кругозора в области финансов международной компании (как корпорации, так и предпринимательской) для становления осознанной активной гражданской позиции и совершенствования личностных качеств, определяющих интеллектуальные и творческие способности обучающихся.  Задачи:  - рассмотрение основного понятийно-категориального аппарата и ключевых положений в сфере финансов международной компании (как корпорации, так и предпринимательской); - рассмотрение основного понятийно-категориального аппарата и ключевых положений в сфере финансов международной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Финансы международной компании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17FA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17FA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17FA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17FA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17FA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17FA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7FA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17FA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17FA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17FA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17FA7">
              <w:rPr>
                <w:rFonts w:ascii="Times New Roman" w:hAnsi="Times New Roman" w:cs="Times New Roman"/>
              </w:rPr>
              <w:t>ПК-5 - Способен на основе собранных исходных данных производить расчеты экономических и финансовых показателей, характеризующих положение экономик стран и международных компаний в мировой экономике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17FA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7FA7">
              <w:rPr>
                <w:rFonts w:ascii="Times New Roman" w:hAnsi="Times New Roman" w:cs="Times New Roman"/>
                <w:lang w:bidi="ru-RU"/>
              </w:rPr>
              <w:t>ПК-5.2 - Интерпретирует полученные расчетные данные в соответствии с поставленными задачами анализа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17FA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7FA7">
              <w:rPr>
                <w:rFonts w:ascii="Times New Roman" w:hAnsi="Times New Roman" w:cs="Times New Roman"/>
              </w:rPr>
              <w:t xml:space="preserve">Знать: </w:t>
            </w:r>
            <w:r w:rsidR="00316402" w:rsidRPr="00C17FA7">
              <w:rPr>
                <w:rFonts w:ascii="Times New Roman" w:hAnsi="Times New Roman" w:cs="Times New Roman"/>
              </w:rPr>
              <w:t>- подходы и основные методы оценки стоимости бизнеса с точки зрения резидентов и нерезидентов; - методы определения издержек и структуры капитала с учетом обменно-курсовых рисков.</w:t>
            </w:r>
            <w:r w:rsidRPr="00C17FA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17FA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7FA7">
              <w:rPr>
                <w:rFonts w:ascii="Times New Roman" w:hAnsi="Times New Roman" w:cs="Times New Roman"/>
              </w:rPr>
              <w:t xml:space="preserve">Уметь: </w:t>
            </w:r>
            <w:r w:rsidR="00FD518F" w:rsidRPr="00C17FA7">
              <w:rPr>
                <w:rFonts w:ascii="Times New Roman" w:hAnsi="Times New Roman" w:cs="Times New Roman"/>
              </w:rPr>
              <w:t>- оценивать стоимость бизнеса с точки зрения резидентов и нерезидентов; - оценивать стоимость международных финансовых активов в национальной валюте; - оценивать показатели безубыточности и параметры безопасности хозяйственной деятельности предприятия; - применять эффект валютно-финансового левериджа для определения структуры капитала; - применять оценки эффекта операционного левериджа для определения целесообразности реализаций стратегий роста выручки с учетом экспорта.</w:t>
            </w:r>
            <w:r w:rsidRPr="00C17FA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17FA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17FA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17FA7">
              <w:rPr>
                <w:rFonts w:ascii="Times New Roman" w:hAnsi="Times New Roman" w:cs="Times New Roman"/>
              </w:rPr>
              <w:t xml:space="preserve">- навыками использования методов оценки стоимости бизнеса с точки зрения резидентов и нерезидентов; - навыками управления запасами и денежными активами; - методами формирования политики в области оборотного капитала для транснациональной </w:t>
            </w:r>
            <w:proofErr w:type="gramStart"/>
            <w:r w:rsidR="00FD518F" w:rsidRPr="00C17FA7">
              <w:rPr>
                <w:rFonts w:ascii="Times New Roman" w:hAnsi="Times New Roman" w:cs="Times New Roman"/>
              </w:rPr>
              <w:t>корпорации.</w:t>
            </w:r>
            <w:r w:rsidRPr="00C17FA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17FA7" w14:paraId="690D8CF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8E79B" w14:textId="77777777" w:rsidR="00751095" w:rsidRPr="00C17FA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17FA7">
              <w:rPr>
                <w:rFonts w:ascii="Times New Roman" w:hAnsi="Times New Roman" w:cs="Times New Roman"/>
              </w:rPr>
              <w:lastRenderedPageBreak/>
              <w:t xml:space="preserve">ПК-3 - Способен критически оценивать предлагаемые варианты управленческих решений и </w:t>
            </w:r>
            <w:proofErr w:type="gramStart"/>
            <w:r w:rsidRPr="00C17FA7">
              <w:rPr>
                <w:rFonts w:ascii="Times New Roman" w:hAnsi="Times New Roman" w:cs="Times New Roman"/>
              </w:rPr>
              <w:t>разрабатывать</w:t>
            </w:r>
            <w:proofErr w:type="gramEnd"/>
            <w:r w:rsidRPr="00C17FA7">
              <w:rPr>
                <w:rFonts w:ascii="Times New Roman" w:hAnsi="Times New Roman" w:cs="Times New Roman"/>
              </w:rPr>
              <w:t xml:space="preserve"> и обосновывать предложения по их совершенствованию с учетом критериев эффективности, рисков и возможных социально-экономических последствий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9F8B5" w14:textId="77777777" w:rsidR="00751095" w:rsidRPr="00C17FA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7FA7">
              <w:rPr>
                <w:rFonts w:ascii="Times New Roman" w:hAnsi="Times New Roman" w:cs="Times New Roman"/>
                <w:lang w:bidi="ru-RU"/>
              </w:rPr>
              <w:t>ПК-3.3 - Применяет методы и инструменты риск-менеджмента в процессе реализации международной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6F199" w14:textId="77777777" w:rsidR="00751095" w:rsidRPr="00C17FA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7FA7">
              <w:rPr>
                <w:rFonts w:ascii="Times New Roman" w:hAnsi="Times New Roman" w:cs="Times New Roman"/>
              </w:rPr>
              <w:t xml:space="preserve">Знать: </w:t>
            </w:r>
            <w:r w:rsidR="00316402" w:rsidRPr="00C17FA7">
              <w:rPr>
                <w:rFonts w:ascii="Times New Roman" w:hAnsi="Times New Roman" w:cs="Times New Roman"/>
              </w:rPr>
              <w:t>аналитические зависимости, определяющие параметры безубыточности и безопасности хозяйственной деятельности; содержание и методы оценки эффектов производственного и валютно-финансового левериджа; связь доходности и риска валютно-финансовых активов и международных портфельных инвестиций; традиционные и новые методы долгосрочного и краткосрочного финансирования; модели определения оптимальных размеров партии поставки и страхового остатка денежных активов.</w:t>
            </w:r>
            <w:r w:rsidRPr="00C17FA7">
              <w:rPr>
                <w:rFonts w:ascii="Times New Roman" w:hAnsi="Times New Roman" w:cs="Times New Roman"/>
              </w:rPr>
              <w:t xml:space="preserve"> </w:t>
            </w:r>
          </w:p>
          <w:p w14:paraId="2A6F5D1D" w14:textId="64220D0D" w:rsidR="00751095" w:rsidRPr="00C17FA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7FA7">
              <w:rPr>
                <w:rFonts w:ascii="Times New Roman" w:hAnsi="Times New Roman" w:cs="Times New Roman"/>
              </w:rPr>
              <w:t xml:space="preserve">Уметь: </w:t>
            </w:r>
            <w:r w:rsidR="00FD518F" w:rsidRPr="00C17FA7">
              <w:rPr>
                <w:rFonts w:ascii="Times New Roman" w:hAnsi="Times New Roman" w:cs="Times New Roman"/>
              </w:rPr>
              <w:t xml:space="preserve">учитывать риск и доходность финансовых активов при формировании портфеля международных финансовых инвестиций; выбирать вид дивидендной политики и её параметры с учетом </w:t>
            </w:r>
            <w:proofErr w:type="spellStart"/>
            <w:r w:rsidR="00FD518F" w:rsidRPr="00C17FA7">
              <w:rPr>
                <w:rFonts w:ascii="Times New Roman" w:hAnsi="Times New Roman" w:cs="Times New Roman"/>
              </w:rPr>
              <w:t>резидентности</w:t>
            </w:r>
            <w:proofErr w:type="spellEnd"/>
            <w:r w:rsidR="00FD518F" w:rsidRPr="00C17FA7">
              <w:rPr>
                <w:rFonts w:ascii="Times New Roman" w:hAnsi="Times New Roman" w:cs="Times New Roman"/>
              </w:rPr>
              <w:t xml:space="preserve"> собственников; привлекать долгосрочные и краткосрочные валютно-финансовые ресурсы; оценивать издержки и структуру капитала с учетом обменно-курсовых рисков; определять оптимальные значения параметров поставки и страхового остатка денежных активов.</w:t>
            </w:r>
            <w:r w:rsidRPr="00C17FA7">
              <w:rPr>
                <w:rFonts w:ascii="Times New Roman" w:hAnsi="Times New Roman" w:cs="Times New Roman"/>
              </w:rPr>
              <w:t xml:space="preserve"> </w:t>
            </w:r>
          </w:p>
          <w:p w14:paraId="0D53F5E8" w14:textId="7B00AE0C" w:rsidR="00751095" w:rsidRPr="00C17FA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17FA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17FA7">
              <w:rPr>
                <w:rFonts w:ascii="Times New Roman" w:hAnsi="Times New Roman" w:cs="Times New Roman"/>
              </w:rPr>
              <w:t>навыками выбора методов и форм управления дебиторской задолженности, включая специфику внешнеторговых операций; использования эффектов производственного и валютно-финансового левериджа при управлении прибылью и структурой капитала; выбора источников долгосрочного и краткосрочного международного финансирования; определения средневзвешенными и предельными издержками капитала с учетом обменно-курсовых рисков.</w:t>
            </w:r>
          </w:p>
        </w:tc>
      </w:tr>
    </w:tbl>
    <w:p w14:paraId="010B1EC2" w14:textId="77777777" w:rsidR="00E1429F" w:rsidRPr="00C17FA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17F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17F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7F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17F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17F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17F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17F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17F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7FA7">
              <w:rPr>
                <w:rFonts w:ascii="Times New Roman" w:hAnsi="Times New Roman" w:cs="Times New Roman"/>
                <w:b/>
              </w:rPr>
              <w:t>(ак</w:t>
            </w:r>
            <w:r w:rsidR="00AE2B1A" w:rsidRPr="00C17FA7">
              <w:rPr>
                <w:rFonts w:ascii="Times New Roman" w:hAnsi="Times New Roman" w:cs="Times New Roman"/>
                <w:b/>
              </w:rPr>
              <w:t>адемические</w:t>
            </w:r>
            <w:r w:rsidRPr="00C17F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17F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17F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17F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17F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7F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17F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17F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7F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17F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17F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17F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17F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7FA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17F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7FA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17F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7FA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17F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17F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17F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7FA7">
              <w:rPr>
                <w:rFonts w:ascii="Times New Roman" w:hAnsi="Times New Roman" w:cs="Times New Roman"/>
                <w:lang w:bidi="ru-RU"/>
              </w:rPr>
              <w:t>Тема 1. Критерии целеполагания международной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17F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7FA7">
              <w:rPr>
                <w:sz w:val="22"/>
                <w:szCs w:val="22"/>
                <w:lang w:bidi="ru-RU"/>
              </w:rPr>
              <w:t xml:space="preserve">1.1. Финансы международной компании в рамках международной экономики Финансы юридических и физических лиц: решения по валютному риск-менеджменту, международным инвестициям, «фандрейзингу».  1.2. Функции, цели казначея международной компании Финансовый директор в корпоративной иерархии: акционеры, Совет директоров, президент, вице-президенты. “Команда” финансового директора – главный бухгалтер, “казначей” (финансовый менеджер).  Целевые критерии для бизнес решений. Максимизация богатства акционеров: стоимость бизнеса - моментная цель; максимизация денежного </w:t>
            </w:r>
            <w:r w:rsidRPr="00C17FA7">
              <w:rPr>
                <w:sz w:val="22"/>
                <w:szCs w:val="22"/>
                <w:lang w:bidi="ru-RU"/>
              </w:rPr>
              <w:lastRenderedPageBreak/>
              <w:t>потока - динамическая цель. Теория срочной стоимости денег и модель дисконтированного денежного потока: нетто приведенная стоимость, требуемая (целевая) доходность и внутренняя рентабельность.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17F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7FA7">
              <w:rPr>
                <w:rFonts w:ascii="Times New Roman" w:hAnsi="Times New Roman" w:cs="Times New Roman"/>
                <w:lang w:bidi="ru-RU"/>
              </w:rPr>
              <w:lastRenderedPageBreak/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17F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7FA7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17F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17F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17FA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C17FA7" w14:paraId="3DD754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E6993B" w14:textId="77777777" w:rsidR="004475DA" w:rsidRPr="00C17F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7FA7">
              <w:rPr>
                <w:rFonts w:ascii="Times New Roman" w:hAnsi="Times New Roman" w:cs="Times New Roman"/>
                <w:lang w:bidi="ru-RU"/>
              </w:rPr>
              <w:t>Тема 2. Валютный риск- менеджмент в международной фирме.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9145AC" w14:textId="77777777" w:rsidR="004475DA" w:rsidRPr="00C17F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7FA7">
              <w:rPr>
                <w:sz w:val="22"/>
                <w:szCs w:val="22"/>
                <w:lang w:bidi="ru-RU"/>
              </w:rPr>
              <w:t xml:space="preserve">2.1. Классификация валютных рисков  Волатильность обменных курсов и страновой (суверенный) риск. Детерминанты курса рубля.  «Семь нот» валютного риск-менеджмента: идентификация, измерение; существенность угроз; лимитирование приемлемости; выбор техник покрытия, мониторинг, коррекции политики.  2.2. Валютно-транзакционный риск: оценка, </w:t>
            </w:r>
            <w:proofErr w:type="gramStart"/>
            <w:r w:rsidRPr="00C17FA7">
              <w:rPr>
                <w:sz w:val="22"/>
                <w:szCs w:val="22"/>
                <w:lang w:bidi="ru-RU"/>
              </w:rPr>
              <w:t>менеджмент  Валютный</w:t>
            </w:r>
            <w:proofErr w:type="gramEnd"/>
            <w:r w:rsidRPr="00C17FA7">
              <w:rPr>
                <w:sz w:val="22"/>
                <w:szCs w:val="22"/>
                <w:lang w:bidi="ru-RU"/>
              </w:rPr>
              <w:t xml:space="preserve"> операционный риск в деловых контрактах: торговля, инвестиционные проекты, облигационные займы, кредиты, финансовые вложения.  Измерение валютного операционного риска: валютная позиция («быки», «медведи»), стоимость под риском (VAR).  Неконтрактный риск-менеджмент: форексный, денежный хеджинг; неттинг, обход риска.  Контрактный риск-менеджмент: «перенос» риска на контрагента, раздел риска (защитные валютные оговорки) 2.3. Валютно-конкурентный риск: измерение, управление Измерение подверженности валютно-конкурентному риску: сценарный метод, эконометрические оценки; реальный обменный курс  Управление валютно-конкурентным риском: коррекция производственной, маркетинговой программ, финансовый хеджинг.  2.4. Cтрановой (суверенный) </w:t>
            </w:r>
            <w:proofErr w:type="gramStart"/>
            <w:r w:rsidRPr="00C17FA7">
              <w:rPr>
                <w:sz w:val="22"/>
                <w:szCs w:val="22"/>
                <w:lang w:bidi="ru-RU"/>
              </w:rPr>
              <w:t>риск  Анализ</w:t>
            </w:r>
            <w:proofErr w:type="gramEnd"/>
            <w:r w:rsidRPr="00C17FA7">
              <w:rPr>
                <w:sz w:val="22"/>
                <w:szCs w:val="22"/>
                <w:lang w:bidi="ru-RU"/>
              </w:rPr>
              <w:t xml:space="preserve"> странового риска: политическая стабильность, права собственности, «бегство» капитала, фискальная ответственность, контролируемость обменного курса, ресурсная база, внешние шоки  Страновые рейтинги: BERI, Standard &amp; Poors’, International Country Risk Guide, Euromoney.  Управление страновым риском: доинвестиционное планирование, обход, страхование, операционная политика, развитие местных «стейкхолдеров», адаптация, послеинвестиционные корректировки.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2ABE24" w14:textId="77777777" w:rsidR="004475DA" w:rsidRPr="00C17F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7FA7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CD18B5" w14:textId="77777777" w:rsidR="004475DA" w:rsidRPr="00C17F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7FA7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39C959" w14:textId="77777777" w:rsidR="004475DA" w:rsidRPr="00C17F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EE1CE6" w14:textId="77777777" w:rsidR="004475DA" w:rsidRPr="00C17F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17FA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C17FA7" w14:paraId="7F707E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D3C3D9" w14:textId="77777777" w:rsidR="004475DA" w:rsidRPr="00C17F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7FA7">
              <w:rPr>
                <w:rFonts w:ascii="Times New Roman" w:hAnsi="Times New Roman" w:cs="Times New Roman"/>
                <w:lang w:bidi="ru-RU"/>
              </w:rPr>
              <w:t>Тема 3. Решения по инвестициям в международной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0D23C3" w14:textId="77777777" w:rsidR="004475DA" w:rsidRPr="00C17F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7FA7">
              <w:rPr>
                <w:sz w:val="22"/>
                <w:szCs w:val="22"/>
                <w:lang w:bidi="ru-RU"/>
              </w:rPr>
              <w:t xml:space="preserve">3.1. Структура и принципы международных инвестиций: анализ доходность-риск, портфельная </w:t>
            </w:r>
            <w:proofErr w:type="gramStart"/>
            <w:r w:rsidRPr="00C17FA7">
              <w:rPr>
                <w:sz w:val="22"/>
                <w:szCs w:val="22"/>
                <w:lang w:bidi="ru-RU"/>
              </w:rPr>
              <w:t>селекция  «</w:t>
            </w:r>
            <w:proofErr w:type="gramEnd"/>
            <w:r w:rsidRPr="00C17FA7">
              <w:rPr>
                <w:sz w:val="22"/>
                <w:szCs w:val="22"/>
                <w:lang w:bidi="ru-RU"/>
              </w:rPr>
              <w:t xml:space="preserve">Слоёный пирог» корпоративных инвестиций: оборотный капитал (текущие активы); долгосрочные финансовые вложения (портфельные инвестиции); основной капитал (фиксированные активы, прямые инвестиции); неосязаемые (“нематериальные”) активы.  Принципы управления международными инвестициями - «взвешивание» риск-доходность (RRTO), анализ издержки-выгоды (CBA), портфедбная селекция (PS).  3.2. Международный капитальный бюджетинг: оценка инвестиционных проектов  Основы капитального бюджетинга: критерии оценки проекта; уровни оценки инвестиций международной компании. Корректировки валютных потоков.  Оценка валютных капиталовложений (уровень дочерней </w:t>
            </w:r>
            <w:r w:rsidRPr="00C17FA7">
              <w:rPr>
                <w:sz w:val="22"/>
                <w:szCs w:val="22"/>
                <w:lang w:bidi="ru-RU"/>
              </w:rPr>
              <w:lastRenderedPageBreak/>
              <w:t>компании): первоначальный баланс проекта, «предикторы» операционных денежных потоков, табличный формат нетто-приведенной стоимости.  Оценка международного инвестиционного проекта (корпоративный уровень): корректировка проектных NCF, родительская внутренняя рентабельность. 3.3. Управление оборотным капиталом и портфельными инвестициями международной компании  Оборотный капитал международной компании: финансовое управление ликвидностью, торговым кредитом, запасами; денежный бюджетинг; консервативная, агрессивная, умеренная политика.  Управление финансовой сетью международной фирмы: трансфертные цены, внутрифирменные займы, лидз-энд-лэгз, реинвойсинговые центры, долги и инвестиции; обход валютных, налоговых, регулятивных барьеров.  Корпоративные решения по финансовым инвестициям в валюте: «аквизиционный» и «спекулятивный» портфели.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21D810" w14:textId="77777777" w:rsidR="004475DA" w:rsidRPr="00C17F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7FA7">
              <w:rPr>
                <w:rFonts w:ascii="Times New Roman" w:hAnsi="Times New Roman" w:cs="Times New Roman"/>
                <w:lang w:bidi="ru-RU"/>
              </w:rPr>
              <w:lastRenderedPageBreak/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6AD10E" w14:textId="77777777" w:rsidR="004475DA" w:rsidRPr="00C17F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7FA7">
              <w:rPr>
                <w:rFonts w:ascii="Times New Roman" w:hAnsi="Times New Roman" w:cs="Times New Roman"/>
                <w:lang w:bidi="ru-RU"/>
              </w:rPr>
              <w:t>11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E2C780" w14:textId="77777777" w:rsidR="004475DA" w:rsidRPr="00C17F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0C42ED" w14:textId="77777777" w:rsidR="004475DA" w:rsidRPr="00C17F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17FA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C17FA7" w14:paraId="1B296A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B5A121" w14:textId="77777777" w:rsidR="004475DA" w:rsidRPr="00C17F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7FA7">
              <w:rPr>
                <w:rFonts w:ascii="Times New Roman" w:hAnsi="Times New Roman" w:cs="Times New Roman"/>
                <w:lang w:bidi="ru-RU"/>
              </w:rPr>
              <w:t>Тема 4. Решения по финансированию в международной фирме.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F337E4" w14:textId="77777777" w:rsidR="004475DA" w:rsidRPr="00C17F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7FA7">
              <w:rPr>
                <w:sz w:val="22"/>
                <w:szCs w:val="22"/>
                <w:lang w:bidi="ru-RU"/>
              </w:rPr>
              <w:t xml:space="preserve">4.1. Структура источников международного финансирования  Срочная классификация фондов: кратко-, долгосрочные долги, собственные средства (капитал).  Пространственная классификация фондов: внутрифирменное, внефирменное финансирование. Самофинансирование и внутрифирменные займы; банковское, торговое, рыночное, «спонтанное» финансирование «Резидентная» классификация фондов: он-шорное (отечественное, иностранное), </w:t>
            </w:r>
            <w:proofErr w:type="gramStart"/>
            <w:r w:rsidRPr="00C17FA7">
              <w:rPr>
                <w:sz w:val="22"/>
                <w:szCs w:val="22"/>
                <w:lang w:bidi="ru-RU"/>
              </w:rPr>
              <w:t>офф-шорное</w:t>
            </w:r>
            <w:proofErr w:type="gramEnd"/>
            <w:r w:rsidRPr="00C17FA7">
              <w:rPr>
                <w:sz w:val="22"/>
                <w:szCs w:val="22"/>
                <w:lang w:bidi="ru-RU"/>
              </w:rPr>
              <w:t xml:space="preserve"> (евровалютное) финансирование.  Эволюция евродолларовых операций (1952-2003), международные процентные спрэды (регулятивные, налоговые издержки).  4.2. Краткосрочное финансирование международной компании Инструменты краткосрочного финансирования: банковские кредиты (разовые кредиты, кредитные линии); официальные субсидированные кредиты; коммерческие векселя (публичные, частные, андерайтинг); торговые кредиты, предоплата.  Эффективные издержки краткосрочного заимствования: кредитные рейтинги заемщиков (S&amp;P, Moody’s, Fitch); взвешивание риск-издержки (RRTO); эффективные издержки; «покрытое» и «непокрытое» финансирование.  4.3. Долгосрочные финансирование международной компании Инструменты долгосрочного финансирования: банковские кредиты (срочные кредиты, евровалютные синдицированные кредитные линии); облигации (иностранные, евровалютные, с плавающей ставкой); вексельные программы (эмиссии евронот); акции (иностранные, евровалютные, депозитарные расписки).  Эффективные издержки долгосрочного финансирования: критерии нетто приведенной стоимости, внутренней нормы издержек; оценка эмиссий облигаций, амортизация срочного кредита.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B41BE9" w14:textId="77777777" w:rsidR="004475DA" w:rsidRPr="00C17F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7FA7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9FC40A" w14:textId="77777777" w:rsidR="004475DA" w:rsidRPr="00C17F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7FA7">
              <w:rPr>
                <w:rFonts w:ascii="Times New Roman" w:hAnsi="Times New Roman" w:cs="Times New Roman"/>
                <w:lang w:bidi="ru-RU"/>
              </w:rPr>
              <w:t>11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3079FD" w14:textId="77777777" w:rsidR="004475DA" w:rsidRPr="00C17F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C4CE40" w14:textId="77777777" w:rsidR="004475DA" w:rsidRPr="00C17F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17FA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C17F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17FA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17FA7">
              <w:rPr>
                <w:rFonts w:eastAsiaTheme="minorHAnsi"/>
                <w:b/>
                <w:sz w:val="22"/>
                <w:szCs w:val="22"/>
                <w:lang w:eastAsia="en-US"/>
              </w:rPr>
              <w:lastRenderedPageBreak/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17FA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17FA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17F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17FA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17FA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17FA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17FA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17FA7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17FA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17FA7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17FA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17FA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17FA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17FA7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5C1D3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C1D3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1D3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C1D3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1D3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C1D3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C1D3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C1D3F">
              <w:rPr>
                <w:rFonts w:ascii="Times New Roman" w:hAnsi="Times New Roman" w:cs="Times New Roman"/>
              </w:rPr>
              <w:t>Котёлкин</w:t>
            </w:r>
            <w:proofErr w:type="spellEnd"/>
            <w:r w:rsidRPr="005C1D3F">
              <w:rPr>
                <w:rFonts w:ascii="Times New Roman" w:hAnsi="Times New Roman" w:cs="Times New Roman"/>
              </w:rPr>
              <w:t xml:space="preserve"> С.В. Международный финансовый </w:t>
            </w:r>
            <w:proofErr w:type="gramStart"/>
            <w:r w:rsidRPr="005C1D3F">
              <w:rPr>
                <w:rFonts w:ascii="Times New Roman" w:hAnsi="Times New Roman" w:cs="Times New Roman"/>
              </w:rPr>
              <w:t>менеджмент :</w:t>
            </w:r>
            <w:proofErr w:type="gramEnd"/>
            <w:r w:rsidRPr="005C1D3F">
              <w:rPr>
                <w:rFonts w:ascii="Times New Roman" w:hAnsi="Times New Roman" w:cs="Times New Roman"/>
              </w:rPr>
              <w:t xml:space="preserve"> учебное пособие .— Москва : Магистр : ИНФРА-М, 2020 .— 605 с. – Имеются  другие года издания. – Сведения доступны также по Интернету: ЭБС </w:t>
            </w:r>
            <w:r w:rsidRPr="005C1D3F">
              <w:rPr>
                <w:rFonts w:ascii="Times New Roman" w:hAnsi="Times New Roman" w:cs="Times New Roman"/>
                <w:lang w:val="en-US"/>
              </w:rPr>
              <w:t>ZNANIUM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C1D3F" w:rsidRDefault="00170DB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5C1D3F">
                <w:rPr>
                  <w:color w:val="00008B"/>
                  <w:u w:val="single"/>
                </w:rPr>
                <w:t>https://znanium.com/catalog/document?id=355841</w:t>
              </w:r>
            </w:hyperlink>
          </w:p>
        </w:tc>
      </w:tr>
      <w:tr w:rsidR="00262CF0" w:rsidRPr="005C1D3F" w14:paraId="45DC403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E01252" w14:textId="77777777" w:rsidR="00262CF0" w:rsidRPr="005C1D3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C1D3F">
              <w:rPr>
                <w:rFonts w:ascii="Times New Roman" w:hAnsi="Times New Roman" w:cs="Times New Roman"/>
              </w:rPr>
              <w:t>Котелкин</w:t>
            </w:r>
            <w:proofErr w:type="spellEnd"/>
            <w:r w:rsidRPr="005C1D3F">
              <w:rPr>
                <w:rFonts w:ascii="Times New Roman" w:hAnsi="Times New Roman" w:cs="Times New Roman"/>
              </w:rPr>
              <w:t xml:space="preserve"> С.В. Международные финансы: обзорный курс. - Учебник. - Москва: Магистр; ИНФРА-М, 2019. - 367 с. – Имеются другие года издания. –  Сведения доступны также по Интернету: ЭБС </w:t>
            </w:r>
            <w:r w:rsidRPr="005C1D3F">
              <w:rPr>
                <w:rFonts w:ascii="Times New Roman" w:hAnsi="Times New Roman" w:cs="Times New Roman"/>
                <w:lang w:val="en-US"/>
              </w:rPr>
              <w:t>ZNANIUM</w:t>
            </w:r>
            <w:r w:rsidRPr="005C1D3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2BA16B" w14:textId="77777777" w:rsidR="00262CF0" w:rsidRPr="005C1D3F" w:rsidRDefault="00170DB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5C1D3F">
                <w:rPr>
                  <w:color w:val="00008B"/>
                  <w:u w:val="single"/>
                </w:rPr>
                <w:t>https://znanium.com/read?id=343757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C1D3F" w14:paraId="413AEC49" w14:textId="77777777" w:rsidTr="00AF322D">
        <w:tc>
          <w:tcPr>
            <w:tcW w:w="9345" w:type="dxa"/>
            <w:hideMark/>
          </w:tcPr>
          <w:p w14:paraId="427297EB" w14:textId="77777777" w:rsidR="005C1D3F" w:rsidRDefault="005C1D3F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C1D3F" w14:paraId="460C4B2A" w14:textId="77777777" w:rsidTr="00AF322D">
        <w:tc>
          <w:tcPr>
            <w:tcW w:w="9345" w:type="dxa"/>
            <w:hideMark/>
          </w:tcPr>
          <w:p w14:paraId="0C87852A" w14:textId="77777777" w:rsidR="005C1D3F" w:rsidRDefault="005C1D3F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5C1D3F" w14:paraId="4ED9B827" w14:textId="77777777" w:rsidTr="00AF322D">
        <w:tc>
          <w:tcPr>
            <w:tcW w:w="9345" w:type="dxa"/>
            <w:hideMark/>
          </w:tcPr>
          <w:p w14:paraId="60AC58DB" w14:textId="77777777" w:rsidR="005C1D3F" w:rsidRDefault="005C1D3F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5C1D3F" w14:paraId="25A2B9AD" w14:textId="77777777" w:rsidTr="00AF322D">
        <w:tc>
          <w:tcPr>
            <w:tcW w:w="9345" w:type="dxa"/>
            <w:hideMark/>
          </w:tcPr>
          <w:p w14:paraId="117A8DE8" w14:textId="77777777" w:rsidR="005C1D3F" w:rsidRDefault="005C1D3F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5C1D3F" w14:paraId="6C89C82E" w14:textId="77777777" w:rsidTr="00AF322D">
        <w:tc>
          <w:tcPr>
            <w:tcW w:w="9345" w:type="dxa"/>
            <w:hideMark/>
          </w:tcPr>
          <w:p w14:paraId="6EB9E4C2" w14:textId="77777777" w:rsidR="005C1D3F" w:rsidRDefault="005C1D3F" w:rsidP="00AF322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2368BD17" w14:textId="042AD607" w:rsidR="007B550D" w:rsidRPr="007E6725" w:rsidRDefault="007B550D" w:rsidP="007B550D"/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70DB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17FA7" w14:paraId="49D3DC64" w14:textId="77777777" w:rsidTr="00C17FA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DC86A" w14:textId="77777777" w:rsidR="00C17FA7" w:rsidRDefault="00C17FA7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E641F" w14:textId="77777777" w:rsidR="00C17FA7" w:rsidRDefault="00C17FA7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C17FA7" w14:paraId="13A18441" w14:textId="77777777" w:rsidTr="00C17FA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CE14" w14:textId="77777777" w:rsidR="00C17FA7" w:rsidRDefault="00C17FA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2021 Лаборатория "Лабораторный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комплекс"Специализированная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5-8400/8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_</w:t>
            </w:r>
            <w:r>
              <w:rPr>
                <w:sz w:val="22"/>
                <w:szCs w:val="22"/>
                <w:lang w:val="en-US" w:eastAsia="en-US"/>
              </w:rPr>
              <w:t>SSD</w:t>
            </w:r>
            <w:r>
              <w:rPr>
                <w:sz w:val="22"/>
                <w:szCs w:val="22"/>
                <w:lang w:eastAsia="en-US"/>
              </w:rPr>
              <w:t>/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Viewsonic</w:t>
            </w:r>
            <w:proofErr w:type="spellEnd"/>
            <w:r w:rsidRPr="00C17FA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VA</w:t>
            </w:r>
            <w:r>
              <w:rPr>
                <w:sz w:val="22"/>
                <w:szCs w:val="22"/>
                <w:lang w:eastAsia="en-US"/>
              </w:rPr>
              <w:t>2410-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mh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C17FA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pentium</w:t>
            </w:r>
            <w:proofErr w:type="spellEnd"/>
            <w:r w:rsidRPr="00C17FA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2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 xml:space="preserve">3250 </w:t>
            </w:r>
            <w:proofErr w:type="spellStart"/>
            <w:r>
              <w:rPr>
                <w:sz w:val="22"/>
                <w:szCs w:val="22"/>
                <w:lang w:eastAsia="en-US"/>
              </w:rPr>
              <w:t>клавиатура+мышь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L</w:t>
            </w:r>
            <w:r>
              <w:rPr>
                <w:sz w:val="22"/>
                <w:szCs w:val="22"/>
                <w:lang w:eastAsia="en-US"/>
              </w:rPr>
              <w:t xml:space="preserve"> (жесткий диск500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,монитор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philips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0C8BC" w14:textId="77777777" w:rsidR="00C17FA7" w:rsidRDefault="00C17FA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C17FA7" w14:paraId="7F96D8EF" w14:textId="77777777" w:rsidTr="00C17FA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B6EAE" w14:textId="77777777" w:rsidR="00C17FA7" w:rsidRDefault="00C17FA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lastRenderedPageBreak/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 w:rsidRPr="00C17FA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PF</w:t>
            </w:r>
            <w:r>
              <w:rPr>
                <w:sz w:val="22"/>
                <w:szCs w:val="22"/>
                <w:lang w:eastAsia="en-US"/>
              </w:rPr>
              <w:t>1500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1E479" w14:textId="77777777" w:rsidR="00C17FA7" w:rsidRDefault="00C17FA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C17FA7" w14:paraId="7C422D14" w14:textId="77777777" w:rsidTr="00C17FA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D4714" w14:textId="77777777" w:rsidR="00C17FA7" w:rsidRDefault="00C17FA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>
              <w:rPr>
                <w:sz w:val="22"/>
                <w:szCs w:val="22"/>
                <w:lang w:eastAsia="en-US"/>
              </w:rPr>
              <w:t>обьявлений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1шт., жалюзи 2шт.,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C17FA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>5-7400/16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/ видеокарта </w:t>
            </w:r>
            <w:r>
              <w:rPr>
                <w:sz w:val="22"/>
                <w:szCs w:val="22"/>
                <w:lang w:val="en-US" w:eastAsia="en-US"/>
              </w:rPr>
              <w:t>NVIDIA</w:t>
            </w:r>
            <w:r w:rsidRPr="00C17FA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GeForce</w:t>
            </w:r>
            <w:r w:rsidRPr="00C17FA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GT</w:t>
            </w:r>
            <w:r>
              <w:rPr>
                <w:sz w:val="22"/>
                <w:szCs w:val="22"/>
                <w:lang w:eastAsia="en-US"/>
              </w:rPr>
              <w:t xml:space="preserve"> 710/Монитор. 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C17FA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2218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- 25 шт., Интерактивная доска </w:t>
            </w:r>
            <w:r>
              <w:rPr>
                <w:sz w:val="22"/>
                <w:szCs w:val="22"/>
                <w:lang w:val="en-US" w:eastAsia="en-US"/>
              </w:rPr>
              <w:t>SMARTB</w:t>
            </w:r>
            <w:r>
              <w:rPr>
                <w:sz w:val="22"/>
                <w:szCs w:val="22"/>
                <w:lang w:eastAsia="en-US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C17FA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Switch</w:t>
            </w:r>
            <w:r>
              <w:rPr>
                <w:sz w:val="22"/>
                <w:szCs w:val="22"/>
                <w:lang w:eastAsia="en-US"/>
              </w:rPr>
              <w:t xml:space="preserve"> 2626 - 1 шт., Терминальная станция тонкий клиент в составе </w:t>
            </w:r>
            <w:r>
              <w:rPr>
                <w:sz w:val="22"/>
                <w:szCs w:val="22"/>
                <w:lang w:val="en-US" w:eastAsia="en-US"/>
              </w:rPr>
              <w:t>Sun</w:t>
            </w:r>
            <w:r w:rsidRPr="00C17FA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Ray</w:t>
            </w:r>
            <w:r>
              <w:rPr>
                <w:sz w:val="22"/>
                <w:szCs w:val="22"/>
                <w:lang w:eastAsia="en-US"/>
              </w:rPr>
              <w:t xml:space="preserve"> 2 </w:t>
            </w:r>
            <w:r>
              <w:rPr>
                <w:sz w:val="22"/>
                <w:szCs w:val="22"/>
                <w:lang w:val="en-US" w:eastAsia="en-US"/>
              </w:rPr>
              <w:t>client</w:t>
            </w:r>
            <w:r>
              <w:rPr>
                <w:sz w:val="22"/>
                <w:szCs w:val="22"/>
                <w:lang w:eastAsia="en-US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CA6A6" w14:textId="77777777" w:rsidR="00C17FA7" w:rsidRDefault="00C17FA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0A409E9A" w14:textId="77777777" w:rsidR="00C17FA7" w:rsidRPr="007E6725" w:rsidRDefault="00C17FA7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531AC305" w14:textId="77777777" w:rsidR="00C17FA7" w:rsidRPr="00C17FA7" w:rsidRDefault="00C17FA7" w:rsidP="00C17FA7">
      <w:pPr>
        <w:pStyle w:val="Default"/>
        <w:spacing w:after="30"/>
        <w:jc w:val="both"/>
        <w:rPr>
          <w:sz w:val="23"/>
          <w:szCs w:val="23"/>
        </w:rPr>
      </w:pPr>
      <w:r w:rsidRPr="00C17FA7">
        <w:rPr>
          <w:sz w:val="23"/>
          <w:szCs w:val="23"/>
        </w:rPr>
        <w:t>1.</w:t>
      </w:r>
      <w:r w:rsidRPr="00C17FA7">
        <w:rPr>
          <w:sz w:val="23"/>
          <w:szCs w:val="23"/>
        </w:rPr>
        <w:tab/>
        <w:t>Финансы юридических и физических лиц: решения по валютному риск-менеджменту, международным инвестициям, «</w:t>
      </w:r>
      <w:proofErr w:type="spellStart"/>
      <w:r w:rsidRPr="00C17FA7">
        <w:rPr>
          <w:sz w:val="23"/>
          <w:szCs w:val="23"/>
        </w:rPr>
        <w:t>фандрейзингу</w:t>
      </w:r>
      <w:proofErr w:type="spellEnd"/>
      <w:r w:rsidRPr="00C17FA7">
        <w:rPr>
          <w:sz w:val="23"/>
          <w:szCs w:val="23"/>
        </w:rPr>
        <w:t xml:space="preserve">». </w:t>
      </w:r>
    </w:p>
    <w:p w14:paraId="44B86C03" w14:textId="77777777" w:rsidR="00C17FA7" w:rsidRPr="00C17FA7" w:rsidRDefault="00C17FA7" w:rsidP="00C17FA7">
      <w:pPr>
        <w:pStyle w:val="Default"/>
        <w:spacing w:after="30"/>
        <w:jc w:val="both"/>
        <w:rPr>
          <w:sz w:val="23"/>
          <w:szCs w:val="23"/>
        </w:rPr>
      </w:pPr>
      <w:r w:rsidRPr="00C17FA7">
        <w:rPr>
          <w:sz w:val="23"/>
          <w:szCs w:val="23"/>
        </w:rPr>
        <w:t>2.</w:t>
      </w:r>
      <w:r w:rsidRPr="00C17FA7">
        <w:rPr>
          <w:sz w:val="23"/>
          <w:szCs w:val="23"/>
        </w:rPr>
        <w:tab/>
        <w:t xml:space="preserve">Финансовый директор в корпоративной иерархии: акционеры, Совет директоров, президент, вице-президенты. “Команда” финансового директора – главный бухгалтер, “казначей” (финансовый менеджер). </w:t>
      </w:r>
    </w:p>
    <w:p w14:paraId="721476B8" w14:textId="77777777" w:rsidR="00C17FA7" w:rsidRPr="00C17FA7" w:rsidRDefault="00C17FA7" w:rsidP="00C17FA7">
      <w:pPr>
        <w:pStyle w:val="Default"/>
        <w:spacing w:after="30"/>
        <w:jc w:val="both"/>
        <w:rPr>
          <w:sz w:val="23"/>
          <w:szCs w:val="23"/>
        </w:rPr>
      </w:pPr>
      <w:r w:rsidRPr="00C17FA7">
        <w:rPr>
          <w:sz w:val="23"/>
          <w:szCs w:val="23"/>
        </w:rPr>
        <w:t>a.</w:t>
      </w:r>
      <w:r w:rsidRPr="00C17FA7">
        <w:rPr>
          <w:sz w:val="23"/>
          <w:szCs w:val="23"/>
        </w:rPr>
        <w:tab/>
        <w:t>Целевые критерии для бизнес решений. Максимизация богатства акционеров: стоимость бизнеса - моментная цель; максимизация денежного потока - динамическая цель.</w:t>
      </w:r>
    </w:p>
    <w:p w14:paraId="161B6390" w14:textId="77777777" w:rsidR="00C17FA7" w:rsidRPr="00C17FA7" w:rsidRDefault="00C17FA7" w:rsidP="00C17FA7">
      <w:pPr>
        <w:pStyle w:val="Default"/>
        <w:spacing w:after="30"/>
        <w:jc w:val="both"/>
        <w:rPr>
          <w:sz w:val="23"/>
          <w:szCs w:val="23"/>
        </w:rPr>
      </w:pPr>
      <w:r w:rsidRPr="00C17FA7">
        <w:rPr>
          <w:sz w:val="23"/>
          <w:szCs w:val="23"/>
        </w:rPr>
        <w:t>b.</w:t>
      </w:r>
      <w:r w:rsidRPr="00C17FA7">
        <w:rPr>
          <w:sz w:val="23"/>
          <w:szCs w:val="23"/>
        </w:rPr>
        <w:tab/>
        <w:t xml:space="preserve">Теория срочной стоимости денег и модель дисконтированного денежного потока: нетто приведенная стоимость, требуемая (целевая) доходность и внутренняя рентабельность. </w:t>
      </w:r>
    </w:p>
    <w:p w14:paraId="33C74263" w14:textId="77777777" w:rsidR="00C17FA7" w:rsidRPr="00C17FA7" w:rsidRDefault="00C17FA7" w:rsidP="00C17FA7">
      <w:pPr>
        <w:pStyle w:val="Default"/>
        <w:spacing w:after="30"/>
        <w:jc w:val="both"/>
        <w:rPr>
          <w:sz w:val="23"/>
          <w:szCs w:val="23"/>
        </w:rPr>
      </w:pPr>
      <w:r w:rsidRPr="00C17FA7">
        <w:rPr>
          <w:sz w:val="23"/>
          <w:szCs w:val="23"/>
        </w:rPr>
        <w:t>3.</w:t>
      </w:r>
      <w:r w:rsidRPr="00C17FA7">
        <w:rPr>
          <w:sz w:val="23"/>
          <w:szCs w:val="23"/>
        </w:rPr>
        <w:tab/>
        <w:t xml:space="preserve">Волатильность обменных курсов и страновой (суверенный) риск. Детерминанты курса рубля. </w:t>
      </w:r>
    </w:p>
    <w:p w14:paraId="7E4A96D8" w14:textId="77777777" w:rsidR="00C17FA7" w:rsidRPr="00C17FA7" w:rsidRDefault="00C17FA7" w:rsidP="00C17FA7">
      <w:pPr>
        <w:pStyle w:val="Default"/>
        <w:spacing w:after="30"/>
        <w:jc w:val="both"/>
        <w:rPr>
          <w:sz w:val="23"/>
          <w:szCs w:val="23"/>
        </w:rPr>
      </w:pPr>
      <w:r w:rsidRPr="00C17FA7">
        <w:rPr>
          <w:sz w:val="23"/>
          <w:szCs w:val="23"/>
        </w:rPr>
        <w:t>4.</w:t>
      </w:r>
      <w:r w:rsidRPr="00C17FA7">
        <w:rPr>
          <w:sz w:val="23"/>
          <w:szCs w:val="23"/>
        </w:rPr>
        <w:tab/>
        <w:t xml:space="preserve">«Семь нот» валютного риск-менеджмента: идентификация, измерение; существенность угроз; лимитирование приемлемости; выбор техник покрытия, мониторинг, коррекции политики. </w:t>
      </w:r>
    </w:p>
    <w:p w14:paraId="0E89D63B" w14:textId="77777777" w:rsidR="00C17FA7" w:rsidRPr="00C17FA7" w:rsidRDefault="00C17FA7" w:rsidP="00C17FA7">
      <w:pPr>
        <w:pStyle w:val="Default"/>
        <w:spacing w:after="30"/>
        <w:jc w:val="both"/>
        <w:rPr>
          <w:sz w:val="23"/>
          <w:szCs w:val="23"/>
        </w:rPr>
      </w:pPr>
      <w:r w:rsidRPr="00C17FA7">
        <w:rPr>
          <w:sz w:val="23"/>
          <w:szCs w:val="23"/>
        </w:rPr>
        <w:t>5.</w:t>
      </w:r>
      <w:r w:rsidRPr="00C17FA7">
        <w:rPr>
          <w:sz w:val="23"/>
          <w:szCs w:val="23"/>
        </w:rPr>
        <w:tab/>
        <w:t xml:space="preserve">Валютный операционный риск в деловых контрактах: торговля, инвестиционные проекты, облигационные займы, кредиты, финансовые вложения. </w:t>
      </w:r>
    </w:p>
    <w:p w14:paraId="58EC4F5A" w14:textId="77777777" w:rsidR="00C17FA7" w:rsidRPr="00C17FA7" w:rsidRDefault="00C17FA7" w:rsidP="00C17FA7">
      <w:pPr>
        <w:pStyle w:val="Default"/>
        <w:spacing w:after="30"/>
        <w:jc w:val="both"/>
        <w:rPr>
          <w:sz w:val="23"/>
          <w:szCs w:val="23"/>
        </w:rPr>
      </w:pPr>
      <w:r w:rsidRPr="00C17FA7">
        <w:rPr>
          <w:sz w:val="23"/>
          <w:szCs w:val="23"/>
        </w:rPr>
        <w:t>6.</w:t>
      </w:r>
      <w:r w:rsidRPr="00C17FA7">
        <w:rPr>
          <w:sz w:val="23"/>
          <w:szCs w:val="23"/>
        </w:rPr>
        <w:tab/>
        <w:t xml:space="preserve">Измерение валютного операционного риска: валютная позиция («быки», «медведи»), стоимость под риском (VAR). </w:t>
      </w:r>
    </w:p>
    <w:p w14:paraId="7CAD1931" w14:textId="77777777" w:rsidR="00C17FA7" w:rsidRPr="00C17FA7" w:rsidRDefault="00C17FA7" w:rsidP="00C17FA7">
      <w:pPr>
        <w:pStyle w:val="Default"/>
        <w:spacing w:after="30"/>
        <w:jc w:val="both"/>
        <w:rPr>
          <w:sz w:val="23"/>
          <w:szCs w:val="23"/>
        </w:rPr>
      </w:pPr>
      <w:r w:rsidRPr="00C17FA7">
        <w:rPr>
          <w:sz w:val="23"/>
          <w:szCs w:val="23"/>
        </w:rPr>
        <w:t>7.</w:t>
      </w:r>
      <w:r w:rsidRPr="00C17FA7">
        <w:rPr>
          <w:sz w:val="23"/>
          <w:szCs w:val="23"/>
        </w:rPr>
        <w:tab/>
        <w:t xml:space="preserve">Неконтрактный риск-менеджмент: </w:t>
      </w:r>
      <w:proofErr w:type="spellStart"/>
      <w:r w:rsidRPr="00C17FA7">
        <w:rPr>
          <w:sz w:val="23"/>
          <w:szCs w:val="23"/>
        </w:rPr>
        <w:t>форексный</w:t>
      </w:r>
      <w:proofErr w:type="spellEnd"/>
      <w:r w:rsidRPr="00C17FA7">
        <w:rPr>
          <w:sz w:val="23"/>
          <w:szCs w:val="23"/>
        </w:rPr>
        <w:t xml:space="preserve">, денежный </w:t>
      </w:r>
      <w:proofErr w:type="spellStart"/>
      <w:r w:rsidRPr="00C17FA7">
        <w:rPr>
          <w:sz w:val="23"/>
          <w:szCs w:val="23"/>
        </w:rPr>
        <w:t>хеджинг</w:t>
      </w:r>
      <w:proofErr w:type="spellEnd"/>
      <w:r w:rsidRPr="00C17FA7">
        <w:rPr>
          <w:sz w:val="23"/>
          <w:szCs w:val="23"/>
        </w:rPr>
        <w:t xml:space="preserve">; </w:t>
      </w:r>
      <w:proofErr w:type="spellStart"/>
      <w:r w:rsidRPr="00C17FA7">
        <w:rPr>
          <w:sz w:val="23"/>
          <w:szCs w:val="23"/>
        </w:rPr>
        <w:t>неттинг</w:t>
      </w:r>
      <w:proofErr w:type="spellEnd"/>
      <w:r w:rsidRPr="00C17FA7">
        <w:rPr>
          <w:sz w:val="23"/>
          <w:szCs w:val="23"/>
        </w:rPr>
        <w:t xml:space="preserve">, обход риска. </w:t>
      </w:r>
    </w:p>
    <w:p w14:paraId="17AC636A" w14:textId="77777777" w:rsidR="00C17FA7" w:rsidRPr="00C17FA7" w:rsidRDefault="00C17FA7" w:rsidP="00C17FA7">
      <w:pPr>
        <w:pStyle w:val="Default"/>
        <w:spacing w:after="30"/>
        <w:jc w:val="both"/>
        <w:rPr>
          <w:sz w:val="23"/>
          <w:szCs w:val="23"/>
        </w:rPr>
      </w:pPr>
      <w:r w:rsidRPr="00C17FA7">
        <w:rPr>
          <w:sz w:val="23"/>
          <w:szCs w:val="23"/>
        </w:rPr>
        <w:t>8.</w:t>
      </w:r>
      <w:r w:rsidRPr="00C17FA7">
        <w:rPr>
          <w:sz w:val="23"/>
          <w:szCs w:val="23"/>
        </w:rPr>
        <w:tab/>
        <w:t xml:space="preserve">Контрактный риск-менеджмент: «перенос» риска на контрагента, раздел риска (защитные валютные оговорки) </w:t>
      </w:r>
    </w:p>
    <w:p w14:paraId="4B6EA1AA" w14:textId="77777777" w:rsidR="00C17FA7" w:rsidRPr="00C17FA7" w:rsidRDefault="00C17FA7" w:rsidP="00C17FA7">
      <w:pPr>
        <w:pStyle w:val="Default"/>
        <w:spacing w:after="30"/>
        <w:jc w:val="both"/>
        <w:rPr>
          <w:sz w:val="23"/>
          <w:szCs w:val="23"/>
        </w:rPr>
      </w:pPr>
      <w:r w:rsidRPr="00C17FA7">
        <w:rPr>
          <w:sz w:val="23"/>
          <w:szCs w:val="23"/>
        </w:rPr>
        <w:t>9.</w:t>
      </w:r>
      <w:r w:rsidRPr="00C17FA7">
        <w:rPr>
          <w:sz w:val="23"/>
          <w:szCs w:val="23"/>
        </w:rPr>
        <w:tab/>
        <w:t xml:space="preserve">Измерение подверженности валютно-конкурентному риску: сценарный метод, эконометрические оценки; реальный обменный курс </w:t>
      </w:r>
    </w:p>
    <w:p w14:paraId="6E3CCD86" w14:textId="77777777" w:rsidR="00C17FA7" w:rsidRPr="00C17FA7" w:rsidRDefault="00C17FA7" w:rsidP="00C17FA7">
      <w:pPr>
        <w:pStyle w:val="Default"/>
        <w:spacing w:after="30"/>
        <w:jc w:val="both"/>
        <w:rPr>
          <w:sz w:val="23"/>
          <w:szCs w:val="23"/>
        </w:rPr>
      </w:pPr>
      <w:r w:rsidRPr="00C17FA7">
        <w:rPr>
          <w:sz w:val="23"/>
          <w:szCs w:val="23"/>
        </w:rPr>
        <w:t>10.</w:t>
      </w:r>
      <w:r w:rsidRPr="00C17FA7">
        <w:rPr>
          <w:sz w:val="23"/>
          <w:szCs w:val="23"/>
        </w:rPr>
        <w:tab/>
        <w:t xml:space="preserve">Управление валютно-конкурентным риском: коррекция производственной, маркетинговой программ, финансовый </w:t>
      </w:r>
      <w:proofErr w:type="spellStart"/>
      <w:r w:rsidRPr="00C17FA7">
        <w:rPr>
          <w:sz w:val="23"/>
          <w:szCs w:val="23"/>
        </w:rPr>
        <w:t>хеджинг</w:t>
      </w:r>
      <w:proofErr w:type="spellEnd"/>
      <w:r w:rsidRPr="00C17FA7">
        <w:rPr>
          <w:sz w:val="23"/>
          <w:szCs w:val="23"/>
        </w:rPr>
        <w:t xml:space="preserve">. </w:t>
      </w:r>
    </w:p>
    <w:p w14:paraId="2DA5748F" w14:textId="77777777" w:rsidR="00C17FA7" w:rsidRPr="00C17FA7" w:rsidRDefault="00C17FA7" w:rsidP="00C17FA7">
      <w:pPr>
        <w:pStyle w:val="Default"/>
        <w:spacing w:after="30"/>
        <w:jc w:val="both"/>
        <w:rPr>
          <w:sz w:val="23"/>
          <w:szCs w:val="23"/>
        </w:rPr>
      </w:pPr>
      <w:r w:rsidRPr="00C17FA7">
        <w:rPr>
          <w:sz w:val="23"/>
          <w:szCs w:val="23"/>
        </w:rPr>
        <w:t>11.</w:t>
      </w:r>
      <w:r w:rsidRPr="00C17FA7">
        <w:rPr>
          <w:sz w:val="23"/>
          <w:szCs w:val="23"/>
        </w:rPr>
        <w:tab/>
        <w:t xml:space="preserve">Анализ странового риска: политическая стабильность, права собственности, «бегство» капитала, фискальная ответственность, контролируемость обменного курса, ресурсная база, внешние шоки </w:t>
      </w:r>
    </w:p>
    <w:p w14:paraId="3F755490" w14:textId="77777777" w:rsidR="00C17FA7" w:rsidRPr="00C17FA7" w:rsidRDefault="00C17FA7" w:rsidP="00C17FA7">
      <w:pPr>
        <w:pStyle w:val="Default"/>
        <w:spacing w:after="30"/>
        <w:jc w:val="both"/>
        <w:rPr>
          <w:sz w:val="23"/>
          <w:szCs w:val="23"/>
          <w:lang w:val="en-US"/>
        </w:rPr>
      </w:pPr>
      <w:r w:rsidRPr="00C17FA7">
        <w:rPr>
          <w:sz w:val="23"/>
          <w:szCs w:val="23"/>
          <w:lang w:val="en-US"/>
        </w:rPr>
        <w:t>12.</w:t>
      </w:r>
      <w:r w:rsidRPr="00C17FA7">
        <w:rPr>
          <w:sz w:val="23"/>
          <w:szCs w:val="23"/>
          <w:lang w:val="en-US"/>
        </w:rPr>
        <w:tab/>
      </w:r>
      <w:r w:rsidRPr="00C17FA7">
        <w:rPr>
          <w:sz w:val="23"/>
          <w:szCs w:val="23"/>
        </w:rPr>
        <w:t>Страновые</w:t>
      </w:r>
      <w:r w:rsidRPr="00C17FA7">
        <w:rPr>
          <w:sz w:val="23"/>
          <w:szCs w:val="23"/>
          <w:lang w:val="en-US"/>
        </w:rPr>
        <w:t xml:space="preserve"> </w:t>
      </w:r>
      <w:r w:rsidRPr="00C17FA7">
        <w:rPr>
          <w:sz w:val="23"/>
          <w:szCs w:val="23"/>
        </w:rPr>
        <w:t>рейтинги</w:t>
      </w:r>
      <w:r w:rsidRPr="00C17FA7">
        <w:rPr>
          <w:sz w:val="23"/>
          <w:szCs w:val="23"/>
          <w:lang w:val="en-US"/>
        </w:rPr>
        <w:t xml:space="preserve">: BERI, Standard &amp; </w:t>
      </w:r>
      <w:proofErr w:type="spellStart"/>
      <w:r w:rsidRPr="00C17FA7">
        <w:rPr>
          <w:sz w:val="23"/>
          <w:szCs w:val="23"/>
          <w:lang w:val="en-US"/>
        </w:rPr>
        <w:t>Poors</w:t>
      </w:r>
      <w:proofErr w:type="spellEnd"/>
      <w:r w:rsidRPr="00C17FA7">
        <w:rPr>
          <w:sz w:val="23"/>
          <w:szCs w:val="23"/>
          <w:lang w:val="en-US"/>
        </w:rPr>
        <w:t xml:space="preserve">’, International Country Risk Guide, Euromoney. </w:t>
      </w:r>
    </w:p>
    <w:p w14:paraId="1339DE26" w14:textId="77777777" w:rsidR="00C17FA7" w:rsidRPr="00C17FA7" w:rsidRDefault="00C17FA7" w:rsidP="00C17FA7">
      <w:pPr>
        <w:pStyle w:val="Default"/>
        <w:spacing w:after="30"/>
        <w:jc w:val="both"/>
        <w:rPr>
          <w:sz w:val="23"/>
          <w:szCs w:val="23"/>
        </w:rPr>
      </w:pPr>
      <w:r w:rsidRPr="00C17FA7">
        <w:rPr>
          <w:sz w:val="23"/>
          <w:szCs w:val="23"/>
        </w:rPr>
        <w:t>13.</w:t>
      </w:r>
      <w:r w:rsidRPr="00C17FA7">
        <w:rPr>
          <w:sz w:val="23"/>
          <w:szCs w:val="23"/>
        </w:rPr>
        <w:tab/>
        <w:t xml:space="preserve">Управление страновым риском: </w:t>
      </w:r>
      <w:proofErr w:type="spellStart"/>
      <w:r w:rsidRPr="00C17FA7">
        <w:rPr>
          <w:sz w:val="23"/>
          <w:szCs w:val="23"/>
        </w:rPr>
        <w:t>доинвестиционное</w:t>
      </w:r>
      <w:proofErr w:type="spellEnd"/>
      <w:r w:rsidRPr="00C17FA7">
        <w:rPr>
          <w:sz w:val="23"/>
          <w:szCs w:val="23"/>
        </w:rPr>
        <w:t xml:space="preserve"> планирование, обход, страхование, операционная политика, развитие местных «стейкхолдеров», адаптация, </w:t>
      </w:r>
      <w:proofErr w:type="spellStart"/>
      <w:r w:rsidRPr="00C17FA7">
        <w:rPr>
          <w:sz w:val="23"/>
          <w:szCs w:val="23"/>
        </w:rPr>
        <w:t>послеинвестиционные</w:t>
      </w:r>
      <w:proofErr w:type="spellEnd"/>
      <w:r w:rsidRPr="00C17FA7">
        <w:rPr>
          <w:sz w:val="23"/>
          <w:szCs w:val="23"/>
        </w:rPr>
        <w:t xml:space="preserve"> корректировки. </w:t>
      </w:r>
    </w:p>
    <w:p w14:paraId="2E0C165F" w14:textId="77777777" w:rsidR="00C17FA7" w:rsidRPr="00C17FA7" w:rsidRDefault="00C17FA7" w:rsidP="00C17FA7">
      <w:pPr>
        <w:pStyle w:val="Default"/>
        <w:spacing w:after="30"/>
        <w:jc w:val="both"/>
        <w:rPr>
          <w:sz w:val="23"/>
          <w:szCs w:val="23"/>
        </w:rPr>
      </w:pPr>
      <w:r w:rsidRPr="00C17FA7">
        <w:rPr>
          <w:sz w:val="23"/>
          <w:szCs w:val="23"/>
        </w:rPr>
        <w:t>a.</w:t>
      </w:r>
      <w:r w:rsidRPr="00C17FA7">
        <w:rPr>
          <w:sz w:val="23"/>
          <w:szCs w:val="23"/>
        </w:rPr>
        <w:tab/>
        <w:t xml:space="preserve">«Слоёный пирог» корпоративных инвестиций: оборотный капитал (текущие активы); долгосрочные финансовые вложения (портфельные инвестиции); основной капитал (фиксированные активы, прямые инвестиции); неосязаемые (“нематериальные”) активы. </w:t>
      </w:r>
    </w:p>
    <w:p w14:paraId="20C307B1" w14:textId="77777777" w:rsidR="00C17FA7" w:rsidRPr="00C17FA7" w:rsidRDefault="00C17FA7" w:rsidP="00C17FA7">
      <w:pPr>
        <w:pStyle w:val="Default"/>
        <w:spacing w:after="30"/>
        <w:jc w:val="both"/>
        <w:rPr>
          <w:sz w:val="23"/>
          <w:szCs w:val="23"/>
        </w:rPr>
      </w:pPr>
      <w:r w:rsidRPr="00C17FA7">
        <w:rPr>
          <w:sz w:val="23"/>
          <w:szCs w:val="23"/>
        </w:rPr>
        <w:t>14.</w:t>
      </w:r>
      <w:r w:rsidRPr="00C17FA7">
        <w:rPr>
          <w:sz w:val="23"/>
          <w:szCs w:val="23"/>
        </w:rPr>
        <w:tab/>
        <w:t xml:space="preserve">Принципы управления международными инвестициями - «взвешивание» риск-доходность (RRTO), анализ издержки-выгоды (CBA), </w:t>
      </w:r>
      <w:proofErr w:type="spellStart"/>
      <w:r w:rsidRPr="00C17FA7">
        <w:rPr>
          <w:sz w:val="23"/>
          <w:szCs w:val="23"/>
        </w:rPr>
        <w:t>портфедбная</w:t>
      </w:r>
      <w:proofErr w:type="spellEnd"/>
      <w:r w:rsidRPr="00C17FA7">
        <w:rPr>
          <w:sz w:val="23"/>
          <w:szCs w:val="23"/>
        </w:rPr>
        <w:t xml:space="preserve"> селекция (PS). </w:t>
      </w:r>
    </w:p>
    <w:p w14:paraId="750AC838" w14:textId="77777777" w:rsidR="00C17FA7" w:rsidRPr="00C17FA7" w:rsidRDefault="00C17FA7" w:rsidP="00C17FA7">
      <w:pPr>
        <w:pStyle w:val="Default"/>
        <w:spacing w:after="30"/>
        <w:jc w:val="both"/>
        <w:rPr>
          <w:sz w:val="23"/>
          <w:szCs w:val="23"/>
        </w:rPr>
      </w:pPr>
      <w:r w:rsidRPr="00C17FA7">
        <w:rPr>
          <w:sz w:val="23"/>
          <w:szCs w:val="23"/>
        </w:rPr>
        <w:t>15.</w:t>
      </w:r>
      <w:r w:rsidRPr="00C17FA7">
        <w:rPr>
          <w:sz w:val="23"/>
          <w:szCs w:val="23"/>
        </w:rPr>
        <w:tab/>
        <w:t xml:space="preserve">Основы капитального </w:t>
      </w:r>
      <w:proofErr w:type="spellStart"/>
      <w:r w:rsidRPr="00C17FA7">
        <w:rPr>
          <w:sz w:val="23"/>
          <w:szCs w:val="23"/>
        </w:rPr>
        <w:t>бюджетинга</w:t>
      </w:r>
      <w:proofErr w:type="spellEnd"/>
      <w:r w:rsidRPr="00C17FA7">
        <w:rPr>
          <w:sz w:val="23"/>
          <w:szCs w:val="23"/>
        </w:rPr>
        <w:t xml:space="preserve">: критерии оценки проекта; уровни оценки инвестиций международной компании. Корректировки валютных потоков. </w:t>
      </w:r>
    </w:p>
    <w:p w14:paraId="39B01204" w14:textId="77777777" w:rsidR="00C17FA7" w:rsidRPr="00C17FA7" w:rsidRDefault="00C17FA7" w:rsidP="00C17FA7">
      <w:pPr>
        <w:pStyle w:val="Default"/>
        <w:spacing w:after="30"/>
        <w:jc w:val="both"/>
        <w:rPr>
          <w:sz w:val="23"/>
          <w:szCs w:val="23"/>
        </w:rPr>
      </w:pPr>
      <w:r w:rsidRPr="00C17FA7">
        <w:rPr>
          <w:sz w:val="23"/>
          <w:szCs w:val="23"/>
        </w:rPr>
        <w:t>16.</w:t>
      </w:r>
      <w:r w:rsidRPr="00C17FA7">
        <w:rPr>
          <w:sz w:val="23"/>
          <w:szCs w:val="23"/>
        </w:rPr>
        <w:tab/>
        <w:t xml:space="preserve">Оценка валютных капиталовложений (уровень дочерней компании): первоначальный баланс проекта, «предикторы» операционных денежных потоков, табличный формат нетто-приведенной стоимости. </w:t>
      </w:r>
    </w:p>
    <w:p w14:paraId="32AFFF17" w14:textId="77777777" w:rsidR="00C17FA7" w:rsidRPr="00C17FA7" w:rsidRDefault="00C17FA7" w:rsidP="00C17FA7">
      <w:pPr>
        <w:pStyle w:val="Default"/>
        <w:spacing w:after="30"/>
        <w:jc w:val="both"/>
        <w:rPr>
          <w:sz w:val="23"/>
          <w:szCs w:val="23"/>
        </w:rPr>
      </w:pPr>
      <w:r w:rsidRPr="00C17FA7">
        <w:rPr>
          <w:sz w:val="23"/>
          <w:szCs w:val="23"/>
        </w:rPr>
        <w:t>17.</w:t>
      </w:r>
      <w:r w:rsidRPr="00C17FA7">
        <w:rPr>
          <w:sz w:val="23"/>
          <w:szCs w:val="23"/>
        </w:rPr>
        <w:tab/>
        <w:t>Оценка международного инвестиционного проекта (корпоративный уровень): корректировка проектных NCF, родительская внутренняя рентабельность.</w:t>
      </w:r>
    </w:p>
    <w:p w14:paraId="24D9F4D1" w14:textId="77777777" w:rsidR="00C17FA7" w:rsidRPr="00C17FA7" w:rsidRDefault="00C17FA7" w:rsidP="00C17FA7">
      <w:pPr>
        <w:pStyle w:val="Default"/>
        <w:spacing w:after="30"/>
        <w:jc w:val="both"/>
        <w:rPr>
          <w:sz w:val="23"/>
          <w:szCs w:val="23"/>
        </w:rPr>
      </w:pPr>
      <w:r w:rsidRPr="00C17FA7">
        <w:rPr>
          <w:sz w:val="23"/>
          <w:szCs w:val="23"/>
        </w:rPr>
        <w:t>18.</w:t>
      </w:r>
      <w:r w:rsidRPr="00C17FA7">
        <w:rPr>
          <w:sz w:val="23"/>
          <w:szCs w:val="23"/>
        </w:rPr>
        <w:tab/>
        <w:t xml:space="preserve">Оборотный капитал международной компании: финансовое управление ликвидностью, торговым кредитом, запасами; денежный </w:t>
      </w:r>
      <w:proofErr w:type="spellStart"/>
      <w:r w:rsidRPr="00C17FA7">
        <w:rPr>
          <w:sz w:val="23"/>
          <w:szCs w:val="23"/>
        </w:rPr>
        <w:t>бюджетинг</w:t>
      </w:r>
      <w:proofErr w:type="spellEnd"/>
      <w:r w:rsidRPr="00C17FA7">
        <w:rPr>
          <w:sz w:val="23"/>
          <w:szCs w:val="23"/>
        </w:rPr>
        <w:t xml:space="preserve">; консервативная, агрессивная, умеренная политика. </w:t>
      </w:r>
    </w:p>
    <w:p w14:paraId="5891B923" w14:textId="77777777" w:rsidR="00C17FA7" w:rsidRPr="00C17FA7" w:rsidRDefault="00C17FA7" w:rsidP="00C17FA7">
      <w:pPr>
        <w:pStyle w:val="Default"/>
        <w:spacing w:after="30"/>
        <w:jc w:val="both"/>
        <w:rPr>
          <w:sz w:val="23"/>
          <w:szCs w:val="23"/>
        </w:rPr>
      </w:pPr>
      <w:r w:rsidRPr="00C17FA7">
        <w:rPr>
          <w:sz w:val="23"/>
          <w:szCs w:val="23"/>
        </w:rPr>
        <w:lastRenderedPageBreak/>
        <w:t>19.</w:t>
      </w:r>
      <w:r w:rsidRPr="00C17FA7">
        <w:rPr>
          <w:sz w:val="23"/>
          <w:szCs w:val="23"/>
        </w:rPr>
        <w:tab/>
        <w:t xml:space="preserve">Управление финансовой сетью международной фирмы: трансфертные цены, внутрифирменные займы, лидз-энд-лэгз, </w:t>
      </w:r>
      <w:proofErr w:type="spellStart"/>
      <w:r w:rsidRPr="00C17FA7">
        <w:rPr>
          <w:sz w:val="23"/>
          <w:szCs w:val="23"/>
        </w:rPr>
        <w:t>реинвойсинговые</w:t>
      </w:r>
      <w:proofErr w:type="spellEnd"/>
      <w:r w:rsidRPr="00C17FA7">
        <w:rPr>
          <w:sz w:val="23"/>
          <w:szCs w:val="23"/>
        </w:rPr>
        <w:t xml:space="preserve"> центры, долги и инвестиции; обход валютных, налоговых, регулятивных барьеров. </w:t>
      </w:r>
    </w:p>
    <w:p w14:paraId="69784AEE" w14:textId="77777777" w:rsidR="00C17FA7" w:rsidRPr="00C17FA7" w:rsidRDefault="00C17FA7" w:rsidP="00C17FA7">
      <w:pPr>
        <w:pStyle w:val="Default"/>
        <w:spacing w:after="30"/>
        <w:jc w:val="both"/>
        <w:rPr>
          <w:sz w:val="23"/>
          <w:szCs w:val="23"/>
        </w:rPr>
      </w:pPr>
      <w:r w:rsidRPr="00C17FA7">
        <w:rPr>
          <w:sz w:val="23"/>
          <w:szCs w:val="23"/>
        </w:rPr>
        <w:t>20.</w:t>
      </w:r>
      <w:r w:rsidRPr="00C17FA7">
        <w:rPr>
          <w:sz w:val="23"/>
          <w:szCs w:val="23"/>
        </w:rPr>
        <w:tab/>
        <w:t>Корпоративные решения по финансовым инвестициям в валюте: «</w:t>
      </w:r>
      <w:proofErr w:type="spellStart"/>
      <w:r w:rsidRPr="00C17FA7">
        <w:rPr>
          <w:sz w:val="23"/>
          <w:szCs w:val="23"/>
        </w:rPr>
        <w:t>аквизиционный</w:t>
      </w:r>
      <w:proofErr w:type="spellEnd"/>
      <w:r w:rsidRPr="00C17FA7">
        <w:rPr>
          <w:sz w:val="23"/>
          <w:szCs w:val="23"/>
        </w:rPr>
        <w:t xml:space="preserve">» и «спекулятивный» портфели. </w:t>
      </w:r>
    </w:p>
    <w:p w14:paraId="46DF76C9" w14:textId="77777777" w:rsidR="00C17FA7" w:rsidRPr="00C17FA7" w:rsidRDefault="00C17FA7" w:rsidP="00C17FA7">
      <w:pPr>
        <w:pStyle w:val="Default"/>
        <w:spacing w:after="30"/>
        <w:jc w:val="both"/>
        <w:rPr>
          <w:sz w:val="23"/>
          <w:szCs w:val="23"/>
        </w:rPr>
      </w:pPr>
      <w:r w:rsidRPr="00C17FA7">
        <w:rPr>
          <w:sz w:val="23"/>
          <w:szCs w:val="23"/>
        </w:rPr>
        <w:t>21.</w:t>
      </w:r>
      <w:r w:rsidRPr="00C17FA7">
        <w:rPr>
          <w:sz w:val="23"/>
          <w:szCs w:val="23"/>
        </w:rPr>
        <w:tab/>
        <w:t xml:space="preserve">Срочная классификация фондов: кратко-, долгосрочные долги, собственные средства (капитал). </w:t>
      </w:r>
    </w:p>
    <w:p w14:paraId="05DCCD32" w14:textId="77777777" w:rsidR="00C17FA7" w:rsidRPr="00C17FA7" w:rsidRDefault="00C17FA7" w:rsidP="00C17FA7">
      <w:pPr>
        <w:pStyle w:val="Default"/>
        <w:spacing w:after="30"/>
        <w:jc w:val="both"/>
        <w:rPr>
          <w:sz w:val="23"/>
          <w:szCs w:val="23"/>
        </w:rPr>
      </w:pPr>
      <w:r w:rsidRPr="00C17FA7">
        <w:rPr>
          <w:sz w:val="23"/>
          <w:szCs w:val="23"/>
        </w:rPr>
        <w:t>22.</w:t>
      </w:r>
      <w:r w:rsidRPr="00C17FA7">
        <w:rPr>
          <w:sz w:val="23"/>
          <w:szCs w:val="23"/>
        </w:rPr>
        <w:tab/>
        <w:t xml:space="preserve">Пространственная классификация фондов: внутрифирменное, </w:t>
      </w:r>
      <w:proofErr w:type="spellStart"/>
      <w:r w:rsidRPr="00C17FA7">
        <w:rPr>
          <w:sz w:val="23"/>
          <w:szCs w:val="23"/>
        </w:rPr>
        <w:t>внефирменное</w:t>
      </w:r>
      <w:proofErr w:type="spellEnd"/>
      <w:r w:rsidRPr="00C17FA7">
        <w:rPr>
          <w:sz w:val="23"/>
          <w:szCs w:val="23"/>
        </w:rPr>
        <w:t xml:space="preserve"> финансирование. Самофинансирование и внутрифирменные займы; банковское, торговое, рыночное, «спонтанное» финансирование</w:t>
      </w:r>
    </w:p>
    <w:p w14:paraId="02B8B848" w14:textId="77777777" w:rsidR="00C17FA7" w:rsidRPr="00C17FA7" w:rsidRDefault="00C17FA7" w:rsidP="00C17FA7">
      <w:pPr>
        <w:pStyle w:val="Default"/>
        <w:spacing w:after="30"/>
        <w:jc w:val="both"/>
        <w:rPr>
          <w:sz w:val="23"/>
          <w:szCs w:val="23"/>
        </w:rPr>
      </w:pPr>
      <w:r w:rsidRPr="00C17FA7">
        <w:rPr>
          <w:sz w:val="23"/>
          <w:szCs w:val="23"/>
        </w:rPr>
        <w:t>23.</w:t>
      </w:r>
      <w:r w:rsidRPr="00C17FA7">
        <w:rPr>
          <w:sz w:val="23"/>
          <w:szCs w:val="23"/>
        </w:rPr>
        <w:tab/>
        <w:t xml:space="preserve">«Резидентная» классификация фондов: он-шорное (отечественное, иностранное), </w:t>
      </w:r>
      <w:proofErr w:type="gramStart"/>
      <w:r w:rsidRPr="00C17FA7">
        <w:rPr>
          <w:sz w:val="23"/>
          <w:szCs w:val="23"/>
        </w:rPr>
        <w:t>офф-шорное</w:t>
      </w:r>
      <w:proofErr w:type="gramEnd"/>
      <w:r w:rsidRPr="00C17FA7">
        <w:rPr>
          <w:sz w:val="23"/>
          <w:szCs w:val="23"/>
        </w:rPr>
        <w:t xml:space="preserve"> (</w:t>
      </w:r>
      <w:proofErr w:type="spellStart"/>
      <w:r w:rsidRPr="00C17FA7">
        <w:rPr>
          <w:sz w:val="23"/>
          <w:szCs w:val="23"/>
        </w:rPr>
        <w:t>евровалютное</w:t>
      </w:r>
      <w:proofErr w:type="spellEnd"/>
      <w:r w:rsidRPr="00C17FA7">
        <w:rPr>
          <w:sz w:val="23"/>
          <w:szCs w:val="23"/>
        </w:rPr>
        <w:t xml:space="preserve">) финансирование. </w:t>
      </w:r>
    </w:p>
    <w:p w14:paraId="03824FB7" w14:textId="77777777" w:rsidR="00C17FA7" w:rsidRPr="00C17FA7" w:rsidRDefault="00C17FA7" w:rsidP="00C17FA7">
      <w:pPr>
        <w:pStyle w:val="Default"/>
        <w:spacing w:after="30"/>
        <w:jc w:val="both"/>
        <w:rPr>
          <w:sz w:val="23"/>
          <w:szCs w:val="23"/>
        </w:rPr>
      </w:pPr>
      <w:r w:rsidRPr="00C17FA7">
        <w:rPr>
          <w:sz w:val="23"/>
          <w:szCs w:val="23"/>
        </w:rPr>
        <w:t>24.</w:t>
      </w:r>
      <w:r w:rsidRPr="00C17FA7">
        <w:rPr>
          <w:sz w:val="23"/>
          <w:szCs w:val="23"/>
        </w:rPr>
        <w:tab/>
        <w:t xml:space="preserve">Эволюция </w:t>
      </w:r>
      <w:proofErr w:type="spellStart"/>
      <w:r w:rsidRPr="00C17FA7">
        <w:rPr>
          <w:sz w:val="23"/>
          <w:szCs w:val="23"/>
        </w:rPr>
        <w:t>евродолларовых</w:t>
      </w:r>
      <w:proofErr w:type="spellEnd"/>
      <w:r w:rsidRPr="00C17FA7">
        <w:rPr>
          <w:sz w:val="23"/>
          <w:szCs w:val="23"/>
        </w:rPr>
        <w:t xml:space="preserve"> операций (1952-2003), международные процентные спрэды (регулятивные, налоговые издержки). </w:t>
      </w:r>
    </w:p>
    <w:p w14:paraId="3938E3BE" w14:textId="77777777" w:rsidR="00C17FA7" w:rsidRPr="00C17FA7" w:rsidRDefault="00C17FA7" w:rsidP="00C17FA7">
      <w:pPr>
        <w:pStyle w:val="Default"/>
        <w:spacing w:after="30"/>
        <w:jc w:val="both"/>
        <w:rPr>
          <w:sz w:val="23"/>
          <w:szCs w:val="23"/>
        </w:rPr>
      </w:pPr>
      <w:r w:rsidRPr="00C17FA7">
        <w:rPr>
          <w:sz w:val="23"/>
          <w:szCs w:val="23"/>
        </w:rPr>
        <w:t>25.</w:t>
      </w:r>
      <w:r w:rsidRPr="00C17FA7">
        <w:rPr>
          <w:sz w:val="23"/>
          <w:szCs w:val="23"/>
        </w:rPr>
        <w:tab/>
        <w:t xml:space="preserve">Инструменты краткосрочного финансирования: банковские кредиты (разовые кредиты, кредитные линии); официальные субсидированные кредиты; коммерческие векселя (публичные, частные, </w:t>
      </w:r>
      <w:proofErr w:type="spellStart"/>
      <w:r w:rsidRPr="00C17FA7">
        <w:rPr>
          <w:sz w:val="23"/>
          <w:szCs w:val="23"/>
        </w:rPr>
        <w:t>андерайтинг</w:t>
      </w:r>
      <w:proofErr w:type="spellEnd"/>
      <w:r w:rsidRPr="00C17FA7">
        <w:rPr>
          <w:sz w:val="23"/>
          <w:szCs w:val="23"/>
        </w:rPr>
        <w:t xml:space="preserve">); торговые кредиты, предоплата. </w:t>
      </w:r>
    </w:p>
    <w:p w14:paraId="5685CCB4" w14:textId="77777777" w:rsidR="00C17FA7" w:rsidRPr="00C17FA7" w:rsidRDefault="00C17FA7" w:rsidP="00C17FA7">
      <w:pPr>
        <w:pStyle w:val="Default"/>
        <w:spacing w:after="30"/>
        <w:jc w:val="both"/>
        <w:rPr>
          <w:sz w:val="23"/>
          <w:szCs w:val="23"/>
        </w:rPr>
      </w:pPr>
      <w:r w:rsidRPr="00C17FA7">
        <w:rPr>
          <w:sz w:val="23"/>
          <w:szCs w:val="23"/>
        </w:rPr>
        <w:t>26.</w:t>
      </w:r>
      <w:r w:rsidRPr="00C17FA7">
        <w:rPr>
          <w:sz w:val="23"/>
          <w:szCs w:val="23"/>
        </w:rPr>
        <w:tab/>
        <w:t xml:space="preserve">Эффективные издержки краткосрочного заимствования: кредитные рейтинги заемщиков (S&amp;P, </w:t>
      </w:r>
      <w:proofErr w:type="spellStart"/>
      <w:r w:rsidRPr="00C17FA7">
        <w:rPr>
          <w:sz w:val="23"/>
          <w:szCs w:val="23"/>
        </w:rPr>
        <w:t>Moody’s</w:t>
      </w:r>
      <w:proofErr w:type="spellEnd"/>
      <w:r w:rsidRPr="00C17FA7">
        <w:rPr>
          <w:sz w:val="23"/>
          <w:szCs w:val="23"/>
        </w:rPr>
        <w:t xml:space="preserve">, </w:t>
      </w:r>
      <w:proofErr w:type="spellStart"/>
      <w:r w:rsidRPr="00C17FA7">
        <w:rPr>
          <w:sz w:val="23"/>
          <w:szCs w:val="23"/>
        </w:rPr>
        <w:t>Fitch</w:t>
      </w:r>
      <w:proofErr w:type="spellEnd"/>
      <w:r w:rsidRPr="00C17FA7">
        <w:rPr>
          <w:sz w:val="23"/>
          <w:szCs w:val="23"/>
        </w:rPr>
        <w:t xml:space="preserve">); взвешивание риск-издержки (RRTO); эффективные издержки; «покрытое» и «непокрытое» финансирование. </w:t>
      </w:r>
    </w:p>
    <w:p w14:paraId="660B0209" w14:textId="77777777" w:rsidR="00C17FA7" w:rsidRPr="00C17FA7" w:rsidRDefault="00C17FA7" w:rsidP="00C17FA7">
      <w:pPr>
        <w:pStyle w:val="Default"/>
        <w:spacing w:after="30"/>
        <w:jc w:val="both"/>
        <w:rPr>
          <w:sz w:val="23"/>
          <w:szCs w:val="23"/>
        </w:rPr>
      </w:pPr>
      <w:r w:rsidRPr="00C17FA7">
        <w:rPr>
          <w:sz w:val="23"/>
          <w:szCs w:val="23"/>
        </w:rPr>
        <w:t>27.</w:t>
      </w:r>
      <w:r w:rsidRPr="00C17FA7">
        <w:rPr>
          <w:sz w:val="23"/>
          <w:szCs w:val="23"/>
        </w:rPr>
        <w:tab/>
        <w:t xml:space="preserve">Инструменты долгосрочного финансирования: банковские кредиты (срочные кредиты, </w:t>
      </w:r>
      <w:proofErr w:type="spellStart"/>
      <w:r w:rsidRPr="00C17FA7">
        <w:rPr>
          <w:sz w:val="23"/>
          <w:szCs w:val="23"/>
        </w:rPr>
        <w:t>евровалютные</w:t>
      </w:r>
      <w:proofErr w:type="spellEnd"/>
      <w:r w:rsidRPr="00C17FA7">
        <w:rPr>
          <w:sz w:val="23"/>
          <w:szCs w:val="23"/>
        </w:rPr>
        <w:t xml:space="preserve"> синдицированные кредитные линии); облигации (иностранные, </w:t>
      </w:r>
      <w:proofErr w:type="spellStart"/>
      <w:r w:rsidRPr="00C17FA7">
        <w:rPr>
          <w:sz w:val="23"/>
          <w:szCs w:val="23"/>
        </w:rPr>
        <w:t>евровалютные</w:t>
      </w:r>
      <w:proofErr w:type="spellEnd"/>
      <w:r w:rsidRPr="00C17FA7">
        <w:rPr>
          <w:sz w:val="23"/>
          <w:szCs w:val="23"/>
        </w:rPr>
        <w:t xml:space="preserve">, с плавающей ставкой); вексельные программы (эмиссии </w:t>
      </w:r>
      <w:proofErr w:type="spellStart"/>
      <w:r w:rsidRPr="00C17FA7">
        <w:rPr>
          <w:sz w:val="23"/>
          <w:szCs w:val="23"/>
        </w:rPr>
        <w:t>евронот</w:t>
      </w:r>
      <w:proofErr w:type="spellEnd"/>
      <w:r w:rsidRPr="00C17FA7">
        <w:rPr>
          <w:sz w:val="23"/>
          <w:szCs w:val="23"/>
        </w:rPr>
        <w:t xml:space="preserve">); акции (иностранные, </w:t>
      </w:r>
      <w:proofErr w:type="spellStart"/>
      <w:r w:rsidRPr="00C17FA7">
        <w:rPr>
          <w:sz w:val="23"/>
          <w:szCs w:val="23"/>
        </w:rPr>
        <w:t>евровалютные</w:t>
      </w:r>
      <w:proofErr w:type="spellEnd"/>
      <w:r w:rsidRPr="00C17FA7">
        <w:rPr>
          <w:sz w:val="23"/>
          <w:szCs w:val="23"/>
        </w:rPr>
        <w:t xml:space="preserve">, депозитарные расписки). </w:t>
      </w:r>
    </w:p>
    <w:p w14:paraId="4F59FBA5" w14:textId="77777777" w:rsidR="00C17FA7" w:rsidRPr="00C17FA7" w:rsidRDefault="00C17FA7" w:rsidP="00C17FA7">
      <w:pPr>
        <w:pStyle w:val="Default"/>
        <w:spacing w:after="30"/>
        <w:jc w:val="both"/>
        <w:rPr>
          <w:sz w:val="23"/>
          <w:szCs w:val="23"/>
        </w:rPr>
      </w:pPr>
      <w:r w:rsidRPr="00C17FA7">
        <w:rPr>
          <w:sz w:val="23"/>
          <w:szCs w:val="23"/>
        </w:rPr>
        <w:t>28.</w:t>
      </w:r>
      <w:r w:rsidRPr="00C17FA7">
        <w:rPr>
          <w:sz w:val="23"/>
          <w:szCs w:val="23"/>
        </w:rPr>
        <w:tab/>
        <w:t xml:space="preserve">Эффективные издержки долгосрочного финансирования: критерии нетто приведенной стоимости, внутренней нормы издержек; оценка эмиссий облигаций, амортизация срочного кредита. 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30DE164A" w14:textId="3E203550" w:rsidR="005D65A5" w:rsidRDefault="00090AC1" w:rsidP="00C17FA7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p w14:paraId="421D71B1" w14:textId="5814B4A5" w:rsidR="00C17FA7" w:rsidRPr="00C17FA7" w:rsidRDefault="00C17FA7" w:rsidP="00C17FA7">
      <w:pPr>
        <w:pStyle w:val="Default"/>
      </w:pPr>
      <w:r w:rsidRPr="00C17FA7">
        <w:t xml:space="preserve">1. </w:t>
      </w:r>
      <w:r>
        <w:t xml:space="preserve">       </w:t>
      </w:r>
      <w:r w:rsidRPr="00C17FA7">
        <w:t>Финансы международной компании в рамках международной экономики</w:t>
      </w:r>
    </w:p>
    <w:p w14:paraId="7E9F7C59" w14:textId="77777777" w:rsidR="00C17FA7" w:rsidRPr="00C17FA7" w:rsidRDefault="00C17FA7" w:rsidP="00C17FA7">
      <w:pPr>
        <w:pStyle w:val="Default"/>
      </w:pPr>
      <w:r w:rsidRPr="00C17FA7">
        <w:t>2.</w:t>
      </w:r>
      <w:r w:rsidRPr="00C17FA7">
        <w:tab/>
        <w:t>Функции, цели казначея международной компании</w:t>
      </w:r>
    </w:p>
    <w:p w14:paraId="4772557F" w14:textId="77777777" w:rsidR="00C17FA7" w:rsidRPr="00C17FA7" w:rsidRDefault="00C17FA7" w:rsidP="00C17FA7">
      <w:pPr>
        <w:pStyle w:val="Default"/>
      </w:pPr>
      <w:r w:rsidRPr="00C17FA7">
        <w:t>3.</w:t>
      </w:r>
      <w:r w:rsidRPr="00C17FA7">
        <w:tab/>
        <w:t xml:space="preserve">Классификация валютных рисков </w:t>
      </w:r>
    </w:p>
    <w:p w14:paraId="0846CA06" w14:textId="77777777" w:rsidR="00C17FA7" w:rsidRPr="00C17FA7" w:rsidRDefault="00C17FA7" w:rsidP="00C17FA7">
      <w:pPr>
        <w:pStyle w:val="Default"/>
      </w:pPr>
      <w:r w:rsidRPr="00C17FA7">
        <w:t>4.</w:t>
      </w:r>
      <w:r w:rsidRPr="00C17FA7">
        <w:tab/>
        <w:t xml:space="preserve">Валютно-транзакционный риск: оценка, менеджмент </w:t>
      </w:r>
    </w:p>
    <w:p w14:paraId="74AA0A43" w14:textId="1EC0F656" w:rsidR="00C17FA7" w:rsidRPr="00C17FA7" w:rsidRDefault="00C17FA7" w:rsidP="00C17FA7">
      <w:pPr>
        <w:pStyle w:val="Default"/>
      </w:pPr>
      <w:r w:rsidRPr="00C17FA7">
        <w:t>5.</w:t>
      </w:r>
      <w:r w:rsidRPr="00C17FA7">
        <w:tab/>
        <w:t>Валютно-конкурентный риск: измерение, управление</w:t>
      </w:r>
    </w:p>
    <w:p w14:paraId="6BB716E2" w14:textId="77777777" w:rsidR="00C17FA7" w:rsidRDefault="00C17FA7" w:rsidP="00C17FA7">
      <w:pPr>
        <w:pStyle w:val="Default"/>
        <w:rPr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17FA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17FA7" w14:paraId="5A1C9382" w14:textId="77777777" w:rsidTr="00801458">
        <w:tc>
          <w:tcPr>
            <w:tcW w:w="2336" w:type="dxa"/>
          </w:tcPr>
          <w:p w14:paraId="4C518DAB" w14:textId="77777777" w:rsidR="005D65A5" w:rsidRPr="00C17FA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7FA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17FA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7FA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17FA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7FA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17FA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7FA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17FA7" w14:paraId="07658034" w14:textId="77777777" w:rsidTr="00801458">
        <w:tc>
          <w:tcPr>
            <w:tcW w:w="2336" w:type="dxa"/>
          </w:tcPr>
          <w:p w14:paraId="1553D698" w14:textId="78F29BFB" w:rsidR="005D65A5" w:rsidRPr="00C17FA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17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17FA7" w:rsidRDefault="007478E0" w:rsidP="00801458">
            <w:pPr>
              <w:rPr>
                <w:rFonts w:ascii="Times New Roman" w:hAnsi="Times New Roman" w:cs="Times New Roman"/>
              </w:rPr>
            </w:pPr>
            <w:r w:rsidRPr="00C17FA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17FA7" w:rsidRDefault="007478E0" w:rsidP="00801458">
            <w:pPr>
              <w:rPr>
                <w:rFonts w:ascii="Times New Roman" w:hAnsi="Times New Roman" w:cs="Times New Roman"/>
              </w:rPr>
            </w:pPr>
            <w:r w:rsidRPr="00C17FA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17FA7" w:rsidRDefault="007478E0" w:rsidP="00801458">
            <w:pPr>
              <w:rPr>
                <w:rFonts w:ascii="Times New Roman" w:hAnsi="Times New Roman" w:cs="Times New Roman"/>
              </w:rPr>
            </w:pPr>
            <w:r w:rsidRPr="00C17FA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17FA7" w14:paraId="786A1FD0" w14:textId="77777777" w:rsidTr="00801458">
        <w:tc>
          <w:tcPr>
            <w:tcW w:w="2336" w:type="dxa"/>
          </w:tcPr>
          <w:p w14:paraId="42775BAA" w14:textId="77777777" w:rsidR="005D65A5" w:rsidRPr="00C17FA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17FA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8045688" w14:textId="77777777" w:rsidR="005D65A5" w:rsidRPr="00C17FA7" w:rsidRDefault="007478E0" w:rsidP="00801458">
            <w:pPr>
              <w:rPr>
                <w:rFonts w:ascii="Times New Roman" w:hAnsi="Times New Roman" w:cs="Times New Roman"/>
              </w:rPr>
            </w:pPr>
            <w:r w:rsidRPr="00C17FA7">
              <w:rPr>
                <w:rFonts w:ascii="Times New Roman" w:hAnsi="Times New Roman" w:cs="Times New Roman"/>
                <w:lang w:val="en-US"/>
              </w:rPr>
              <w:t>Контрольное тестирование</w:t>
            </w:r>
          </w:p>
        </w:tc>
        <w:tc>
          <w:tcPr>
            <w:tcW w:w="2336" w:type="dxa"/>
          </w:tcPr>
          <w:p w14:paraId="59788E13" w14:textId="77777777" w:rsidR="005D65A5" w:rsidRPr="00C17FA7" w:rsidRDefault="007478E0" w:rsidP="00801458">
            <w:pPr>
              <w:rPr>
                <w:rFonts w:ascii="Times New Roman" w:hAnsi="Times New Roman" w:cs="Times New Roman"/>
              </w:rPr>
            </w:pPr>
            <w:r w:rsidRPr="00C17FA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EF53AF" w14:textId="77777777" w:rsidR="005D65A5" w:rsidRPr="00C17FA7" w:rsidRDefault="007478E0" w:rsidP="00801458">
            <w:pPr>
              <w:rPr>
                <w:rFonts w:ascii="Times New Roman" w:hAnsi="Times New Roman" w:cs="Times New Roman"/>
              </w:rPr>
            </w:pPr>
            <w:r w:rsidRPr="00C17FA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C17FA7" w:rsidRPr="00C17FA7" w14:paraId="0B730861" w14:textId="77777777" w:rsidTr="00801458">
        <w:tc>
          <w:tcPr>
            <w:tcW w:w="2336" w:type="dxa"/>
          </w:tcPr>
          <w:p w14:paraId="1A535418" w14:textId="77777777" w:rsidR="00C17FA7" w:rsidRPr="00C17FA7" w:rsidRDefault="00C17FA7" w:rsidP="00801458">
            <w:pPr>
              <w:jc w:val="center"/>
              <w:rPr>
                <w:rFonts w:ascii="Times New Roman" w:hAnsi="Times New Roman" w:cs="Times New Roman"/>
              </w:rPr>
            </w:pPr>
            <w:r w:rsidRPr="00C17FA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9CDE062" w14:textId="70240E98" w:rsidR="00C17FA7" w:rsidRPr="00C17FA7" w:rsidRDefault="00C17FA7" w:rsidP="00801458">
            <w:pPr>
              <w:rPr>
                <w:rFonts w:ascii="Times New Roman" w:hAnsi="Times New Roman" w:cs="Times New Roman"/>
              </w:rPr>
            </w:pPr>
            <w:r w:rsidRPr="00C17FA7"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2336" w:type="dxa"/>
          </w:tcPr>
          <w:p w14:paraId="3A25C3E7" w14:textId="534694C2" w:rsidR="00C17FA7" w:rsidRPr="00C17FA7" w:rsidRDefault="00C17FA7" w:rsidP="00801458">
            <w:pPr>
              <w:rPr>
                <w:rFonts w:ascii="Times New Roman" w:hAnsi="Times New Roman" w:cs="Times New Roman"/>
              </w:rPr>
            </w:pPr>
            <w:r w:rsidRPr="00C17FA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5D94684" w14:textId="77777777" w:rsidR="00C17FA7" w:rsidRPr="00C17FA7" w:rsidRDefault="00C17FA7" w:rsidP="00801458">
            <w:pPr>
              <w:rPr>
                <w:rFonts w:ascii="Times New Roman" w:hAnsi="Times New Roman" w:cs="Times New Roman"/>
              </w:rPr>
            </w:pPr>
            <w:r w:rsidRPr="00C17FA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C17FA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17FA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17F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17FA7" w:rsidRPr="000061E9" w14:paraId="4FF57B8A" w14:textId="77777777" w:rsidTr="005829C7">
        <w:tc>
          <w:tcPr>
            <w:tcW w:w="562" w:type="dxa"/>
          </w:tcPr>
          <w:p w14:paraId="57AD957D" w14:textId="77777777" w:rsidR="00C17FA7" w:rsidRPr="009E6058" w:rsidRDefault="00C17FA7" w:rsidP="005829C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94CBCD8" w14:textId="77777777" w:rsidR="00C17FA7" w:rsidRPr="00D74D23" w:rsidRDefault="00C17FA7" w:rsidP="005829C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D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2D45AD5" w14:textId="77777777" w:rsidR="00C17FA7" w:rsidRPr="00C17FA7" w:rsidRDefault="00C17FA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17FA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17FA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17FA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17FA7" w14:paraId="0267C479" w14:textId="77777777" w:rsidTr="00801458">
        <w:tc>
          <w:tcPr>
            <w:tcW w:w="2500" w:type="pct"/>
          </w:tcPr>
          <w:p w14:paraId="37F699C9" w14:textId="77777777" w:rsidR="00B8237E" w:rsidRPr="00C17FA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7FA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17FA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7FA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17FA7" w14:paraId="3F240151" w14:textId="77777777" w:rsidTr="00801458">
        <w:tc>
          <w:tcPr>
            <w:tcW w:w="2500" w:type="pct"/>
          </w:tcPr>
          <w:p w14:paraId="61E91592" w14:textId="61A0874C" w:rsidR="00B8237E" w:rsidRPr="00C17FA7" w:rsidRDefault="00B8237E" w:rsidP="00801458">
            <w:pPr>
              <w:rPr>
                <w:rFonts w:ascii="Times New Roman" w:hAnsi="Times New Roman" w:cs="Times New Roman"/>
              </w:rPr>
            </w:pPr>
            <w:r w:rsidRPr="00C17FA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C17FA7" w:rsidRDefault="005C548A" w:rsidP="00801458">
            <w:pPr>
              <w:rPr>
                <w:rFonts w:ascii="Times New Roman" w:hAnsi="Times New Roman" w:cs="Times New Roman"/>
              </w:rPr>
            </w:pPr>
            <w:r w:rsidRPr="00C17FA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C17FA7" w14:paraId="35911E7E" w14:textId="77777777" w:rsidTr="00801458">
        <w:tc>
          <w:tcPr>
            <w:tcW w:w="2500" w:type="pct"/>
          </w:tcPr>
          <w:p w14:paraId="57151D38" w14:textId="77777777" w:rsidR="00B8237E" w:rsidRPr="00C17FA7" w:rsidRDefault="00B8237E" w:rsidP="00801458">
            <w:pPr>
              <w:rPr>
                <w:rFonts w:ascii="Times New Roman" w:hAnsi="Times New Roman" w:cs="Times New Roman"/>
              </w:rPr>
            </w:pPr>
            <w:r w:rsidRPr="00C17FA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00EDF15" w14:textId="77777777" w:rsidR="00B8237E" w:rsidRPr="00C17FA7" w:rsidRDefault="005C548A" w:rsidP="00801458">
            <w:pPr>
              <w:rPr>
                <w:rFonts w:ascii="Times New Roman" w:hAnsi="Times New Roman" w:cs="Times New Roman"/>
              </w:rPr>
            </w:pPr>
            <w:r w:rsidRPr="00C17FA7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C17FA7" w14:paraId="265533C8" w14:textId="77777777" w:rsidTr="00801458">
        <w:tc>
          <w:tcPr>
            <w:tcW w:w="2500" w:type="pct"/>
          </w:tcPr>
          <w:p w14:paraId="1B4B96E6" w14:textId="77777777" w:rsidR="00B8237E" w:rsidRPr="00C17FA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17FA7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3DE8C833" w14:textId="77777777" w:rsidR="00B8237E" w:rsidRPr="00C17FA7" w:rsidRDefault="005C548A" w:rsidP="00801458">
            <w:pPr>
              <w:rPr>
                <w:rFonts w:ascii="Times New Roman" w:hAnsi="Times New Roman" w:cs="Times New Roman"/>
              </w:rPr>
            </w:pPr>
            <w:r w:rsidRPr="00C17FA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C17FA7" w14:paraId="71A67FBB" w14:textId="77777777" w:rsidTr="00801458">
        <w:tc>
          <w:tcPr>
            <w:tcW w:w="2500" w:type="pct"/>
          </w:tcPr>
          <w:p w14:paraId="2DB03EAC" w14:textId="77777777" w:rsidR="00B8237E" w:rsidRPr="00C17FA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17FA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D611D1B" w14:textId="77777777" w:rsidR="00B8237E" w:rsidRPr="00C17FA7" w:rsidRDefault="005C548A" w:rsidP="00801458">
            <w:pPr>
              <w:rPr>
                <w:rFonts w:ascii="Times New Roman" w:hAnsi="Times New Roman" w:cs="Times New Roman"/>
              </w:rPr>
            </w:pPr>
            <w:r w:rsidRPr="00C17FA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C17FA7" w:rsidRPr="00C17FA7" w14:paraId="1B2549E7" w14:textId="77777777" w:rsidTr="00C17FA7">
        <w:tc>
          <w:tcPr>
            <w:tcW w:w="2500" w:type="pct"/>
          </w:tcPr>
          <w:p w14:paraId="6B8759B2" w14:textId="079520A5" w:rsidR="00C17FA7" w:rsidRPr="00C17FA7" w:rsidRDefault="00C17FA7" w:rsidP="00582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Курсовое проектирование</w:t>
            </w:r>
          </w:p>
        </w:tc>
        <w:tc>
          <w:tcPr>
            <w:tcW w:w="2500" w:type="pct"/>
          </w:tcPr>
          <w:p w14:paraId="4288F4D4" w14:textId="77777777" w:rsidR="00C17FA7" w:rsidRPr="00C17FA7" w:rsidRDefault="00C17FA7" w:rsidP="005829C7">
            <w:pPr>
              <w:rPr>
                <w:rFonts w:ascii="Times New Roman" w:hAnsi="Times New Roman" w:cs="Times New Roman"/>
              </w:rPr>
            </w:pPr>
            <w:r w:rsidRPr="00C17FA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C17FA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</w:t>
            </w: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EC71C5" w14:textId="77777777" w:rsidR="00D96DF4" w:rsidRDefault="00D96DF4" w:rsidP="00315CA6">
      <w:pPr>
        <w:spacing w:after="0" w:line="240" w:lineRule="auto"/>
      </w:pPr>
      <w:r>
        <w:separator/>
      </w:r>
    </w:p>
  </w:endnote>
  <w:endnote w:type="continuationSeparator" w:id="0">
    <w:p w14:paraId="77F1F75E" w14:textId="77777777" w:rsidR="00D96DF4" w:rsidRDefault="00D96DF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1EB0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B59A1A" w14:textId="77777777" w:rsidR="00D96DF4" w:rsidRDefault="00D96DF4" w:rsidP="00315CA6">
      <w:pPr>
        <w:spacing w:after="0" w:line="240" w:lineRule="auto"/>
      </w:pPr>
      <w:r>
        <w:separator/>
      </w:r>
    </w:p>
  </w:footnote>
  <w:footnote w:type="continuationSeparator" w:id="0">
    <w:p w14:paraId="003D4F58" w14:textId="77777777" w:rsidR="00D96DF4" w:rsidRDefault="00D96DF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0DB5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1EB0"/>
    <w:rsid w:val="00562FAA"/>
    <w:rsid w:val="005904A2"/>
    <w:rsid w:val="005962D4"/>
    <w:rsid w:val="005B37A7"/>
    <w:rsid w:val="005B4DAC"/>
    <w:rsid w:val="005C1D3F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17FA7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6DF4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E1DE6C4A-7ED1-45B7-BE41-5A01E3269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4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43757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5584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7F5607-0E29-49B6-B037-2A8AA1E6D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15</Pages>
  <Words>4569</Words>
  <Characters>26048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2025-02-17T14:33:00Z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