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бизнес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EC6E1E" w:rsidR="00A77598" w:rsidRPr="00C331F7" w:rsidRDefault="00C331F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16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49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940">
              <w:rPr>
                <w:rFonts w:ascii="Times New Roman" w:hAnsi="Times New Roman" w:cs="Times New Roman"/>
                <w:sz w:val="20"/>
                <w:szCs w:val="20"/>
              </w:rPr>
              <w:t>к.э.н, Лукашевич Михаил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D5C38" w:rsidR="004475DA" w:rsidRPr="00C331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16E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74E7AB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C667DD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5A023F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A8F59F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5223C4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E37D46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C7A72F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30A030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70EDE8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78371C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FC3F8A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41E1BF" w:rsidR="00D75436" w:rsidRDefault="00B316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35F13F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0854FC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E196C8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0A7CAD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8E3978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6AD189" w:rsidR="00D75436" w:rsidRDefault="00B316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3F3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0338DEA8" w:rsidR="00751095" w:rsidRDefault="00751095" w:rsidP="007B072D">
      <w:pPr>
        <w:pStyle w:val="1"/>
        <w:numPr>
          <w:ilvl w:val="0"/>
          <w:numId w:val="10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7661B79" w14:textId="77777777" w:rsidR="007B072D" w:rsidRPr="007B072D" w:rsidRDefault="007B072D" w:rsidP="007B072D"/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 и навыками разработки и реализации стратегий международного бизнеса предприятий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бизнес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D149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49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49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49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9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49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49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49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>ПК-2 - Способен осуществлять анализ влияния изменений внешней среды на реализацию задач деятельности международной компании с использованием современных методов и инструментов анализа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ПК-2.1 - Определяет цель и задачи анализа, выбирает соответствующие методы сбора, анализа информации и интерпретации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4940">
              <w:rPr>
                <w:rFonts w:ascii="Times New Roman" w:hAnsi="Times New Roman" w:cs="Times New Roman"/>
              </w:rPr>
              <w:t>теоретические концепции развития международного бизнеса; основные тенденции развития товарных рынков зарубежных стран их конъюнктуры</w:t>
            </w:r>
            <w:r w:rsidRPr="00D149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4940">
              <w:rPr>
                <w:rFonts w:ascii="Times New Roman" w:hAnsi="Times New Roman" w:cs="Times New Roman"/>
              </w:rPr>
              <w:t>применять методы оценки привлекательности и рисков зарубежных стран для различных моделей международного бизнеса; составлять аналитические справки и отчеты по результатам исследования политико-экономической среды зарубежных стран; анализировать кейсы стратегий международного бизнеса компаний</w:t>
            </w:r>
            <w:r w:rsidRPr="00D149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49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4940">
              <w:rPr>
                <w:rFonts w:ascii="Times New Roman" w:hAnsi="Times New Roman" w:cs="Times New Roman"/>
              </w:rPr>
              <w:t>методами сбора и структуризации информации, презентации результатов своей аналитической работы по разработке стратегий и анализу кейсов международного бизнеса компаний</w:t>
            </w:r>
            <w:r w:rsidRPr="00D149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4940" w14:paraId="750465E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EDA7" w14:textId="77777777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ПК-3 - Способен критически оценивать предлагаемые варианты управленческих решений и </w:t>
            </w:r>
            <w:proofErr w:type="gramStart"/>
            <w:r w:rsidRPr="00D14940">
              <w:rPr>
                <w:rFonts w:ascii="Times New Roman" w:hAnsi="Times New Roman" w:cs="Times New Roman"/>
              </w:rPr>
              <w:t>разрабатывать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EC79" w14:textId="77777777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ПК-3.1 - Применяет методы и инструменты оценки управленческих решений по реализации внешнеэкономической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9866" w14:textId="77777777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4940">
              <w:rPr>
                <w:rFonts w:ascii="Times New Roman" w:hAnsi="Times New Roman" w:cs="Times New Roman"/>
              </w:rPr>
              <w:t>основные алгоритмы, содержание и инструменты стратегического анализа и планирования процессов международного бизнеса; содержание и процедуры основных внешнеэкономических операций</w:t>
            </w:r>
            <w:r w:rsidRPr="00D14940">
              <w:rPr>
                <w:rFonts w:ascii="Times New Roman" w:hAnsi="Times New Roman" w:cs="Times New Roman"/>
              </w:rPr>
              <w:t xml:space="preserve"> </w:t>
            </w:r>
          </w:p>
          <w:p w14:paraId="348874F9" w14:textId="77777777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4940">
              <w:rPr>
                <w:rFonts w:ascii="Times New Roman" w:hAnsi="Times New Roman" w:cs="Times New Roman"/>
              </w:rPr>
              <w:t xml:space="preserve">разрабатывать стратегические портфели, производить выбор страновых рынков, оценивать и формулировать стратегии проникновения на выбранные рынки, разрабатывать и презентовать стратегии международного маркетинга, формировать стратегические планы в сфере внешнеэкономической деятельности и оценивать экономическую </w:t>
            </w:r>
            <w:r w:rsidR="00FD518F" w:rsidRPr="00D14940">
              <w:rPr>
                <w:rFonts w:ascii="Times New Roman" w:hAnsi="Times New Roman" w:cs="Times New Roman"/>
              </w:rPr>
              <w:lastRenderedPageBreak/>
              <w:t>эффективность принимаемых решений</w:t>
            </w:r>
            <w:r w:rsidRPr="00D14940">
              <w:rPr>
                <w:rFonts w:ascii="Times New Roman" w:hAnsi="Times New Roman" w:cs="Times New Roman"/>
              </w:rPr>
              <w:t xml:space="preserve">. </w:t>
            </w:r>
          </w:p>
          <w:p w14:paraId="71FC3EDC" w14:textId="77777777" w:rsidR="00751095" w:rsidRPr="00D149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4940">
              <w:rPr>
                <w:rFonts w:ascii="Times New Roman" w:hAnsi="Times New Roman" w:cs="Times New Roman"/>
              </w:rPr>
              <w:t xml:space="preserve">методами стратегического анализа и планирования, в частности портфельного анализа, </w:t>
            </w:r>
            <w:r w:rsidR="00FD518F" w:rsidRPr="00D14940">
              <w:rPr>
                <w:rFonts w:ascii="Times New Roman" w:hAnsi="Times New Roman" w:cs="Times New Roman"/>
                <w:lang w:val="en-US"/>
              </w:rPr>
              <w:t>SWOT</w:t>
            </w:r>
            <w:r w:rsidR="00FD518F" w:rsidRPr="00D14940">
              <w:rPr>
                <w:rFonts w:ascii="Times New Roman" w:hAnsi="Times New Roman" w:cs="Times New Roman"/>
              </w:rPr>
              <w:t>-анализа; методами оценки и выбора стран на базе таможенной статистики, балльных экспертных оценок и страновых рейтингов; методами международного ценообразования и продвижения на рынки зарубежных стран</w:t>
            </w:r>
            <w:r w:rsidRPr="00D149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4940" w14:paraId="01D29E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ED12" w14:textId="77777777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9964" w14:textId="77777777" w:rsidR="00751095" w:rsidRPr="00D149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609A" w14:textId="77777777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4940">
              <w:rPr>
                <w:rFonts w:ascii="Times New Roman" w:hAnsi="Times New Roman" w:cs="Times New Roman"/>
              </w:rPr>
              <w:t>цели и механизмы коррупционных и экстремистских проявлений; принципы деловой этики</w:t>
            </w:r>
            <w:r w:rsidRPr="00D14940">
              <w:rPr>
                <w:rFonts w:ascii="Times New Roman" w:hAnsi="Times New Roman" w:cs="Times New Roman"/>
              </w:rPr>
              <w:t xml:space="preserve"> </w:t>
            </w:r>
          </w:p>
          <w:p w14:paraId="5D14D487" w14:textId="77777777" w:rsidR="00751095" w:rsidRPr="00D149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4940">
              <w:rPr>
                <w:rFonts w:ascii="Times New Roman" w:hAnsi="Times New Roman" w:cs="Times New Roman"/>
              </w:rPr>
              <w:t xml:space="preserve">осуществлять хозяйственную деятельность в соответствии с принципами деловой этики; противостоять </w:t>
            </w:r>
            <w:proofErr w:type="spellStart"/>
            <w:r w:rsidR="00FD518F" w:rsidRPr="00D14940">
              <w:rPr>
                <w:rFonts w:ascii="Times New Roman" w:hAnsi="Times New Roman" w:cs="Times New Roman"/>
              </w:rPr>
              <w:t>предконтрактному</w:t>
            </w:r>
            <w:proofErr w:type="spellEnd"/>
            <w:r w:rsidR="00FD518F" w:rsidRPr="00D1494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D14940">
              <w:rPr>
                <w:rFonts w:ascii="Times New Roman" w:hAnsi="Times New Roman" w:cs="Times New Roman"/>
              </w:rPr>
              <w:t>постконтрактному</w:t>
            </w:r>
            <w:proofErr w:type="spellEnd"/>
            <w:r w:rsidR="00FD518F" w:rsidRPr="00D14940">
              <w:rPr>
                <w:rFonts w:ascii="Times New Roman" w:hAnsi="Times New Roman" w:cs="Times New Roman"/>
              </w:rPr>
              <w:t xml:space="preserve"> оппортунизму; демонстрировать нетерпимое отношение к проявлениям экстремизма</w:t>
            </w:r>
            <w:r w:rsidRPr="00D14940">
              <w:rPr>
                <w:rFonts w:ascii="Times New Roman" w:hAnsi="Times New Roman" w:cs="Times New Roman"/>
              </w:rPr>
              <w:t xml:space="preserve">. </w:t>
            </w:r>
          </w:p>
          <w:p w14:paraId="032A1E22" w14:textId="77777777" w:rsidR="00751095" w:rsidRPr="00D149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4940">
              <w:rPr>
                <w:rFonts w:ascii="Times New Roman" w:hAnsi="Times New Roman" w:cs="Times New Roman"/>
              </w:rPr>
              <w:t>методами предотвращения коррупционного поведения</w:t>
            </w:r>
            <w:r w:rsidRPr="00D149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49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60219EC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79A94EBE" w14:textId="77777777" w:rsidR="007B072D" w:rsidRPr="007B072D" w:rsidRDefault="007B072D" w:rsidP="007B072D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149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49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49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49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49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(ак</w:t>
            </w:r>
            <w:r w:rsidR="00AE2B1A" w:rsidRPr="00D14940">
              <w:rPr>
                <w:rFonts w:ascii="Times New Roman" w:hAnsi="Times New Roman" w:cs="Times New Roman"/>
                <w:b/>
              </w:rPr>
              <w:t>адемические</w:t>
            </w:r>
            <w:r w:rsidRPr="00D149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49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49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49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49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49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49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49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49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49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49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49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49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49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49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1. Теоретические основы интернационализации предприятий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 xml:space="preserve">Предмет, задачи и структура дисциплины. Литература и другие источники информации по темам дисциплины.  Понятие международного бизнеса. Классификация международных деловых операций. Субъекты, объекты и предмет международного бизнеса. Понятия глобализации и интернационализации в международном бизнесе. Факторы глобализации отраслей. Направления и стадии интернационализации компаний. Современные теоретические концепции и модели интернационализации компаний: эклектическая парадигма Дж. Даннинга, Уппсальская школа стадийной интернационализации, сетевая концепция, компании «рожденные глобальными».  Концепция международной конкурентоспособности М. Портера. Понятие международной конкуренции и источники конкурентных преимуществ. Глобальные цепочки добавленной стоимости. Базовые стратегии конкуренции. Модель ромба конкурентоспособности и детерминанты </w:t>
            </w:r>
            <w:r w:rsidRPr="00D14940">
              <w:rPr>
                <w:sz w:val="22"/>
                <w:szCs w:val="22"/>
                <w:lang w:bidi="ru-RU"/>
              </w:rPr>
              <w:lastRenderedPageBreak/>
              <w:t>конкурентных преимуществ стран, отраслевые кластеры.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14940" w14:paraId="2C2EC2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1FE4AC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2.  Компании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44D35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Международное предприятие как субъект международного бизнеса и объект управления. Классификация международных компаний. Предприятия с иностранным капиталом. Уровень хозяйственной самостоятельности международных компаний. Стратегические альянсы. Правовые формы международных компаний. Транснациональные и многонациональные корпорации. Европейские корпорации. Малые и средние международные предприятия (МСП), компании «скрытые чемпионы». Формы организационных структур международных компаний: дифференцированные и   интегрированные структуры.  Концерновые, холдинговые и глобальные сетевые структуры международных компаний. Индикаторы уровня интернационализации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2BB59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A0579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0B903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76A1EC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4940" w14:paraId="7F03F0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7A5CC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3. Управление международным бизнесом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04F9D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Менеджмент как институт, процесс и система. Стратегический и оперативный менеджмент.  Определение и функции международного менеджмента. Международный стратегический менеджмент. Определение и элементы стратегии международной компании.  Цели интернационализации. Факторы и потенциал успеха.  Макро- и микросреда. Конкурентные преимущества. Ресурсы, способности и компетенции международной компании. Спланированные и случайные (ситуационные) стратегии.  Стратегический и оперативный потенциал предприятия. Уровни разработки стратегий: корпоративные стратегии, бизнес-стратегии, функциональные стратегии. Международные базовые стратегии конкуренции М. Портера. Стратегические альтернативы и ключевые стратегические направления интернационализации компании: выбор формы интернационализации, выбор целевых рынков, момента и скорости интернационализации, распределение ресурсов и координация международного бизнеса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AFEF8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44E21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62042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03667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4940" w14:paraId="1BAD36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32F07B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4. Процессы и инструменты разработки стратегий международного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08E1B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 xml:space="preserve">Основные этапы формирования международной стратегии. Понятие и методы выделения стратегических бизнес-единиц (СБЕ).  Миссия и видение международной компании. Инструменты стратегического менеджмента: SWOT-анализ и стратегии, продуктово-рыночная матрица Ансофа, модель анализа отраслевой конкуренции М. Портера; стратегическое портфельное позиционирование. Стратегический портфель «рост рынка – относительная доля рынка» (BCG). Стратегический портфель «привлекательность отрасли – конкурентная сила СБЕ» (McKincey – GE). Анализ и реструктуризация бизнес-портфеля компании. Бизнес-модель Canvas. Структура и содержание стратегического плана международной компании. Контроль реализации стратегического </w:t>
            </w:r>
            <w:r w:rsidRPr="00D14940">
              <w:rPr>
                <w:sz w:val="22"/>
                <w:szCs w:val="22"/>
                <w:lang w:bidi="ru-RU"/>
              </w:rPr>
              <w:lastRenderedPageBreak/>
              <w:t>плана. Дерево показателей Du Pont. Сбалансированная система показателей (Balanced Scorecard)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8591B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F3C98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4809E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26E85F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4940" w14:paraId="4267D5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1D9D0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5. Оценка и выбор зарубежных рынков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DF440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Понимание рынка в международном бизнесе. Международная сегментация и измерение емкости страновых рынков. Стратегии выбора целевого рынка. Методы оценки привлекательности, рисков и барьеров входа на страновый рынок. Классификация методов оценки потенциала и рисков страновых рынков. Оценка страновых рисков рейтинговыми агентсвами. Оценка привлекательности страновых рынков на основе экспортно-импортной статистики. Построение и анализ страновых портфелей. Модели оценки и последовательного отбора стран на базе экспертных методов. Методология оценки привлекательности страновых рынков Российского экспортного центра. Внутристрановая сегментация рынка. Интегрированная сегментация. Стратегии охвата сегментов.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02678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0C705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00D90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54C2A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4940" w14:paraId="4B19D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44B5B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6. Выбор формы интернационализации компании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BA56C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Понятие стратегии проникновения на выбранные страновые рынки. Классификация стратегий проникновения по критериям: места производства товара; уровня контроля, риска и гибкости; величины затрат на проникновение в страну и уровню контролируемости бизнес-операций. Прямой и косвенный экспорт, лицензирование и франчайзинг, контрактный менеджмент, международный инжиниринг, контрактное производство, совместное предприятие, стратегический альянс, участие в капитале, инновационное партнерство, сетевое проникновение. Эволюция стратегий проникновения. Критерии выбора стратегии проникновения. Стратегии скорости и масштаба проникновения. Стратегии конкуренции на выбранных страновых рынках.  Формы международной специализации и кооперации производства. Вертикальная производственная цепочка. Контрактное производство, субконтрактинг, зарубежная сборка, международные операции переработки, международный инжиниринг, соглашения о разделе продукции. Основные процессы управления международным производством. Международные стратегии приобретения ресурсов. Управление цепочкой поставок и вертикальная интеграция. Стратегии размещения производств. Особенности международной логистики. Формы международной научно-технической кооперации. Инновационные партнерства.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5DF06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9CB44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79A56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8BCA6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4940" w14:paraId="58F74B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42FC9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7. Международный маркетинг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A0CFC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 xml:space="preserve">Международный маркетинг как инструмент продвижения в международном бизнесе. Основные решения в международном маркетинге. Проблема дифференциации и стандартизации международного маркетинг-микса. Особенности маркетинга потребительских и инвестиционных товаров, услуг. Информационная база </w:t>
            </w:r>
            <w:r w:rsidRPr="00D14940">
              <w:rPr>
                <w:sz w:val="22"/>
                <w:szCs w:val="22"/>
                <w:lang w:bidi="ru-RU"/>
              </w:rPr>
              <w:lastRenderedPageBreak/>
              <w:t>маркетинговых решений. Цели, структура и инструменты международного маркетингового исследования.  Продуктово-ассортиментная политика в международном маркетинге. Элементы продуктово-ассортиментной политики: товар (услуга), упаковка, сервис, товарная марка, работа с клиентами. Факторы, влияющие на стандартизацию и дифференциацию продукта. Уровень глобальности продукта. Параметры и методы определения конкурентоспособности экспортной продукции. Разработка ценностных предложений. Управление жизненным циклом продукта. Виды международных брендов. Значение упаковки и сервиса товара в международном маркетинге. Программные стратегии. Продуктовые инновации.   Анализ структуры продуктового портфеля. Контрактно-ценовая политика в международном маркетинге. Понятие и виды мировых цен. Источники информации о ценах. Множественность цен. Понятие, виды и процесс разработки ценовой политики.  Методы определения цен и влияющие факторы. Ценообразование, ориентированное на издержки. Ценообразование, ориентированное на спрос. Ценообразование, ориентированное на конкуренцию. Ценовые стратегии. Ценовой демпинг. Политика скидок. Влияние базисных условия поставки на контрактные цены.  Сбыто-распределительная политика в международном маркетинге.  Решения по международной дистрибуции. Прямой и косвенный сбыт. Системы сбыта. Органы сбыта. Особенности каналов распределения потребительской и промышленной продукции. Вертикальные маркетинговые системы. Выбор сбытового канала. Современная оптовая и розничная торговля. Требования к дистрибуторам. Проектирование цепочек товародвижения. Коммуникационная политика в международном маркетинге. Особенности и цели коммуникационной политики в международном маркетинге. Элементы коммуникационной политики. Коммуникационная модель Ф. Котлера.  Основные решения и инструменты коммуникационной политики: создание имиджа фирмы, реклама, связи с общественностью, стимулирование продаж, спонсорство, прямой маркетинг. Участие в зарубежных выставках. Организация рекламных компаний. Методы формирования рекламного бюджета. Особенности международного брэндинга. Национальный бренд как фактор успешного продвижения на зарубежные рынки. Учет кросс-культурных особенностей в международном бизнесе. Параметры и классификации национальных культур.  Корпоративная культура международной компании. Особенности деловых переговоров с иностранными партнерами.  Методы разработки бюджета маркетинга. Анализ маркетинговых стратегий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0E6A8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D7CF7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0009F0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A1FEC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4940" w14:paraId="3FCE04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A9CF1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lastRenderedPageBreak/>
              <w:t>Тема 8. Планирование и контроль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37C81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Управление зарубежными филиалами международных компаний. Роли и стратегии зарубежных дочерних компаний. Контроль деятельности зарубежных подразделений международных компаний.  Интеграция предприятий при международных слияниях и поглощениях.  Контроллинг в международных компаниях. Сбалансированная система показателей и ключевые показатели эффективности. Процесс построения и содержание сбалансированной системы показателей компании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C281F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BFD22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AF352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54ED4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14940" w14:paraId="707A44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1ACEC" w14:textId="77777777" w:rsidR="004475DA" w:rsidRPr="00D149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Тема 9. Российские компании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D3BD63" w14:textId="77777777" w:rsidR="004475DA" w:rsidRPr="00D149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940">
              <w:rPr>
                <w:sz w:val="22"/>
                <w:szCs w:val="22"/>
                <w:lang w:bidi="ru-RU"/>
              </w:rPr>
              <w:t>Мотивы и механизмы инициации интернационализации малых и средних предприятий (МСП).  Содержание и процесс разработки стратегии интернационализации (внешнеэкономической деятельности, ВЭД) российского МСП: анализ потенциала, анализ страновых рынков, определение стратегических позиций успеха, формулирование миссии, целей и стратегий ВЭД. Возможные стратегии выхода МСП на зарубежные рынки: контрактное производство и субконтрактинг, нишевые стратегии, ценовое лидерство. Стратегии интернационализации инновационных МСП. Анализ историй успеха и стратегий интернационализации российских МСП.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56F23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541F7" w14:textId="77777777" w:rsidR="004475DA" w:rsidRPr="00D149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0A008" w14:textId="77777777" w:rsidR="004475DA" w:rsidRPr="00D149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8441F" w14:textId="77777777" w:rsidR="004475DA" w:rsidRPr="00D149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149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49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49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149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49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49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49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49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49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49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49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4940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1"/>
        <w:gridCol w:w="3786"/>
      </w:tblGrid>
      <w:tr w:rsidR="00262CF0" w:rsidRPr="00D149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49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9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49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9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494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49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t>Интернационализация малого и среднего бизнеса [Электронный ресурс</w:t>
            </w:r>
            <w:proofErr w:type="gramStart"/>
            <w:r w:rsidRPr="00D14940">
              <w:rPr>
                <w:rFonts w:ascii="Times New Roman" w:hAnsi="Times New Roman" w:cs="Times New Roman"/>
              </w:rPr>
              <w:t>] :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 [и др.] ; Министерство образования и науки Российской Федерации, Санкт-Петербургский гос. экономический ун-т .— Электрон. текстовые дан. (1 файл : 1,29 МБ)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4940" w:rsidRDefault="00B316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4940">
                <w:rPr>
                  <w:color w:val="00008B"/>
                  <w:u w:val="single"/>
                </w:rPr>
                <w:t>https://opac.unecon.ru/elibrar ... B4%D0%BD%D0%B5%D0%B3%D0%BE.pdf</w:t>
              </w:r>
            </w:hyperlink>
          </w:p>
        </w:tc>
      </w:tr>
      <w:tr w:rsidR="00262CF0" w:rsidRPr="00D14940" w14:paraId="614A3A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D9F99" w14:textId="77777777" w:rsidR="00262CF0" w:rsidRPr="00D149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t xml:space="preserve">Лукашевич, Михаил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ЛеонидовичСтратегии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 развития международного бизнеса на евразийском </w:t>
            </w:r>
            <w:proofErr w:type="gramStart"/>
            <w:r w:rsidRPr="00D14940">
              <w:rPr>
                <w:rFonts w:ascii="Times New Roman" w:hAnsi="Times New Roman" w:cs="Times New Roman"/>
              </w:rPr>
              <w:t>пространстве :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учебное пособие : в 2 частях. Ч. 1 / </w:t>
            </w:r>
            <w:proofErr w:type="spellStart"/>
            <w:proofErr w:type="gramStart"/>
            <w:r w:rsidRPr="00D14940">
              <w:rPr>
                <w:rFonts w:ascii="Times New Roman" w:hAnsi="Times New Roman" w:cs="Times New Roman"/>
              </w:rPr>
              <w:t>М.Л.Лукашевич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D1494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отношенийСанкт</w:t>
            </w:r>
            <w:proofErr w:type="spellEnd"/>
            <w:r w:rsidRPr="00D14940">
              <w:rPr>
                <w:rFonts w:ascii="Times New Roman" w:hAnsi="Times New Roman" w:cs="Times New Roman"/>
              </w:rPr>
              <w:t>-</w:t>
            </w:r>
            <w:proofErr w:type="gramStart"/>
            <w:r w:rsidRPr="00D1494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1494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D07CA3" w14:textId="77777777" w:rsidR="00262CF0" w:rsidRPr="00D14940" w:rsidRDefault="00B316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4940">
                <w:rPr>
                  <w:color w:val="00008B"/>
                  <w:u w:val="single"/>
                </w:rPr>
                <w:t>https://opac.unecon.ru/elibrar ... %D0%B3%D0%BE%20%D0%A7.%201.pdf</w:t>
              </w:r>
            </w:hyperlink>
          </w:p>
        </w:tc>
      </w:tr>
      <w:tr w:rsidR="00262CF0" w:rsidRPr="00D14940" w14:paraId="3A2BF8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ADBC9" w14:textId="77777777" w:rsidR="00262CF0" w:rsidRPr="00D149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4940">
              <w:rPr>
                <w:rFonts w:ascii="Times New Roman" w:hAnsi="Times New Roman" w:cs="Times New Roman"/>
              </w:rPr>
              <w:lastRenderedPageBreak/>
              <w:t xml:space="preserve">Лукашевич, Михаил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ЛеонидовичСтратегии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 развития международного бизнеса на евразийском </w:t>
            </w:r>
            <w:proofErr w:type="gramStart"/>
            <w:r w:rsidRPr="00D14940">
              <w:rPr>
                <w:rFonts w:ascii="Times New Roman" w:hAnsi="Times New Roman" w:cs="Times New Roman"/>
              </w:rPr>
              <w:t>пространстве :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учебное пособие : в 2 частях. Ч. 2 / </w:t>
            </w:r>
            <w:proofErr w:type="spellStart"/>
            <w:proofErr w:type="gramStart"/>
            <w:r w:rsidRPr="00D14940">
              <w:rPr>
                <w:rFonts w:ascii="Times New Roman" w:hAnsi="Times New Roman" w:cs="Times New Roman"/>
              </w:rPr>
              <w:t>М.Л.Лукашевич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D1494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49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4940">
              <w:rPr>
                <w:rFonts w:ascii="Times New Roman" w:hAnsi="Times New Roman" w:cs="Times New Roman"/>
              </w:rPr>
              <w:t>отношенийСанкт</w:t>
            </w:r>
            <w:proofErr w:type="spellEnd"/>
            <w:r w:rsidRPr="00D14940">
              <w:rPr>
                <w:rFonts w:ascii="Times New Roman" w:hAnsi="Times New Roman" w:cs="Times New Roman"/>
              </w:rPr>
              <w:t>-</w:t>
            </w:r>
            <w:proofErr w:type="gramStart"/>
            <w:r w:rsidRPr="00D1494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1494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1494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1494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8EAA66" w14:textId="77777777" w:rsidR="00262CF0" w:rsidRPr="00D14940" w:rsidRDefault="00B316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14940">
                <w:rPr>
                  <w:color w:val="00008B"/>
                  <w:u w:val="single"/>
                </w:rPr>
                <w:t>https://opac.unecon.ru/elibrar ... %D0%B3%D0%BE%20%D0%A7.%202.pdf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C3C78C" w14:textId="77777777" w:rsidTr="007B550D">
        <w:tc>
          <w:tcPr>
            <w:tcW w:w="9345" w:type="dxa"/>
          </w:tcPr>
          <w:p w14:paraId="1C7E92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B60E98" w14:paraId="001CFA39" w14:textId="77777777" w:rsidTr="00B60E98">
        <w:tc>
          <w:tcPr>
            <w:tcW w:w="9345" w:type="dxa"/>
            <w:hideMark/>
          </w:tcPr>
          <w:p w14:paraId="04CF8B03" w14:textId="77777777" w:rsidR="00B60E98" w:rsidRDefault="00B60E9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D23F35" w14:paraId="464E89C6" w14:textId="77777777" w:rsidTr="00D23F35">
              <w:tc>
                <w:tcPr>
                  <w:tcW w:w="9129" w:type="dxa"/>
                  <w:hideMark/>
                </w:tcPr>
                <w:p w14:paraId="4842D0BC" w14:textId="77777777" w:rsidR="00D23F35" w:rsidRDefault="00D23F35" w:rsidP="00D23F35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D23F35" w14:paraId="2E1B0565" w14:textId="77777777" w:rsidTr="00D23F35">
              <w:tc>
                <w:tcPr>
                  <w:tcW w:w="9129" w:type="dxa"/>
                  <w:hideMark/>
                </w:tcPr>
                <w:p w14:paraId="4E0843BA" w14:textId="77777777" w:rsidR="00D23F35" w:rsidRDefault="00D23F35" w:rsidP="00D23F35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Calc</w:t>
                  </w:r>
                </w:p>
              </w:tc>
            </w:tr>
            <w:tr w:rsidR="00D23F35" w14:paraId="7D1A2662" w14:textId="77777777" w:rsidTr="00D23F35">
              <w:tc>
                <w:tcPr>
                  <w:tcW w:w="9129" w:type="dxa"/>
                  <w:hideMark/>
                </w:tcPr>
                <w:p w14:paraId="5DAAD0D3" w14:textId="77777777" w:rsidR="00D23F35" w:rsidRDefault="00D23F35" w:rsidP="00D23F35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7A49E682" w14:textId="1C47AD49" w:rsidR="00D23F35" w:rsidRDefault="00D23F3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16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525467A7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B1955ED" w14:textId="77777777" w:rsidR="007B072D" w:rsidRPr="007B072D" w:rsidRDefault="007B072D" w:rsidP="007B072D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49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49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49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49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49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49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49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940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14940">
              <w:rPr>
                <w:sz w:val="22"/>
                <w:szCs w:val="22"/>
                <w:lang w:val="en-US"/>
              </w:rPr>
              <w:t>Intel</w:t>
            </w:r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940">
              <w:rPr>
                <w:sz w:val="22"/>
                <w:szCs w:val="22"/>
              </w:rPr>
              <w:t xml:space="preserve">3-2100 2.4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4940">
              <w:rPr>
                <w:sz w:val="22"/>
                <w:szCs w:val="22"/>
              </w:rPr>
              <w:t>/500/4/</w:t>
            </w:r>
            <w:r w:rsidRPr="00D14940">
              <w:rPr>
                <w:sz w:val="22"/>
                <w:szCs w:val="22"/>
                <w:lang w:val="en-US"/>
              </w:rPr>
              <w:t>Acer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V</w:t>
            </w:r>
            <w:r w:rsidRPr="00D1494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14940">
              <w:rPr>
                <w:sz w:val="22"/>
                <w:szCs w:val="22"/>
                <w:lang w:val="en-US"/>
              </w:rPr>
              <w:t>Panasonic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PT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VX</w:t>
            </w:r>
            <w:r w:rsidRPr="00D14940">
              <w:rPr>
                <w:sz w:val="22"/>
                <w:szCs w:val="22"/>
              </w:rPr>
              <w:t xml:space="preserve">500 - 1 шт., Акустическая система </w:t>
            </w:r>
            <w:r w:rsidRPr="00D14940">
              <w:rPr>
                <w:sz w:val="22"/>
                <w:szCs w:val="22"/>
                <w:lang w:val="en-US"/>
              </w:rPr>
              <w:t>APART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MASK</w:t>
            </w:r>
            <w:r w:rsidRPr="00D14940">
              <w:rPr>
                <w:sz w:val="22"/>
                <w:szCs w:val="22"/>
              </w:rPr>
              <w:t>6</w:t>
            </w:r>
            <w:r w:rsidRPr="00D14940">
              <w:rPr>
                <w:sz w:val="22"/>
                <w:szCs w:val="22"/>
                <w:lang w:val="en-US"/>
              </w:rPr>
              <w:t>T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W</w:t>
            </w:r>
            <w:r w:rsidRPr="00D14940">
              <w:rPr>
                <w:sz w:val="22"/>
                <w:szCs w:val="22"/>
              </w:rPr>
              <w:t xml:space="preserve"> - 4 шт., Микшер-усилитель </w:t>
            </w:r>
            <w:r w:rsidRPr="00D14940">
              <w:rPr>
                <w:sz w:val="22"/>
                <w:szCs w:val="22"/>
                <w:lang w:val="en-US"/>
              </w:rPr>
              <w:t>JDM</w:t>
            </w:r>
            <w:r w:rsidRPr="00D14940">
              <w:rPr>
                <w:sz w:val="22"/>
                <w:szCs w:val="22"/>
              </w:rPr>
              <w:t xml:space="preserve">  </w:t>
            </w:r>
            <w:r w:rsidRPr="00D14940">
              <w:rPr>
                <w:sz w:val="22"/>
                <w:szCs w:val="22"/>
                <w:lang w:val="en-US"/>
              </w:rPr>
              <w:t>TA</w:t>
            </w:r>
            <w:r w:rsidRPr="00D14940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SCM</w:t>
            </w:r>
            <w:r w:rsidRPr="00D14940">
              <w:rPr>
                <w:sz w:val="22"/>
                <w:szCs w:val="22"/>
              </w:rPr>
              <w:t>-4808</w:t>
            </w:r>
            <w:r w:rsidRPr="00D14940">
              <w:rPr>
                <w:sz w:val="22"/>
                <w:szCs w:val="22"/>
                <w:lang w:val="en-US"/>
              </w:rPr>
              <w:t>MW</w:t>
            </w:r>
            <w:r w:rsidRPr="00D1494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940" w14:paraId="5F15A6A8" w14:textId="77777777" w:rsidTr="008416EB">
        <w:tc>
          <w:tcPr>
            <w:tcW w:w="7797" w:type="dxa"/>
            <w:shd w:val="clear" w:color="auto" w:fill="auto"/>
          </w:tcPr>
          <w:p w14:paraId="77CB13EE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49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940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14940">
              <w:rPr>
                <w:sz w:val="22"/>
                <w:szCs w:val="22"/>
                <w:lang w:val="en-US"/>
              </w:rPr>
              <w:t>Intel</w:t>
            </w:r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940">
              <w:rPr>
                <w:sz w:val="22"/>
                <w:szCs w:val="22"/>
              </w:rPr>
              <w:t xml:space="preserve">3-2100 2.4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4940">
              <w:rPr>
                <w:sz w:val="22"/>
                <w:szCs w:val="22"/>
              </w:rPr>
              <w:t>/500/4/</w:t>
            </w:r>
            <w:r w:rsidRPr="00D14940">
              <w:rPr>
                <w:sz w:val="22"/>
                <w:szCs w:val="22"/>
                <w:lang w:val="en-US"/>
              </w:rPr>
              <w:t>Acer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V</w:t>
            </w:r>
            <w:r w:rsidRPr="00D1494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14940">
              <w:rPr>
                <w:sz w:val="22"/>
                <w:szCs w:val="22"/>
                <w:lang w:val="en-US"/>
              </w:rPr>
              <w:t>Epson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EB</w:t>
            </w:r>
            <w:r w:rsidRPr="00D14940">
              <w:rPr>
                <w:sz w:val="22"/>
                <w:szCs w:val="22"/>
              </w:rPr>
              <w:t>-455</w:t>
            </w:r>
            <w:r w:rsidRPr="00D14940">
              <w:rPr>
                <w:sz w:val="22"/>
                <w:szCs w:val="22"/>
                <w:lang w:val="en-US"/>
              </w:rPr>
              <w:t>Wi</w:t>
            </w:r>
            <w:r w:rsidRPr="00D149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C89C01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940" w14:paraId="0AEF099D" w14:textId="77777777" w:rsidTr="008416EB">
        <w:tc>
          <w:tcPr>
            <w:tcW w:w="7797" w:type="dxa"/>
            <w:shd w:val="clear" w:color="auto" w:fill="auto"/>
          </w:tcPr>
          <w:p w14:paraId="5CA76222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D14940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D149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94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940">
              <w:rPr>
                <w:sz w:val="22"/>
                <w:szCs w:val="22"/>
              </w:rPr>
              <w:t>5-8400/8</w:t>
            </w:r>
            <w:r w:rsidRPr="00D14940">
              <w:rPr>
                <w:sz w:val="22"/>
                <w:szCs w:val="22"/>
                <w:lang w:val="en-US"/>
              </w:rPr>
              <w:t>GB</w:t>
            </w:r>
            <w:r w:rsidRPr="00D14940">
              <w:rPr>
                <w:sz w:val="22"/>
                <w:szCs w:val="22"/>
              </w:rPr>
              <w:t>/500</w:t>
            </w:r>
            <w:r w:rsidRPr="00D14940">
              <w:rPr>
                <w:sz w:val="22"/>
                <w:szCs w:val="22"/>
                <w:lang w:val="en-US"/>
              </w:rPr>
              <w:t>GB</w:t>
            </w:r>
            <w:r w:rsidRPr="00D14940">
              <w:rPr>
                <w:sz w:val="22"/>
                <w:szCs w:val="22"/>
              </w:rPr>
              <w:t>_</w:t>
            </w:r>
            <w:r w:rsidRPr="00D14940">
              <w:rPr>
                <w:sz w:val="22"/>
                <w:szCs w:val="22"/>
                <w:lang w:val="en-US"/>
              </w:rPr>
              <w:t>SSD</w:t>
            </w:r>
            <w:r w:rsidRPr="00D14940">
              <w:rPr>
                <w:sz w:val="22"/>
                <w:szCs w:val="22"/>
              </w:rPr>
              <w:t>/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VA</w:t>
            </w:r>
            <w:r w:rsidRPr="00D14940">
              <w:rPr>
                <w:sz w:val="22"/>
                <w:szCs w:val="22"/>
              </w:rPr>
              <w:t>2410-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4940">
              <w:rPr>
                <w:sz w:val="22"/>
                <w:szCs w:val="22"/>
              </w:rPr>
              <w:t xml:space="preserve"> -34 шт., Коммутатор </w:t>
            </w:r>
            <w:r w:rsidRPr="00D14940">
              <w:rPr>
                <w:sz w:val="22"/>
                <w:szCs w:val="22"/>
                <w:lang w:val="en-US"/>
              </w:rPr>
              <w:t>Cisco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Catalyst</w:t>
            </w:r>
            <w:r w:rsidRPr="00D14940">
              <w:rPr>
                <w:sz w:val="22"/>
                <w:szCs w:val="22"/>
              </w:rPr>
              <w:t xml:space="preserve"> 2960-48</w:t>
            </w:r>
            <w:r w:rsidRPr="00D14940">
              <w:rPr>
                <w:sz w:val="22"/>
                <w:szCs w:val="22"/>
                <w:lang w:val="en-US"/>
              </w:rPr>
              <w:t>PST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L</w:t>
            </w:r>
            <w:r w:rsidRPr="00D14940">
              <w:rPr>
                <w:sz w:val="22"/>
                <w:szCs w:val="22"/>
              </w:rPr>
              <w:t xml:space="preserve"> (в т.ч. Сервисный контракт </w:t>
            </w:r>
            <w:r w:rsidRPr="00D14940">
              <w:rPr>
                <w:sz w:val="22"/>
                <w:szCs w:val="22"/>
                <w:lang w:val="en-US"/>
              </w:rPr>
              <w:t>SmartNet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CON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SNT</w:t>
            </w:r>
            <w:r w:rsidRPr="00D14940">
              <w:rPr>
                <w:sz w:val="22"/>
                <w:szCs w:val="22"/>
              </w:rPr>
              <w:t>-2964</w:t>
            </w:r>
            <w:r w:rsidRPr="00D14940">
              <w:rPr>
                <w:sz w:val="22"/>
                <w:szCs w:val="22"/>
                <w:lang w:val="en-US"/>
              </w:rPr>
              <w:t>STL</w:t>
            </w:r>
            <w:r w:rsidRPr="00D1494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14940">
              <w:rPr>
                <w:sz w:val="22"/>
                <w:szCs w:val="22"/>
                <w:lang w:val="en-US"/>
              </w:rPr>
              <w:t>Wi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Fi</w:t>
            </w:r>
            <w:r w:rsidRPr="00D14940">
              <w:rPr>
                <w:sz w:val="22"/>
                <w:szCs w:val="22"/>
              </w:rPr>
              <w:t xml:space="preserve"> Тип1 </w:t>
            </w:r>
            <w:r w:rsidRPr="00D14940">
              <w:rPr>
                <w:sz w:val="22"/>
                <w:szCs w:val="22"/>
                <w:lang w:val="en-US"/>
              </w:rPr>
              <w:t>UBIQUITI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UAP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AC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PRO</w:t>
            </w:r>
            <w:r w:rsidRPr="00D14940">
              <w:rPr>
                <w:sz w:val="22"/>
                <w:szCs w:val="22"/>
              </w:rPr>
              <w:t xml:space="preserve"> - 1 шт., Проектор </w:t>
            </w:r>
            <w:r w:rsidRPr="00D14940">
              <w:rPr>
                <w:sz w:val="22"/>
                <w:szCs w:val="22"/>
                <w:lang w:val="en-US"/>
              </w:rPr>
              <w:t>NEC</w:t>
            </w:r>
            <w:r w:rsidRPr="00D1494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14940">
              <w:rPr>
                <w:sz w:val="22"/>
                <w:szCs w:val="22"/>
                <w:lang w:val="en-US"/>
              </w:rPr>
              <w:t>Cisco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WS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C</w:t>
            </w:r>
            <w:r w:rsidRPr="00D14940">
              <w:rPr>
                <w:sz w:val="22"/>
                <w:szCs w:val="22"/>
              </w:rPr>
              <w:t>2960+48</w:t>
            </w:r>
            <w:r w:rsidRPr="00D14940">
              <w:rPr>
                <w:sz w:val="22"/>
                <w:szCs w:val="22"/>
                <w:lang w:val="en-US"/>
              </w:rPr>
              <w:t>PST</w:t>
            </w:r>
            <w:r w:rsidRPr="00D14940">
              <w:rPr>
                <w:sz w:val="22"/>
                <w:szCs w:val="22"/>
              </w:rPr>
              <w:t>-</w:t>
            </w:r>
            <w:r w:rsidRPr="00D14940">
              <w:rPr>
                <w:sz w:val="22"/>
                <w:szCs w:val="22"/>
                <w:lang w:val="en-US"/>
              </w:rPr>
              <w:t>L</w:t>
            </w:r>
            <w:r w:rsidRPr="00D1494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Switch</w:t>
            </w:r>
            <w:r w:rsidRPr="00D14940">
              <w:rPr>
                <w:sz w:val="22"/>
                <w:szCs w:val="22"/>
              </w:rPr>
              <w:t xml:space="preserve"> 2626 - 1 шт., Компьютер </w:t>
            </w:r>
            <w:r w:rsidRPr="00D14940">
              <w:rPr>
                <w:sz w:val="22"/>
                <w:szCs w:val="22"/>
                <w:lang w:val="en-US"/>
              </w:rPr>
              <w:t>Intel</w:t>
            </w:r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x</w:t>
            </w:r>
            <w:r w:rsidRPr="00D14940">
              <w:rPr>
                <w:sz w:val="22"/>
                <w:szCs w:val="22"/>
              </w:rPr>
              <w:t xml:space="preserve">2 </w:t>
            </w:r>
            <w:r w:rsidRPr="00D14940">
              <w:rPr>
                <w:sz w:val="22"/>
                <w:szCs w:val="22"/>
                <w:lang w:val="en-US"/>
              </w:rPr>
              <w:t>g</w:t>
            </w:r>
            <w:r w:rsidRPr="00D14940">
              <w:rPr>
                <w:sz w:val="22"/>
                <w:szCs w:val="22"/>
              </w:rPr>
              <w:t>3250 /500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4940">
              <w:rPr>
                <w:sz w:val="22"/>
                <w:szCs w:val="22"/>
              </w:rPr>
              <w:t xml:space="preserve">/монитор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4940">
              <w:rPr>
                <w:sz w:val="22"/>
                <w:szCs w:val="22"/>
              </w:rPr>
              <w:t xml:space="preserve"> 21.5' - 1 шт., </w:t>
            </w:r>
            <w:r w:rsidRPr="00D14940">
              <w:rPr>
                <w:sz w:val="22"/>
                <w:szCs w:val="22"/>
                <w:lang w:val="en-US"/>
              </w:rPr>
              <w:t>IP</w:t>
            </w:r>
            <w:r w:rsidRPr="00D14940">
              <w:rPr>
                <w:sz w:val="22"/>
                <w:szCs w:val="22"/>
              </w:rPr>
              <w:t xml:space="preserve"> видеокамера </w:t>
            </w:r>
            <w:r w:rsidRPr="00D14940">
              <w:rPr>
                <w:sz w:val="22"/>
                <w:szCs w:val="22"/>
                <w:lang w:val="en-US"/>
              </w:rPr>
              <w:t>Ubiquiti</w:t>
            </w:r>
            <w:r w:rsidRPr="00D1494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14940">
              <w:rPr>
                <w:sz w:val="22"/>
                <w:szCs w:val="22"/>
                <w:lang w:val="en-US"/>
              </w:rPr>
              <w:t>UNI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FI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AP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PRO</w:t>
            </w:r>
            <w:r w:rsidRPr="00D14940">
              <w:rPr>
                <w:sz w:val="22"/>
                <w:szCs w:val="22"/>
              </w:rPr>
              <w:t>/</w:t>
            </w:r>
            <w:r w:rsidRPr="00D14940">
              <w:rPr>
                <w:sz w:val="22"/>
                <w:szCs w:val="22"/>
                <w:lang w:val="en-US"/>
              </w:rPr>
              <w:t>Ubiquiti</w:t>
            </w:r>
            <w:r w:rsidRPr="00D149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6C89CC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14940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D14940" w14:paraId="63DF8DE4" w14:textId="77777777" w:rsidTr="008416EB">
        <w:tc>
          <w:tcPr>
            <w:tcW w:w="7797" w:type="dxa"/>
            <w:shd w:val="clear" w:color="auto" w:fill="auto"/>
          </w:tcPr>
          <w:p w14:paraId="0F508FD9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49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9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14940">
              <w:rPr>
                <w:sz w:val="22"/>
                <w:szCs w:val="22"/>
                <w:lang w:val="en-US"/>
              </w:rPr>
              <w:t>Intel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I</w:t>
            </w:r>
            <w:r w:rsidRPr="00D14940">
              <w:rPr>
                <w:sz w:val="22"/>
                <w:szCs w:val="22"/>
              </w:rPr>
              <w:t>5-7400/16</w:t>
            </w:r>
            <w:r w:rsidRPr="00D14940">
              <w:rPr>
                <w:sz w:val="22"/>
                <w:szCs w:val="22"/>
                <w:lang w:val="en-US"/>
              </w:rPr>
              <w:t>Gb</w:t>
            </w:r>
            <w:r w:rsidRPr="00D14940">
              <w:rPr>
                <w:sz w:val="22"/>
                <w:szCs w:val="22"/>
              </w:rPr>
              <w:t>/1</w:t>
            </w:r>
            <w:r w:rsidRPr="00D14940">
              <w:rPr>
                <w:sz w:val="22"/>
                <w:szCs w:val="22"/>
                <w:lang w:val="en-US"/>
              </w:rPr>
              <w:t>Tb</w:t>
            </w:r>
            <w:r w:rsidRPr="00D14940">
              <w:rPr>
                <w:sz w:val="22"/>
                <w:szCs w:val="22"/>
              </w:rPr>
              <w:t xml:space="preserve">/ видеокарта </w:t>
            </w:r>
            <w:r w:rsidRPr="00D14940">
              <w:rPr>
                <w:sz w:val="22"/>
                <w:szCs w:val="22"/>
                <w:lang w:val="en-US"/>
              </w:rPr>
              <w:t>NVIDIA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GeForce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GT</w:t>
            </w:r>
            <w:r w:rsidRPr="00D14940">
              <w:rPr>
                <w:sz w:val="22"/>
                <w:szCs w:val="22"/>
              </w:rPr>
              <w:t xml:space="preserve"> 710/Монитор </w:t>
            </w:r>
            <w:r w:rsidRPr="00D14940">
              <w:rPr>
                <w:sz w:val="22"/>
                <w:szCs w:val="22"/>
                <w:lang w:val="en-US"/>
              </w:rPr>
              <w:t>DELL</w:t>
            </w:r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S</w:t>
            </w:r>
            <w:r w:rsidRPr="00D14940">
              <w:rPr>
                <w:sz w:val="22"/>
                <w:szCs w:val="22"/>
              </w:rPr>
              <w:t>2218</w:t>
            </w:r>
            <w:r w:rsidRPr="00D14940">
              <w:rPr>
                <w:sz w:val="22"/>
                <w:szCs w:val="22"/>
                <w:lang w:val="en-US"/>
              </w:rPr>
              <w:t>H</w:t>
            </w:r>
            <w:r w:rsidRPr="00D1494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Switch</w:t>
            </w:r>
            <w:r w:rsidRPr="00D1494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x</w:t>
            </w:r>
            <w:r w:rsidRPr="00D1494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14940">
              <w:rPr>
                <w:sz w:val="22"/>
                <w:szCs w:val="22"/>
              </w:rPr>
              <w:t>подпружинен.ручной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MW</w:t>
            </w:r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14940">
              <w:rPr>
                <w:sz w:val="22"/>
                <w:szCs w:val="22"/>
              </w:rPr>
              <w:t xml:space="preserve"> 200х200см (</w:t>
            </w:r>
            <w:r w:rsidRPr="00D14940">
              <w:rPr>
                <w:sz w:val="22"/>
                <w:szCs w:val="22"/>
                <w:lang w:val="en-US"/>
              </w:rPr>
              <w:t>S</w:t>
            </w:r>
            <w:r w:rsidRPr="00D14940">
              <w:rPr>
                <w:sz w:val="22"/>
                <w:szCs w:val="22"/>
              </w:rPr>
              <w:t>/</w:t>
            </w:r>
            <w:r w:rsidRPr="00D14940">
              <w:rPr>
                <w:sz w:val="22"/>
                <w:szCs w:val="22"/>
                <w:lang w:val="en-US"/>
              </w:rPr>
              <w:t>N</w:t>
            </w:r>
            <w:r w:rsidRPr="00D1494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AB3A12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940" w14:paraId="3DA52EE3" w14:textId="77777777" w:rsidTr="008416EB">
        <w:tc>
          <w:tcPr>
            <w:tcW w:w="7797" w:type="dxa"/>
            <w:shd w:val="clear" w:color="auto" w:fill="auto"/>
          </w:tcPr>
          <w:p w14:paraId="12535D5D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1494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1494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940">
              <w:rPr>
                <w:sz w:val="22"/>
                <w:szCs w:val="22"/>
              </w:rPr>
              <w:t>5-8400/8</w:t>
            </w:r>
            <w:r w:rsidRPr="00D14940">
              <w:rPr>
                <w:sz w:val="22"/>
                <w:szCs w:val="22"/>
                <w:lang w:val="en-US"/>
              </w:rPr>
              <w:t>GB</w:t>
            </w:r>
            <w:r w:rsidRPr="00D14940">
              <w:rPr>
                <w:sz w:val="22"/>
                <w:szCs w:val="22"/>
              </w:rPr>
              <w:t>/500</w:t>
            </w:r>
            <w:r w:rsidRPr="00D14940">
              <w:rPr>
                <w:sz w:val="22"/>
                <w:szCs w:val="22"/>
                <w:lang w:val="en-US"/>
              </w:rPr>
              <w:t>GB</w:t>
            </w:r>
            <w:r w:rsidRPr="00D14940">
              <w:rPr>
                <w:sz w:val="22"/>
                <w:szCs w:val="22"/>
              </w:rPr>
              <w:t>_</w:t>
            </w:r>
            <w:r w:rsidRPr="00D14940">
              <w:rPr>
                <w:sz w:val="22"/>
                <w:szCs w:val="22"/>
                <w:lang w:val="en-US"/>
              </w:rPr>
              <w:t>SSD</w:t>
            </w:r>
            <w:r w:rsidRPr="00D14940">
              <w:rPr>
                <w:sz w:val="22"/>
                <w:szCs w:val="22"/>
              </w:rPr>
              <w:t>/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VA</w:t>
            </w:r>
            <w:r w:rsidRPr="00D14940">
              <w:rPr>
                <w:sz w:val="22"/>
                <w:szCs w:val="22"/>
              </w:rPr>
              <w:t>2410-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494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14940">
              <w:rPr>
                <w:sz w:val="22"/>
                <w:szCs w:val="22"/>
                <w:lang w:val="en-US"/>
              </w:rPr>
              <w:t>Intel</w:t>
            </w:r>
            <w:r w:rsidRPr="00D14940">
              <w:rPr>
                <w:sz w:val="22"/>
                <w:szCs w:val="22"/>
              </w:rPr>
              <w:t xml:space="preserve">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x</w:t>
            </w:r>
            <w:r w:rsidRPr="00D14940">
              <w:rPr>
                <w:sz w:val="22"/>
                <w:szCs w:val="22"/>
              </w:rPr>
              <w:t xml:space="preserve">2 </w:t>
            </w:r>
            <w:r w:rsidRPr="00D14940">
              <w:rPr>
                <w:sz w:val="22"/>
                <w:szCs w:val="22"/>
                <w:lang w:val="en-US"/>
              </w:rPr>
              <w:t>g</w:t>
            </w:r>
            <w:r w:rsidRPr="00D14940">
              <w:rPr>
                <w:sz w:val="22"/>
                <w:szCs w:val="22"/>
              </w:rPr>
              <w:t xml:space="preserve">3250 </w:t>
            </w:r>
            <w:proofErr w:type="spellStart"/>
            <w:r w:rsidRPr="00D14940">
              <w:rPr>
                <w:sz w:val="22"/>
                <w:szCs w:val="22"/>
              </w:rPr>
              <w:t>клавиатура+мышь</w:t>
            </w:r>
            <w:proofErr w:type="spellEnd"/>
            <w:r w:rsidRPr="00D14940">
              <w:rPr>
                <w:sz w:val="22"/>
                <w:szCs w:val="22"/>
              </w:rPr>
              <w:t xml:space="preserve"> </w:t>
            </w:r>
            <w:r w:rsidRPr="00D14940">
              <w:rPr>
                <w:sz w:val="22"/>
                <w:szCs w:val="22"/>
                <w:lang w:val="en-US"/>
              </w:rPr>
              <w:t>L</w:t>
            </w:r>
            <w:r w:rsidRPr="00D1494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4940">
              <w:rPr>
                <w:sz w:val="22"/>
                <w:szCs w:val="22"/>
              </w:rPr>
              <w:t xml:space="preserve">,монитор </w:t>
            </w:r>
            <w:proofErr w:type="spellStart"/>
            <w:r w:rsidRPr="00D149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494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318417" w14:textId="77777777" w:rsidR="002C735C" w:rsidRPr="00D149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9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14940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F233BC3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 какой отрасли с точки зрения преимуществ глобализации и локализации относятся отрасли гражданского самолетостроения, добычи полезных ископаемых, производства продуктов питания?</w:t>
      </w:r>
    </w:p>
    <w:p w14:paraId="05B89C6F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Какие зарубежные страны предлагает для освоения на первом этапе </w:t>
      </w:r>
      <w:proofErr w:type="spellStart"/>
      <w:r w:rsidRPr="000D7E6A">
        <w:rPr>
          <w:rFonts w:ascii="Times New Roman" w:hAnsi="Times New Roman"/>
          <w:sz w:val="24"/>
          <w:szCs w:val="24"/>
        </w:rPr>
        <w:t>Упсальская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модель стадийной (пошаговой) интернационализации?</w:t>
      </w:r>
    </w:p>
    <w:p w14:paraId="1655F3B7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 каким объектам мировой экономики скорее относятся понятия глобализации и интернационализации?</w:t>
      </w:r>
    </w:p>
    <w:p w14:paraId="7A737F74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Какими преимуществами должна обладать компания для интернационализации в соответствие с эклектической теорией международного производства Дж. </w:t>
      </w:r>
      <w:proofErr w:type="spellStart"/>
      <w:r w:rsidRPr="000D7E6A">
        <w:rPr>
          <w:rFonts w:ascii="Times New Roman" w:hAnsi="Times New Roman"/>
          <w:sz w:val="24"/>
          <w:szCs w:val="24"/>
        </w:rPr>
        <w:t>Даннинга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? </w:t>
      </w:r>
    </w:p>
    <w:p w14:paraId="3BED8C63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При каком сочетании факторов страна приобретает по М. Портеру устойчивое конкурентное преимущество?</w:t>
      </w:r>
    </w:p>
    <w:p w14:paraId="232F8690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О чем свидетельствует и на базе каких показателей рассчитывается индекс </w:t>
      </w:r>
      <w:proofErr w:type="spellStart"/>
      <w:r w:rsidRPr="000D7E6A">
        <w:rPr>
          <w:rFonts w:ascii="Times New Roman" w:hAnsi="Times New Roman"/>
          <w:sz w:val="24"/>
          <w:szCs w:val="24"/>
        </w:rPr>
        <w:t>транснациональности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компаний? У компаний каких отраслей этот индекс имеет наивысшие значения?</w:t>
      </w:r>
    </w:p>
    <w:p w14:paraId="7149F88F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Соотношением каких преимуществ определяется выбор стратегии интернационализации компании? Приведите примеры.</w:t>
      </w:r>
    </w:p>
    <w:p w14:paraId="3DD17345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В чем отличие критериев позиционирования объектов а стратегических портфелях </w:t>
      </w:r>
      <w:proofErr w:type="spellStart"/>
      <w:r w:rsidRPr="000D7E6A">
        <w:rPr>
          <w:rFonts w:ascii="Times New Roman" w:hAnsi="Times New Roman"/>
          <w:sz w:val="24"/>
          <w:szCs w:val="24"/>
        </w:rPr>
        <w:t>Boston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E6A">
        <w:rPr>
          <w:rFonts w:ascii="Times New Roman" w:hAnsi="Times New Roman"/>
          <w:sz w:val="24"/>
          <w:szCs w:val="24"/>
        </w:rPr>
        <w:t>Consulting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E6A">
        <w:rPr>
          <w:rFonts w:ascii="Times New Roman" w:hAnsi="Times New Roman"/>
          <w:sz w:val="24"/>
          <w:szCs w:val="24"/>
        </w:rPr>
        <w:t>Group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(BCG) и </w:t>
      </w:r>
      <w:proofErr w:type="spellStart"/>
      <w:r w:rsidRPr="000D7E6A">
        <w:rPr>
          <w:rFonts w:ascii="Times New Roman" w:hAnsi="Times New Roman"/>
          <w:sz w:val="24"/>
          <w:szCs w:val="24"/>
        </w:rPr>
        <w:t>General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E6A">
        <w:rPr>
          <w:rFonts w:ascii="Times New Roman" w:hAnsi="Times New Roman"/>
          <w:sz w:val="24"/>
          <w:szCs w:val="24"/>
        </w:rPr>
        <w:t>Electric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– </w:t>
      </w:r>
      <w:proofErr w:type="spellStart"/>
      <w:proofErr w:type="gramStart"/>
      <w:r w:rsidRPr="000D7E6A">
        <w:rPr>
          <w:rFonts w:ascii="Times New Roman" w:hAnsi="Times New Roman"/>
          <w:sz w:val="24"/>
          <w:szCs w:val="24"/>
        </w:rPr>
        <w:t>McKinsey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0D7E6A">
        <w:rPr>
          <w:rFonts w:ascii="Times New Roman" w:hAnsi="Times New Roman"/>
          <w:sz w:val="24"/>
          <w:szCs w:val="24"/>
        </w:rPr>
        <w:t>GE-MC)?</w:t>
      </w:r>
    </w:p>
    <w:p w14:paraId="273FF882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Если рынок растет быстрее стратегической бизнес единицы (СБЕ) компании, </w:t>
      </w:r>
      <w:proofErr w:type="gramStart"/>
      <w:r w:rsidRPr="000D7E6A">
        <w:rPr>
          <w:rFonts w:ascii="Times New Roman" w:hAnsi="Times New Roman"/>
          <w:sz w:val="24"/>
          <w:szCs w:val="24"/>
        </w:rPr>
        <w:t>то</w:t>
      </w:r>
      <w:proofErr w:type="gramEnd"/>
      <w:r w:rsidRPr="000D7E6A">
        <w:rPr>
          <w:rFonts w:ascii="Times New Roman" w:hAnsi="Times New Roman"/>
          <w:sz w:val="24"/>
          <w:szCs w:val="24"/>
        </w:rPr>
        <w:t xml:space="preserve"> что происходит с рыночной долей этой СБЕ?</w:t>
      </w:r>
    </w:p>
    <w:p w14:paraId="5C2D4FEB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 соотносятся между собой категории стратегического потенциала и стратегических факторов успеха международной компании?</w:t>
      </w:r>
    </w:p>
    <w:p w14:paraId="515FC928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Какие стратегии вытекают из SWOT-анализа?</w:t>
      </w:r>
    </w:p>
    <w:p w14:paraId="62B4D4C0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По каким критериям оценивается привлекательность страновых рынков в международном бизнесе?</w:t>
      </w:r>
    </w:p>
    <w:p w14:paraId="4E52C60E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Чем рынок решений отличается от рынка товара? Приведите примеры.</w:t>
      </w:r>
    </w:p>
    <w:p w14:paraId="5884EE09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принципиальное отличие товарной классификации Российского экспортного центра от стандартных товарных классификаций?</w:t>
      </w:r>
    </w:p>
    <w:p w14:paraId="7EACBF22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состоит интегрированный метод выбора стран?</w:t>
      </w:r>
    </w:p>
    <w:p w14:paraId="442D82D2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Какие страны входят в евразийское пространство? Приведите </w:t>
      </w:r>
      <w:proofErr w:type="gramStart"/>
      <w:r w:rsidRPr="000D7E6A">
        <w:rPr>
          <w:rFonts w:ascii="Times New Roman" w:hAnsi="Times New Roman"/>
          <w:sz w:val="24"/>
          <w:szCs w:val="24"/>
        </w:rPr>
        <w:t>примеры интеграционных группировок</w:t>
      </w:r>
      <w:proofErr w:type="gramEnd"/>
      <w:r w:rsidRPr="000D7E6A">
        <w:rPr>
          <w:rFonts w:ascii="Times New Roman" w:hAnsi="Times New Roman"/>
          <w:sz w:val="24"/>
          <w:szCs w:val="24"/>
        </w:rPr>
        <w:t xml:space="preserve"> действующих на евразийском пространстве.</w:t>
      </w:r>
    </w:p>
    <w:p w14:paraId="21009BB7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Обоснуйте метод определения потенциальной емкости зарубежного рынка для потребительских и инвестиционных товаров?  </w:t>
      </w:r>
    </w:p>
    <w:p w14:paraId="2F6284C3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Какие стратегии выхода на зарубежные рынки характеризуются высокой скоростью внедрения и низкими капитальными затратами?</w:t>
      </w:r>
    </w:p>
    <w:p w14:paraId="718BF90A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каких отраслях и странах целесообразно использовать стратегию ВОТ?</w:t>
      </w:r>
    </w:p>
    <w:p w14:paraId="21DDEA6C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Чем отличаются стратегии международного франчайзинга и лицензирования?</w:t>
      </w:r>
    </w:p>
    <w:p w14:paraId="5976F964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Какие стратегии проникновения обеспечивают наибольший контроль при наименьших затратах? </w:t>
      </w:r>
    </w:p>
    <w:p w14:paraId="444A4818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Какие организации выступают посредниками при косвенном экспорте?</w:t>
      </w:r>
    </w:p>
    <w:p w14:paraId="70BCA798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lastRenderedPageBreak/>
        <w:t>В чем заключаются преимущества и недостатки стратегии «водопада» по сравнению со стратегией «стрекозы»?</w:t>
      </w:r>
    </w:p>
    <w:p w14:paraId="10765B1F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заключается принципиальное отличие международного маркетинга от национального?</w:t>
      </w:r>
    </w:p>
    <w:p w14:paraId="27927321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 можно повысить конкурентоспособность экспортного товара?</w:t>
      </w:r>
    </w:p>
    <w:p w14:paraId="38577BAD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Назовите ключевые отличия бренда от торговой марки? Приведите примеры.</w:t>
      </w:r>
    </w:p>
    <w:p w14:paraId="0F3068A7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Какое значение имеет сервис для конкурентоспособности товара на зарубежных рынках? Приведите примеры.</w:t>
      </w:r>
    </w:p>
    <w:p w14:paraId="4F2B891D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состоят преимущества и недостатки методов ценообразования, ориентированных на издержки?</w:t>
      </w:r>
    </w:p>
    <w:p w14:paraId="5437EB16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Какая ценовая стратегия предпочтительна при выводе на международный рынок уникальных часов?</w:t>
      </w:r>
    </w:p>
    <w:p w14:paraId="004284C3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отличие сбыто-распределительной политики в международном маркетинге от стратегий проникновения в выбранную страну в международном бизнесе?</w:t>
      </w:r>
    </w:p>
    <w:p w14:paraId="12EBD12F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 xml:space="preserve">Какой коммуникационный </w:t>
      </w:r>
      <w:proofErr w:type="spellStart"/>
      <w:r w:rsidRPr="000D7E6A">
        <w:rPr>
          <w:rFonts w:ascii="Times New Roman" w:hAnsi="Times New Roman"/>
          <w:sz w:val="24"/>
          <w:szCs w:val="24"/>
        </w:rPr>
        <w:t>микс</w:t>
      </w:r>
      <w:proofErr w:type="spellEnd"/>
      <w:r w:rsidRPr="000D7E6A">
        <w:rPr>
          <w:rFonts w:ascii="Times New Roman" w:hAnsi="Times New Roman"/>
          <w:sz w:val="24"/>
          <w:szCs w:val="24"/>
        </w:rPr>
        <w:t xml:space="preserve"> предпочтителен для экспортной продукции инвестиционного спроса? Обоснуйте свой выбор на примерах.</w:t>
      </w:r>
    </w:p>
    <w:p w14:paraId="7BC4AF38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Какая организационная структура в большей степени подходит среднему предприятию с узкой номенклатурой выпускаемой продукции, не имеющего опыта международного бизнеса?</w:t>
      </w:r>
    </w:p>
    <w:p w14:paraId="4382F9ED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Чем управленческий холдинг отличается от финансового? Приведите примеры.</w:t>
      </w:r>
    </w:p>
    <w:p w14:paraId="12BACB72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Для каких компаний характерны интегрированные организационные структуры? Приведите примеры.</w:t>
      </w:r>
    </w:p>
    <w:p w14:paraId="231B9FCB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В чем основное отличие сбалансированной системы показателей от дерева показателей Дюпон?</w:t>
      </w:r>
    </w:p>
    <w:p w14:paraId="75CDFE3E" w14:textId="77777777" w:rsidR="00D14940" w:rsidRPr="000D7E6A" w:rsidRDefault="00D14940" w:rsidP="00D1494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7E6A">
        <w:rPr>
          <w:rFonts w:ascii="Times New Roman" w:hAnsi="Times New Roman"/>
          <w:sz w:val="24"/>
          <w:szCs w:val="24"/>
        </w:rPr>
        <w:t>Какие индикаторы в большей мере подходят для измерения перспективы Международный рынок/клиенты в сбалансированной системе показателей?</w:t>
      </w:r>
    </w:p>
    <w:p w14:paraId="7A9F8602" w14:textId="77777777" w:rsidR="00D14940" w:rsidRPr="000D7E6A" w:rsidRDefault="00D14940" w:rsidP="00D14940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49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49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4940" w14:paraId="5A1C9382" w14:textId="77777777" w:rsidTr="00801458">
        <w:tc>
          <w:tcPr>
            <w:tcW w:w="2336" w:type="dxa"/>
          </w:tcPr>
          <w:p w14:paraId="4C518DAB" w14:textId="77777777" w:rsidR="005D65A5" w:rsidRPr="00D149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49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49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49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9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4940" w14:paraId="07658034" w14:textId="77777777" w:rsidTr="00801458">
        <w:tc>
          <w:tcPr>
            <w:tcW w:w="2336" w:type="dxa"/>
          </w:tcPr>
          <w:p w14:paraId="1553D698" w14:textId="78F29BFB" w:rsidR="005D65A5" w:rsidRPr="00D149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14940" w14:paraId="18EE7349" w14:textId="77777777" w:rsidTr="00801458">
        <w:tc>
          <w:tcPr>
            <w:tcW w:w="2336" w:type="dxa"/>
          </w:tcPr>
          <w:p w14:paraId="1FA7721F" w14:textId="77777777" w:rsidR="005D65A5" w:rsidRPr="00D149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1E115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FB4C9F5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B48210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D14940" w14:paraId="20070191" w14:textId="77777777" w:rsidTr="00801458">
        <w:tc>
          <w:tcPr>
            <w:tcW w:w="2336" w:type="dxa"/>
          </w:tcPr>
          <w:p w14:paraId="0EC97856" w14:textId="77777777" w:rsidR="005D65A5" w:rsidRPr="00D149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1A3349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2E72A1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F04EAC" w14:textId="77777777" w:rsidR="005D65A5" w:rsidRPr="00D14940" w:rsidRDefault="007478E0" w:rsidP="00801458">
            <w:pPr>
              <w:rPr>
                <w:rFonts w:ascii="Times New Roman" w:hAnsi="Times New Roman" w:cs="Times New Roman"/>
              </w:rPr>
            </w:pPr>
            <w:r w:rsidRPr="00D1494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F3F87D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4B4840" w14:textId="2A1FB6EA" w:rsidR="00D23F35" w:rsidRDefault="00D23F3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B8E5A2" w14:textId="77777777" w:rsidR="00D23F35" w:rsidRDefault="00D23F3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1ED8CCD7" w:rsidR="00C23E7F" w:rsidRPr="000241D6" w:rsidRDefault="00C23E7F" w:rsidP="007B072D">
      <w:pPr>
        <w:pStyle w:val="2"/>
        <w:numPr>
          <w:ilvl w:val="1"/>
          <w:numId w:val="10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Другие </w:t>
      </w:r>
      <w:r w:rsidRPr="000241D6">
        <w:rPr>
          <w:rFonts w:ascii="Times New Roman" w:hAnsi="Times New Roman" w:cs="Times New Roman"/>
          <w:b/>
          <w:color w:val="auto"/>
          <w:sz w:val="28"/>
          <w:szCs w:val="28"/>
        </w:rPr>
        <w:t>объекты оценивания</w:t>
      </w:r>
      <w:bookmarkEnd w:id="23"/>
      <w:bookmarkEnd w:id="24"/>
    </w:p>
    <w:p w14:paraId="44CA457E" w14:textId="77777777" w:rsidR="007B072D" w:rsidRPr="000241D6" w:rsidRDefault="007B072D" w:rsidP="007B072D">
      <w:pPr>
        <w:pStyle w:val="a3"/>
        <w:spacing w:after="0"/>
        <w:ind w:left="780"/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0241D6" w:rsidRPr="000241D6" w14:paraId="13FF3154" w14:textId="77777777" w:rsidTr="005D051F">
        <w:tc>
          <w:tcPr>
            <w:tcW w:w="1667" w:type="pct"/>
          </w:tcPr>
          <w:p w14:paraId="168F0466" w14:textId="77777777" w:rsidR="000241D6" w:rsidRPr="000241D6" w:rsidRDefault="000241D6" w:rsidP="005D0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D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7A88810" w14:textId="77777777" w:rsidR="000241D6" w:rsidRPr="000241D6" w:rsidRDefault="000241D6" w:rsidP="005D0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7787A78" w14:textId="77777777" w:rsidR="000241D6" w:rsidRPr="000241D6" w:rsidRDefault="000241D6" w:rsidP="005D0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241D6" w:rsidRPr="000241D6" w14:paraId="14D03608" w14:textId="77777777" w:rsidTr="005D051F">
        <w:tc>
          <w:tcPr>
            <w:tcW w:w="1667" w:type="pct"/>
          </w:tcPr>
          <w:p w14:paraId="40140DED" w14:textId="77777777" w:rsidR="000241D6" w:rsidRPr="000241D6" w:rsidRDefault="000241D6" w:rsidP="005D051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1D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241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1D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1666" w:type="pct"/>
          </w:tcPr>
          <w:p w14:paraId="5C670F98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proofErr w:type="spellStart"/>
            <w:r w:rsidRPr="000241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14:paraId="78CE1388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r w:rsidRPr="000241D6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0241D6" w:rsidRPr="000241D6" w14:paraId="049206C1" w14:textId="77777777" w:rsidTr="005D051F">
        <w:tc>
          <w:tcPr>
            <w:tcW w:w="1667" w:type="pct"/>
          </w:tcPr>
          <w:p w14:paraId="12B57A7F" w14:textId="77777777" w:rsidR="000241D6" w:rsidRPr="000241D6" w:rsidRDefault="000241D6" w:rsidP="005D051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1D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1666" w:type="pct"/>
          </w:tcPr>
          <w:p w14:paraId="57290658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r w:rsidRPr="000241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5BE53E40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r w:rsidRPr="000241D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241D6" w:rsidRPr="000241D6" w14:paraId="159EDD57" w14:textId="77777777" w:rsidTr="005D051F">
        <w:tc>
          <w:tcPr>
            <w:tcW w:w="1667" w:type="pct"/>
          </w:tcPr>
          <w:p w14:paraId="7119C3FF" w14:textId="77777777" w:rsidR="000241D6" w:rsidRPr="000241D6" w:rsidRDefault="000241D6" w:rsidP="005D051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1D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1666" w:type="pct"/>
          </w:tcPr>
          <w:p w14:paraId="0480FC16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r w:rsidRPr="000241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3538193" w14:textId="77777777" w:rsidR="000241D6" w:rsidRPr="000241D6" w:rsidRDefault="000241D6" w:rsidP="005D051F">
            <w:pPr>
              <w:rPr>
                <w:rFonts w:ascii="Times New Roman" w:hAnsi="Times New Roman" w:cs="Times New Roman"/>
              </w:rPr>
            </w:pPr>
            <w:r w:rsidRPr="000241D6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B07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</w:t>
      </w:r>
      <w:r w:rsidRPr="007B072D">
        <w:rPr>
          <w:rFonts w:ascii="Times New Roman" w:hAnsi="Times New Roman" w:cs="Times New Roman"/>
          <w:b/>
          <w:color w:val="auto"/>
          <w:sz w:val="28"/>
          <w:szCs w:val="28"/>
        </w:rPr>
        <w:t>Самостоятельная работа обучающегося</w:t>
      </w:r>
      <w:bookmarkEnd w:id="25"/>
      <w:bookmarkEnd w:id="26"/>
    </w:p>
    <w:p w14:paraId="2366C093" w14:textId="77777777" w:rsidR="00B8237E" w:rsidRPr="007B072D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658"/>
        <w:gridCol w:w="3913"/>
      </w:tblGrid>
      <w:tr w:rsidR="00B8237E" w:rsidRPr="007B072D" w14:paraId="0267C479" w14:textId="77777777" w:rsidTr="007B072D">
        <w:tc>
          <w:tcPr>
            <w:tcW w:w="2956" w:type="pct"/>
          </w:tcPr>
          <w:p w14:paraId="37F699C9" w14:textId="77777777" w:rsidR="00B8237E" w:rsidRPr="007B0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044" w:type="pct"/>
          </w:tcPr>
          <w:p w14:paraId="0A769611" w14:textId="77777777" w:rsidR="00B8237E" w:rsidRPr="007B0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072D" w14:paraId="3F240151" w14:textId="77777777" w:rsidTr="007B072D">
        <w:tc>
          <w:tcPr>
            <w:tcW w:w="2956" w:type="pct"/>
          </w:tcPr>
          <w:p w14:paraId="61E91592" w14:textId="61A0874C" w:rsidR="00B8237E" w:rsidRPr="007B0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044" w:type="pct"/>
          </w:tcPr>
          <w:p w14:paraId="45ED640C" w14:textId="16CDBBD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1,2,7</w:t>
            </w:r>
          </w:p>
        </w:tc>
      </w:tr>
      <w:tr w:rsidR="00B8237E" w:rsidRPr="007B072D" w14:paraId="2E274B87" w14:textId="77777777" w:rsidTr="007B072D">
        <w:tc>
          <w:tcPr>
            <w:tcW w:w="2956" w:type="pct"/>
          </w:tcPr>
          <w:p w14:paraId="47D3CC80" w14:textId="77777777" w:rsidR="00B8237E" w:rsidRPr="007B0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044" w:type="pct"/>
          </w:tcPr>
          <w:p w14:paraId="23592684" w14:textId="7777777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B8237E" w:rsidRPr="007B072D" w14:paraId="7852606C" w14:textId="77777777" w:rsidTr="007B072D">
        <w:tc>
          <w:tcPr>
            <w:tcW w:w="2956" w:type="pct"/>
          </w:tcPr>
          <w:p w14:paraId="34894F03" w14:textId="77777777" w:rsidR="00B8237E" w:rsidRPr="007B0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044" w:type="pct"/>
          </w:tcPr>
          <w:p w14:paraId="12A8FF2F" w14:textId="7777777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7B072D" w14:paraId="5DC0782F" w14:textId="77777777" w:rsidTr="007B072D">
        <w:tc>
          <w:tcPr>
            <w:tcW w:w="2956" w:type="pct"/>
          </w:tcPr>
          <w:p w14:paraId="0B4A11D7" w14:textId="77777777" w:rsidR="00B8237E" w:rsidRPr="007B072D" w:rsidRDefault="00B8237E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044" w:type="pct"/>
          </w:tcPr>
          <w:p w14:paraId="339B094C" w14:textId="7777777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B072D" w14:paraId="35CBB411" w14:textId="77777777" w:rsidTr="007B072D">
        <w:tc>
          <w:tcPr>
            <w:tcW w:w="2956" w:type="pct"/>
          </w:tcPr>
          <w:p w14:paraId="3BCF792B" w14:textId="77777777" w:rsidR="00B8237E" w:rsidRPr="007B07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044" w:type="pct"/>
          </w:tcPr>
          <w:p w14:paraId="21683526" w14:textId="7777777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7B07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C2DBA" w14:textId="77777777" w:rsidR="00AB7046" w:rsidRDefault="00AB7046" w:rsidP="00315CA6">
      <w:pPr>
        <w:spacing w:after="0" w:line="240" w:lineRule="auto"/>
      </w:pPr>
      <w:r>
        <w:separator/>
      </w:r>
    </w:p>
  </w:endnote>
  <w:endnote w:type="continuationSeparator" w:id="0">
    <w:p w14:paraId="557C34BA" w14:textId="77777777" w:rsidR="00AB7046" w:rsidRDefault="00AB70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1F7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D1C0D" w14:textId="77777777" w:rsidR="00AB7046" w:rsidRDefault="00AB7046" w:rsidP="00315CA6">
      <w:pPr>
        <w:spacing w:after="0" w:line="240" w:lineRule="auto"/>
      </w:pPr>
      <w:r>
        <w:separator/>
      </w:r>
    </w:p>
  </w:footnote>
  <w:footnote w:type="continuationSeparator" w:id="0">
    <w:p w14:paraId="28756118" w14:textId="77777777" w:rsidR="00AB7046" w:rsidRDefault="00AB70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C23C3B"/>
    <w:multiLevelType w:val="multilevel"/>
    <w:tmpl w:val="FC6C4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450AE"/>
    <w:multiLevelType w:val="hybridMultilevel"/>
    <w:tmpl w:val="B808BD1E"/>
    <w:lvl w:ilvl="0" w:tplc="4DE84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41D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72D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5E8"/>
    <w:rsid w:val="00A978EB"/>
    <w:rsid w:val="00AA24DD"/>
    <w:rsid w:val="00AA7A6A"/>
    <w:rsid w:val="00AB7046"/>
    <w:rsid w:val="00AC3C95"/>
    <w:rsid w:val="00AD3A54"/>
    <w:rsid w:val="00AD6122"/>
    <w:rsid w:val="00AE2B1A"/>
    <w:rsid w:val="00B162D4"/>
    <w:rsid w:val="00B316E1"/>
    <w:rsid w:val="00B37079"/>
    <w:rsid w:val="00B43524"/>
    <w:rsid w:val="00B4774E"/>
    <w:rsid w:val="00B50FCD"/>
    <w:rsid w:val="00B53060"/>
    <w:rsid w:val="00B60E9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1F7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940"/>
    <w:rsid w:val="00D23F3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link w:val="a3"/>
    <w:uiPriority w:val="34"/>
    <w:locked/>
    <w:rsid w:val="00D149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ucheb/%D0%A1%D1%82%D1%80%D0%B0%D1%82%D0%B5%D0%B3%D0%B8%D0%B8%20%D1%80%D0%B0%D0%B7%D0%B2%D0%B8%D1%82%D0%B8%D1%8F%20%D0%BC%D0%B5%D0%B6%D0%B4%D1%83%D0%BD%D0%B0%D1%80%D0%BE%D0%B4%D0%BD%D0%BE%D0%B3%D0%BE%20%D0%A7.%20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A1%D1%82%D1%80%D0%B0%D1%82%D0%B5%D0%B3%D0%B8%D0%B8%20%D1%80%D0%B0%D0%B7%D0%B2%D0%B8%D1%82%D0%B8%D1%8F%20%D0%BC%D0%B5%D0%B6%D0%B4%D1%83%D0%BD%D0%B0%D1%80%D0%BE%D0%B4%D0%BD%D0%BE%D0%B3%D0%BE%20%D0%A7.%20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1%82%D0%B5%D1%80%D0%BD%D0%B0%D1%86%D0%B8%D0%BE%D0%BD%D0%B0%D0%BB%D0%B8%D0%B7%D0%B0%D1%86%D0%B8%D1%8F%20%D0%BC%D0%B0%D0%BB%D0%BE%D0%B3%D0%BE%20%D0%B8%20%D1%81%D1%80%D0%B5%D0%B4%D0%BD%D0%B5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29D933-1741-4861-A153-4B499D8E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17</Pages>
  <Words>5411</Words>
  <Characters>30843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92</cp:revision>
  <cp:lastPrinted>2021-04-28T14:42:00Z</cp:lastPrinted>
  <dcterms:created xsi:type="dcterms:W3CDTF">2021-05-12T16:57:00Z</dcterms:created>
  <dcterms:modified xsi:type="dcterms:W3CDTF">2025-02-17T14:18:00Z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