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Вооружённых Сил Российской Федерации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15639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15639F">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7D14C2" w:rsidRDefault="007A7979" w:rsidP="00511619">
            <w:pPr>
              <w:rPr>
                <w:rFonts w:ascii="Times New Roman" w:hAnsi="Times New Roman" w:cs="Times New Roman"/>
                <w:sz w:val="20"/>
                <w:szCs w:val="20"/>
              </w:rPr>
            </w:pPr>
            <w:r w:rsidRPr="007D14C2">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bookmarkStart w:id="0" w:name="_GoBack"/>
        <w:bookmarkEnd w:id="0"/>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15639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15639F">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D230EA">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692E15">
              <w:rPr>
                <w:noProof/>
                <w:webHidden/>
              </w:rPr>
              <w:t>3</w:t>
            </w:r>
            <w:r>
              <w:rPr>
                <w:noProof/>
                <w:webHidden/>
              </w:rPr>
              <w:fldChar w:fldCharType="end"/>
            </w:r>
          </w:hyperlink>
        </w:p>
        <w:p w:rsidR="00D75436" w:rsidRDefault="0015639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230EA">
              <w:rPr>
                <w:noProof/>
                <w:webHidden/>
              </w:rPr>
              <w:fldChar w:fldCharType="begin"/>
            </w:r>
            <w:r w:rsidR="00D75436">
              <w:rPr>
                <w:noProof/>
                <w:webHidden/>
              </w:rPr>
              <w:instrText xml:space="preserve"> PAGEREF _Toc83656872 \h </w:instrText>
            </w:r>
            <w:r w:rsidR="00D230EA">
              <w:rPr>
                <w:noProof/>
                <w:webHidden/>
              </w:rPr>
            </w:r>
            <w:r w:rsidR="00D230EA">
              <w:rPr>
                <w:noProof/>
                <w:webHidden/>
              </w:rPr>
              <w:fldChar w:fldCharType="separate"/>
            </w:r>
            <w:r w:rsidR="00692E15">
              <w:rPr>
                <w:noProof/>
                <w:webHidden/>
              </w:rPr>
              <w:t>3</w:t>
            </w:r>
            <w:r w:rsidR="00D230EA">
              <w:rPr>
                <w:noProof/>
                <w:webHidden/>
              </w:rPr>
              <w:fldChar w:fldCharType="end"/>
            </w:r>
          </w:hyperlink>
        </w:p>
        <w:p w:rsidR="00D75436" w:rsidRDefault="0015639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230EA">
              <w:rPr>
                <w:noProof/>
                <w:webHidden/>
              </w:rPr>
              <w:fldChar w:fldCharType="begin"/>
            </w:r>
            <w:r w:rsidR="00D75436">
              <w:rPr>
                <w:noProof/>
                <w:webHidden/>
              </w:rPr>
              <w:instrText xml:space="preserve"> PAGEREF _Toc83656873 \h </w:instrText>
            </w:r>
            <w:r w:rsidR="00D230EA">
              <w:rPr>
                <w:noProof/>
                <w:webHidden/>
              </w:rPr>
            </w:r>
            <w:r w:rsidR="00D230EA">
              <w:rPr>
                <w:noProof/>
                <w:webHidden/>
              </w:rPr>
              <w:fldChar w:fldCharType="separate"/>
            </w:r>
            <w:r w:rsidR="00692E15">
              <w:rPr>
                <w:noProof/>
                <w:webHidden/>
              </w:rPr>
              <w:t>3</w:t>
            </w:r>
            <w:r w:rsidR="00D230EA">
              <w:rPr>
                <w:noProof/>
                <w:webHidden/>
              </w:rPr>
              <w:fldChar w:fldCharType="end"/>
            </w:r>
          </w:hyperlink>
        </w:p>
        <w:p w:rsidR="00D75436" w:rsidRDefault="0015639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230EA">
              <w:rPr>
                <w:noProof/>
                <w:webHidden/>
              </w:rPr>
              <w:fldChar w:fldCharType="begin"/>
            </w:r>
            <w:r w:rsidR="00D75436">
              <w:rPr>
                <w:noProof/>
                <w:webHidden/>
              </w:rPr>
              <w:instrText xml:space="preserve"> PAGEREF _Toc83656874 \h </w:instrText>
            </w:r>
            <w:r w:rsidR="00D230EA">
              <w:rPr>
                <w:noProof/>
                <w:webHidden/>
              </w:rPr>
            </w:r>
            <w:r w:rsidR="00D230EA">
              <w:rPr>
                <w:noProof/>
                <w:webHidden/>
              </w:rPr>
              <w:fldChar w:fldCharType="separate"/>
            </w:r>
            <w:r w:rsidR="00692E15">
              <w:rPr>
                <w:noProof/>
                <w:webHidden/>
              </w:rPr>
              <w:t>5</w:t>
            </w:r>
            <w:r w:rsidR="00D230EA">
              <w:rPr>
                <w:noProof/>
                <w:webHidden/>
              </w:rPr>
              <w:fldChar w:fldCharType="end"/>
            </w:r>
          </w:hyperlink>
        </w:p>
        <w:p w:rsidR="00D75436" w:rsidRDefault="0015639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230EA">
              <w:rPr>
                <w:noProof/>
                <w:webHidden/>
              </w:rPr>
              <w:fldChar w:fldCharType="begin"/>
            </w:r>
            <w:r w:rsidR="00D75436">
              <w:rPr>
                <w:noProof/>
                <w:webHidden/>
              </w:rPr>
              <w:instrText xml:space="preserve"> PAGEREF _Toc83656875 \h </w:instrText>
            </w:r>
            <w:r w:rsidR="00D230EA">
              <w:rPr>
                <w:noProof/>
                <w:webHidden/>
              </w:rPr>
            </w:r>
            <w:r w:rsidR="00D230EA">
              <w:rPr>
                <w:noProof/>
                <w:webHidden/>
              </w:rPr>
              <w:fldChar w:fldCharType="separate"/>
            </w:r>
            <w:r w:rsidR="00692E15">
              <w:rPr>
                <w:noProof/>
                <w:webHidden/>
              </w:rPr>
              <w:t>8</w:t>
            </w:r>
            <w:r w:rsidR="00D230EA">
              <w:rPr>
                <w:noProof/>
                <w:webHidden/>
              </w:rPr>
              <w:fldChar w:fldCharType="end"/>
            </w:r>
          </w:hyperlink>
        </w:p>
        <w:p w:rsidR="00D75436" w:rsidRDefault="0015639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230EA">
              <w:rPr>
                <w:noProof/>
                <w:webHidden/>
              </w:rPr>
              <w:fldChar w:fldCharType="begin"/>
            </w:r>
            <w:r w:rsidR="00D75436">
              <w:rPr>
                <w:noProof/>
                <w:webHidden/>
              </w:rPr>
              <w:instrText xml:space="preserve"> PAGEREF _Toc83656876 \h </w:instrText>
            </w:r>
            <w:r w:rsidR="00D230EA">
              <w:rPr>
                <w:noProof/>
                <w:webHidden/>
              </w:rPr>
            </w:r>
            <w:r w:rsidR="00D230EA">
              <w:rPr>
                <w:noProof/>
                <w:webHidden/>
              </w:rPr>
              <w:fldChar w:fldCharType="separate"/>
            </w:r>
            <w:r w:rsidR="00692E15">
              <w:rPr>
                <w:noProof/>
                <w:webHidden/>
              </w:rPr>
              <w:t>8</w:t>
            </w:r>
            <w:r w:rsidR="00D230EA">
              <w:rPr>
                <w:noProof/>
                <w:webHidden/>
              </w:rPr>
              <w:fldChar w:fldCharType="end"/>
            </w:r>
          </w:hyperlink>
        </w:p>
        <w:p w:rsidR="00D75436" w:rsidRDefault="0015639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230EA">
              <w:rPr>
                <w:noProof/>
                <w:webHidden/>
              </w:rPr>
              <w:fldChar w:fldCharType="begin"/>
            </w:r>
            <w:r w:rsidR="00D75436">
              <w:rPr>
                <w:noProof/>
                <w:webHidden/>
              </w:rPr>
              <w:instrText xml:space="preserve"> PAGEREF _Toc83656877 \h </w:instrText>
            </w:r>
            <w:r w:rsidR="00D230EA">
              <w:rPr>
                <w:noProof/>
                <w:webHidden/>
              </w:rPr>
            </w:r>
            <w:r w:rsidR="00D230EA">
              <w:rPr>
                <w:noProof/>
                <w:webHidden/>
              </w:rPr>
              <w:fldChar w:fldCharType="separate"/>
            </w:r>
            <w:r w:rsidR="00692E15">
              <w:rPr>
                <w:noProof/>
                <w:webHidden/>
              </w:rPr>
              <w:t>10</w:t>
            </w:r>
            <w:r w:rsidR="00D230EA">
              <w:rPr>
                <w:noProof/>
                <w:webHidden/>
              </w:rPr>
              <w:fldChar w:fldCharType="end"/>
            </w:r>
          </w:hyperlink>
        </w:p>
        <w:p w:rsidR="00D75436" w:rsidRDefault="0015639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230EA">
              <w:rPr>
                <w:noProof/>
                <w:webHidden/>
              </w:rPr>
              <w:fldChar w:fldCharType="begin"/>
            </w:r>
            <w:r w:rsidR="00D75436">
              <w:rPr>
                <w:noProof/>
                <w:webHidden/>
              </w:rPr>
              <w:instrText xml:space="preserve"> PAGEREF _Toc83656878 \h </w:instrText>
            </w:r>
            <w:r w:rsidR="00D230EA">
              <w:rPr>
                <w:noProof/>
                <w:webHidden/>
              </w:rPr>
            </w:r>
            <w:r w:rsidR="00D230EA">
              <w:rPr>
                <w:noProof/>
                <w:webHidden/>
              </w:rPr>
              <w:fldChar w:fldCharType="separate"/>
            </w:r>
            <w:r w:rsidR="00692E15">
              <w:rPr>
                <w:noProof/>
                <w:webHidden/>
              </w:rPr>
              <w:t>10</w:t>
            </w:r>
            <w:r w:rsidR="00D230EA">
              <w:rPr>
                <w:noProof/>
                <w:webHidden/>
              </w:rPr>
              <w:fldChar w:fldCharType="end"/>
            </w:r>
          </w:hyperlink>
        </w:p>
        <w:p w:rsidR="00D75436" w:rsidRDefault="0015639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230EA">
              <w:rPr>
                <w:noProof/>
                <w:webHidden/>
              </w:rPr>
              <w:fldChar w:fldCharType="begin"/>
            </w:r>
            <w:r w:rsidR="00D75436">
              <w:rPr>
                <w:noProof/>
                <w:webHidden/>
              </w:rPr>
              <w:instrText xml:space="preserve"> PAGEREF _Toc83656879 \h </w:instrText>
            </w:r>
            <w:r w:rsidR="00D230EA">
              <w:rPr>
                <w:noProof/>
                <w:webHidden/>
              </w:rPr>
            </w:r>
            <w:r w:rsidR="00D230EA">
              <w:rPr>
                <w:noProof/>
                <w:webHidden/>
              </w:rPr>
              <w:fldChar w:fldCharType="separate"/>
            </w:r>
            <w:r w:rsidR="00692E15">
              <w:rPr>
                <w:noProof/>
                <w:webHidden/>
              </w:rPr>
              <w:t>11</w:t>
            </w:r>
            <w:r w:rsidR="00D230EA">
              <w:rPr>
                <w:noProof/>
                <w:webHidden/>
              </w:rPr>
              <w:fldChar w:fldCharType="end"/>
            </w:r>
          </w:hyperlink>
        </w:p>
        <w:p w:rsidR="00D75436" w:rsidRDefault="0015639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230EA">
              <w:rPr>
                <w:noProof/>
                <w:webHidden/>
              </w:rPr>
              <w:fldChar w:fldCharType="begin"/>
            </w:r>
            <w:r w:rsidR="00D75436">
              <w:rPr>
                <w:noProof/>
                <w:webHidden/>
              </w:rPr>
              <w:instrText xml:space="preserve"> PAGEREF _Toc83656880 \h </w:instrText>
            </w:r>
            <w:r w:rsidR="00D230EA">
              <w:rPr>
                <w:noProof/>
                <w:webHidden/>
              </w:rPr>
            </w:r>
            <w:r w:rsidR="00D230EA">
              <w:rPr>
                <w:noProof/>
                <w:webHidden/>
              </w:rPr>
              <w:fldChar w:fldCharType="separate"/>
            </w:r>
            <w:r w:rsidR="00692E15">
              <w:rPr>
                <w:noProof/>
                <w:webHidden/>
              </w:rPr>
              <w:t>13</w:t>
            </w:r>
            <w:r w:rsidR="00D230EA">
              <w:rPr>
                <w:noProof/>
                <w:webHidden/>
              </w:rPr>
              <w:fldChar w:fldCharType="end"/>
            </w:r>
          </w:hyperlink>
        </w:p>
        <w:p w:rsidR="00D75436" w:rsidRDefault="0015639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230EA">
              <w:rPr>
                <w:noProof/>
                <w:webHidden/>
              </w:rPr>
              <w:fldChar w:fldCharType="begin"/>
            </w:r>
            <w:r w:rsidR="00D75436">
              <w:rPr>
                <w:noProof/>
                <w:webHidden/>
              </w:rPr>
              <w:instrText xml:space="preserve"> PAGEREF _Toc83656881 \h </w:instrText>
            </w:r>
            <w:r w:rsidR="00D230EA">
              <w:rPr>
                <w:noProof/>
                <w:webHidden/>
              </w:rPr>
            </w:r>
            <w:r w:rsidR="00D230EA">
              <w:rPr>
                <w:noProof/>
                <w:webHidden/>
              </w:rPr>
              <w:fldChar w:fldCharType="separate"/>
            </w:r>
            <w:r w:rsidR="00692E15">
              <w:rPr>
                <w:noProof/>
                <w:webHidden/>
              </w:rPr>
              <w:t>14</w:t>
            </w:r>
            <w:r w:rsidR="00D230EA">
              <w:rPr>
                <w:noProof/>
                <w:webHidden/>
              </w:rPr>
              <w:fldChar w:fldCharType="end"/>
            </w:r>
          </w:hyperlink>
        </w:p>
        <w:p w:rsidR="00D75436" w:rsidRDefault="0015639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230EA">
              <w:rPr>
                <w:noProof/>
                <w:webHidden/>
              </w:rPr>
              <w:fldChar w:fldCharType="begin"/>
            </w:r>
            <w:r w:rsidR="00D75436">
              <w:rPr>
                <w:noProof/>
                <w:webHidden/>
              </w:rPr>
              <w:instrText xml:space="preserve"> PAGEREF _Toc83656882 \h </w:instrText>
            </w:r>
            <w:r w:rsidR="00D230EA">
              <w:rPr>
                <w:noProof/>
                <w:webHidden/>
              </w:rPr>
            </w:r>
            <w:r w:rsidR="00D230EA">
              <w:rPr>
                <w:noProof/>
                <w:webHidden/>
              </w:rPr>
              <w:fldChar w:fldCharType="separate"/>
            </w:r>
            <w:r w:rsidR="00692E15">
              <w:rPr>
                <w:noProof/>
                <w:webHidden/>
              </w:rPr>
              <w:t>15</w:t>
            </w:r>
            <w:r w:rsidR="00D230EA">
              <w:rPr>
                <w:noProof/>
                <w:webHidden/>
              </w:rPr>
              <w:fldChar w:fldCharType="end"/>
            </w:r>
          </w:hyperlink>
        </w:p>
        <w:p w:rsidR="00D75436" w:rsidRDefault="0015639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230EA">
              <w:rPr>
                <w:noProof/>
                <w:webHidden/>
              </w:rPr>
              <w:fldChar w:fldCharType="begin"/>
            </w:r>
            <w:r w:rsidR="00D75436">
              <w:rPr>
                <w:noProof/>
                <w:webHidden/>
              </w:rPr>
              <w:instrText xml:space="preserve"> PAGEREF _Toc83656883 \h </w:instrText>
            </w:r>
            <w:r w:rsidR="00D230EA">
              <w:rPr>
                <w:noProof/>
                <w:webHidden/>
              </w:rPr>
            </w:r>
            <w:r w:rsidR="00D230EA">
              <w:rPr>
                <w:noProof/>
                <w:webHidden/>
              </w:rPr>
              <w:fldChar w:fldCharType="separate"/>
            </w:r>
            <w:r w:rsidR="00692E15">
              <w:rPr>
                <w:noProof/>
                <w:webHidden/>
              </w:rPr>
              <w:t>15</w:t>
            </w:r>
            <w:r w:rsidR="00D230EA">
              <w:rPr>
                <w:noProof/>
                <w:webHidden/>
              </w:rPr>
              <w:fldChar w:fldCharType="end"/>
            </w:r>
          </w:hyperlink>
        </w:p>
        <w:p w:rsidR="00D75436" w:rsidRDefault="0015639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230EA">
              <w:rPr>
                <w:noProof/>
                <w:webHidden/>
              </w:rPr>
              <w:fldChar w:fldCharType="begin"/>
            </w:r>
            <w:r w:rsidR="00D75436">
              <w:rPr>
                <w:noProof/>
                <w:webHidden/>
              </w:rPr>
              <w:instrText xml:space="preserve"> PAGEREF _Toc83656884 \h </w:instrText>
            </w:r>
            <w:r w:rsidR="00D230EA">
              <w:rPr>
                <w:noProof/>
                <w:webHidden/>
              </w:rPr>
            </w:r>
            <w:r w:rsidR="00D230EA">
              <w:rPr>
                <w:noProof/>
                <w:webHidden/>
              </w:rPr>
              <w:fldChar w:fldCharType="separate"/>
            </w:r>
            <w:r w:rsidR="00692E15">
              <w:rPr>
                <w:noProof/>
                <w:webHidden/>
              </w:rPr>
              <w:t>15</w:t>
            </w:r>
            <w:r w:rsidR="00D230EA">
              <w:rPr>
                <w:noProof/>
                <w:webHidden/>
              </w:rPr>
              <w:fldChar w:fldCharType="end"/>
            </w:r>
          </w:hyperlink>
        </w:p>
        <w:p w:rsidR="00D75436" w:rsidRDefault="0015639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230EA">
              <w:rPr>
                <w:noProof/>
                <w:webHidden/>
              </w:rPr>
              <w:fldChar w:fldCharType="begin"/>
            </w:r>
            <w:r w:rsidR="00D75436">
              <w:rPr>
                <w:noProof/>
                <w:webHidden/>
              </w:rPr>
              <w:instrText xml:space="preserve"> PAGEREF _Toc83656885 \h </w:instrText>
            </w:r>
            <w:r w:rsidR="00D230EA">
              <w:rPr>
                <w:noProof/>
                <w:webHidden/>
              </w:rPr>
            </w:r>
            <w:r w:rsidR="00D230EA">
              <w:rPr>
                <w:noProof/>
                <w:webHidden/>
              </w:rPr>
              <w:fldChar w:fldCharType="separate"/>
            </w:r>
            <w:r w:rsidR="00692E15">
              <w:rPr>
                <w:noProof/>
                <w:webHidden/>
              </w:rPr>
              <w:t>15</w:t>
            </w:r>
            <w:r w:rsidR="00D230EA">
              <w:rPr>
                <w:noProof/>
                <w:webHidden/>
              </w:rPr>
              <w:fldChar w:fldCharType="end"/>
            </w:r>
          </w:hyperlink>
        </w:p>
        <w:p w:rsidR="00D75436" w:rsidRDefault="0015639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230EA">
              <w:rPr>
                <w:noProof/>
                <w:webHidden/>
              </w:rPr>
              <w:fldChar w:fldCharType="begin"/>
            </w:r>
            <w:r w:rsidR="00D75436">
              <w:rPr>
                <w:noProof/>
                <w:webHidden/>
              </w:rPr>
              <w:instrText xml:space="preserve"> PAGEREF _Toc83656886 \h </w:instrText>
            </w:r>
            <w:r w:rsidR="00D230EA">
              <w:rPr>
                <w:noProof/>
                <w:webHidden/>
              </w:rPr>
            </w:r>
            <w:r w:rsidR="00D230EA">
              <w:rPr>
                <w:noProof/>
                <w:webHidden/>
              </w:rPr>
              <w:fldChar w:fldCharType="separate"/>
            </w:r>
            <w:r w:rsidR="00692E15">
              <w:rPr>
                <w:noProof/>
                <w:webHidden/>
              </w:rPr>
              <w:t>15</w:t>
            </w:r>
            <w:r w:rsidR="00D230EA">
              <w:rPr>
                <w:noProof/>
                <w:webHidden/>
              </w:rPr>
              <w:fldChar w:fldCharType="end"/>
            </w:r>
          </w:hyperlink>
        </w:p>
        <w:p w:rsidR="00D75436" w:rsidRDefault="0015639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230EA">
              <w:rPr>
                <w:noProof/>
                <w:webHidden/>
              </w:rPr>
              <w:fldChar w:fldCharType="begin"/>
            </w:r>
            <w:r w:rsidR="00D75436">
              <w:rPr>
                <w:noProof/>
                <w:webHidden/>
              </w:rPr>
              <w:instrText xml:space="preserve"> PAGEREF _Toc83656887 \h </w:instrText>
            </w:r>
            <w:r w:rsidR="00D230EA">
              <w:rPr>
                <w:noProof/>
                <w:webHidden/>
              </w:rPr>
            </w:r>
            <w:r w:rsidR="00D230EA">
              <w:rPr>
                <w:noProof/>
                <w:webHidden/>
              </w:rPr>
              <w:fldChar w:fldCharType="separate"/>
            </w:r>
            <w:r w:rsidR="00692E15">
              <w:rPr>
                <w:noProof/>
                <w:webHidden/>
              </w:rPr>
              <w:t>15</w:t>
            </w:r>
            <w:r w:rsidR="00D230EA">
              <w:rPr>
                <w:noProof/>
                <w:webHidden/>
              </w:rPr>
              <w:fldChar w:fldCharType="end"/>
            </w:r>
          </w:hyperlink>
        </w:p>
        <w:p w:rsidR="00D75436" w:rsidRDefault="0015639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230EA">
              <w:rPr>
                <w:noProof/>
                <w:webHidden/>
              </w:rPr>
              <w:fldChar w:fldCharType="begin"/>
            </w:r>
            <w:r w:rsidR="00D75436">
              <w:rPr>
                <w:noProof/>
                <w:webHidden/>
              </w:rPr>
              <w:instrText xml:space="preserve"> PAGEREF _Toc83656888 \h </w:instrText>
            </w:r>
            <w:r w:rsidR="00D230EA">
              <w:rPr>
                <w:noProof/>
                <w:webHidden/>
              </w:rPr>
            </w:r>
            <w:r w:rsidR="00D230EA">
              <w:rPr>
                <w:noProof/>
                <w:webHidden/>
              </w:rPr>
              <w:fldChar w:fldCharType="separate"/>
            </w:r>
            <w:r w:rsidR="00692E15">
              <w:rPr>
                <w:noProof/>
                <w:webHidden/>
              </w:rPr>
              <w:t>15</w:t>
            </w:r>
            <w:r w:rsidR="00D230EA">
              <w:rPr>
                <w:noProof/>
                <w:webHidden/>
              </w:rPr>
              <w:fldChar w:fldCharType="end"/>
            </w:r>
          </w:hyperlink>
        </w:p>
        <w:p w:rsidR="00511619" w:rsidRPr="007E6725" w:rsidRDefault="00D230EA">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352B6F">
              <w:rPr>
                <w:rFonts w:ascii="Times New Roman" w:hAnsi="Times New Roman" w:cs="Times New Roman"/>
                <w:sz w:val="24"/>
                <w:szCs w:val="28"/>
              </w:rPr>
              <w:t>Получение  знаний</w:t>
            </w:r>
            <w:proofErr w:type="gramEnd"/>
            <w:r w:rsidRPr="00352B6F">
              <w:rPr>
                <w:rFonts w:ascii="Times New Roman" w:hAnsi="Times New Roman" w:cs="Times New Roman"/>
                <w:sz w:val="24"/>
                <w:szCs w:val="28"/>
              </w:rPr>
              <w:t>,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7D14C2"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D14C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D14C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D14C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D14C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7D14C2" w:rsidRDefault="00751095" w:rsidP="009207A4">
            <w:pPr>
              <w:tabs>
                <w:tab w:val="left" w:pos="0"/>
              </w:tabs>
              <w:jc w:val="center"/>
              <w:rPr>
                <w:rFonts w:ascii="Times New Roman" w:hAnsi="Times New Roman" w:cs="Times New Roman"/>
                <w:lang w:bidi="ru-RU"/>
              </w:rPr>
            </w:pPr>
            <w:r w:rsidRPr="007D14C2">
              <w:rPr>
                <w:rFonts w:ascii="Times New Roman" w:hAnsi="Times New Roman" w:cs="Times New Roman"/>
                <w:b/>
              </w:rPr>
              <w:t>Планируемые результаты обучения по дисциплине</w:t>
            </w:r>
          </w:p>
          <w:p w:rsidR="00751095" w:rsidRPr="007D14C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D14C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D14C2" w:rsidRDefault="00FD518F" w:rsidP="009207A4">
            <w:pPr>
              <w:widowControl w:val="0"/>
              <w:tabs>
                <w:tab w:val="left" w:pos="0"/>
              </w:tabs>
              <w:autoSpaceDE w:val="0"/>
              <w:autoSpaceDN w:val="0"/>
              <w:rPr>
                <w:rFonts w:ascii="Times New Roman" w:hAnsi="Times New Roman" w:cs="Times New Roman"/>
              </w:rPr>
            </w:pPr>
            <w:r w:rsidRPr="007D14C2">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D14C2" w:rsidRDefault="00FD518F" w:rsidP="009207A4">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D14C2" w:rsidRDefault="00751095" w:rsidP="009207A4">
            <w:pPr>
              <w:autoSpaceDE w:val="0"/>
              <w:autoSpaceDN w:val="0"/>
              <w:adjustRightInd w:val="0"/>
              <w:jc w:val="both"/>
              <w:rPr>
                <w:rFonts w:ascii="Times New Roman" w:hAnsi="Times New Roman" w:cs="Times New Roman"/>
              </w:rPr>
            </w:pPr>
            <w:r w:rsidRPr="007D14C2">
              <w:rPr>
                <w:rFonts w:ascii="Times New Roman" w:hAnsi="Times New Roman" w:cs="Times New Roman"/>
              </w:rPr>
              <w:t xml:space="preserve">Знать: </w:t>
            </w:r>
            <w:r w:rsidR="00316402" w:rsidRPr="007D14C2">
              <w:rPr>
                <w:rFonts w:ascii="Times New Roman" w:hAnsi="Times New Roman" w:cs="Times New Roman"/>
              </w:rPr>
              <w:t xml:space="preserve">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00316402" w:rsidRPr="007D14C2">
              <w:rPr>
                <w:rFonts w:ascii="Times New Roman" w:hAnsi="Times New Roman" w:cs="Times New Roman"/>
              </w:rPr>
              <w:lastRenderedPageBreak/>
              <w:t>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007D14C2">
              <w:rPr>
                <w:rFonts w:ascii="Times New Roman" w:hAnsi="Times New Roman" w:cs="Times New Roman"/>
              </w:rPr>
              <w:t>.</w:t>
            </w:r>
            <w:r w:rsidRPr="007D14C2">
              <w:rPr>
                <w:rFonts w:ascii="Times New Roman" w:hAnsi="Times New Roman" w:cs="Times New Roman"/>
              </w:rPr>
              <w:t xml:space="preserve"> </w:t>
            </w:r>
          </w:p>
          <w:p w:rsidR="00751095" w:rsidRPr="007D14C2" w:rsidRDefault="00751095" w:rsidP="009207A4">
            <w:pPr>
              <w:autoSpaceDE w:val="0"/>
              <w:autoSpaceDN w:val="0"/>
              <w:adjustRightInd w:val="0"/>
              <w:jc w:val="both"/>
              <w:rPr>
                <w:rFonts w:ascii="Times New Roman" w:hAnsi="Times New Roman" w:cs="Times New Roman"/>
              </w:rPr>
            </w:pPr>
            <w:r w:rsidRPr="007D14C2">
              <w:rPr>
                <w:rFonts w:ascii="Times New Roman" w:hAnsi="Times New Roman" w:cs="Times New Roman"/>
              </w:rPr>
              <w:t xml:space="preserve">Уметь: </w:t>
            </w:r>
            <w:r w:rsidR="00FD518F" w:rsidRPr="007D14C2">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7D14C2">
              <w:rPr>
                <w:rFonts w:ascii="Times New Roman" w:hAnsi="Times New Roman" w:cs="Times New Roman"/>
              </w:rPr>
              <w:t xml:space="preserve">. </w:t>
            </w:r>
          </w:p>
          <w:p w:rsidR="00751095" w:rsidRPr="007D14C2" w:rsidRDefault="00751095" w:rsidP="00FD518F">
            <w:pPr>
              <w:autoSpaceDE w:val="0"/>
              <w:autoSpaceDN w:val="0"/>
              <w:adjustRightInd w:val="0"/>
              <w:jc w:val="both"/>
              <w:rPr>
                <w:rFonts w:ascii="Times New Roman" w:hAnsi="Times New Roman" w:cs="Times New Roman"/>
                <w:lang w:bidi="ru-RU"/>
              </w:rPr>
            </w:pPr>
            <w:r w:rsidRPr="007D14C2">
              <w:rPr>
                <w:rFonts w:ascii="Times New Roman" w:hAnsi="Times New Roman" w:cs="Times New Roman"/>
              </w:rPr>
              <w:t xml:space="preserve">Владеть: </w:t>
            </w:r>
            <w:r w:rsidR="00FD518F" w:rsidRPr="007D14C2">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7D14C2">
              <w:rPr>
                <w:rFonts w:ascii="Times New Roman" w:hAnsi="Times New Roman" w:cs="Times New Roman"/>
              </w:rPr>
              <w:t>.</w:t>
            </w:r>
          </w:p>
        </w:tc>
      </w:tr>
      <w:tr w:rsidR="00751095" w:rsidRPr="007D14C2"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7D14C2" w:rsidRDefault="00FD518F" w:rsidP="009207A4">
            <w:pPr>
              <w:widowControl w:val="0"/>
              <w:tabs>
                <w:tab w:val="left" w:pos="0"/>
              </w:tabs>
              <w:autoSpaceDE w:val="0"/>
              <w:autoSpaceDN w:val="0"/>
              <w:rPr>
                <w:rFonts w:ascii="Times New Roman" w:hAnsi="Times New Roman" w:cs="Times New Roman"/>
              </w:rPr>
            </w:pPr>
            <w:r w:rsidRPr="007D14C2">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7D14C2" w:rsidRDefault="00FD518F" w:rsidP="009207A4">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7D14C2" w:rsidRDefault="00751095" w:rsidP="009207A4">
            <w:pPr>
              <w:autoSpaceDE w:val="0"/>
              <w:autoSpaceDN w:val="0"/>
              <w:adjustRightInd w:val="0"/>
              <w:jc w:val="both"/>
              <w:rPr>
                <w:rFonts w:ascii="Times New Roman" w:hAnsi="Times New Roman" w:cs="Times New Roman"/>
              </w:rPr>
            </w:pPr>
            <w:r w:rsidRPr="007D14C2">
              <w:rPr>
                <w:rFonts w:ascii="Times New Roman" w:hAnsi="Times New Roman" w:cs="Times New Roman"/>
              </w:rPr>
              <w:t xml:space="preserve">Знать: </w:t>
            </w:r>
            <w:r w:rsidR="00316402" w:rsidRPr="007D14C2">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7D14C2">
              <w:rPr>
                <w:rFonts w:ascii="Times New Roman" w:hAnsi="Times New Roman" w:cs="Times New Roman"/>
              </w:rPr>
              <w:t xml:space="preserve"> </w:t>
            </w:r>
          </w:p>
          <w:p w:rsidR="00751095" w:rsidRPr="007D14C2" w:rsidRDefault="00751095" w:rsidP="009207A4">
            <w:pPr>
              <w:autoSpaceDE w:val="0"/>
              <w:autoSpaceDN w:val="0"/>
              <w:adjustRightInd w:val="0"/>
              <w:jc w:val="both"/>
              <w:rPr>
                <w:rFonts w:ascii="Times New Roman" w:hAnsi="Times New Roman" w:cs="Times New Roman"/>
              </w:rPr>
            </w:pPr>
            <w:r w:rsidRPr="007D14C2">
              <w:rPr>
                <w:rFonts w:ascii="Times New Roman" w:hAnsi="Times New Roman" w:cs="Times New Roman"/>
              </w:rPr>
              <w:t xml:space="preserve">Уметь: </w:t>
            </w:r>
            <w:r w:rsidR="00FD518F" w:rsidRPr="007D14C2">
              <w:rPr>
                <w:rFonts w:ascii="Times New Roman" w:hAnsi="Times New Roman" w:cs="Times New Roman"/>
              </w:rPr>
              <w:t>аргументированно объяснять ценность многообразия и опровергать стереотипы в отношении лиц с ограниченными возможностями.</w:t>
            </w:r>
            <w:r w:rsidRPr="007D14C2">
              <w:rPr>
                <w:rFonts w:ascii="Times New Roman" w:hAnsi="Times New Roman" w:cs="Times New Roman"/>
              </w:rPr>
              <w:t xml:space="preserve"> </w:t>
            </w:r>
          </w:p>
          <w:p w:rsidR="00751095" w:rsidRPr="007D14C2" w:rsidRDefault="00751095" w:rsidP="00FD518F">
            <w:pPr>
              <w:autoSpaceDE w:val="0"/>
              <w:autoSpaceDN w:val="0"/>
              <w:adjustRightInd w:val="0"/>
              <w:jc w:val="both"/>
              <w:rPr>
                <w:rFonts w:ascii="Times New Roman" w:hAnsi="Times New Roman" w:cs="Times New Roman"/>
                <w:lang w:bidi="ru-RU"/>
              </w:rPr>
            </w:pPr>
            <w:r w:rsidRPr="007D14C2">
              <w:rPr>
                <w:rFonts w:ascii="Times New Roman" w:hAnsi="Times New Roman" w:cs="Times New Roman"/>
              </w:rPr>
              <w:t xml:space="preserve">Владеть: </w:t>
            </w:r>
            <w:r w:rsidR="00FD518F" w:rsidRPr="007D14C2">
              <w:rPr>
                <w:rFonts w:ascii="Times New Roman" w:hAnsi="Times New Roman" w:cs="Times New Roman"/>
              </w:rPr>
              <w:t>навыками взаимодействия в профессиональной и социальной сферах с лицами с ограниченными возможностями здоровья и инвалидами</w:t>
            </w:r>
            <w:r w:rsidRPr="007D14C2">
              <w:rPr>
                <w:rFonts w:ascii="Times New Roman" w:hAnsi="Times New Roman" w:cs="Times New Roman"/>
              </w:rPr>
              <w:t>.</w:t>
            </w:r>
          </w:p>
        </w:tc>
      </w:tr>
    </w:tbl>
    <w:p w:rsidR="00E1429F" w:rsidRPr="007D14C2"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7D14C2" w:rsidRDefault="004535A3" w:rsidP="007F544A">
            <w:pPr>
              <w:widowControl w:val="0"/>
              <w:tabs>
                <w:tab w:val="left" w:pos="0"/>
              </w:tabs>
              <w:autoSpaceDE w:val="0"/>
              <w:autoSpaceDN w:val="0"/>
              <w:jc w:val="center"/>
              <w:rPr>
                <w:rFonts w:ascii="Times New Roman" w:hAnsi="Times New Roman" w:cs="Times New Roman"/>
                <w:b/>
              </w:rPr>
            </w:pPr>
            <w:r w:rsidRPr="007D14C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7D14C2" w:rsidRDefault="004535A3" w:rsidP="00546A9C">
            <w:pPr>
              <w:tabs>
                <w:tab w:val="left" w:pos="0"/>
              </w:tabs>
              <w:jc w:val="center"/>
              <w:rPr>
                <w:rFonts w:ascii="Times New Roman" w:hAnsi="Times New Roman" w:cs="Times New Roman"/>
                <w:b/>
              </w:rPr>
            </w:pPr>
            <w:r w:rsidRPr="007D14C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7D14C2" w:rsidRDefault="004535A3" w:rsidP="007F544A">
            <w:pPr>
              <w:tabs>
                <w:tab w:val="left" w:pos="0"/>
              </w:tabs>
              <w:jc w:val="center"/>
              <w:rPr>
                <w:rFonts w:ascii="Times New Roman" w:hAnsi="Times New Roman" w:cs="Times New Roman"/>
                <w:b/>
              </w:rPr>
            </w:pPr>
            <w:r w:rsidRPr="007D14C2">
              <w:rPr>
                <w:rFonts w:ascii="Times New Roman" w:hAnsi="Times New Roman" w:cs="Times New Roman"/>
                <w:b/>
              </w:rPr>
              <w:t xml:space="preserve">Объем дисциплины </w:t>
            </w:r>
          </w:p>
          <w:p w:rsidR="004535A3" w:rsidRPr="007D14C2" w:rsidRDefault="004535A3" w:rsidP="007F544A">
            <w:pPr>
              <w:widowControl w:val="0"/>
              <w:tabs>
                <w:tab w:val="left" w:pos="0"/>
              </w:tabs>
              <w:autoSpaceDE w:val="0"/>
              <w:autoSpaceDN w:val="0"/>
              <w:jc w:val="center"/>
              <w:rPr>
                <w:rFonts w:ascii="Times New Roman" w:hAnsi="Times New Roman" w:cs="Times New Roman"/>
                <w:b/>
              </w:rPr>
            </w:pPr>
            <w:r w:rsidRPr="007D14C2">
              <w:rPr>
                <w:rFonts w:ascii="Times New Roman" w:hAnsi="Times New Roman" w:cs="Times New Roman"/>
                <w:b/>
              </w:rPr>
              <w:t>(ак</w:t>
            </w:r>
            <w:r w:rsidR="00AE2B1A" w:rsidRPr="007D14C2">
              <w:rPr>
                <w:rFonts w:ascii="Times New Roman" w:hAnsi="Times New Roman" w:cs="Times New Roman"/>
                <w:b/>
              </w:rPr>
              <w:t>адемические</w:t>
            </w:r>
            <w:r w:rsidRPr="007D14C2">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7D14C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7D14C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7D14C2" w:rsidRDefault="000B317E" w:rsidP="007F544A">
            <w:pPr>
              <w:widowControl w:val="0"/>
              <w:tabs>
                <w:tab w:val="left" w:pos="0"/>
              </w:tabs>
              <w:autoSpaceDE w:val="0"/>
              <w:autoSpaceDN w:val="0"/>
              <w:jc w:val="center"/>
              <w:rPr>
                <w:rFonts w:ascii="Times New Roman" w:hAnsi="Times New Roman" w:cs="Times New Roman"/>
                <w:b/>
              </w:rPr>
            </w:pPr>
            <w:r w:rsidRPr="007D14C2">
              <w:rPr>
                <w:rFonts w:ascii="Times New Roman" w:hAnsi="Times New Roman" w:cs="Times New Roman"/>
                <w:b/>
              </w:rPr>
              <w:t>Контактная работа</w:t>
            </w:r>
          </w:p>
        </w:tc>
        <w:tc>
          <w:tcPr>
            <w:tcW w:w="358" w:type="pct"/>
            <w:vMerge w:val="restart"/>
            <w:shd w:val="clear" w:color="auto" w:fill="auto"/>
            <w:vAlign w:val="center"/>
          </w:tcPr>
          <w:p w:rsidR="000B317E" w:rsidRPr="007D14C2" w:rsidRDefault="000B317E" w:rsidP="007F544A">
            <w:pPr>
              <w:widowControl w:val="0"/>
              <w:tabs>
                <w:tab w:val="left" w:pos="0"/>
              </w:tabs>
              <w:autoSpaceDE w:val="0"/>
              <w:autoSpaceDN w:val="0"/>
              <w:jc w:val="center"/>
              <w:rPr>
                <w:rFonts w:ascii="Times New Roman" w:hAnsi="Times New Roman" w:cs="Times New Roman"/>
                <w:b/>
              </w:rPr>
            </w:pPr>
          </w:p>
          <w:p w:rsidR="000B317E" w:rsidRPr="007D14C2" w:rsidRDefault="000B317E" w:rsidP="007F544A">
            <w:pPr>
              <w:widowControl w:val="0"/>
              <w:tabs>
                <w:tab w:val="left" w:pos="0"/>
              </w:tabs>
              <w:autoSpaceDE w:val="0"/>
              <w:autoSpaceDN w:val="0"/>
              <w:jc w:val="center"/>
              <w:rPr>
                <w:rFonts w:ascii="Times New Roman" w:hAnsi="Times New Roman" w:cs="Times New Roman"/>
                <w:b/>
              </w:rPr>
            </w:pPr>
            <w:r w:rsidRPr="007D14C2">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7D14C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7D14C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7D14C2" w:rsidRDefault="004475DA" w:rsidP="007F544A">
            <w:pPr>
              <w:widowControl w:val="0"/>
              <w:tabs>
                <w:tab w:val="left" w:pos="0"/>
              </w:tabs>
              <w:autoSpaceDE w:val="0"/>
              <w:autoSpaceDN w:val="0"/>
              <w:jc w:val="center"/>
              <w:rPr>
                <w:rFonts w:ascii="Times New Roman" w:hAnsi="Times New Roman" w:cs="Times New Roman"/>
                <w:b/>
              </w:rPr>
            </w:pPr>
            <w:r w:rsidRPr="007D14C2">
              <w:rPr>
                <w:rFonts w:ascii="Times New Roman" w:hAnsi="Times New Roman" w:cs="Times New Roman"/>
                <w:b/>
              </w:rPr>
              <w:t>ЗЛТ</w:t>
            </w:r>
          </w:p>
        </w:tc>
        <w:tc>
          <w:tcPr>
            <w:tcW w:w="360" w:type="pct"/>
            <w:shd w:val="clear" w:color="auto" w:fill="auto"/>
            <w:vAlign w:val="center"/>
            <w:hideMark/>
          </w:tcPr>
          <w:p w:rsidR="004475DA" w:rsidRPr="007D14C2" w:rsidRDefault="004475DA" w:rsidP="007F544A">
            <w:pPr>
              <w:widowControl w:val="0"/>
              <w:tabs>
                <w:tab w:val="left" w:pos="0"/>
              </w:tabs>
              <w:autoSpaceDE w:val="0"/>
              <w:autoSpaceDN w:val="0"/>
              <w:jc w:val="center"/>
              <w:rPr>
                <w:rFonts w:ascii="Times New Roman" w:hAnsi="Times New Roman" w:cs="Times New Roman"/>
                <w:b/>
              </w:rPr>
            </w:pPr>
            <w:r w:rsidRPr="007D14C2">
              <w:rPr>
                <w:rFonts w:ascii="Times New Roman" w:hAnsi="Times New Roman" w:cs="Times New Roman"/>
                <w:b/>
              </w:rPr>
              <w:t>ПЗ</w:t>
            </w:r>
          </w:p>
        </w:tc>
        <w:tc>
          <w:tcPr>
            <w:tcW w:w="358" w:type="pct"/>
            <w:shd w:val="clear" w:color="auto" w:fill="auto"/>
            <w:vAlign w:val="center"/>
            <w:hideMark/>
          </w:tcPr>
          <w:p w:rsidR="004475DA" w:rsidRPr="007D14C2" w:rsidRDefault="000A0ED4" w:rsidP="004535A3">
            <w:pPr>
              <w:widowControl w:val="0"/>
              <w:tabs>
                <w:tab w:val="left" w:pos="0"/>
              </w:tabs>
              <w:autoSpaceDE w:val="0"/>
              <w:autoSpaceDN w:val="0"/>
              <w:jc w:val="center"/>
              <w:rPr>
                <w:rFonts w:ascii="Times New Roman" w:hAnsi="Times New Roman" w:cs="Times New Roman"/>
                <w:b/>
              </w:rPr>
            </w:pPr>
            <w:r w:rsidRPr="007D14C2">
              <w:rPr>
                <w:rFonts w:ascii="Times New Roman" w:hAnsi="Times New Roman" w:cs="Times New Roman"/>
                <w:b/>
              </w:rPr>
              <w:t>ЛР</w:t>
            </w:r>
          </w:p>
        </w:tc>
        <w:tc>
          <w:tcPr>
            <w:tcW w:w="358" w:type="pct"/>
            <w:vMerge/>
            <w:shd w:val="clear" w:color="auto" w:fill="auto"/>
            <w:vAlign w:val="center"/>
            <w:hideMark/>
          </w:tcPr>
          <w:p w:rsidR="004475DA" w:rsidRPr="007D14C2"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7D14C2">
              <w:rPr>
                <w:sz w:val="22"/>
                <w:szCs w:val="22"/>
                <w:lang w:bidi="ru-RU"/>
              </w:rPr>
              <w:br/>
              <w:t>Эволюция среды обитания и сохранение жизни; положительные и отрицательные аспекты научно-технического прогресса.</w:t>
            </w:r>
            <w:r w:rsidRPr="007D14C2">
              <w:rPr>
                <w:sz w:val="22"/>
                <w:szCs w:val="22"/>
                <w:lang w:bidi="ru-RU"/>
              </w:rPr>
              <w:br/>
              <w:t>Аксиомы «Безопасности жизнедеятельности» (БЖД).</w:t>
            </w:r>
            <w:r w:rsidRPr="007D14C2">
              <w:rPr>
                <w:sz w:val="22"/>
                <w:szCs w:val="22"/>
                <w:lang w:bidi="ru-RU"/>
              </w:rPr>
              <w:br/>
              <w:t>Цели и задачи БЖД, ее место в современном мире.</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t>Классификация опасностей: по происхождению, по сфере действия, по времени проявления последствий, по локализации энергии и др.</w:t>
            </w:r>
            <w:r w:rsidRPr="007D14C2">
              <w:rPr>
                <w:sz w:val="22"/>
                <w:szCs w:val="22"/>
                <w:lang w:bidi="ru-RU"/>
              </w:rPr>
              <w:br/>
              <w:t>Классификация источников опасностей: по мощности, по времени действия, по положению в пространстве и др.</w:t>
            </w:r>
            <w:r w:rsidRPr="007D14C2">
              <w:rPr>
                <w:sz w:val="22"/>
                <w:szCs w:val="22"/>
                <w:lang w:bidi="ru-RU"/>
              </w:rPr>
              <w:br/>
              <w:t>Классификация причин: по природе, по отношению к объекту (субъекту) воздействия и др.</w:t>
            </w:r>
            <w:r w:rsidRPr="007D14C2">
              <w:rPr>
                <w:sz w:val="22"/>
                <w:szCs w:val="22"/>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7D14C2">
              <w:rPr>
                <w:sz w:val="22"/>
                <w:szCs w:val="22"/>
                <w:lang w:bidi="ru-RU"/>
              </w:rPr>
              <w:br/>
              <w:t>Концепция приемлемого риска.</w:t>
            </w:r>
            <w:r w:rsidRPr="007D14C2">
              <w:rPr>
                <w:sz w:val="22"/>
                <w:szCs w:val="22"/>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6</w:t>
            </w:r>
          </w:p>
        </w:tc>
      </w:tr>
      <w:tr w:rsidR="00692E15" w:rsidRPr="005B37A7" w:rsidTr="005B37A7">
        <w:trPr>
          <w:trHeight w:val="283"/>
        </w:trPr>
        <w:tc>
          <w:tcPr>
            <w:tcW w:w="1024" w:type="pct"/>
            <w:shd w:val="clear" w:color="auto" w:fill="auto"/>
            <w:vAlign w:val="center"/>
          </w:tcPr>
          <w:p w:rsidR="00692E15" w:rsidRPr="007D14C2" w:rsidRDefault="00692E15"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692E15" w:rsidRPr="00975BEA" w:rsidRDefault="00692E15" w:rsidP="00390B83">
            <w:pPr>
              <w:pStyle w:val="Style5"/>
              <w:tabs>
                <w:tab w:val="left" w:pos="0"/>
                <w:tab w:val="left" w:leader="underscore" w:pos="7027"/>
              </w:tabs>
              <w:rPr>
                <w:rFonts w:eastAsiaTheme="minorHAnsi"/>
                <w:sz w:val="22"/>
                <w:szCs w:val="22"/>
                <w:lang w:eastAsia="en-US"/>
              </w:rPr>
            </w:pPr>
            <w:r w:rsidRPr="00975BEA">
              <w:rPr>
                <w:sz w:val="22"/>
                <w:szCs w:val="22"/>
                <w:lang w:bidi="ru-RU"/>
              </w:rPr>
              <w:t>Принципы обеспечения безопасности. Понятие и примеры. Ориентирующие, технические, организационные и управленческие принципы.</w:t>
            </w:r>
            <w:r w:rsidRPr="00975BEA">
              <w:rPr>
                <w:sz w:val="22"/>
                <w:szCs w:val="22"/>
                <w:lang w:bidi="ru-RU"/>
              </w:rPr>
              <w:br/>
              <w:t xml:space="preserve">Методы обеспечения безопасности. Понятие и примеры. Гомосфера и </w:t>
            </w:r>
            <w:proofErr w:type="spellStart"/>
            <w:r w:rsidRPr="00975BEA">
              <w:rPr>
                <w:sz w:val="22"/>
                <w:szCs w:val="22"/>
                <w:lang w:bidi="ru-RU"/>
              </w:rPr>
              <w:t>ноксосфера</w:t>
            </w:r>
            <w:proofErr w:type="spellEnd"/>
            <w:r w:rsidRPr="00975BEA">
              <w:rPr>
                <w:sz w:val="22"/>
                <w:szCs w:val="22"/>
                <w:lang w:bidi="ru-RU"/>
              </w:rPr>
              <w:t>.</w:t>
            </w:r>
            <w:r w:rsidRPr="00975BEA">
              <w:rPr>
                <w:sz w:val="22"/>
                <w:szCs w:val="22"/>
                <w:lang w:bidi="ru-RU"/>
              </w:rPr>
              <w:br/>
              <w:t xml:space="preserve">Средства обеспечения безопасности. Понятие, классификация, примеры. Технические средства обеспечения безопасности и показатели их 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Pr="00975BEA">
              <w:rPr>
                <w:sz w:val="22"/>
                <w:szCs w:val="22"/>
                <w:lang w:bidi="ru-RU"/>
              </w:rPr>
              <w:t>медиабезопасности</w:t>
            </w:r>
            <w:proofErr w:type="spellEnd"/>
            <w:r w:rsidRPr="00975BEA">
              <w:rPr>
                <w:sz w:val="22"/>
                <w:szCs w:val="22"/>
                <w:lang w:bidi="ru-RU"/>
              </w:rPr>
              <w:t xml:space="preserve"> у молодежи.)</w:t>
            </w:r>
          </w:p>
        </w:tc>
        <w:tc>
          <w:tcPr>
            <w:tcW w:w="357" w:type="pct"/>
            <w:gridSpan w:val="2"/>
            <w:shd w:val="clear" w:color="auto" w:fill="auto"/>
            <w:vAlign w:val="center"/>
          </w:tcPr>
          <w:p w:rsidR="00692E15" w:rsidRPr="007D14C2" w:rsidRDefault="00692E15"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692E15" w:rsidRPr="007D14C2" w:rsidRDefault="00692E15"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692E15" w:rsidRPr="007D14C2" w:rsidRDefault="00692E15"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692E15" w:rsidRPr="007D14C2" w:rsidRDefault="00692E15"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 xml:space="preserve">Тема 5. Анализ и управление </w:t>
            </w:r>
            <w:r w:rsidRPr="007D14C2">
              <w:rPr>
                <w:rFonts w:ascii="Times New Roman" w:hAnsi="Times New Roman" w:cs="Times New Roman"/>
                <w:lang w:bidi="ru-RU"/>
              </w:rPr>
              <w:lastRenderedPageBreak/>
              <w:t>безопасностью жизнедеятельности на объектах экономики.</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lastRenderedPageBreak/>
              <w:t xml:space="preserve">Системный подход при анализе и управлении безопасностью. Логические операции, используемые при анализе безопасности. </w:t>
            </w:r>
            <w:r w:rsidRPr="007D14C2">
              <w:rPr>
                <w:sz w:val="22"/>
                <w:szCs w:val="22"/>
                <w:lang w:bidi="ru-RU"/>
              </w:rPr>
              <w:lastRenderedPageBreak/>
              <w:t>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7D14C2">
              <w:rPr>
                <w:sz w:val="22"/>
                <w:szCs w:val="22"/>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7D14C2">
              <w:rPr>
                <w:sz w:val="22"/>
                <w:szCs w:val="22"/>
                <w:lang w:bidi="ru-RU"/>
              </w:rPr>
              <w:br/>
              <w:t xml:space="preserve">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w:t>
            </w:r>
            <w:proofErr w:type="spellStart"/>
            <w:proofErr w:type="gramStart"/>
            <w:r w:rsidRPr="007D14C2">
              <w:rPr>
                <w:sz w:val="22"/>
                <w:szCs w:val="22"/>
                <w:lang w:bidi="ru-RU"/>
              </w:rPr>
              <w:t>труда.Ответственность</w:t>
            </w:r>
            <w:proofErr w:type="spellEnd"/>
            <w:proofErr w:type="gramEnd"/>
            <w:r w:rsidRPr="007D14C2">
              <w:rPr>
                <w:sz w:val="22"/>
                <w:szCs w:val="22"/>
                <w:lang w:bidi="ru-RU"/>
              </w:rPr>
              <w:t xml:space="preserve"> за нарушение законодательства об охране труда.</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lastRenderedPageBreak/>
              <w:t>2</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 xml:space="preserve">Тема 6. Чрезвычайные </w:t>
            </w:r>
            <w:proofErr w:type="gramStart"/>
            <w:r w:rsidRPr="007D14C2">
              <w:rPr>
                <w:rFonts w:ascii="Times New Roman" w:hAnsi="Times New Roman" w:cs="Times New Roman"/>
                <w:lang w:bidi="ru-RU"/>
              </w:rPr>
              <w:t>ситуации  техногенного</w:t>
            </w:r>
            <w:proofErr w:type="gramEnd"/>
            <w:r w:rsidRPr="007D14C2">
              <w:rPr>
                <w:rFonts w:ascii="Times New Roman" w:hAnsi="Times New Roman" w:cs="Times New Roman"/>
                <w:lang w:bidi="ru-RU"/>
              </w:rPr>
              <w:t xml:space="preserve"> характера мирного и военного времени.</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7D14C2">
              <w:rPr>
                <w:sz w:val="22"/>
                <w:szCs w:val="22"/>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7D14C2">
              <w:rPr>
                <w:sz w:val="22"/>
                <w:szCs w:val="22"/>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6</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4</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 xml:space="preserve">Тема 8.  </w:t>
            </w:r>
            <w:proofErr w:type="gramStart"/>
            <w:r w:rsidRPr="007D14C2">
              <w:rPr>
                <w:rFonts w:ascii="Times New Roman" w:hAnsi="Times New Roman" w:cs="Times New Roman"/>
                <w:lang w:bidi="ru-RU"/>
              </w:rPr>
              <w:t>Вооруженные  Силы</w:t>
            </w:r>
            <w:proofErr w:type="gramEnd"/>
            <w:r w:rsidRPr="007D14C2">
              <w:rPr>
                <w:rFonts w:ascii="Times New Roman" w:hAnsi="Times New Roman" w:cs="Times New Roman"/>
                <w:lang w:bidi="ru-RU"/>
              </w:rPr>
              <w:t xml:space="preserve">  Российской  Федерации  их  состав  и  задачи.   Тактико-</w:t>
            </w:r>
            <w:proofErr w:type="gramStart"/>
            <w:r w:rsidRPr="007D14C2">
              <w:rPr>
                <w:rFonts w:ascii="Times New Roman" w:hAnsi="Times New Roman" w:cs="Times New Roman"/>
                <w:lang w:bidi="ru-RU"/>
              </w:rPr>
              <w:t xml:space="preserve">технические  </w:t>
            </w:r>
            <w:r w:rsidRPr="007D14C2">
              <w:rPr>
                <w:rFonts w:ascii="Times New Roman" w:hAnsi="Times New Roman" w:cs="Times New Roman"/>
                <w:lang w:bidi="ru-RU"/>
              </w:rPr>
              <w:lastRenderedPageBreak/>
              <w:t>характеристики</w:t>
            </w:r>
            <w:proofErr w:type="gramEnd"/>
            <w:r w:rsidRPr="007D14C2">
              <w:rPr>
                <w:rFonts w:ascii="Times New Roman" w:hAnsi="Times New Roman" w:cs="Times New Roman"/>
                <w:lang w:bidi="ru-RU"/>
              </w:rPr>
              <w:t xml:space="preserve">  (ТТХ)  основных  образцов  вооружения   и техники ВС РФ.</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lastRenderedPageBreak/>
              <w:t xml:space="preserve">Вооруженные Силы Российской Федерации их состав и задачи. Назначение, </w:t>
            </w:r>
            <w:proofErr w:type="gramStart"/>
            <w:r w:rsidRPr="007D14C2">
              <w:rPr>
                <w:sz w:val="22"/>
                <w:szCs w:val="22"/>
                <w:lang w:bidi="ru-RU"/>
              </w:rPr>
              <w:t>структура  мотострелковых</w:t>
            </w:r>
            <w:proofErr w:type="gramEnd"/>
            <w:r w:rsidRPr="007D14C2">
              <w:rPr>
                <w:sz w:val="22"/>
                <w:szCs w:val="22"/>
                <w:lang w:bidi="ru-RU"/>
              </w:rPr>
              <w:t xml:space="preserve">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 xml:space="preserve">Тема 9. Общевоинские уставы Вооруженных Сил Российской </w:t>
            </w:r>
            <w:proofErr w:type="gramStart"/>
            <w:r w:rsidRPr="007D14C2">
              <w:rPr>
                <w:rFonts w:ascii="Times New Roman" w:hAnsi="Times New Roman" w:cs="Times New Roman"/>
                <w:lang w:bidi="ru-RU"/>
              </w:rPr>
              <w:t>Федерации,  их</w:t>
            </w:r>
            <w:proofErr w:type="gramEnd"/>
            <w:r w:rsidRPr="007D14C2">
              <w:rPr>
                <w:rFonts w:ascii="Times New Roman" w:hAnsi="Times New Roman" w:cs="Times New Roman"/>
                <w:lang w:bidi="ru-RU"/>
              </w:rPr>
              <w:t xml:space="preserve"> основные требования и содержание.</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t xml:space="preserve">Структура, требования и основное содержание общевоинских уставов. </w:t>
            </w:r>
            <w:proofErr w:type="gramStart"/>
            <w:r w:rsidRPr="007D14C2">
              <w:rPr>
                <w:sz w:val="22"/>
                <w:szCs w:val="22"/>
                <w:lang w:bidi="ru-RU"/>
              </w:rPr>
              <w:t>Права  военнослужащих</w:t>
            </w:r>
            <w:proofErr w:type="gramEnd"/>
            <w:r w:rsidRPr="007D14C2">
              <w:rPr>
                <w:sz w:val="22"/>
                <w:szCs w:val="22"/>
                <w:lang w:bidi="ru-RU"/>
              </w:rPr>
              <w:t xml:space="preserve">. </w:t>
            </w:r>
            <w:proofErr w:type="gramStart"/>
            <w:r w:rsidRPr="007D14C2">
              <w:rPr>
                <w:sz w:val="22"/>
                <w:szCs w:val="22"/>
                <w:lang w:bidi="ru-RU"/>
              </w:rPr>
              <w:t>Общие  обязанности</w:t>
            </w:r>
            <w:proofErr w:type="gramEnd"/>
            <w:r w:rsidRPr="007D14C2">
              <w:rPr>
                <w:sz w:val="22"/>
                <w:szCs w:val="22"/>
                <w:lang w:bidi="ru-RU"/>
              </w:rPr>
              <w:t xml:space="preserve">  военнослужащих. Воинские звания. Единоначалие. Начальники и подчиненные. Старшие и младшие. Приказ </w:t>
            </w:r>
            <w:proofErr w:type="gramStart"/>
            <w:r w:rsidRPr="007D14C2">
              <w:rPr>
                <w:sz w:val="22"/>
                <w:szCs w:val="22"/>
                <w:lang w:bidi="ru-RU"/>
              </w:rPr>
              <w:t>и  приказание</w:t>
            </w:r>
            <w:proofErr w:type="gramEnd"/>
            <w:r w:rsidRPr="007D14C2">
              <w:rPr>
                <w:sz w:val="22"/>
                <w:szCs w:val="22"/>
                <w:lang w:bidi="ru-RU"/>
              </w:rPr>
              <w:t xml:space="preserve">.  </w:t>
            </w:r>
            <w:proofErr w:type="gramStart"/>
            <w:r w:rsidRPr="007D14C2">
              <w:rPr>
                <w:sz w:val="22"/>
                <w:szCs w:val="22"/>
                <w:lang w:bidi="ru-RU"/>
              </w:rPr>
              <w:t>Порядок  отдачи</w:t>
            </w:r>
            <w:proofErr w:type="gramEnd"/>
            <w:r w:rsidRPr="007D14C2">
              <w:rPr>
                <w:sz w:val="22"/>
                <w:szCs w:val="22"/>
                <w:lang w:bidi="ru-RU"/>
              </w:rPr>
              <w:t xml:space="preserve">  и  выполнение  приказа.  </w:t>
            </w:r>
            <w:proofErr w:type="gramStart"/>
            <w:r w:rsidRPr="007D14C2">
              <w:rPr>
                <w:sz w:val="22"/>
                <w:szCs w:val="22"/>
                <w:lang w:bidi="ru-RU"/>
              </w:rPr>
              <w:t>Воинская  вежливость</w:t>
            </w:r>
            <w:proofErr w:type="gramEnd"/>
            <w:r w:rsidRPr="007D14C2">
              <w:rPr>
                <w:sz w:val="22"/>
                <w:szCs w:val="22"/>
                <w:lang w:bidi="ru-RU"/>
              </w:rPr>
              <w:t xml:space="preserve">  и воинская дисциплина военнослужащих.</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t xml:space="preserve">Сущность современного общевойскового боя, его характеристики и виды. </w:t>
            </w:r>
            <w:proofErr w:type="gramStart"/>
            <w:r w:rsidRPr="007D14C2">
              <w:rPr>
                <w:sz w:val="22"/>
                <w:szCs w:val="22"/>
                <w:lang w:bidi="ru-RU"/>
              </w:rPr>
              <w:t>Способы  ведения</w:t>
            </w:r>
            <w:proofErr w:type="gramEnd"/>
            <w:r w:rsidRPr="007D14C2">
              <w:rPr>
                <w:sz w:val="22"/>
                <w:szCs w:val="22"/>
                <w:lang w:bidi="ru-RU"/>
              </w:rPr>
              <w:t xml:space="preserve">  современного  общевойскового  боя  и  средства  вооруженной борьбы.</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t xml:space="preserve">Ядерное оружие. Средства их применения. Поражающие факторы ядерного взрыва и их воздействие на организм человека, вооружение, технику и </w:t>
            </w:r>
            <w:proofErr w:type="gramStart"/>
            <w:r w:rsidRPr="007D14C2">
              <w:rPr>
                <w:sz w:val="22"/>
                <w:szCs w:val="22"/>
                <w:lang w:bidi="ru-RU"/>
              </w:rPr>
              <w:t>фортификационные  сооружения</w:t>
            </w:r>
            <w:proofErr w:type="gramEnd"/>
            <w:r w:rsidRPr="007D14C2">
              <w:rPr>
                <w:sz w:val="22"/>
                <w:szCs w:val="22"/>
                <w:lang w:bidi="ru-RU"/>
              </w:rPr>
              <w:t xml:space="preserve">. </w:t>
            </w:r>
            <w:proofErr w:type="gramStart"/>
            <w:r w:rsidRPr="007D14C2">
              <w:rPr>
                <w:sz w:val="22"/>
                <w:szCs w:val="22"/>
                <w:lang w:bidi="ru-RU"/>
              </w:rPr>
              <w:t>Химическое  оружие</w:t>
            </w:r>
            <w:proofErr w:type="gramEnd"/>
            <w:r w:rsidRPr="007D14C2">
              <w:rPr>
                <w:sz w:val="22"/>
                <w:szCs w:val="22"/>
                <w:lang w:bidi="ru-RU"/>
              </w:rPr>
              <w:t xml:space="preserve">. </w:t>
            </w:r>
            <w:proofErr w:type="gramStart"/>
            <w:r w:rsidRPr="007D14C2">
              <w:rPr>
                <w:sz w:val="22"/>
                <w:szCs w:val="22"/>
                <w:lang w:bidi="ru-RU"/>
              </w:rPr>
              <w:t>Отравляющие  вещества</w:t>
            </w:r>
            <w:proofErr w:type="gramEnd"/>
            <w:r w:rsidRPr="007D14C2">
              <w:rPr>
                <w:sz w:val="22"/>
                <w:szCs w:val="22"/>
                <w:lang w:bidi="ru-RU"/>
              </w:rPr>
              <w:t xml:space="preserve">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6</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4</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 xml:space="preserve">Тема 12.  </w:t>
            </w:r>
            <w:proofErr w:type="gramStart"/>
            <w:r w:rsidRPr="007D14C2">
              <w:rPr>
                <w:rFonts w:ascii="Times New Roman" w:hAnsi="Times New Roman" w:cs="Times New Roman"/>
                <w:lang w:bidi="ru-RU"/>
              </w:rPr>
              <w:t>Организация  воинских</w:t>
            </w:r>
            <w:proofErr w:type="gramEnd"/>
            <w:r w:rsidRPr="007D14C2">
              <w:rPr>
                <w:rFonts w:ascii="Times New Roman" w:hAnsi="Times New Roman" w:cs="Times New Roman"/>
                <w:lang w:bidi="ru-RU"/>
              </w:rPr>
              <w:t xml:space="preserve">  частей  и  подразделений,  вооружение,   боевая техника вероятного противника.</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proofErr w:type="gramStart"/>
            <w:r w:rsidRPr="007D14C2">
              <w:rPr>
                <w:sz w:val="22"/>
                <w:szCs w:val="22"/>
                <w:lang w:bidi="ru-RU"/>
              </w:rPr>
              <w:t>Местность  как</w:t>
            </w:r>
            <w:proofErr w:type="gramEnd"/>
            <w:r w:rsidRPr="007D14C2">
              <w:rPr>
                <w:sz w:val="22"/>
                <w:szCs w:val="22"/>
                <w:lang w:bidi="ru-RU"/>
              </w:rPr>
              <w:t xml:space="preserve">  элемент  боевой  обстановки.  </w:t>
            </w:r>
            <w:proofErr w:type="gramStart"/>
            <w:r w:rsidRPr="007D14C2">
              <w:rPr>
                <w:sz w:val="22"/>
                <w:szCs w:val="22"/>
                <w:lang w:bidi="ru-RU"/>
              </w:rPr>
              <w:t>Способы  ориентирования</w:t>
            </w:r>
            <w:proofErr w:type="gramEnd"/>
            <w:r w:rsidRPr="007D14C2">
              <w:rPr>
                <w:sz w:val="22"/>
                <w:szCs w:val="22"/>
                <w:lang w:bidi="ru-RU"/>
              </w:rPr>
              <w:t xml:space="preserve">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60" w:type="pct"/>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t>2</w:t>
            </w: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7D14C2" w:rsidRDefault="00E948C3" w:rsidP="001116DF">
            <w:pPr>
              <w:widowControl w:val="0"/>
              <w:tabs>
                <w:tab w:val="left" w:pos="0"/>
              </w:tabs>
              <w:autoSpaceDE w:val="0"/>
              <w:autoSpaceDN w:val="0"/>
              <w:rPr>
                <w:rFonts w:ascii="Times New Roman" w:hAnsi="Times New Roman" w:cs="Times New Roman"/>
                <w:lang w:bidi="ru-RU"/>
              </w:rPr>
            </w:pPr>
            <w:r w:rsidRPr="007D14C2">
              <w:rPr>
                <w:rFonts w:ascii="Times New Roman" w:hAnsi="Times New Roman" w:cs="Times New Roman"/>
                <w:lang w:bidi="ru-RU"/>
              </w:rPr>
              <w:t xml:space="preserve">Тема 14. </w:t>
            </w:r>
            <w:proofErr w:type="gramStart"/>
            <w:r w:rsidRPr="007D14C2">
              <w:rPr>
                <w:rFonts w:ascii="Times New Roman" w:hAnsi="Times New Roman" w:cs="Times New Roman"/>
                <w:lang w:bidi="ru-RU"/>
              </w:rPr>
              <w:t>Военная  доктрина</w:t>
            </w:r>
            <w:proofErr w:type="gramEnd"/>
            <w:r w:rsidRPr="007D14C2">
              <w:rPr>
                <w:rFonts w:ascii="Times New Roman" w:hAnsi="Times New Roman" w:cs="Times New Roman"/>
                <w:lang w:bidi="ru-RU"/>
              </w:rPr>
              <w:t xml:space="preserve">  Российской  </w:t>
            </w:r>
            <w:r w:rsidRPr="007D14C2">
              <w:rPr>
                <w:rFonts w:ascii="Times New Roman" w:hAnsi="Times New Roman" w:cs="Times New Roman"/>
                <w:lang w:bidi="ru-RU"/>
              </w:rPr>
              <w:lastRenderedPageBreak/>
              <w:t>Федерации.  Законодательство   Российской Федерации о прохождении военной службы.</w:t>
            </w:r>
          </w:p>
        </w:tc>
        <w:tc>
          <w:tcPr>
            <w:tcW w:w="2543" w:type="pct"/>
            <w:gridSpan w:val="2"/>
            <w:shd w:val="clear" w:color="auto" w:fill="auto"/>
          </w:tcPr>
          <w:p w:rsidR="004475DA" w:rsidRPr="007D14C2" w:rsidRDefault="0011347D" w:rsidP="001116DF">
            <w:pPr>
              <w:pStyle w:val="Style5"/>
              <w:widowControl/>
              <w:tabs>
                <w:tab w:val="left" w:pos="0"/>
                <w:tab w:val="left" w:leader="underscore" w:pos="7027"/>
              </w:tabs>
              <w:rPr>
                <w:rFonts w:eastAsiaTheme="minorHAnsi"/>
                <w:sz w:val="22"/>
                <w:szCs w:val="22"/>
                <w:lang w:eastAsia="en-US"/>
              </w:rPr>
            </w:pPr>
            <w:r w:rsidRPr="007D14C2">
              <w:rPr>
                <w:sz w:val="22"/>
                <w:szCs w:val="22"/>
                <w:lang w:bidi="ru-RU"/>
              </w:rPr>
              <w:lastRenderedPageBreak/>
              <w:t xml:space="preserve">Основные положения Военной доктрины Российской Федерации. Правовая </w:t>
            </w:r>
            <w:proofErr w:type="gramStart"/>
            <w:r w:rsidRPr="007D14C2">
              <w:rPr>
                <w:sz w:val="22"/>
                <w:szCs w:val="22"/>
                <w:lang w:bidi="ru-RU"/>
              </w:rPr>
              <w:t>основа  воинской</w:t>
            </w:r>
            <w:proofErr w:type="gramEnd"/>
            <w:r w:rsidRPr="007D14C2">
              <w:rPr>
                <w:sz w:val="22"/>
                <w:szCs w:val="22"/>
                <w:lang w:bidi="ru-RU"/>
              </w:rPr>
              <w:t xml:space="preserve">  обязанности  и  военной  службы.  </w:t>
            </w:r>
            <w:proofErr w:type="gramStart"/>
            <w:r w:rsidRPr="007D14C2">
              <w:rPr>
                <w:sz w:val="22"/>
                <w:szCs w:val="22"/>
                <w:lang w:bidi="ru-RU"/>
              </w:rPr>
              <w:t xml:space="preserve">Понятие  </w:t>
            </w:r>
            <w:r w:rsidRPr="007D14C2">
              <w:rPr>
                <w:sz w:val="22"/>
                <w:szCs w:val="22"/>
                <w:lang w:bidi="ru-RU"/>
              </w:rPr>
              <w:lastRenderedPageBreak/>
              <w:t>военной</w:t>
            </w:r>
            <w:proofErr w:type="gramEnd"/>
            <w:r w:rsidRPr="007D14C2">
              <w:rPr>
                <w:sz w:val="22"/>
                <w:szCs w:val="22"/>
                <w:lang w:bidi="ru-RU"/>
              </w:rPr>
              <w:t xml:space="preserve">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7D14C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D14C2">
              <w:rPr>
                <w:rFonts w:ascii="Times New Roman" w:hAnsi="Times New Roman" w:cs="Times New Roman"/>
                <w:lang w:bidi="ru-RU"/>
              </w:rPr>
              <w:lastRenderedPageBreak/>
              <w:t>2</w:t>
            </w:r>
          </w:p>
        </w:tc>
        <w:tc>
          <w:tcPr>
            <w:tcW w:w="360"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7D14C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D14C2">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7D14C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D14C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7D14C2"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7D14C2" w:rsidRDefault="00CA7DE7" w:rsidP="00CA7DE7">
            <w:pPr>
              <w:widowControl w:val="0"/>
              <w:tabs>
                <w:tab w:val="left" w:pos="0"/>
              </w:tabs>
              <w:autoSpaceDE w:val="0"/>
              <w:autoSpaceDN w:val="0"/>
              <w:spacing w:line="240" w:lineRule="auto"/>
              <w:rPr>
                <w:b/>
              </w:rPr>
            </w:pPr>
            <w:r w:rsidRPr="007D14C2">
              <w:rPr>
                <w:rFonts w:ascii="Times New Roman" w:hAnsi="Times New Roman" w:cs="Times New Roman"/>
                <w:b/>
                <w:lang w:bidi="ru-RU"/>
              </w:rPr>
              <w:t>Всего по дисциплине:</w:t>
            </w:r>
            <w:r w:rsidR="00963445" w:rsidRPr="007D14C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7D14C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D14C2">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7D14C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D14C2">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7D14C2"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7D14C2" w:rsidRDefault="00CA7DE7">
            <w:pPr>
              <w:pStyle w:val="Style5"/>
              <w:widowControl/>
              <w:tabs>
                <w:tab w:val="left" w:pos="0"/>
                <w:tab w:val="left" w:leader="underscore" w:pos="7027"/>
              </w:tabs>
              <w:spacing w:line="256" w:lineRule="auto"/>
              <w:jc w:val="center"/>
              <w:rPr>
                <w:b/>
                <w:sz w:val="22"/>
                <w:szCs w:val="22"/>
                <w:lang w:eastAsia="en-US"/>
              </w:rPr>
            </w:pPr>
            <w:r w:rsidRPr="007D14C2">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692E15">
        <w:trPr>
          <w:trHeight w:val="641"/>
        </w:trPr>
        <w:tc>
          <w:tcPr>
            <w:tcW w:w="5808" w:type="dxa"/>
            <w:shd w:val="clear" w:color="auto" w:fill="auto"/>
            <w:vAlign w:val="center"/>
            <w:hideMark/>
          </w:tcPr>
          <w:p w:rsidR="00262CF0" w:rsidRPr="007D14C2" w:rsidRDefault="00984247" w:rsidP="00984247">
            <w:pPr>
              <w:jc w:val="center"/>
              <w:rPr>
                <w:rFonts w:ascii="Times New Roman" w:hAnsi="Times New Roman" w:cs="Times New Roman"/>
                <w:b/>
                <w:lang w:bidi="ru-RU"/>
              </w:rPr>
            </w:pPr>
            <w:r w:rsidRPr="007D14C2">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7D14C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D14C2">
              <w:rPr>
                <w:rFonts w:ascii="Times New Roman" w:hAnsi="Times New Roman" w:cs="Times New Roman"/>
                <w:b/>
              </w:rPr>
              <w:t>Электронные ресурсы</w:t>
            </w:r>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val="en-US" w:bidi="ru-RU"/>
              </w:rPr>
            </w:pPr>
            <w:r w:rsidRPr="007D14C2">
              <w:rPr>
                <w:rFonts w:ascii="Times New Roman" w:hAnsi="Times New Roman" w:cs="Times New Roman"/>
              </w:rPr>
              <w:t xml:space="preserve">Безопасность </w:t>
            </w:r>
            <w:proofErr w:type="gramStart"/>
            <w:r w:rsidRPr="007D14C2">
              <w:rPr>
                <w:rFonts w:ascii="Times New Roman" w:hAnsi="Times New Roman" w:cs="Times New Roman"/>
              </w:rPr>
              <w:t>жизнедеятельности :</w:t>
            </w:r>
            <w:proofErr w:type="gramEnd"/>
            <w:r w:rsidRPr="007D14C2">
              <w:rPr>
                <w:rFonts w:ascii="Times New Roman" w:hAnsi="Times New Roman" w:cs="Times New Roman"/>
              </w:rPr>
              <w:t xml:space="preserve"> учебное пособие / </w:t>
            </w:r>
            <w:proofErr w:type="spellStart"/>
            <w:r w:rsidRPr="007D14C2">
              <w:rPr>
                <w:rFonts w:ascii="Times New Roman" w:hAnsi="Times New Roman" w:cs="Times New Roman"/>
              </w:rPr>
              <w:t>Г.В.Лепеш</w:t>
            </w:r>
            <w:proofErr w:type="spellEnd"/>
            <w:r w:rsidRPr="007D14C2">
              <w:rPr>
                <w:rFonts w:ascii="Times New Roman" w:hAnsi="Times New Roman" w:cs="Times New Roman"/>
              </w:rPr>
              <w:t xml:space="preserve"> [и др.] ; под ред. </w:t>
            </w:r>
            <w:r w:rsidRPr="007D14C2">
              <w:rPr>
                <w:rFonts w:ascii="Times New Roman" w:hAnsi="Times New Roman" w:cs="Times New Roman"/>
                <w:lang w:val="en-US"/>
              </w:rPr>
              <w:t xml:space="preserve">Г.В. </w:t>
            </w:r>
            <w:proofErr w:type="spellStart"/>
            <w:r w:rsidRPr="007D14C2">
              <w:rPr>
                <w:rFonts w:ascii="Times New Roman" w:hAnsi="Times New Roman" w:cs="Times New Roman"/>
                <w:lang w:val="en-US"/>
              </w:rPr>
              <w:t>Лепеша</w:t>
            </w:r>
            <w:proofErr w:type="spellEnd"/>
            <w:r w:rsidRPr="007D14C2">
              <w:rPr>
                <w:rFonts w:ascii="Times New Roman" w:hAnsi="Times New Roman" w:cs="Times New Roman"/>
                <w:lang w:val="en-US"/>
              </w:rPr>
              <w:t xml:space="preserve"> .— </w:t>
            </w:r>
            <w:proofErr w:type="spellStart"/>
            <w:r w:rsidRPr="007D14C2">
              <w:rPr>
                <w:rFonts w:ascii="Times New Roman" w:hAnsi="Times New Roman" w:cs="Times New Roman"/>
                <w:lang w:val="en-US"/>
              </w:rPr>
              <w:t>Санкт-Петербург</w:t>
            </w:r>
            <w:proofErr w:type="spellEnd"/>
            <w:r w:rsidRPr="007D14C2">
              <w:rPr>
                <w:rFonts w:ascii="Times New Roman" w:hAnsi="Times New Roman" w:cs="Times New Roman"/>
                <w:lang w:val="en-US"/>
              </w:rPr>
              <w:t xml:space="preserve"> : </w:t>
            </w:r>
            <w:proofErr w:type="spellStart"/>
            <w:r w:rsidRPr="007D14C2">
              <w:rPr>
                <w:rFonts w:ascii="Times New Roman" w:hAnsi="Times New Roman" w:cs="Times New Roman"/>
                <w:lang w:val="en-US"/>
              </w:rPr>
              <w:t>Изд-во</w:t>
            </w:r>
            <w:proofErr w:type="spellEnd"/>
            <w:r w:rsidRPr="007D14C2">
              <w:rPr>
                <w:rFonts w:ascii="Times New Roman" w:hAnsi="Times New Roman" w:cs="Times New Roman"/>
                <w:lang w:val="en-US"/>
              </w:rPr>
              <w:t xml:space="preserve"> </w:t>
            </w:r>
            <w:proofErr w:type="spellStart"/>
            <w:r w:rsidRPr="007D14C2">
              <w:rPr>
                <w:rFonts w:ascii="Times New Roman" w:hAnsi="Times New Roman" w:cs="Times New Roman"/>
                <w:lang w:val="en-US"/>
              </w:rPr>
              <w:t>СПбГЭУ</w:t>
            </w:r>
            <w:proofErr w:type="spellEnd"/>
            <w:r w:rsidRPr="007D14C2">
              <w:rPr>
                <w:rFonts w:ascii="Times New Roman" w:hAnsi="Times New Roman" w:cs="Times New Roman"/>
                <w:lang w:val="en-US"/>
              </w:rPr>
              <w:t>, 2019 .— 193 с.</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7D14C2">
                <w:rPr>
                  <w:color w:val="00008B"/>
                  <w:u w:val="single"/>
                  <w:lang w:val="en-US"/>
                </w:rPr>
                <w:t xml:space="preserve">http://opac.unecon.ru/elibrary ... </w:t>
              </w:r>
              <w:r w:rsidR="00984247" w:rsidRPr="007D14C2">
                <w:rPr>
                  <w:color w:val="00008B"/>
                  <w:u w:val="single"/>
                </w:rPr>
                <w:t>D0%BE%D1%81%D1%82%D0%B8_19.pdf</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r w:rsidRPr="007D14C2">
              <w:rPr>
                <w:rFonts w:ascii="Times New Roman" w:hAnsi="Times New Roman" w:cs="Times New Roman"/>
              </w:rPr>
              <w:t xml:space="preserve">Безопасность </w:t>
            </w:r>
            <w:proofErr w:type="gramStart"/>
            <w:r w:rsidRPr="007D14C2">
              <w:rPr>
                <w:rFonts w:ascii="Times New Roman" w:hAnsi="Times New Roman" w:cs="Times New Roman"/>
              </w:rPr>
              <w:t>жизнедеятельности :</w:t>
            </w:r>
            <w:proofErr w:type="gramEnd"/>
            <w:r w:rsidRPr="007D14C2">
              <w:rPr>
                <w:rFonts w:ascii="Times New Roman" w:hAnsi="Times New Roman" w:cs="Times New Roman"/>
              </w:rPr>
              <w:t xml:space="preserve"> учебник для бакалавров / Э. А. </w:t>
            </w:r>
            <w:proofErr w:type="spellStart"/>
            <w:r w:rsidRPr="007D14C2">
              <w:rPr>
                <w:rFonts w:ascii="Times New Roman" w:hAnsi="Times New Roman" w:cs="Times New Roman"/>
              </w:rPr>
              <w:t>Арустамов</w:t>
            </w:r>
            <w:proofErr w:type="spellEnd"/>
            <w:r w:rsidRPr="007D14C2">
              <w:rPr>
                <w:rFonts w:ascii="Times New Roman" w:hAnsi="Times New Roman" w:cs="Times New Roman"/>
              </w:rPr>
              <w:t xml:space="preserve">, А. Е. </w:t>
            </w:r>
            <w:proofErr w:type="spellStart"/>
            <w:r w:rsidRPr="007D14C2">
              <w:rPr>
                <w:rFonts w:ascii="Times New Roman" w:hAnsi="Times New Roman" w:cs="Times New Roman"/>
              </w:rPr>
              <w:t>Волощенко</w:t>
            </w:r>
            <w:proofErr w:type="spellEnd"/>
            <w:r w:rsidRPr="007D14C2">
              <w:rPr>
                <w:rFonts w:ascii="Times New Roman" w:hAnsi="Times New Roman" w:cs="Times New Roman"/>
              </w:rPr>
              <w:t xml:space="preserve">, Н. В. Косолапова [и др.] ; под ред. проф. Э. А. </w:t>
            </w:r>
            <w:proofErr w:type="spellStart"/>
            <w:r w:rsidRPr="007D14C2">
              <w:rPr>
                <w:rFonts w:ascii="Times New Roman" w:hAnsi="Times New Roman" w:cs="Times New Roman"/>
              </w:rPr>
              <w:t>Арустамова</w:t>
            </w:r>
            <w:proofErr w:type="spellEnd"/>
            <w:r w:rsidRPr="007D14C2">
              <w:rPr>
                <w:rFonts w:ascii="Times New Roman" w:hAnsi="Times New Roman" w:cs="Times New Roman"/>
              </w:rPr>
              <w:t xml:space="preserve">. — 22-е изд., </w:t>
            </w:r>
            <w:proofErr w:type="spellStart"/>
            <w:r w:rsidRPr="007D14C2">
              <w:rPr>
                <w:rFonts w:ascii="Times New Roman" w:hAnsi="Times New Roman" w:cs="Times New Roman"/>
              </w:rPr>
              <w:t>перераб</w:t>
            </w:r>
            <w:proofErr w:type="spellEnd"/>
            <w:r w:rsidRPr="007D14C2">
              <w:rPr>
                <w:rFonts w:ascii="Times New Roman" w:hAnsi="Times New Roman" w:cs="Times New Roman"/>
              </w:rPr>
              <w:t xml:space="preserve">. и доп. — </w:t>
            </w:r>
            <w:proofErr w:type="gramStart"/>
            <w:r w:rsidRPr="007D14C2">
              <w:rPr>
                <w:rFonts w:ascii="Times New Roman" w:hAnsi="Times New Roman" w:cs="Times New Roman"/>
              </w:rPr>
              <w:t>Москва :</w:t>
            </w:r>
            <w:proofErr w:type="gramEnd"/>
            <w:r w:rsidRPr="007D14C2">
              <w:rPr>
                <w:rFonts w:ascii="Times New Roman" w:hAnsi="Times New Roman" w:cs="Times New Roman"/>
              </w:rPr>
              <w:t xml:space="preserve"> Издательско-торговая корпорация «Дашков и К°», 2020. — 446 с.</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7D14C2">
                <w:rPr>
                  <w:color w:val="00008B"/>
                  <w:u w:val="single"/>
                </w:rPr>
                <w:t>https://znanium.com/read?id=358204</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r w:rsidRPr="007D14C2">
              <w:rPr>
                <w:rFonts w:ascii="Times New Roman" w:hAnsi="Times New Roman" w:cs="Times New Roman"/>
              </w:rPr>
              <w:t xml:space="preserve">Мельников, В. П. Безопасность </w:t>
            </w:r>
            <w:proofErr w:type="gramStart"/>
            <w:r w:rsidRPr="007D14C2">
              <w:rPr>
                <w:rFonts w:ascii="Times New Roman" w:hAnsi="Times New Roman" w:cs="Times New Roman"/>
              </w:rPr>
              <w:t>жизнедеятельности :</w:t>
            </w:r>
            <w:proofErr w:type="gramEnd"/>
            <w:r w:rsidRPr="007D14C2">
              <w:rPr>
                <w:rFonts w:ascii="Times New Roman" w:hAnsi="Times New Roman" w:cs="Times New Roman"/>
              </w:rPr>
              <w:t xml:space="preserve"> учебник / В.П. Мельников. — </w:t>
            </w:r>
            <w:proofErr w:type="gramStart"/>
            <w:r w:rsidRPr="007D14C2">
              <w:rPr>
                <w:rFonts w:ascii="Times New Roman" w:hAnsi="Times New Roman" w:cs="Times New Roman"/>
              </w:rPr>
              <w:t>Москва :</w:t>
            </w:r>
            <w:proofErr w:type="gramEnd"/>
            <w:r w:rsidRPr="007D14C2">
              <w:rPr>
                <w:rFonts w:ascii="Times New Roman" w:hAnsi="Times New Roman" w:cs="Times New Roman"/>
              </w:rPr>
              <w:t xml:space="preserve"> КУРС: ИНФРА-М, 2019. — 400 с.</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D14C2">
                <w:rPr>
                  <w:color w:val="00008B"/>
                  <w:u w:val="single"/>
                </w:rPr>
                <w:t>https://znanium.com/read?id=339960</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proofErr w:type="spellStart"/>
            <w:r w:rsidRPr="007D14C2">
              <w:rPr>
                <w:rFonts w:ascii="Times New Roman" w:hAnsi="Times New Roman" w:cs="Times New Roman"/>
              </w:rPr>
              <w:t>Лепеш</w:t>
            </w:r>
            <w:proofErr w:type="spellEnd"/>
            <w:r w:rsidRPr="007D14C2">
              <w:rPr>
                <w:rFonts w:ascii="Times New Roman" w:hAnsi="Times New Roman" w:cs="Times New Roman"/>
              </w:rPr>
              <w:t xml:space="preserve">, Г. В. Безопасность населения и территорий в чрезвычайных </w:t>
            </w:r>
            <w:proofErr w:type="gramStart"/>
            <w:r w:rsidRPr="007D14C2">
              <w:rPr>
                <w:rFonts w:ascii="Times New Roman" w:hAnsi="Times New Roman" w:cs="Times New Roman"/>
              </w:rPr>
              <w:t>ситуациях :</w:t>
            </w:r>
            <w:proofErr w:type="gramEnd"/>
            <w:r w:rsidRPr="007D14C2">
              <w:rPr>
                <w:rFonts w:ascii="Times New Roman" w:hAnsi="Times New Roman" w:cs="Times New Roman"/>
              </w:rPr>
              <w:t xml:space="preserve"> Учебник / Г. В. </w:t>
            </w:r>
            <w:proofErr w:type="spellStart"/>
            <w:r w:rsidRPr="007D14C2">
              <w:rPr>
                <w:rFonts w:ascii="Times New Roman" w:hAnsi="Times New Roman" w:cs="Times New Roman"/>
              </w:rPr>
              <w:t>Лепеш</w:t>
            </w:r>
            <w:proofErr w:type="spellEnd"/>
            <w:r w:rsidRPr="007D14C2">
              <w:rPr>
                <w:rFonts w:ascii="Times New Roman" w:hAnsi="Times New Roman" w:cs="Times New Roman"/>
              </w:rPr>
              <w:t xml:space="preserve">, С. К. Лунева, Т. В. Потемкина ; Под редакцией Г.В. </w:t>
            </w:r>
            <w:proofErr w:type="spellStart"/>
            <w:r w:rsidRPr="007D14C2">
              <w:rPr>
                <w:rFonts w:ascii="Times New Roman" w:hAnsi="Times New Roman" w:cs="Times New Roman"/>
              </w:rPr>
              <w:t>Лепеша</w:t>
            </w:r>
            <w:proofErr w:type="spellEnd"/>
            <w:r w:rsidRPr="007D14C2">
              <w:rPr>
                <w:rFonts w:ascii="Times New Roman" w:hAnsi="Times New Roman" w:cs="Times New Roman"/>
              </w:rPr>
              <w:t>. – Санкт-</w:t>
            </w:r>
            <w:proofErr w:type="gramStart"/>
            <w:r w:rsidRPr="007D14C2">
              <w:rPr>
                <w:rFonts w:ascii="Times New Roman" w:hAnsi="Times New Roman" w:cs="Times New Roman"/>
              </w:rPr>
              <w:t>Петербург :</w:t>
            </w:r>
            <w:proofErr w:type="gramEnd"/>
            <w:r w:rsidRPr="007D14C2">
              <w:rPr>
                <w:rFonts w:ascii="Times New Roman" w:hAnsi="Times New Roman" w:cs="Times New Roman"/>
              </w:rPr>
              <w:t xml:space="preserve"> Санкт-Петербургский государственный экономический университет, 2022. – 163 с.</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7D14C2">
                <w:rPr>
                  <w:color w:val="00008B"/>
                  <w:u w:val="single"/>
                </w:rPr>
                <w:t>https://opac.unecon.ru/elibrar ... D0%BE%D1%80%D0%B8%D0%B9_22.pdf</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r w:rsidRPr="007D14C2">
              <w:rPr>
                <w:rFonts w:ascii="Times New Roman" w:hAnsi="Times New Roman" w:cs="Times New Roman"/>
              </w:rPr>
              <w:t xml:space="preserve">Медико-биологические основы безопасности. Охрана </w:t>
            </w:r>
            <w:proofErr w:type="gramStart"/>
            <w:r w:rsidRPr="007D14C2">
              <w:rPr>
                <w:rFonts w:ascii="Times New Roman" w:hAnsi="Times New Roman" w:cs="Times New Roman"/>
              </w:rPr>
              <w:t>труда</w:t>
            </w:r>
            <w:r w:rsidRPr="007D14C2">
              <w:rPr>
                <w:rFonts w:ascii="Times New Roman" w:hAnsi="Times New Roman" w:cs="Times New Roman"/>
                <w:lang w:val="en-US"/>
              </w:rPr>
              <w:t> </w:t>
            </w:r>
            <w:r w:rsidRPr="007D14C2">
              <w:rPr>
                <w:rFonts w:ascii="Times New Roman" w:hAnsi="Times New Roman" w:cs="Times New Roman"/>
              </w:rPr>
              <w:t>:</w:t>
            </w:r>
            <w:proofErr w:type="gramEnd"/>
            <w:r w:rsidRPr="007D14C2">
              <w:rPr>
                <w:rFonts w:ascii="Times New Roman" w:hAnsi="Times New Roman" w:cs="Times New Roman"/>
              </w:rPr>
              <w:t xml:space="preserve"> учебник для вузов</w:t>
            </w:r>
            <w:r w:rsidRPr="007D14C2">
              <w:rPr>
                <w:rFonts w:ascii="Times New Roman" w:hAnsi="Times New Roman" w:cs="Times New Roman"/>
                <w:lang w:val="en-US"/>
              </w:rPr>
              <w:t> </w:t>
            </w:r>
            <w:r w:rsidRPr="007D14C2">
              <w:rPr>
                <w:rFonts w:ascii="Times New Roman" w:hAnsi="Times New Roman" w:cs="Times New Roman"/>
              </w:rPr>
              <w:t>/ О.</w:t>
            </w:r>
            <w:r w:rsidRPr="007D14C2">
              <w:rPr>
                <w:rFonts w:ascii="Times New Roman" w:hAnsi="Times New Roman" w:cs="Times New Roman"/>
                <w:lang w:val="en-US"/>
              </w:rPr>
              <w:t> </w:t>
            </w:r>
            <w:r w:rsidRPr="007D14C2">
              <w:rPr>
                <w:rFonts w:ascii="Times New Roman" w:hAnsi="Times New Roman" w:cs="Times New Roman"/>
              </w:rPr>
              <w:t>М.</w:t>
            </w:r>
            <w:r w:rsidRPr="007D14C2">
              <w:rPr>
                <w:rFonts w:ascii="Times New Roman" w:hAnsi="Times New Roman" w:cs="Times New Roman"/>
                <w:lang w:val="en-US"/>
              </w:rPr>
              <w:t> </w:t>
            </w:r>
            <w:r w:rsidRPr="007D14C2">
              <w:rPr>
                <w:rFonts w:ascii="Times New Roman" w:hAnsi="Times New Roman" w:cs="Times New Roman"/>
              </w:rPr>
              <w:t>Родионова, Е.</w:t>
            </w:r>
            <w:r w:rsidRPr="007D14C2">
              <w:rPr>
                <w:rFonts w:ascii="Times New Roman" w:hAnsi="Times New Roman" w:cs="Times New Roman"/>
                <w:lang w:val="en-US"/>
              </w:rPr>
              <w:t> </w:t>
            </w:r>
            <w:r w:rsidRPr="007D14C2">
              <w:rPr>
                <w:rFonts w:ascii="Times New Roman" w:hAnsi="Times New Roman" w:cs="Times New Roman"/>
              </w:rPr>
              <w:t>В.</w:t>
            </w:r>
            <w:r w:rsidRPr="007D14C2">
              <w:rPr>
                <w:rFonts w:ascii="Times New Roman" w:hAnsi="Times New Roman" w:cs="Times New Roman"/>
                <w:lang w:val="en-US"/>
              </w:rPr>
              <w:t> </w:t>
            </w:r>
            <w:r w:rsidRPr="007D14C2">
              <w:rPr>
                <w:rFonts w:ascii="Times New Roman" w:hAnsi="Times New Roman" w:cs="Times New Roman"/>
              </w:rPr>
              <w:t>Аникина, Б.</w:t>
            </w:r>
            <w:r w:rsidRPr="007D14C2">
              <w:rPr>
                <w:rFonts w:ascii="Times New Roman" w:hAnsi="Times New Roman" w:cs="Times New Roman"/>
                <w:lang w:val="en-US"/>
              </w:rPr>
              <w:t> </w:t>
            </w:r>
            <w:r w:rsidRPr="007D14C2">
              <w:rPr>
                <w:rFonts w:ascii="Times New Roman" w:hAnsi="Times New Roman" w:cs="Times New Roman"/>
              </w:rPr>
              <w:t>И.</w:t>
            </w:r>
            <w:r w:rsidRPr="007D14C2">
              <w:rPr>
                <w:rFonts w:ascii="Times New Roman" w:hAnsi="Times New Roman" w:cs="Times New Roman"/>
                <w:lang w:val="en-US"/>
              </w:rPr>
              <w:t> </w:t>
            </w:r>
            <w:proofErr w:type="spellStart"/>
            <w:r w:rsidRPr="007D14C2">
              <w:rPr>
                <w:rFonts w:ascii="Times New Roman" w:hAnsi="Times New Roman" w:cs="Times New Roman"/>
              </w:rPr>
              <w:t>Лавер</w:t>
            </w:r>
            <w:proofErr w:type="spellEnd"/>
            <w:r w:rsidRPr="007D14C2">
              <w:rPr>
                <w:rFonts w:ascii="Times New Roman" w:hAnsi="Times New Roman" w:cs="Times New Roman"/>
              </w:rPr>
              <w:t>, Д.</w:t>
            </w:r>
            <w:r w:rsidRPr="007D14C2">
              <w:rPr>
                <w:rFonts w:ascii="Times New Roman" w:hAnsi="Times New Roman" w:cs="Times New Roman"/>
                <w:lang w:val="en-US"/>
              </w:rPr>
              <w:t> </w:t>
            </w:r>
            <w:r w:rsidRPr="007D14C2">
              <w:rPr>
                <w:rFonts w:ascii="Times New Roman" w:hAnsi="Times New Roman" w:cs="Times New Roman"/>
              </w:rPr>
              <w:t>А.</w:t>
            </w:r>
            <w:r w:rsidRPr="007D14C2">
              <w:rPr>
                <w:rFonts w:ascii="Times New Roman" w:hAnsi="Times New Roman" w:cs="Times New Roman"/>
                <w:lang w:val="en-US"/>
              </w:rPr>
              <w:t> </w:t>
            </w:r>
            <w:r w:rsidRPr="007D14C2">
              <w:rPr>
                <w:rFonts w:ascii="Times New Roman" w:hAnsi="Times New Roman" w:cs="Times New Roman"/>
              </w:rPr>
              <w:t>Семенов.</w:t>
            </w:r>
            <w:r w:rsidRPr="007D14C2">
              <w:rPr>
                <w:rFonts w:ascii="Times New Roman" w:hAnsi="Times New Roman" w:cs="Times New Roman"/>
                <w:lang w:val="en-US"/>
              </w:rPr>
              <w:t> </w:t>
            </w:r>
            <w:r w:rsidRPr="007D14C2">
              <w:rPr>
                <w:rFonts w:ascii="Times New Roman" w:hAnsi="Times New Roman" w:cs="Times New Roman"/>
              </w:rPr>
              <w:t xml:space="preserve">— 2-е изд., </w:t>
            </w:r>
            <w:proofErr w:type="spellStart"/>
            <w:r w:rsidRPr="007D14C2">
              <w:rPr>
                <w:rFonts w:ascii="Times New Roman" w:hAnsi="Times New Roman" w:cs="Times New Roman"/>
              </w:rPr>
              <w:t>перераб</w:t>
            </w:r>
            <w:proofErr w:type="spellEnd"/>
            <w:r w:rsidRPr="007D14C2">
              <w:rPr>
                <w:rFonts w:ascii="Times New Roman" w:hAnsi="Times New Roman" w:cs="Times New Roman"/>
              </w:rPr>
              <w:t>. и доп.</w:t>
            </w:r>
            <w:r w:rsidRPr="007D14C2">
              <w:rPr>
                <w:rFonts w:ascii="Times New Roman" w:hAnsi="Times New Roman" w:cs="Times New Roman"/>
                <w:lang w:val="en-US"/>
              </w:rPr>
              <w:t> </w:t>
            </w:r>
            <w:r w:rsidRPr="007D14C2">
              <w:rPr>
                <w:rFonts w:ascii="Times New Roman" w:hAnsi="Times New Roman" w:cs="Times New Roman"/>
              </w:rPr>
              <w:t xml:space="preserve">— </w:t>
            </w:r>
            <w:proofErr w:type="gramStart"/>
            <w:r w:rsidRPr="007D14C2">
              <w:rPr>
                <w:rFonts w:ascii="Times New Roman" w:hAnsi="Times New Roman" w:cs="Times New Roman"/>
              </w:rPr>
              <w:t>Москва</w:t>
            </w:r>
            <w:r w:rsidRPr="007D14C2">
              <w:rPr>
                <w:rFonts w:ascii="Times New Roman" w:hAnsi="Times New Roman" w:cs="Times New Roman"/>
                <w:lang w:val="en-US"/>
              </w:rPr>
              <w:t> </w:t>
            </w:r>
            <w:r w:rsidRPr="007D14C2">
              <w:rPr>
                <w:rFonts w:ascii="Times New Roman" w:hAnsi="Times New Roman" w:cs="Times New Roman"/>
              </w:rPr>
              <w:t>:</w:t>
            </w:r>
            <w:proofErr w:type="gramEnd"/>
            <w:r w:rsidRPr="007D14C2">
              <w:rPr>
                <w:rFonts w:ascii="Times New Roman" w:hAnsi="Times New Roman" w:cs="Times New Roman"/>
              </w:rPr>
              <w:t xml:space="preserve"> Издательство </w:t>
            </w:r>
            <w:proofErr w:type="spellStart"/>
            <w:r w:rsidRPr="007D14C2">
              <w:rPr>
                <w:rFonts w:ascii="Times New Roman" w:hAnsi="Times New Roman" w:cs="Times New Roman"/>
              </w:rPr>
              <w:t>Юрайт</w:t>
            </w:r>
            <w:proofErr w:type="spellEnd"/>
            <w:r w:rsidRPr="007D14C2">
              <w:rPr>
                <w:rFonts w:ascii="Times New Roman" w:hAnsi="Times New Roman" w:cs="Times New Roman"/>
              </w:rPr>
              <w:t>, 2022.</w:t>
            </w:r>
            <w:r w:rsidRPr="007D14C2">
              <w:rPr>
                <w:rFonts w:ascii="Times New Roman" w:hAnsi="Times New Roman" w:cs="Times New Roman"/>
                <w:lang w:val="en-US"/>
              </w:rPr>
              <w:t> </w:t>
            </w:r>
            <w:r w:rsidRPr="007D14C2">
              <w:rPr>
                <w:rFonts w:ascii="Times New Roman" w:hAnsi="Times New Roman" w:cs="Times New Roman"/>
              </w:rPr>
              <w:t>— 583</w:t>
            </w:r>
            <w:r w:rsidRPr="007D14C2">
              <w:rPr>
                <w:rFonts w:ascii="Times New Roman" w:hAnsi="Times New Roman" w:cs="Times New Roman"/>
                <w:lang w:val="en-US"/>
              </w:rPr>
              <w:t> </w:t>
            </w:r>
            <w:r w:rsidRPr="007D14C2">
              <w:rPr>
                <w:rFonts w:ascii="Times New Roman" w:hAnsi="Times New Roman" w:cs="Times New Roman"/>
              </w:rPr>
              <w:t>с.</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7D14C2">
                <w:rPr>
                  <w:color w:val="00008B"/>
                  <w:u w:val="single"/>
                </w:rPr>
                <w:t>https://urait.ru/bcode/489121</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r w:rsidRPr="007D14C2">
              <w:rPr>
                <w:rFonts w:ascii="Times New Roman" w:hAnsi="Times New Roman" w:cs="Times New Roman"/>
              </w:rPr>
              <w:t xml:space="preserve">Безопасность жизнедеятельности: Учеб. пособие для вузов / Под ред. проф. Л.А. Муравья. — 2-е изд., </w:t>
            </w:r>
            <w:proofErr w:type="spellStart"/>
            <w:r w:rsidRPr="007D14C2">
              <w:rPr>
                <w:rFonts w:ascii="Times New Roman" w:hAnsi="Times New Roman" w:cs="Times New Roman"/>
              </w:rPr>
              <w:t>перераб</w:t>
            </w:r>
            <w:proofErr w:type="spellEnd"/>
            <w:r w:rsidRPr="007D14C2">
              <w:rPr>
                <w:rFonts w:ascii="Times New Roman" w:hAnsi="Times New Roman" w:cs="Times New Roman"/>
              </w:rPr>
              <w:t xml:space="preserve">. и доп. — </w:t>
            </w:r>
            <w:proofErr w:type="gramStart"/>
            <w:r w:rsidRPr="007D14C2">
              <w:rPr>
                <w:rFonts w:ascii="Times New Roman" w:hAnsi="Times New Roman" w:cs="Times New Roman"/>
              </w:rPr>
              <w:t>М. :</w:t>
            </w:r>
            <w:proofErr w:type="gramEnd"/>
            <w:r w:rsidRPr="007D14C2">
              <w:rPr>
                <w:rFonts w:ascii="Times New Roman" w:hAnsi="Times New Roman" w:cs="Times New Roman"/>
              </w:rPr>
              <w:t xml:space="preserve"> ЮНИТИ-ДАНА, 2017. - 431 с.</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7D14C2">
                <w:rPr>
                  <w:color w:val="00008B"/>
                  <w:u w:val="single"/>
                </w:rPr>
                <w:t>https://znanium.com/catalog/product/1028923</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r w:rsidRPr="007D14C2">
              <w:rPr>
                <w:rFonts w:ascii="Times New Roman" w:hAnsi="Times New Roman" w:cs="Times New Roman"/>
              </w:rPr>
              <w:t xml:space="preserve">Устав гарнизонной и караульной служб Вооруженных Сил Российской </w:t>
            </w:r>
            <w:proofErr w:type="gramStart"/>
            <w:r w:rsidRPr="007D14C2">
              <w:rPr>
                <w:rFonts w:ascii="Times New Roman" w:hAnsi="Times New Roman" w:cs="Times New Roman"/>
              </w:rPr>
              <w:t>Федерации .</w:t>
            </w:r>
            <w:proofErr w:type="gramEnd"/>
            <w:r w:rsidRPr="007D14C2">
              <w:rPr>
                <w:rFonts w:ascii="Times New Roman" w:hAnsi="Times New Roman" w:cs="Times New Roman"/>
              </w:rPr>
              <w:t xml:space="preserve"> — 4-е изд., стер. — Санкт-</w:t>
            </w:r>
            <w:proofErr w:type="gramStart"/>
            <w:r w:rsidRPr="007D14C2">
              <w:rPr>
                <w:rFonts w:ascii="Times New Roman" w:hAnsi="Times New Roman" w:cs="Times New Roman"/>
              </w:rPr>
              <w:t>Петербург :</w:t>
            </w:r>
            <w:proofErr w:type="gramEnd"/>
            <w:r w:rsidRPr="007D14C2">
              <w:rPr>
                <w:rFonts w:ascii="Times New Roman" w:hAnsi="Times New Roman" w:cs="Times New Roman"/>
              </w:rPr>
              <w:t xml:space="preserve"> Лань, 2023. — </w:t>
            </w:r>
            <w:r w:rsidRPr="007D14C2">
              <w:rPr>
                <w:rFonts w:ascii="Times New Roman" w:hAnsi="Times New Roman" w:cs="Times New Roman"/>
                <w:lang w:val="en-US"/>
              </w:rPr>
              <w:t>ISBN</w:t>
            </w:r>
            <w:r w:rsidRPr="007D14C2">
              <w:rPr>
                <w:rFonts w:ascii="Times New Roman" w:hAnsi="Times New Roman" w:cs="Times New Roman"/>
              </w:rPr>
              <w:br/>
              <w:t xml:space="preserve">978-5-507-46403-6.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w:t>
            </w:r>
            <w:r w:rsidRPr="007D14C2">
              <w:rPr>
                <w:rFonts w:ascii="Times New Roman" w:hAnsi="Times New Roman" w:cs="Times New Roman"/>
              </w:rPr>
              <w:lastRenderedPageBreak/>
              <w:t>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7D14C2">
                <w:rPr>
                  <w:color w:val="00008B"/>
                  <w:u w:val="single"/>
                </w:rPr>
                <w:t>https://e.lanbook.com/book/308759</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r w:rsidRPr="007D14C2">
              <w:rPr>
                <w:rFonts w:ascii="Times New Roman" w:hAnsi="Times New Roman" w:cs="Times New Roman"/>
              </w:rPr>
              <w:t xml:space="preserve">Дисциплинарный устав Вооруженных Сил Российской </w:t>
            </w:r>
            <w:proofErr w:type="gramStart"/>
            <w:r w:rsidRPr="007D14C2">
              <w:rPr>
                <w:rFonts w:ascii="Times New Roman" w:hAnsi="Times New Roman" w:cs="Times New Roman"/>
              </w:rPr>
              <w:t>Федерации .</w:t>
            </w:r>
            <w:proofErr w:type="gramEnd"/>
            <w:r w:rsidRPr="007D14C2">
              <w:rPr>
                <w:rFonts w:ascii="Times New Roman" w:hAnsi="Times New Roman" w:cs="Times New Roman"/>
              </w:rPr>
              <w:t xml:space="preserve"> — 5-е изд., стер. — Санкт-</w:t>
            </w:r>
            <w:proofErr w:type="gramStart"/>
            <w:r w:rsidRPr="007D14C2">
              <w:rPr>
                <w:rFonts w:ascii="Times New Roman" w:hAnsi="Times New Roman" w:cs="Times New Roman"/>
              </w:rPr>
              <w:t>Петербург :</w:t>
            </w:r>
            <w:proofErr w:type="gramEnd"/>
            <w:r w:rsidRPr="007D14C2">
              <w:rPr>
                <w:rFonts w:ascii="Times New Roman" w:hAnsi="Times New Roman" w:cs="Times New Roman"/>
              </w:rPr>
              <w:t xml:space="preserve"> Лань, 2023. — </w:t>
            </w:r>
            <w:r w:rsidRPr="007D14C2">
              <w:rPr>
                <w:rFonts w:ascii="Times New Roman" w:hAnsi="Times New Roman" w:cs="Times New Roman"/>
                <w:lang w:val="en-US"/>
              </w:rPr>
              <w:t>ISBN</w:t>
            </w:r>
            <w:r w:rsidRPr="007D14C2">
              <w:rPr>
                <w:rFonts w:ascii="Times New Roman" w:hAnsi="Times New Roman" w:cs="Times New Roman"/>
              </w:rPr>
              <w:t xml:space="preserve"> 978-5-507-46536-1.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7D14C2">
                <w:rPr>
                  <w:color w:val="00008B"/>
                  <w:u w:val="single"/>
                </w:rPr>
                <w:t>https://e.lanbook.com/book/310292</w:t>
              </w:r>
            </w:hyperlink>
          </w:p>
        </w:tc>
      </w:tr>
      <w:tr w:rsidR="00262CF0" w:rsidRPr="0015639F"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val="en-US" w:bidi="ru-RU"/>
              </w:rPr>
            </w:pPr>
            <w:r w:rsidRPr="007D14C2">
              <w:rPr>
                <w:rFonts w:ascii="Times New Roman" w:hAnsi="Times New Roman" w:cs="Times New Roman"/>
              </w:rPr>
              <w:t xml:space="preserve">Устав внутренней службы Вооруженных Сил Российской </w:t>
            </w:r>
            <w:proofErr w:type="gramStart"/>
            <w:r w:rsidRPr="007D14C2">
              <w:rPr>
                <w:rFonts w:ascii="Times New Roman" w:hAnsi="Times New Roman" w:cs="Times New Roman"/>
              </w:rPr>
              <w:t>Федерации .</w:t>
            </w:r>
            <w:proofErr w:type="gramEnd"/>
            <w:r w:rsidRPr="007D14C2">
              <w:rPr>
                <w:rFonts w:ascii="Times New Roman" w:hAnsi="Times New Roman" w:cs="Times New Roman"/>
              </w:rPr>
              <w:t xml:space="preserve"> — 3-е, стер. — Санкт-</w:t>
            </w:r>
            <w:proofErr w:type="gramStart"/>
            <w:r w:rsidRPr="007D14C2">
              <w:rPr>
                <w:rFonts w:ascii="Times New Roman" w:hAnsi="Times New Roman" w:cs="Times New Roman"/>
              </w:rPr>
              <w:t>Петербург :</w:t>
            </w:r>
            <w:proofErr w:type="gramEnd"/>
            <w:r w:rsidRPr="007D14C2">
              <w:rPr>
                <w:rFonts w:ascii="Times New Roman" w:hAnsi="Times New Roman" w:cs="Times New Roman"/>
              </w:rPr>
              <w:t xml:space="preserve"> Лань, 2023. — </w:t>
            </w:r>
            <w:r w:rsidRPr="007D14C2">
              <w:rPr>
                <w:rFonts w:ascii="Times New Roman" w:hAnsi="Times New Roman" w:cs="Times New Roman"/>
                <w:lang w:val="en-US"/>
              </w:rPr>
              <w:t>ISBN</w:t>
            </w:r>
            <w:r w:rsidRPr="007D14C2">
              <w:rPr>
                <w:rFonts w:ascii="Times New Roman" w:hAnsi="Times New Roman" w:cs="Times New Roman"/>
              </w:rPr>
              <w:t xml:space="preserve"> 978-5-507-46544-6.  </w:t>
            </w:r>
            <w:r w:rsidRPr="007D14C2">
              <w:rPr>
                <w:rFonts w:ascii="Times New Roman" w:hAnsi="Times New Roman" w:cs="Times New Roman"/>
                <w:lang w:val="en-US"/>
              </w:rPr>
              <w:t xml:space="preserve">— </w:t>
            </w:r>
            <w:proofErr w:type="spellStart"/>
            <w:proofErr w:type="gramStart"/>
            <w:r w:rsidRPr="007D14C2">
              <w:rPr>
                <w:rFonts w:ascii="Times New Roman" w:hAnsi="Times New Roman" w:cs="Times New Roman"/>
                <w:lang w:val="en-US"/>
              </w:rPr>
              <w:t>Текст</w:t>
            </w:r>
            <w:proofErr w:type="spellEnd"/>
            <w:r w:rsidRPr="007D14C2">
              <w:rPr>
                <w:rFonts w:ascii="Times New Roman" w:hAnsi="Times New Roman" w:cs="Times New Roman"/>
                <w:lang w:val="en-US"/>
              </w:rPr>
              <w:t xml:space="preserve"> :</w:t>
            </w:r>
            <w:proofErr w:type="gramEnd"/>
            <w:r w:rsidRPr="007D14C2">
              <w:rPr>
                <w:rFonts w:ascii="Times New Roman" w:hAnsi="Times New Roman" w:cs="Times New Roman"/>
                <w:lang w:val="en-US"/>
              </w:rPr>
              <w:t xml:space="preserve"> </w:t>
            </w:r>
            <w:proofErr w:type="spellStart"/>
            <w:r w:rsidRPr="007D14C2">
              <w:rPr>
                <w:rFonts w:ascii="Times New Roman" w:hAnsi="Times New Roman" w:cs="Times New Roman"/>
                <w:lang w:val="en-US"/>
              </w:rPr>
              <w:t>электронный</w:t>
            </w:r>
            <w:proofErr w:type="spellEnd"/>
            <w:r w:rsidRPr="007D14C2">
              <w:rPr>
                <w:rFonts w:ascii="Times New Roman" w:hAnsi="Times New Roman" w:cs="Times New Roman"/>
                <w:lang w:val="en-US"/>
              </w:rPr>
              <w:t xml:space="preserve"> // </w:t>
            </w:r>
            <w:proofErr w:type="spellStart"/>
            <w:r w:rsidRPr="007D14C2">
              <w:rPr>
                <w:rFonts w:ascii="Times New Roman" w:hAnsi="Times New Roman" w:cs="Times New Roman"/>
                <w:lang w:val="en-US"/>
              </w:rPr>
              <w:t>Лань</w:t>
            </w:r>
            <w:proofErr w:type="spellEnd"/>
            <w:r w:rsidRPr="007D14C2">
              <w:rPr>
                <w:rFonts w:ascii="Times New Roman" w:hAnsi="Times New Roman" w:cs="Times New Roman"/>
                <w:lang w:val="en-US"/>
              </w:rPr>
              <w:t xml:space="preserve"> : </w:t>
            </w:r>
            <w:proofErr w:type="spellStart"/>
            <w:r w:rsidRPr="007D14C2">
              <w:rPr>
                <w:rFonts w:ascii="Times New Roman" w:hAnsi="Times New Roman" w:cs="Times New Roman"/>
                <w:lang w:val="en-US"/>
              </w:rPr>
              <w:t>электронно-библиотечная</w:t>
            </w:r>
            <w:proofErr w:type="spellEnd"/>
            <w:r w:rsidRPr="007D14C2">
              <w:rPr>
                <w:rFonts w:ascii="Times New Roman" w:hAnsi="Times New Roman" w:cs="Times New Roman"/>
                <w:lang w:val="en-US"/>
              </w:rPr>
              <w:t xml:space="preserve"> </w:t>
            </w:r>
            <w:proofErr w:type="spellStart"/>
            <w:r w:rsidRPr="007D14C2">
              <w:rPr>
                <w:rFonts w:ascii="Times New Roman" w:hAnsi="Times New Roman" w:cs="Times New Roman"/>
                <w:lang w:val="en-US"/>
              </w:rPr>
              <w:t>система</w:t>
            </w:r>
            <w:proofErr w:type="spellEnd"/>
            <w:r w:rsidRPr="007D14C2">
              <w:rPr>
                <w:rFonts w:ascii="Times New Roman" w:hAnsi="Times New Roman" w:cs="Times New Roman"/>
                <w:lang w:val="en-US"/>
              </w:rPr>
              <w:t>.</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7D14C2">
                <w:rPr>
                  <w:color w:val="00008B"/>
                  <w:u w:val="single"/>
                  <w:lang w:val="en-US"/>
                </w:rPr>
                <w:t xml:space="preserve">https://e.lanbook.com/book/310298 </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r w:rsidRPr="007D14C2">
              <w:rPr>
                <w:rFonts w:ascii="Times New Roman" w:hAnsi="Times New Roman" w:cs="Times New Roman"/>
              </w:rPr>
              <w:t xml:space="preserve">Строевой устав Вооруженных Сил Российской </w:t>
            </w:r>
            <w:proofErr w:type="gramStart"/>
            <w:r w:rsidRPr="007D14C2">
              <w:rPr>
                <w:rFonts w:ascii="Times New Roman" w:hAnsi="Times New Roman" w:cs="Times New Roman"/>
              </w:rPr>
              <w:t>Федерации .</w:t>
            </w:r>
            <w:proofErr w:type="gramEnd"/>
            <w:r w:rsidRPr="007D14C2">
              <w:rPr>
                <w:rFonts w:ascii="Times New Roman" w:hAnsi="Times New Roman" w:cs="Times New Roman"/>
              </w:rPr>
              <w:t xml:space="preserve"> — 4-е изд., стер. — Санкт-</w:t>
            </w:r>
            <w:proofErr w:type="gramStart"/>
            <w:r w:rsidRPr="007D14C2">
              <w:rPr>
                <w:rFonts w:ascii="Times New Roman" w:hAnsi="Times New Roman" w:cs="Times New Roman"/>
              </w:rPr>
              <w:t>Петербург :</w:t>
            </w:r>
            <w:proofErr w:type="gramEnd"/>
            <w:r w:rsidRPr="007D14C2">
              <w:rPr>
                <w:rFonts w:ascii="Times New Roman" w:hAnsi="Times New Roman" w:cs="Times New Roman"/>
              </w:rPr>
              <w:t xml:space="preserve"> Лань, 2023. — </w:t>
            </w:r>
            <w:r w:rsidRPr="007D14C2">
              <w:rPr>
                <w:rFonts w:ascii="Times New Roman" w:hAnsi="Times New Roman" w:cs="Times New Roman"/>
                <w:lang w:val="en-US"/>
              </w:rPr>
              <w:t>ISBN</w:t>
            </w:r>
            <w:r w:rsidRPr="007D14C2">
              <w:rPr>
                <w:rFonts w:ascii="Times New Roman" w:hAnsi="Times New Roman" w:cs="Times New Roman"/>
              </w:rPr>
              <w:t xml:space="preserve"> 978-5-507-46542-2.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7D14C2">
                <w:rPr>
                  <w:color w:val="00008B"/>
                  <w:u w:val="single"/>
                </w:rPr>
                <w:t xml:space="preserve">https://e.lanbook.com/book/310295 </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r w:rsidRPr="007D14C2">
              <w:rPr>
                <w:rFonts w:ascii="Times New Roman" w:hAnsi="Times New Roman" w:cs="Times New Roman"/>
              </w:rPr>
              <w:t xml:space="preserve">Основы обороны государства и военной </w:t>
            </w:r>
            <w:proofErr w:type="gramStart"/>
            <w:r w:rsidRPr="007D14C2">
              <w:rPr>
                <w:rFonts w:ascii="Times New Roman" w:hAnsi="Times New Roman" w:cs="Times New Roman"/>
              </w:rPr>
              <w:t>службы :</w:t>
            </w:r>
            <w:proofErr w:type="gramEnd"/>
            <w:r w:rsidRPr="007D14C2">
              <w:rPr>
                <w:rFonts w:ascii="Times New Roman" w:hAnsi="Times New Roman" w:cs="Times New Roman"/>
              </w:rPr>
              <w:t xml:space="preserve"> учебно-методическое пособие / составители С. К. </w:t>
            </w:r>
            <w:proofErr w:type="spellStart"/>
            <w:r w:rsidRPr="007D14C2">
              <w:rPr>
                <w:rFonts w:ascii="Times New Roman" w:hAnsi="Times New Roman" w:cs="Times New Roman"/>
              </w:rPr>
              <w:t>Сарыг</w:t>
            </w:r>
            <w:proofErr w:type="spellEnd"/>
            <w:r w:rsidRPr="007D14C2">
              <w:rPr>
                <w:rFonts w:ascii="Times New Roman" w:hAnsi="Times New Roman" w:cs="Times New Roman"/>
              </w:rPr>
              <w:t xml:space="preserve"> [и др.]. — </w:t>
            </w:r>
            <w:proofErr w:type="gramStart"/>
            <w:r w:rsidRPr="007D14C2">
              <w:rPr>
                <w:rFonts w:ascii="Times New Roman" w:hAnsi="Times New Roman" w:cs="Times New Roman"/>
              </w:rPr>
              <w:t>Кызыл :</w:t>
            </w:r>
            <w:proofErr w:type="gramEnd"/>
            <w:r w:rsidRPr="007D14C2">
              <w:rPr>
                <w:rFonts w:ascii="Times New Roman" w:hAnsi="Times New Roman" w:cs="Times New Roman"/>
              </w:rPr>
              <w:t xml:space="preserve"> </w:t>
            </w:r>
            <w:proofErr w:type="spellStart"/>
            <w:r w:rsidRPr="007D14C2">
              <w:rPr>
                <w:rFonts w:ascii="Times New Roman" w:hAnsi="Times New Roman" w:cs="Times New Roman"/>
              </w:rPr>
              <w:t>ТувГУ</w:t>
            </w:r>
            <w:proofErr w:type="spellEnd"/>
            <w:r w:rsidRPr="007D14C2">
              <w:rPr>
                <w:rFonts w:ascii="Times New Roman" w:hAnsi="Times New Roman" w:cs="Times New Roman"/>
              </w:rPr>
              <w:t xml:space="preserve">, 2020. — 84 с.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7D14C2">
                <w:rPr>
                  <w:color w:val="00008B"/>
                  <w:u w:val="single"/>
                </w:rPr>
                <w:t xml:space="preserve">https://e.lanbook.com/book/175196 </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proofErr w:type="spellStart"/>
            <w:r w:rsidRPr="007D14C2">
              <w:rPr>
                <w:rFonts w:ascii="Times New Roman" w:hAnsi="Times New Roman" w:cs="Times New Roman"/>
              </w:rPr>
              <w:t>Байрамуков</w:t>
            </w:r>
            <w:proofErr w:type="spellEnd"/>
            <w:r w:rsidRPr="007D14C2">
              <w:rPr>
                <w:rFonts w:ascii="Times New Roman" w:hAnsi="Times New Roman" w:cs="Times New Roman"/>
              </w:rPr>
              <w:t xml:space="preserve">, Ю. Б. Тактическая подготовка курсантов учебных военных </w:t>
            </w:r>
            <w:proofErr w:type="gramStart"/>
            <w:r w:rsidRPr="007D14C2">
              <w:rPr>
                <w:rFonts w:ascii="Times New Roman" w:hAnsi="Times New Roman" w:cs="Times New Roman"/>
              </w:rPr>
              <w:t>центров :</w:t>
            </w:r>
            <w:proofErr w:type="gramEnd"/>
            <w:r w:rsidRPr="007D14C2">
              <w:rPr>
                <w:rFonts w:ascii="Times New Roman" w:hAnsi="Times New Roman" w:cs="Times New Roman"/>
              </w:rPr>
              <w:t xml:space="preserve"> учебник / Ю. Б. </w:t>
            </w:r>
            <w:proofErr w:type="spellStart"/>
            <w:r w:rsidRPr="007D14C2">
              <w:rPr>
                <w:rFonts w:ascii="Times New Roman" w:hAnsi="Times New Roman" w:cs="Times New Roman"/>
              </w:rPr>
              <w:t>Байрамуков</w:t>
            </w:r>
            <w:proofErr w:type="spellEnd"/>
            <w:r w:rsidRPr="007D14C2">
              <w:rPr>
                <w:rFonts w:ascii="Times New Roman" w:hAnsi="Times New Roman" w:cs="Times New Roman"/>
              </w:rPr>
              <w:t xml:space="preserve"> ; под редакцией Ю. Б. </w:t>
            </w:r>
            <w:proofErr w:type="spellStart"/>
            <w:r w:rsidRPr="007D14C2">
              <w:rPr>
                <w:rFonts w:ascii="Times New Roman" w:hAnsi="Times New Roman" w:cs="Times New Roman"/>
              </w:rPr>
              <w:t>Торгованова</w:t>
            </w:r>
            <w:proofErr w:type="spellEnd"/>
            <w:r w:rsidRPr="007D14C2">
              <w:rPr>
                <w:rFonts w:ascii="Times New Roman" w:hAnsi="Times New Roman" w:cs="Times New Roman"/>
              </w:rPr>
              <w:t xml:space="preserve">. — </w:t>
            </w:r>
            <w:proofErr w:type="gramStart"/>
            <w:r w:rsidRPr="007D14C2">
              <w:rPr>
                <w:rFonts w:ascii="Times New Roman" w:hAnsi="Times New Roman" w:cs="Times New Roman"/>
              </w:rPr>
              <w:t>Красноярск :</w:t>
            </w:r>
            <w:proofErr w:type="gramEnd"/>
            <w:r w:rsidRPr="007D14C2">
              <w:rPr>
                <w:rFonts w:ascii="Times New Roman" w:hAnsi="Times New Roman" w:cs="Times New Roman"/>
              </w:rPr>
              <w:t xml:space="preserve"> СФУ, 2018. — </w:t>
            </w:r>
            <w:r w:rsidRPr="007D14C2">
              <w:rPr>
                <w:rFonts w:ascii="Times New Roman" w:hAnsi="Times New Roman" w:cs="Times New Roman"/>
                <w:lang w:val="en-US"/>
              </w:rPr>
              <w:t>ISBN</w:t>
            </w:r>
            <w:r w:rsidRPr="007D14C2">
              <w:rPr>
                <w:rFonts w:ascii="Times New Roman" w:hAnsi="Times New Roman" w:cs="Times New Roman"/>
              </w:rPr>
              <w:t xml:space="preserve"> 978-5-7638-3841-1.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22" w:history="1">
              <w:r w:rsidR="00984247" w:rsidRPr="007D14C2">
                <w:rPr>
                  <w:color w:val="00008B"/>
                  <w:u w:val="single"/>
                </w:rPr>
                <w:t xml:space="preserve">https://e.lanbook.com/book/128744 </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proofErr w:type="spellStart"/>
            <w:r w:rsidRPr="007D14C2">
              <w:rPr>
                <w:rFonts w:ascii="Times New Roman" w:hAnsi="Times New Roman" w:cs="Times New Roman"/>
              </w:rPr>
              <w:t>Шульдешов</w:t>
            </w:r>
            <w:proofErr w:type="spellEnd"/>
            <w:r w:rsidRPr="007D14C2">
              <w:rPr>
                <w:rFonts w:ascii="Times New Roman" w:hAnsi="Times New Roman" w:cs="Times New Roman"/>
              </w:rPr>
              <w:t xml:space="preserve">, Л. С. Общая тактика. Взвод, отделение, </w:t>
            </w:r>
            <w:proofErr w:type="gramStart"/>
            <w:r w:rsidRPr="007D14C2">
              <w:rPr>
                <w:rFonts w:ascii="Times New Roman" w:hAnsi="Times New Roman" w:cs="Times New Roman"/>
              </w:rPr>
              <w:t>танк :</w:t>
            </w:r>
            <w:proofErr w:type="gramEnd"/>
            <w:r w:rsidRPr="007D14C2">
              <w:rPr>
                <w:rFonts w:ascii="Times New Roman" w:hAnsi="Times New Roman" w:cs="Times New Roman"/>
              </w:rPr>
              <w:t xml:space="preserve"> учебное пособие для вузов / Л. С. </w:t>
            </w:r>
            <w:proofErr w:type="spellStart"/>
            <w:r w:rsidRPr="007D14C2">
              <w:rPr>
                <w:rFonts w:ascii="Times New Roman" w:hAnsi="Times New Roman" w:cs="Times New Roman"/>
              </w:rPr>
              <w:t>Шульдешов</w:t>
            </w:r>
            <w:proofErr w:type="spellEnd"/>
            <w:r w:rsidRPr="007D14C2">
              <w:rPr>
                <w:rFonts w:ascii="Times New Roman" w:hAnsi="Times New Roman" w:cs="Times New Roman"/>
              </w:rPr>
              <w:t>, В. А. Софронов, Б. В. Федоров. — 2-е изд., стер. — Санкт-</w:t>
            </w:r>
            <w:proofErr w:type="gramStart"/>
            <w:r w:rsidRPr="007D14C2">
              <w:rPr>
                <w:rFonts w:ascii="Times New Roman" w:hAnsi="Times New Roman" w:cs="Times New Roman"/>
              </w:rPr>
              <w:t>Петербург :</w:t>
            </w:r>
            <w:proofErr w:type="gramEnd"/>
            <w:r w:rsidRPr="007D14C2">
              <w:rPr>
                <w:rFonts w:ascii="Times New Roman" w:hAnsi="Times New Roman" w:cs="Times New Roman"/>
              </w:rPr>
              <w:t xml:space="preserve"> Лань, 2022. — </w:t>
            </w:r>
            <w:r w:rsidRPr="007D14C2">
              <w:rPr>
                <w:rFonts w:ascii="Times New Roman" w:hAnsi="Times New Roman" w:cs="Times New Roman"/>
                <w:lang w:val="en-US"/>
              </w:rPr>
              <w:t>ISBN</w:t>
            </w:r>
            <w:r w:rsidRPr="007D14C2">
              <w:rPr>
                <w:rFonts w:ascii="Times New Roman" w:hAnsi="Times New Roman" w:cs="Times New Roman"/>
              </w:rPr>
              <w:t xml:space="preserve"> 978-5-8114-9162-9.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23" w:history="1">
              <w:r w:rsidR="00984247" w:rsidRPr="007D14C2">
                <w:rPr>
                  <w:color w:val="00008B"/>
                  <w:u w:val="single"/>
                </w:rPr>
                <w:t xml:space="preserve">https://e.lanbook.com/book/187725 </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proofErr w:type="spellStart"/>
            <w:r w:rsidRPr="007D14C2">
              <w:rPr>
                <w:rFonts w:ascii="Times New Roman" w:hAnsi="Times New Roman" w:cs="Times New Roman"/>
              </w:rPr>
              <w:t>Байрамуков</w:t>
            </w:r>
            <w:proofErr w:type="spellEnd"/>
            <w:r w:rsidRPr="007D14C2">
              <w:rPr>
                <w:rFonts w:ascii="Times New Roman" w:hAnsi="Times New Roman" w:cs="Times New Roman"/>
              </w:rPr>
              <w:t xml:space="preserve">, Ю. Б. Общая </w:t>
            </w:r>
            <w:proofErr w:type="gramStart"/>
            <w:r w:rsidRPr="007D14C2">
              <w:rPr>
                <w:rFonts w:ascii="Times New Roman" w:hAnsi="Times New Roman" w:cs="Times New Roman"/>
              </w:rPr>
              <w:t>тактика :</w:t>
            </w:r>
            <w:proofErr w:type="gramEnd"/>
            <w:r w:rsidRPr="007D14C2">
              <w:rPr>
                <w:rFonts w:ascii="Times New Roman" w:hAnsi="Times New Roman" w:cs="Times New Roman"/>
              </w:rPr>
              <w:t xml:space="preserve"> учебник / Ю. Б. </w:t>
            </w:r>
            <w:proofErr w:type="spellStart"/>
            <w:r w:rsidRPr="007D14C2">
              <w:rPr>
                <w:rFonts w:ascii="Times New Roman" w:hAnsi="Times New Roman" w:cs="Times New Roman"/>
              </w:rPr>
              <w:t>Байрамуков</w:t>
            </w:r>
            <w:proofErr w:type="spellEnd"/>
            <w:r w:rsidRPr="007D14C2">
              <w:rPr>
                <w:rFonts w:ascii="Times New Roman" w:hAnsi="Times New Roman" w:cs="Times New Roman"/>
              </w:rPr>
              <w:t xml:space="preserve"> ; под редакцией Ю. Б. </w:t>
            </w:r>
            <w:proofErr w:type="spellStart"/>
            <w:r w:rsidRPr="007D14C2">
              <w:rPr>
                <w:rFonts w:ascii="Times New Roman" w:hAnsi="Times New Roman" w:cs="Times New Roman"/>
              </w:rPr>
              <w:t>Торгованова</w:t>
            </w:r>
            <w:proofErr w:type="spellEnd"/>
            <w:r w:rsidRPr="007D14C2">
              <w:rPr>
                <w:rFonts w:ascii="Times New Roman" w:hAnsi="Times New Roman" w:cs="Times New Roman"/>
              </w:rPr>
              <w:t xml:space="preserve">. — 2-е изд., </w:t>
            </w:r>
            <w:proofErr w:type="spellStart"/>
            <w:r w:rsidRPr="007D14C2">
              <w:rPr>
                <w:rFonts w:ascii="Times New Roman" w:hAnsi="Times New Roman" w:cs="Times New Roman"/>
              </w:rPr>
              <w:t>испр</w:t>
            </w:r>
            <w:proofErr w:type="spellEnd"/>
            <w:r w:rsidRPr="007D14C2">
              <w:rPr>
                <w:rFonts w:ascii="Times New Roman" w:hAnsi="Times New Roman" w:cs="Times New Roman"/>
              </w:rPr>
              <w:t xml:space="preserve">. и доп. — </w:t>
            </w:r>
            <w:proofErr w:type="gramStart"/>
            <w:r w:rsidRPr="007D14C2">
              <w:rPr>
                <w:rFonts w:ascii="Times New Roman" w:hAnsi="Times New Roman" w:cs="Times New Roman"/>
              </w:rPr>
              <w:t>Красноярск :</w:t>
            </w:r>
            <w:proofErr w:type="gramEnd"/>
            <w:r w:rsidRPr="007D14C2">
              <w:rPr>
                <w:rFonts w:ascii="Times New Roman" w:hAnsi="Times New Roman" w:cs="Times New Roman"/>
              </w:rPr>
              <w:t xml:space="preserve"> СФУ, 2017. — </w:t>
            </w:r>
            <w:r w:rsidRPr="007D14C2">
              <w:rPr>
                <w:rFonts w:ascii="Times New Roman" w:hAnsi="Times New Roman" w:cs="Times New Roman"/>
                <w:lang w:val="en-US"/>
              </w:rPr>
              <w:t>ISBN</w:t>
            </w:r>
            <w:r w:rsidRPr="007D14C2">
              <w:rPr>
                <w:rFonts w:ascii="Times New Roman" w:hAnsi="Times New Roman" w:cs="Times New Roman"/>
              </w:rPr>
              <w:t xml:space="preserve"> 978-5-7638-3687-5.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24" w:history="1">
              <w:r w:rsidR="00984247" w:rsidRPr="007D14C2">
                <w:rPr>
                  <w:color w:val="00008B"/>
                  <w:u w:val="single"/>
                </w:rPr>
                <w:t xml:space="preserve">https://e.lanbook.com/book/128738 </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proofErr w:type="spellStart"/>
            <w:r w:rsidRPr="007D14C2">
              <w:rPr>
                <w:rFonts w:ascii="Times New Roman" w:hAnsi="Times New Roman" w:cs="Times New Roman"/>
              </w:rPr>
              <w:t>Байрамуков</w:t>
            </w:r>
            <w:proofErr w:type="spellEnd"/>
            <w:r w:rsidRPr="007D14C2">
              <w:rPr>
                <w:rFonts w:ascii="Times New Roman" w:hAnsi="Times New Roman" w:cs="Times New Roman"/>
              </w:rPr>
              <w:t xml:space="preserve">, Ю. Б. Радиационная, химическая и биологическая </w:t>
            </w:r>
            <w:proofErr w:type="gramStart"/>
            <w:r w:rsidRPr="007D14C2">
              <w:rPr>
                <w:rFonts w:ascii="Times New Roman" w:hAnsi="Times New Roman" w:cs="Times New Roman"/>
              </w:rPr>
              <w:t>защита :</w:t>
            </w:r>
            <w:proofErr w:type="gramEnd"/>
            <w:r w:rsidRPr="007D14C2">
              <w:rPr>
                <w:rFonts w:ascii="Times New Roman" w:hAnsi="Times New Roman" w:cs="Times New Roman"/>
              </w:rPr>
              <w:t xml:space="preserve"> учебник / Ю. Б. </w:t>
            </w:r>
            <w:proofErr w:type="spellStart"/>
            <w:r w:rsidRPr="007D14C2">
              <w:rPr>
                <w:rFonts w:ascii="Times New Roman" w:hAnsi="Times New Roman" w:cs="Times New Roman"/>
              </w:rPr>
              <w:t>Байрамуков</w:t>
            </w:r>
            <w:proofErr w:type="spellEnd"/>
            <w:r w:rsidRPr="007D14C2">
              <w:rPr>
                <w:rFonts w:ascii="Times New Roman" w:hAnsi="Times New Roman" w:cs="Times New Roman"/>
              </w:rPr>
              <w:t xml:space="preserve">, М. Ф. </w:t>
            </w:r>
            <w:proofErr w:type="spellStart"/>
            <w:r w:rsidRPr="007D14C2">
              <w:rPr>
                <w:rFonts w:ascii="Times New Roman" w:hAnsi="Times New Roman" w:cs="Times New Roman"/>
              </w:rPr>
              <w:t>Анакин</w:t>
            </w:r>
            <w:proofErr w:type="spellEnd"/>
            <w:r w:rsidRPr="007D14C2">
              <w:rPr>
                <w:rFonts w:ascii="Times New Roman" w:hAnsi="Times New Roman" w:cs="Times New Roman"/>
              </w:rPr>
              <w:t xml:space="preserve">, В. С. Янович ; под редакцией Ю. Б. </w:t>
            </w:r>
            <w:proofErr w:type="spellStart"/>
            <w:r w:rsidRPr="007D14C2">
              <w:rPr>
                <w:rFonts w:ascii="Times New Roman" w:hAnsi="Times New Roman" w:cs="Times New Roman"/>
              </w:rPr>
              <w:t>Торгованова</w:t>
            </w:r>
            <w:proofErr w:type="spellEnd"/>
            <w:r w:rsidRPr="007D14C2">
              <w:rPr>
                <w:rFonts w:ascii="Times New Roman" w:hAnsi="Times New Roman" w:cs="Times New Roman"/>
              </w:rPr>
              <w:t xml:space="preserve">. — </w:t>
            </w:r>
            <w:proofErr w:type="gramStart"/>
            <w:r w:rsidRPr="007D14C2">
              <w:rPr>
                <w:rFonts w:ascii="Times New Roman" w:hAnsi="Times New Roman" w:cs="Times New Roman"/>
              </w:rPr>
              <w:t>Красноярск :</w:t>
            </w:r>
            <w:proofErr w:type="gramEnd"/>
            <w:r w:rsidRPr="007D14C2">
              <w:rPr>
                <w:rFonts w:ascii="Times New Roman" w:hAnsi="Times New Roman" w:cs="Times New Roman"/>
              </w:rPr>
              <w:t xml:space="preserve"> СФУ, 2015. — </w:t>
            </w:r>
            <w:r w:rsidRPr="007D14C2">
              <w:rPr>
                <w:rFonts w:ascii="Times New Roman" w:hAnsi="Times New Roman" w:cs="Times New Roman"/>
                <w:lang w:val="en-US"/>
              </w:rPr>
              <w:t>ISBN</w:t>
            </w:r>
            <w:r w:rsidRPr="007D14C2">
              <w:rPr>
                <w:rFonts w:ascii="Times New Roman" w:hAnsi="Times New Roman" w:cs="Times New Roman"/>
              </w:rPr>
              <w:t xml:space="preserve"> 978-5-7638-3321-8.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25" w:history="1">
              <w:r w:rsidR="00984247" w:rsidRPr="007D14C2">
                <w:rPr>
                  <w:color w:val="00008B"/>
                  <w:u w:val="single"/>
                </w:rPr>
                <w:t xml:space="preserve">https://e.lanbook.com/book/128746 </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proofErr w:type="spellStart"/>
            <w:r w:rsidRPr="007D14C2">
              <w:rPr>
                <w:rFonts w:ascii="Times New Roman" w:hAnsi="Times New Roman" w:cs="Times New Roman"/>
              </w:rPr>
              <w:t>Араев</w:t>
            </w:r>
            <w:proofErr w:type="spellEnd"/>
            <w:r w:rsidRPr="007D14C2">
              <w:rPr>
                <w:rFonts w:ascii="Times New Roman" w:hAnsi="Times New Roman" w:cs="Times New Roman"/>
              </w:rPr>
              <w:t xml:space="preserve">, С. И. Военное ориентирование на </w:t>
            </w:r>
            <w:proofErr w:type="gramStart"/>
            <w:r w:rsidRPr="007D14C2">
              <w:rPr>
                <w:rFonts w:ascii="Times New Roman" w:hAnsi="Times New Roman" w:cs="Times New Roman"/>
              </w:rPr>
              <w:t>местности :</w:t>
            </w:r>
            <w:proofErr w:type="gramEnd"/>
            <w:r w:rsidRPr="007D14C2">
              <w:rPr>
                <w:rFonts w:ascii="Times New Roman" w:hAnsi="Times New Roman" w:cs="Times New Roman"/>
              </w:rPr>
              <w:t xml:space="preserve"> учебное пособие / С. И. </w:t>
            </w:r>
            <w:proofErr w:type="spellStart"/>
            <w:r w:rsidRPr="007D14C2">
              <w:rPr>
                <w:rFonts w:ascii="Times New Roman" w:hAnsi="Times New Roman" w:cs="Times New Roman"/>
              </w:rPr>
              <w:t>Араев</w:t>
            </w:r>
            <w:proofErr w:type="spellEnd"/>
            <w:r w:rsidRPr="007D14C2">
              <w:rPr>
                <w:rFonts w:ascii="Times New Roman" w:hAnsi="Times New Roman" w:cs="Times New Roman"/>
              </w:rPr>
              <w:t xml:space="preserve">, Р. Н. </w:t>
            </w:r>
            <w:proofErr w:type="spellStart"/>
            <w:r w:rsidRPr="007D14C2">
              <w:rPr>
                <w:rFonts w:ascii="Times New Roman" w:hAnsi="Times New Roman" w:cs="Times New Roman"/>
              </w:rPr>
              <w:t>Нурулин</w:t>
            </w:r>
            <w:proofErr w:type="spellEnd"/>
            <w:r w:rsidRPr="007D14C2">
              <w:rPr>
                <w:rFonts w:ascii="Times New Roman" w:hAnsi="Times New Roman" w:cs="Times New Roman"/>
              </w:rPr>
              <w:t xml:space="preserve">. — </w:t>
            </w:r>
            <w:proofErr w:type="gramStart"/>
            <w:r w:rsidRPr="007D14C2">
              <w:rPr>
                <w:rFonts w:ascii="Times New Roman" w:hAnsi="Times New Roman" w:cs="Times New Roman"/>
              </w:rPr>
              <w:t>Москва :</w:t>
            </w:r>
            <w:proofErr w:type="gramEnd"/>
            <w:r w:rsidRPr="007D14C2">
              <w:rPr>
                <w:rFonts w:ascii="Times New Roman" w:hAnsi="Times New Roman" w:cs="Times New Roman"/>
              </w:rPr>
              <w:t xml:space="preserve"> МАИ, 2021. — </w:t>
            </w:r>
            <w:r w:rsidRPr="007D14C2">
              <w:rPr>
                <w:rFonts w:ascii="Times New Roman" w:hAnsi="Times New Roman" w:cs="Times New Roman"/>
                <w:lang w:val="en-US"/>
              </w:rPr>
              <w:t>ISBN</w:t>
            </w:r>
            <w:r w:rsidRPr="007D14C2">
              <w:rPr>
                <w:rFonts w:ascii="Times New Roman" w:hAnsi="Times New Roman" w:cs="Times New Roman"/>
              </w:rPr>
              <w:t xml:space="preserve"> 978-5-4316-0853-7.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26" w:history="1">
              <w:r w:rsidR="00984247" w:rsidRPr="007D14C2">
                <w:rPr>
                  <w:color w:val="00008B"/>
                  <w:u w:val="single"/>
                </w:rPr>
                <w:t>https://e.lanbook.com/book/207407</w:t>
              </w:r>
            </w:hyperlink>
          </w:p>
        </w:tc>
      </w:tr>
      <w:tr w:rsidR="00262CF0" w:rsidRPr="007E6725" w:rsidTr="00692E15">
        <w:trPr>
          <w:trHeight w:val="354"/>
        </w:trPr>
        <w:tc>
          <w:tcPr>
            <w:tcW w:w="5808" w:type="dxa"/>
            <w:shd w:val="clear" w:color="auto" w:fill="auto"/>
            <w:vAlign w:val="center"/>
          </w:tcPr>
          <w:p w:rsidR="00262CF0" w:rsidRPr="007D14C2" w:rsidRDefault="00984247" w:rsidP="00AA7A6A">
            <w:pPr>
              <w:rPr>
                <w:rFonts w:ascii="Times New Roman" w:hAnsi="Times New Roman" w:cs="Times New Roman"/>
                <w:lang w:bidi="ru-RU"/>
              </w:rPr>
            </w:pPr>
            <w:r w:rsidRPr="007D14C2">
              <w:rPr>
                <w:rFonts w:ascii="Times New Roman" w:hAnsi="Times New Roman" w:cs="Times New Roman"/>
              </w:rPr>
              <w:t xml:space="preserve">Смоленская, С. В. Национальная безопасность России : учебное пособие / С. В. Смоленская. — </w:t>
            </w:r>
            <w:proofErr w:type="gramStart"/>
            <w:r w:rsidRPr="007D14C2">
              <w:rPr>
                <w:rFonts w:ascii="Times New Roman" w:hAnsi="Times New Roman" w:cs="Times New Roman"/>
              </w:rPr>
              <w:t>Ульяновск :</w:t>
            </w:r>
            <w:proofErr w:type="gramEnd"/>
            <w:r w:rsidRPr="007D14C2">
              <w:rPr>
                <w:rFonts w:ascii="Times New Roman" w:hAnsi="Times New Roman" w:cs="Times New Roman"/>
              </w:rPr>
              <w:t xml:space="preserve"> УлГТУ, 2021. — </w:t>
            </w:r>
            <w:r w:rsidRPr="007D14C2">
              <w:rPr>
                <w:rFonts w:ascii="Times New Roman" w:hAnsi="Times New Roman" w:cs="Times New Roman"/>
                <w:lang w:val="en-US"/>
              </w:rPr>
              <w:t>ISBN</w:t>
            </w:r>
            <w:r w:rsidRPr="007D14C2">
              <w:rPr>
                <w:rFonts w:ascii="Times New Roman" w:hAnsi="Times New Roman" w:cs="Times New Roman"/>
              </w:rPr>
              <w:t xml:space="preserve"> 978-5-9795-2123-7. — </w:t>
            </w:r>
            <w:proofErr w:type="gramStart"/>
            <w:r w:rsidRPr="007D14C2">
              <w:rPr>
                <w:rFonts w:ascii="Times New Roman" w:hAnsi="Times New Roman" w:cs="Times New Roman"/>
              </w:rPr>
              <w:t>Текст :</w:t>
            </w:r>
            <w:proofErr w:type="gramEnd"/>
            <w:r w:rsidRPr="007D14C2">
              <w:rPr>
                <w:rFonts w:ascii="Times New Roman" w:hAnsi="Times New Roman" w:cs="Times New Roman"/>
              </w:rPr>
              <w:t xml:space="preserve"> электронный // Лань : электронно-библиотечная система.</w:t>
            </w:r>
          </w:p>
        </w:tc>
        <w:tc>
          <w:tcPr>
            <w:tcW w:w="4299" w:type="dxa"/>
            <w:shd w:val="clear" w:color="auto" w:fill="auto"/>
            <w:vAlign w:val="center"/>
            <w:hideMark/>
          </w:tcPr>
          <w:p w:rsidR="00262CF0" w:rsidRPr="007D14C2" w:rsidRDefault="0015639F" w:rsidP="00AA7A6A">
            <w:pPr>
              <w:autoSpaceDE w:val="0"/>
              <w:autoSpaceDN w:val="0"/>
              <w:adjustRightInd w:val="0"/>
              <w:spacing w:after="0" w:line="240" w:lineRule="auto"/>
              <w:rPr>
                <w:rFonts w:ascii="Times New Roman" w:hAnsi="Times New Roman" w:cs="Times New Roman"/>
                <w:color w:val="0000FF"/>
              </w:rPr>
            </w:pPr>
            <w:hyperlink r:id="rId27" w:history="1">
              <w:r w:rsidR="00984247" w:rsidRPr="007D14C2">
                <w:rPr>
                  <w:color w:val="00008B"/>
                  <w:u w:val="single"/>
                </w:rPr>
                <w:t xml:space="preserve">https://e.lanbook.com/book/259736 </w:t>
              </w:r>
            </w:hyperlink>
          </w:p>
        </w:tc>
      </w:tr>
      <w:tr w:rsidR="00692E15" w:rsidRPr="00975BEA" w:rsidTr="00692E15">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692E15" w:rsidRPr="00975BEA" w:rsidRDefault="00692E15" w:rsidP="00390B83">
            <w:pPr>
              <w:rPr>
                <w:rFonts w:ascii="Times New Roman" w:hAnsi="Times New Roman" w:cs="Times New Roman"/>
              </w:rPr>
            </w:pPr>
            <w:proofErr w:type="spellStart"/>
            <w:r w:rsidRPr="00975BEA">
              <w:rPr>
                <w:rFonts w:ascii="Times New Roman" w:hAnsi="Times New Roman" w:cs="Times New Roman"/>
              </w:rPr>
              <w:t>Лепеш</w:t>
            </w:r>
            <w:proofErr w:type="spellEnd"/>
            <w:r w:rsidRPr="00975BEA">
              <w:rPr>
                <w:rFonts w:ascii="Times New Roman" w:hAnsi="Times New Roman" w:cs="Times New Roman"/>
              </w:rPr>
              <w:t xml:space="preserve">, Григорий Васильевич. Безопасность </w:t>
            </w:r>
            <w:r w:rsidRPr="00975BEA">
              <w:rPr>
                <w:rFonts w:ascii="Times New Roman" w:hAnsi="Times New Roman" w:cs="Times New Roman"/>
              </w:rPr>
              <w:lastRenderedPageBreak/>
              <w:t xml:space="preserve">жизнедеятельности в экстремальных </w:t>
            </w:r>
            <w:proofErr w:type="gramStart"/>
            <w:r w:rsidRPr="00975BEA">
              <w:rPr>
                <w:rFonts w:ascii="Times New Roman" w:hAnsi="Times New Roman" w:cs="Times New Roman"/>
              </w:rPr>
              <w:t>ситуациях :</w:t>
            </w:r>
            <w:proofErr w:type="gramEnd"/>
            <w:r w:rsidRPr="00975BEA">
              <w:rPr>
                <w:rFonts w:ascii="Times New Roman" w:hAnsi="Times New Roman" w:cs="Times New Roman"/>
              </w:rPr>
              <w:t xml:space="preserve"> учебник / </w:t>
            </w:r>
            <w:proofErr w:type="spellStart"/>
            <w:r w:rsidRPr="00975BEA">
              <w:rPr>
                <w:rFonts w:ascii="Times New Roman" w:hAnsi="Times New Roman" w:cs="Times New Roman"/>
              </w:rPr>
              <w:t>Г.В.Лепеш</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С.К.Лунева</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Т.В.Потемкина</w:t>
            </w:r>
            <w:proofErr w:type="spellEnd"/>
            <w:r w:rsidRPr="00975BEA">
              <w:rPr>
                <w:rFonts w:ascii="Times New Roman" w:hAnsi="Times New Roman" w:cs="Times New Roman"/>
              </w:rPr>
              <w:t xml:space="preserve"> ; под ред. </w:t>
            </w:r>
            <w:proofErr w:type="spellStart"/>
            <w:r w:rsidRPr="00975BEA">
              <w:rPr>
                <w:rFonts w:ascii="Times New Roman" w:hAnsi="Times New Roman" w:cs="Times New Roman"/>
              </w:rPr>
              <w:t>Г.В.Лепеша</w:t>
            </w:r>
            <w:proofErr w:type="spellEnd"/>
            <w:r w:rsidRPr="00975BEA">
              <w:rPr>
                <w:rFonts w:ascii="Times New Roman" w:hAnsi="Times New Roman" w:cs="Times New Roman"/>
              </w:rPr>
              <w:t xml:space="preserve"> ; М-во науки и </w:t>
            </w:r>
            <w:proofErr w:type="spellStart"/>
            <w:r w:rsidRPr="00975BEA">
              <w:rPr>
                <w:rFonts w:ascii="Times New Roman" w:hAnsi="Times New Roman" w:cs="Times New Roman"/>
              </w:rPr>
              <w:t>высш</w:t>
            </w:r>
            <w:proofErr w:type="spellEnd"/>
            <w:r w:rsidRPr="00975BEA">
              <w:rPr>
                <w:rFonts w:ascii="Times New Roman" w:hAnsi="Times New Roman" w:cs="Times New Roman"/>
              </w:rPr>
              <w:t>. образования Рос. Федерации, С.-</w:t>
            </w:r>
            <w:proofErr w:type="spellStart"/>
            <w:r w:rsidRPr="00975BEA">
              <w:rPr>
                <w:rFonts w:ascii="Times New Roman" w:hAnsi="Times New Roman" w:cs="Times New Roman"/>
              </w:rPr>
              <w:t>Петерб</w:t>
            </w:r>
            <w:proofErr w:type="spellEnd"/>
            <w:r w:rsidRPr="00975BEA">
              <w:rPr>
                <w:rFonts w:ascii="Times New Roman" w:hAnsi="Times New Roman" w:cs="Times New Roman"/>
              </w:rPr>
              <w:t xml:space="preserve">. гос. </w:t>
            </w:r>
            <w:proofErr w:type="spellStart"/>
            <w:r w:rsidRPr="00975BEA">
              <w:rPr>
                <w:rFonts w:ascii="Times New Roman" w:hAnsi="Times New Roman" w:cs="Times New Roman"/>
              </w:rPr>
              <w:t>экон</w:t>
            </w:r>
            <w:proofErr w:type="spellEnd"/>
            <w:r w:rsidRPr="00975BEA">
              <w:rPr>
                <w:rFonts w:ascii="Times New Roman" w:hAnsi="Times New Roman" w:cs="Times New Roman"/>
              </w:rPr>
              <w:t xml:space="preserve">. ун-т, Каф. безопасности населения и территорий от </w:t>
            </w:r>
            <w:proofErr w:type="spellStart"/>
            <w:r w:rsidRPr="00975BEA">
              <w:rPr>
                <w:rFonts w:ascii="Times New Roman" w:hAnsi="Times New Roman" w:cs="Times New Roman"/>
              </w:rPr>
              <w:t>чрезвычайн</w:t>
            </w:r>
            <w:proofErr w:type="spellEnd"/>
            <w:r w:rsidRPr="00975BEA">
              <w:rPr>
                <w:rFonts w:ascii="Times New Roman" w:hAnsi="Times New Roman" w:cs="Times New Roman"/>
              </w:rPr>
              <w:t>. ситуаций.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Изд-во </w:t>
            </w:r>
            <w:proofErr w:type="spellStart"/>
            <w:r w:rsidRPr="00975BEA">
              <w:rPr>
                <w:rFonts w:ascii="Times New Roman" w:hAnsi="Times New Roman" w:cs="Times New Roman"/>
              </w:rPr>
              <w:t>СПбГЭУ</w:t>
            </w:r>
            <w:proofErr w:type="spellEnd"/>
            <w:r w:rsidRPr="00975BEA">
              <w:rPr>
                <w:rFonts w:ascii="Times New Roman" w:hAnsi="Times New Roman" w:cs="Times New Roman"/>
              </w:rPr>
              <w:t>,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2E15" w:rsidRPr="00975BEA" w:rsidRDefault="0015639F" w:rsidP="00390B83">
            <w:pPr>
              <w:autoSpaceDE w:val="0"/>
              <w:autoSpaceDN w:val="0"/>
              <w:adjustRightInd w:val="0"/>
              <w:spacing w:after="0" w:line="240" w:lineRule="auto"/>
            </w:pPr>
            <w:hyperlink r:id="rId28" w:history="1">
              <w:r w:rsidR="00692E15" w:rsidRPr="00692E15">
                <w:rPr>
                  <w:rStyle w:val="a8"/>
                </w:rPr>
                <w:t>http://opac.unecon.ru/elibrary/ucheb/%D0%91</w:t>
              </w:r>
              <w:r w:rsidR="00692E15" w:rsidRPr="00692E15">
                <w:rPr>
                  <w:rStyle w:val="a8"/>
                </w:rPr>
                <w:lastRenderedPageBreak/>
                <w:t>%D0%B5%D0%B7%D0%BE%D0%BF%D0%B0%D1%81%D0%BD%D0%BE%D1%81%D1%82%D1%8C%20%D0%B6%D0%B8%D0%B7%D0%BD%D0%B5%D0%B4%D0%B5%D1%8F%D1%82%D0%B5%D0%BB%D1%8C%D0%BD%D0%BE%D1%81%D1%82%D0%B8%20%D0%B2%20%D1%8D%D0%BA%D1%81%D1%82%D1%80%D0%B5%D0%BC%D0%B0%D0%BB%D1%8C%D0%BD%D1%8B%D1%85_23.pdf</w:t>
              </w:r>
            </w:hyperlink>
            <w:r w:rsidR="00692E15" w:rsidRPr="00975BEA">
              <w:t xml:space="preserve"> </w:t>
            </w:r>
          </w:p>
        </w:tc>
      </w:tr>
      <w:tr w:rsidR="00692E15" w:rsidTr="00692E15">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692E15" w:rsidRPr="00975BEA" w:rsidRDefault="00692E15" w:rsidP="00390B83">
            <w:pPr>
              <w:rPr>
                <w:rFonts w:ascii="Times New Roman" w:hAnsi="Times New Roman" w:cs="Times New Roman"/>
              </w:rPr>
            </w:pPr>
            <w:proofErr w:type="spellStart"/>
            <w:r w:rsidRPr="00975BEA">
              <w:rPr>
                <w:rFonts w:ascii="Times New Roman" w:hAnsi="Times New Roman" w:cs="Times New Roman"/>
              </w:rPr>
              <w:lastRenderedPageBreak/>
              <w:t>Лепеш</w:t>
            </w:r>
            <w:proofErr w:type="spellEnd"/>
            <w:r w:rsidRPr="00975BEA">
              <w:rPr>
                <w:rFonts w:ascii="Times New Roman" w:hAnsi="Times New Roman" w:cs="Times New Roman"/>
              </w:rPr>
              <w:t xml:space="preserve">, Григорий Васильевич. Социальные </w:t>
            </w:r>
            <w:proofErr w:type="gramStart"/>
            <w:r w:rsidRPr="00975BEA">
              <w:rPr>
                <w:rFonts w:ascii="Times New Roman" w:hAnsi="Times New Roman" w:cs="Times New Roman"/>
              </w:rPr>
              <w:t>опасности :</w:t>
            </w:r>
            <w:proofErr w:type="gramEnd"/>
            <w:r w:rsidRPr="00975BEA">
              <w:rPr>
                <w:rFonts w:ascii="Times New Roman" w:hAnsi="Times New Roman" w:cs="Times New Roman"/>
              </w:rPr>
              <w:t xml:space="preserve"> учебное пособие / </w:t>
            </w:r>
            <w:proofErr w:type="spellStart"/>
            <w:r w:rsidRPr="00975BEA">
              <w:rPr>
                <w:rFonts w:ascii="Times New Roman" w:hAnsi="Times New Roman" w:cs="Times New Roman"/>
              </w:rPr>
              <w:t>Г.В.Лепеш</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О.Д.Угольникова</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С.Ю.Александрова</w:t>
            </w:r>
            <w:proofErr w:type="spellEnd"/>
            <w:r w:rsidRPr="00975BEA">
              <w:rPr>
                <w:rFonts w:ascii="Times New Roman" w:hAnsi="Times New Roman" w:cs="Times New Roman"/>
              </w:rPr>
              <w:t xml:space="preserve"> ; М-во науки и </w:t>
            </w:r>
            <w:proofErr w:type="spellStart"/>
            <w:r w:rsidRPr="00975BEA">
              <w:rPr>
                <w:rFonts w:ascii="Times New Roman" w:hAnsi="Times New Roman" w:cs="Times New Roman"/>
              </w:rPr>
              <w:t>высш</w:t>
            </w:r>
            <w:proofErr w:type="spellEnd"/>
            <w:r w:rsidRPr="00975BEA">
              <w:rPr>
                <w:rFonts w:ascii="Times New Roman" w:hAnsi="Times New Roman" w:cs="Times New Roman"/>
              </w:rPr>
              <w:t>. образования Рос. Федерации, С.-</w:t>
            </w:r>
            <w:proofErr w:type="spellStart"/>
            <w:r w:rsidRPr="00975BEA">
              <w:rPr>
                <w:rFonts w:ascii="Times New Roman" w:hAnsi="Times New Roman" w:cs="Times New Roman"/>
              </w:rPr>
              <w:t>Петерб</w:t>
            </w:r>
            <w:proofErr w:type="spellEnd"/>
            <w:r w:rsidRPr="00975BEA">
              <w:rPr>
                <w:rFonts w:ascii="Times New Roman" w:hAnsi="Times New Roman" w:cs="Times New Roman"/>
              </w:rPr>
              <w:t xml:space="preserve">. гос. </w:t>
            </w:r>
            <w:proofErr w:type="spellStart"/>
            <w:r w:rsidRPr="00975BEA">
              <w:rPr>
                <w:rFonts w:ascii="Times New Roman" w:hAnsi="Times New Roman" w:cs="Times New Roman"/>
              </w:rPr>
              <w:t>экон</w:t>
            </w:r>
            <w:proofErr w:type="spellEnd"/>
            <w:r w:rsidRPr="00975BEA">
              <w:rPr>
                <w:rFonts w:ascii="Times New Roman" w:hAnsi="Times New Roman" w:cs="Times New Roman"/>
              </w:rPr>
              <w:t>. ун-т, Каф. безопасности населения и территорий от чрезвычайных ситуаций.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Изд-во </w:t>
            </w:r>
            <w:proofErr w:type="spellStart"/>
            <w:r w:rsidRPr="00975BEA">
              <w:rPr>
                <w:rFonts w:ascii="Times New Roman" w:hAnsi="Times New Roman" w:cs="Times New Roman"/>
              </w:rPr>
              <w:t>СПбГЭУ</w:t>
            </w:r>
            <w:proofErr w:type="spellEnd"/>
            <w:r w:rsidRPr="00975BEA">
              <w:rPr>
                <w:rFonts w:ascii="Times New Roman" w:hAnsi="Times New Roman" w:cs="Times New Roman"/>
              </w:rPr>
              <w:t>,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2E15" w:rsidRDefault="0015639F" w:rsidP="00390B83">
            <w:pPr>
              <w:autoSpaceDE w:val="0"/>
              <w:autoSpaceDN w:val="0"/>
              <w:adjustRightInd w:val="0"/>
              <w:spacing w:after="0" w:line="240" w:lineRule="auto"/>
            </w:pPr>
            <w:hyperlink r:id="rId29" w:history="1">
              <w:r w:rsidR="00692E15" w:rsidRPr="00692E15">
                <w:rPr>
                  <w:rStyle w:val="a8"/>
                </w:rPr>
                <w:t>http://opac.unecon.ru/elibrary/ucheb/%D0%A1%D0%BE%D1%86%D0%B8%D0%B0%D0%BB%D1%8C%D0%BD%D1%8B%D0%B5%20%D0%BE%D0%BF%D0%B0%D1%81%D0%BD%D0%BE%D1%81%D1%82%D0%B8_23.pdf</w:t>
              </w:r>
            </w:hyperlink>
            <w:r w:rsidR="00692E15">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15639F"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D14C2" w:rsidTr="008416EB">
        <w:tc>
          <w:tcPr>
            <w:tcW w:w="7797" w:type="dxa"/>
            <w:shd w:val="clear" w:color="auto" w:fill="auto"/>
          </w:tcPr>
          <w:p w:rsidR="002C735C" w:rsidRPr="007D14C2" w:rsidRDefault="002C735C" w:rsidP="002C735C">
            <w:pPr>
              <w:pStyle w:val="Style214"/>
              <w:ind w:firstLine="0"/>
              <w:jc w:val="center"/>
              <w:rPr>
                <w:b/>
                <w:sz w:val="22"/>
                <w:szCs w:val="22"/>
              </w:rPr>
            </w:pPr>
            <w:r w:rsidRPr="007D14C2">
              <w:rPr>
                <w:b/>
                <w:sz w:val="22"/>
                <w:szCs w:val="22"/>
              </w:rPr>
              <w:t>Наименование учебных аудиторий, перечень</w:t>
            </w:r>
          </w:p>
        </w:tc>
        <w:tc>
          <w:tcPr>
            <w:tcW w:w="2262" w:type="dxa"/>
            <w:shd w:val="clear" w:color="auto" w:fill="auto"/>
          </w:tcPr>
          <w:p w:rsidR="002C735C" w:rsidRPr="007D14C2" w:rsidRDefault="002C735C" w:rsidP="002C735C">
            <w:pPr>
              <w:pStyle w:val="Style214"/>
              <w:ind w:firstLine="0"/>
              <w:jc w:val="center"/>
              <w:rPr>
                <w:b/>
                <w:sz w:val="22"/>
                <w:szCs w:val="22"/>
              </w:rPr>
            </w:pPr>
            <w:r w:rsidRPr="007D14C2">
              <w:rPr>
                <w:b/>
                <w:sz w:val="22"/>
                <w:szCs w:val="22"/>
              </w:rPr>
              <w:t>Адрес (местоположение) учебных аудиторий</w:t>
            </w:r>
          </w:p>
        </w:tc>
      </w:tr>
      <w:tr w:rsidR="002C735C" w:rsidRPr="007D14C2" w:rsidTr="008416EB">
        <w:tc>
          <w:tcPr>
            <w:tcW w:w="7797" w:type="dxa"/>
            <w:shd w:val="clear" w:color="auto" w:fill="auto"/>
          </w:tcPr>
          <w:p w:rsidR="002C735C" w:rsidRPr="007D14C2" w:rsidRDefault="00B43524" w:rsidP="002718E2">
            <w:pPr>
              <w:pStyle w:val="Style214"/>
              <w:ind w:firstLine="0"/>
              <w:rPr>
                <w:sz w:val="22"/>
                <w:szCs w:val="22"/>
              </w:rPr>
            </w:pPr>
            <w:r w:rsidRPr="007D14C2">
              <w:rPr>
                <w:sz w:val="22"/>
                <w:szCs w:val="22"/>
              </w:rPr>
              <w:t xml:space="preserve">Ауд. 3003 Лаборатория "Безопасность </w:t>
            </w:r>
            <w:proofErr w:type="spellStart"/>
            <w:r w:rsidRPr="007D14C2">
              <w:rPr>
                <w:sz w:val="22"/>
                <w:szCs w:val="22"/>
              </w:rPr>
              <w:t>жизнедеятельности".Специализированная</w:t>
            </w:r>
            <w:proofErr w:type="spellEnd"/>
            <w:r w:rsidRPr="007D14C2">
              <w:rPr>
                <w:sz w:val="22"/>
                <w:szCs w:val="22"/>
              </w:rPr>
              <w:t xml:space="preserve">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7D14C2">
              <w:rPr>
                <w:sz w:val="22"/>
                <w:szCs w:val="22"/>
                <w:lang w:val="en-US"/>
              </w:rPr>
              <w:t>HP</w:t>
            </w:r>
            <w:r w:rsidRPr="007D14C2">
              <w:rPr>
                <w:sz w:val="22"/>
                <w:szCs w:val="22"/>
              </w:rPr>
              <w:t xml:space="preserve"> 250 </w:t>
            </w:r>
            <w:r w:rsidRPr="007D14C2">
              <w:rPr>
                <w:sz w:val="22"/>
                <w:szCs w:val="22"/>
                <w:lang w:val="en-US"/>
              </w:rPr>
              <w:t>G</w:t>
            </w:r>
            <w:r w:rsidRPr="007D14C2">
              <w:rPr>
                <w:sz w:val="22"/>
                <w:szCs w:val="22"/>
              </w:rPr>
              <w:t>6 1</w:t>
            </w:r>
            <w:r w:rsidRPr="007D14C2">
              <w:rPr>
                <w:sz w:val="22"/>
                <w:szCs w:val="22"/>
                <w:lang w:val="en-US"/>
              </w:rPr>
              <w:t>WY</w:t>
            </w:r>
            <w:r w:rsidRPr="007D14C2">
              <w:rPr>
                <w:sz w:val="22"/>
                <w:szCs w:val="22"/>
              </w:rPr>
              <w:t>58</w:t>
            </w:r>
            <w:r w:rsidRPr="007D14C2">
              <w:rPr>
                <w:sz w:val="22"/>
                <w:szCs w:val="22"/>
                <w:lang w:val="en-US"/>
              </w:rPr>
              <w:t>EA</w:t>
            </w:r>
            <w:r w:rsidRPr="007D14C2">
              <w:rPr>
                <w:sz w:val="22"/>
                <w:szCs w:val="22"/>
              </w:rPr>
              <w:t xml:space="preserve"> - 1 шт., мультимедийный проектор </w:t>
            </w:r>
            <w:r w:rsidRPr="007D14C2">
              <w:rPr>
                <w:sz w:val="22"/>
                <w:szCs w:val="22"/>
                <w:lang w:val="en-US"/>
              </w:rPr>
              <w:t>Acer</w:t>
            </w:r>
            <w:r w:rsidRPr="007D14C2">
              <w:rPr>
                <w:sz w:val="22"/>
                <w:szCs w:val="22"/>
              </w:rPr>
              <w:t xml:space="preserve"> </w:t>
            </w:r>
            <w:r w:rsidRPr="007D14C2">
              <w:rPr>
                <w:sz w:val="22"/>
                <w:szCs w:val="22"/>
                <w:lang w:val="en-US"/>
              </w:rPr>
              <w:t>P</w:t>
            </w:r>
            <w:r w:rsidRPr="007D14C2">
              <w:rPr>
                <w:sz w:val="22"/>
                <w:szCs w:val="22"/>
              </w:rPr>
              <w:t xml:space="preserve">1276 </w:t>
            </w:r>
            <w:r w:rsidRPr="007D14C2">
              <w:rPr>
                <w:sz w:val="22"/>
                <w:szCs w:val="22"/>
                <w:lang w:val="en-US"/>
              </w:rPr>
              <w:t>projector</w:t>
            </w:r>
            <w:r w:rsidRPr="007D14C2">
              <w:rPr>
                <w:sz w:val="22"/>
                <w:szCs w:val="22"/>
              </w:rPr>
              <w:t xml:space="preserve"> – 1 шт.;  мультиметр М 386 – 1 шт.; </w:t>
            </w:r>
            <w:proofErr w:type="spellStart"/>
            <w:r w:rsidRPr="007D14C2">
              <w:rPr>
                <w:sz w:val="22"/>
                <w:szCs w:val="22"/>
              </w:rPr>
              <w:t>настенно</w:t>
            </w:r>
            <w:proofErr w:type="spellEnd"/>
            <w:r w:rsidRPr="007D14C2">
              <w:rPr>
                <w:sz w:val="22"/>
                <w:szCs w:val="22"/>
              </w:rPr>
              <w:t xml:space="preserve">-потолочный экран с электроприводом </w:t>
            </w:r>
            <w:proofErr w:type="spellStart"/>
            <w:r w:rsidRPr="007D14C2">
              <w:rPr>
                <w:sz w:val="22"/>
                <w:szCs w:val="22"/>
                <w:lang w:val="en-US"/>
              </w:rPr>
              <w:t>ScreenMedia</w:t>
            </w:r>
            <w:proofErr w:type="spellEnd"/>
            <w:r w:rsidRPr="007D14C2">
              <w:rPr>
                <w:sz w:val="22"/>
                <w:szCs w:val="22"/>
              </w:rPr>
              <w:t xml:space="preserve"> </w:t>
            </w:r>
            <w:r w:rsidRPr="007D14C2">
              <w:rPr>
                <w:sz w:val="22"/>
                <w:szCs w:val="22"/>
                <w:lang w:val="en-US"/>
              </w:rPr>
              <w:t>Champion</w:t>
            </w:r>
            <w:r w:rsidRPr="007D14C2">
              <w:rPr>
                <w:sz w:val="22"/>
                <w:szCs w:val="22"/>
              </w:rPr>
              <w:t xml:space="preserve"> формат 180*180см 1:1 </w:t>
            </w:r>
            <w:r w:rsidRPr="007D14C2">
              <w:rPr>
                <w:sz w:val="22"/>
                <w:szCs w:val="22"/>
                <w:lang w:val="en-US"/>
              </w:rPr>
              <w:t>MW</w:t>
            </w:r>
            <w:r w:rsidRPr="007D14C2">
              <w:rPr>
                <w:sz w:val="22"/>
                <w:szCs w:val="22"/>
              </w:rPr>
              <w:t xml:space="preserve"> – 1 шт.; колонки </w:t>
            </w:r>
            <w:r w:rsidRPr="007D14C2">
              <w:rPr>
                <w:sz w:val="22"/>
                <w:szCs w:val="22"/>
                <w:lang w:val="en-US"/>
              </w:rPr>
              <w:t>Genius</w:t>
            </w:r>
            <w:r w:rsidRPr="007D14C2">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7D14C2">
              <w:rPr>
                <w:sz w:val="22"/>
                <w:szCs w:val="22"/>
                <w:lang w:val="en-US"/>
              </w:rPr>
              <w:t>AR</w:t>
            </w:r>
            <w:r w:rsidRPr="007D14C2">
              <w:rPr>
                <w:sz w:val="22"/>
                <w:szCs w:val="22"/>
              </w:rPr>
              <w:t xml:space="preserve">6 – 1 шт.; </w:t>
            </w:r>
            <w:proofErr w:type="spellStart"/>
            <w:r w:rsidRPr="007D14C2">
              <w:rPr>
                <w:sz w:val="22"/>
                <w:szCs w:val="22"/>
              </w:rPr>
              <w:t>многофукциональный</w:t>
            </w:r>
            <w:proofErr w:type="spellEnd"/>
            <w:r w:rsidRPr="007D14C2">
              <w:rPr>
                <w:sz w:val="22"/>
                <w:szCs w:val="22"/>
              </w:rPr>
              <w:t xml:space="preserve"> измерительный прибор </w:t>
            </w:r>
            <w:proofErr w:type="spellStart"/>
            <w:r w:rsidRPr="007D14C2">
              <w:rPr>
                <w:sz w:val="22"/>
                <w:szCs w:val="22"/>
                <w:lang w:val="en-US"/>
              </w:rPr>
              <w:t>Testo</w:t>
            </w:r>
            <w:proofErr w:type="spellEnd"/>
            <w:r w:rsidRPr="007D14C2">
              <w:rPr>
                <w:sz w:val="22"/>
                <w:szCs w:val="22"/>
              </w:rPr>
              <w:t xml:space="preserve"> 435-2 – 1 шт.; пищевой проникающий </w:t>
            </w:r>
            <w:r w:rsidRPr="007D14C2">
              <w:rPr>
                <w:sz w:val="22"/>
                <w:szCs w:val="22"/>
                <w:lang w:val="en-US"/>
              </w:rPr>
              <w:t>pH</w:t>
            </w:r>
            <w:r w:rsidRPr="007D14C2">
              <w:rPr>
                <w:sz w:val="22"/>
                <w:szCs w:val="22"/>
              </w:rPr>
              <w:t xml:space="preserve">-метр/термометр </w:t>
            </w:r>
            <w:proofErr w:type="spellStart"/>
            <w:r w:rsidRPr="007D14C2">
              <w:rPr>
                <w:sz w:val="22"/>
                <w:szCs w:val="22"/>
                <w:lang w:val="en-US"/>
              </w:rPr>
              <w:t>Testo</w:t>
            </w:r>
            <w:proofErr w:type="spellEnd"/>
            <w:r w:rsidRPr="007D14C2">
              <w:rPr>
                <w:sz w:val="22"/>
                <w:szCs w:val="22"/>
              </w:rPr>
              <w:t xml:space="preserve"> 206 </w:t>
            </w:r>
            <w:r w:rsidRPr="007D14C2">
              <w:rPr>
                <w:sz w:val="22"/>
                <w:szCs w:val="22"/>
                <w:lang w:val="en-US"/>
              </w:rPr>
              <w:t>pH</w:t>
            </w:r>
            <w:r w:rsidRPr="007D14C2">
              <w:rPr>
                <w:sz w:val="22"/>
                <w:szCs w:val="22"/>
              </w:rPr>
              <w:t xml:space="preserve">1 – 1 шт.; преобразователь частоты </w:t>
            </w:r>
            <w:r w:rsidRPr="007D14C2">
              <w:rPr>
                <w:sz w:val="22"/>
                <w:szCs w:val="22"/>
                <w:lang w:val="en-US"/>
              </w:rPr>
              <w:t>Hyundai</w:t>
            </w:r>
            <w:r w:rsidRPr="007D14C2">
              <w:rPr>
                <w:sz w:val="22"/>
                <w:szCs w:val="22"/>
              </w:rPr>
              <w:t xml:space="preserve"> </w:t>
            </w:r>
            <w:r w:rsidRPr="007D14C2">
              <w:rPr>
                <w:sz w:val="22"/>
                <w:szCs w:val="22"/>
                <w:lang w:val="en-US"/>
              </w:rPr>
              <w:t>N</w:t>
            </w:r>
            <w:r w:rsidRPr="007D14C2">
              <w:rPr>
                <w:sz w:val="22"/>
                <w:szCs w:val="22"/>
              </w:rPr>
              <w:t>700</w:t>
            </w:r>
            <w:r w:rsidRPr="007D14C2">
              <w:rPr>
                <w:sz w:val="22"/>
                <w:szCs w:val="22"/>
                <w:lang w:val="en-US"/>
              </w:rPr>
              <w:t>E</w:t>
            </w:r>
            <w:r w:rsidRPr="007D14C2">
              <w:rPr>
                <w:sz w:val="22"/>
                <w:szCs w:val="22"/>
              </w:rPr>
              <w:t>-022</w:t>
            </w:r>
            <w:r w:rsidRPr="007D14C2">
              <w:rPr>
                <w:sz w:val="22"/>
                <w:szCs w:val="22"/>
                <w:lang w:val="en-US"/>
              </w:rPr>
              <w:t>SF</w:t>
            </w:r>
            <w:r w:rsidRPr="007D14C2">
              <w:rPr>
                <w:sz w:val="22"/>
                <w:szCs w:val="22"/>
              </w:rPr>
              <w:t xml:space="preserve"> – 1 шт.; регулятор частоты </w:t>
            </w:r>
            <w:r w:rsidRPr="007D14C2">
              <w:rPr>
                <w:sz w:val="22"/>
                <w:szCs w:val="22"/>
                <w:lang w:val="en-US"/>
              </w:rPr>
              <w:t>C</w:t>
            </w:r>
            <w:r w:rsidRPr="007D14C2">
              <w:rPr>
                <w:sz w:val="22"/>
                <w:szCs w:val="22"/>
              </w:rPr>
              <w:t>300-2</w:t>
            </w:r>
            <w:r w:rsidRPr="007D14C2">
              <w:rPr>
                <w:sz w:val="22"/>
                <w:szCs w:val="22"/>
                <w:lang w:val="en-US"/>
              </w:rPr>
              <w:t>S</w:t>
            </w:r>
            <w:r w:rsidRPr="007D14C2">
              <w:rPr>
                <w:sz w:val="22"/>
                <w:szCs w:val="22"/>
              </w:rPr>
              <w:t xml:space="preserve">-022 – 1 шт.; тепловизор </w:t>
            </w:r>
            <w:proofErr w:type="spellStart"/>
            <w:r w:rsidRPr="007D14C2">
              <w:rPr>
                <w:sz w:val="22"/>
                <w:szCs w:val="22"/>
                <w:lang w:val="en-US"/>
              </w:rPr>
              <w:t>testo</w:t>
            </w:r>
            <w:proofErr w:type="spellEnd"/>
            <w:r w:rsidRPr="007D14C2">
              <w:rPr>
                <w:sz w:val="22"/>
                <w:szCs w:val="22"/>
              </w:rPr>
              <w:t xml:space="preserve"> 875-2</w:t>
            </w:r>
            <w:proofErr w:type="spellStart"/>
            <w:r w:rsidRPr="007D14C2">
              <w:rPr>
                <w:sz w:val="22"/>
                <w:szCs w:val="22"/>
                <w:lang w:val="en-US"/>
              </w:rPr>
              <w:t>i</w:t>
            </w:r>
            <w:proofErr w:type="spellEnd"/>
            <w:r w:rsidRPr="007D14C2">
              <w:rPr>
                <w:sz w:val="22"/>
                <w:szCs w:val="22"/>
              </w:rPr>
              <w:t xml:space="preserve"> комплект </w:t>
            </w:r>
            <w:proofErr w:type="spellStart"/>
            <w:r w:rsidRPr="007D14C2">
              <w:rPr>
                <w:sz w:val="22"/>
                <w:szCs w:val="22"/>
                <w:lang w:val="en-US"/>
              </w:rPr>
              <w:t>Profi</w:t>
            </w:r>
            <w:proofErr w:type="spellEnd"/>
            <w:r w:rsidRPr="007D14C2">
              <w:rPr>
                <w:sz w:val="22"/>
                <w:szCs w:val="22"/>
              </w:rPr>
              <w:t xml:space="preserve"> – 1 шт.; тепловой насос </w:t>
            </w:r>
            <w:proofErr w:type="spellStart"/>
            <w:r w:rsidRPr="007D14C2">
              <w:rPr>
                <w:sz w:val="22"/>
                <w:szCs w:val="22"/>
                <w:lang w:val="en-US"/>
              </w:rPr>
              <w:t>DanHeat</w:t>
            </w:r>
            <w:proofErr w:type="spellEnd"/>
            <w:r w:rsidRPr="007D14C2">
              <w:rPr>
                <w:sz w:val="22"/>
                <w:szCs w:val="22"/>
              </w:rPr>
              <w:t xml:space="preserve"> </w:t>
            </w:r>
            <w:r w:rsidRPr="007D14C2">
              <w:rPr>
                <w:sz w:val="22"/>
                <w:szCs w:val="22"/>
                <w:lang w:val="en-US"/>
              </w:rPr>
              <w:t>AVH</w:t>
            </w:r>
            <w:r w:rsidRPr="007D14C2">
              <w:rPr>
                <w:sz w:val="22"/>
                <w:szCs w:val="22"/>
              </w:rPr>
              <w:t>-24</w:t>
            </w:r>
            <w:r w:rsidRPr="007D14C2">
              <w:rPr>
                <w:sz w:val="22"/>
                <w:szCs w:val="22"/>
                <w:lang w:val="en-US"/>
              </w:rPr>
              <w:t>V</w:t>
            </w:r>
            <w:r w:rsidRPr="007D14C2">
              <w:rPr>
                <w:sz w:val="22"/>
                <w:szCs w:val="22"/>
              </w:rPr>
              <w:t xml:space="preserve">1 </w:t>
            </w:r>
            <w:r w:rsidRPr="007D14C2">
              <w:rPr>
                <w:sz w:val="22"/>
                <w:szCs w:val="22"/>
                <w:lang w:val="en-US"/>
              </w:rPr>
              <w:t>DR</w:t>
            </w:r>
            <w:r w:rsidRPr="007D14C2">
              <w:rPr>
                <w:sz w:val="22"/>
                <w:szCs w:val="22"/>
              </w:rPr>
              <w:t xml:space="preserve"> (в комплекте) – 1 шт.; тестер многофункциональный – 1 шт.; </w:t>
            </w:r>
            <w:proofErr w:type="spellStart"/>
            <w:r w:rsidRPr="007D14C2">
              <w:rPr>
                <w:sz w:val="22"/>
                <w:szCs w:val="22"/>
              </w:rPr>
              <w:t>трехфункциональный</w:t>
            </w:r>
            <w:proofErr w:type="spellEnd"/>
            <w:r w:rsidRPr="007D14C2">
              <w:rPr>
                <w:sz w:val="22"/>
                <w:szCs w:val="22"/>
              </w:rPr>
              <w:t xml:space="preserve"> зонд с телескопической рукояткой – 1 шт.; шумомер – 1 шт.; четырехканальный источник питания </w:t>
            </w:r>
            <w:r w:rsidRPr="007D14C2">
              <w:rPr>
                <w:sz w:val="22"/>
                <w:szCs w:val="22"/>
                <w:lang w:val="en-US"/>
              </w:rPr>
              <w:t>INSTEK</w:t>
            </w:r>
            <w:r w:rsidRPr="007D14C2">
              <w:rPr>
                <w:sz w:val="22"/>
                <w:szCs w:val="22"/>
              </w:rPr>
              <w:t>-</w:t>
            </w:r>
            <w:r w:rsidRPr="007D14C2">
              <w:rPr>
                <w:sz w:val="22"/>
                <w:szCs w:val="22"/>
                <w:lang w:val="en-US"/>
              </w:rPr>
              <w:t>GPS</w:t>
            </w:r>
            <w:r w:rsidRPr="007D14C2">
              <w:rPr>
                <w:sz w:val="22"/>
                <w:szCs w:val="22"/>
              </w:rPr>
              <w:t xml:space="preserve">74303 – 1 шт.; измеритель давления газа КМ100 – 1 шт.; инфракрасный (бесконтактный) </w:t>
            </w:r>
            <w:r w:rsidRPr="007D14C2">
              <w:rPr>
                <w:sz w:val="22"/>
                <w:szCs w:val="22"/>
              </w:rPr>
              <w:lastRenderedPageBreak/>
              <w:t>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D14C2" w:rsidRDefault="00B43524" w:rsidP="002718E2">
            <w:pPr>
              <w:pStyle w:val="Style214"/>
              <w:ind w:firstLine="0"/>
              <w:rPr>
                <w:sz w:val="22"/>
                <w:szCs w:val="22"/>
              </w:rPr>
            </w:pPr>
            <w:r w:rsidRPr="007D14C2">
              <w:rPr>
                <w:sz w:val="22"/>
                <w:szCs w:val="22"/>
              </w:rPr>
              <w:lastRenderedPageBreak/>
              <w:t>191023, г. Санкт-Петербург, ул. Канал Грибоедова, 30/32, литер «А», «Б», «Р»</w:t>
            </w:r>
          </w:p>
        </w:tc>
      </w:tr>
      <w:tr w:rsidR="002C735C" w:rsidRPr="007D14C2" w:rsidTr="008416EB">
        <w:tc>
          <w:tcPr>
            <w:tcW w:w="7797" w:type="dxa"/>
            <w:shd w:val="clear" w:color="auto" w:fill="auto"/>
          </w:tcPr>
          <w:p w:rsidR="002C735C" w:rsidRPr="007D14C2" w:rsidRDefault="00B43524" w:rsidP="002718E2">
            <w:pPr>
              <w:pStyle w:val="Style214"/>
              <w:ind w:firstLine="0"/>
              <w:rPr>
                <w:sz w:val="22"/>
                <w:szCs w:val="22"/>
              </w:rPr>
            </w:pPr>
            <w:r w:rsidRPr="007D14C2">
              <w:rPr>
                <w:sz w:val="22"/>
                <w:szCs w:val="22"/>
              </w:rPr>
              <w:t xml:space="preserve">Ауд. 2021 Лаборатория "Лабораторный </w:t>
            </w:r>
            <w:proofErr w:type="spellStart"/>
            <w:r w:rsidRPr="007D14C2">
              <w:rPr>
                <w:sz w:val="22"/>
                <w:szCs w:val="22"/>
              </w:rPr>
              <w:t>комплекс"Специализированная</w:t>
            </w:r>
            <w:proofErr w:type="spellEnd"/>
            <w:r w:rsidRPr="007D14C2">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7D14C2">
              <w:rPr>
                <w:sz w:val="22"/>
                <w:szCs w:val="22"/>
                <w:lang w:val="en-US"/>
              </w:rPr>
              <w:t>i</w:t>
            </w:r>
            <w:proofErr w:type="spellEnd"/>
            <w:r w:rsidRPr="007D14C2">
              <w:rPr>
                <w:sz w:val="22"/>
                <w:szCs w:val="22"/>
              </w:rPr>
              <w:t>5-8400/8</w:t>
            </w:r>
            <w:r w:rsidRPr="007D14C2">
              <w:rPr>
                <w:sz w:val="22"/>
                <w:szCs w:val="22"/>
                <w:lang w:val="en-US"/>
              </w:rPr>
              <w:t>GB</w:t>
            </w:r>
            <w:r w:rsidRPr="007D14C2">
              <w:rPr>
                <w:sz w:val="22"/>
                <w:szCs w:val="22"/>
              </w:rPr>
              <w:t>/500</w:t>
            </w:r>
            <w:r w:rsidRPr="007D14C2">
              <w:rPr>
                <w:sz w:val="22"/>
                <w:szCs w:val="22"/>
                <w:lang w:val="en-US"/>
              </w:rPr>
              <w:t>GB</w:t>
            </w:r>
            <w:r w:rsidRPr="007D14C2">
              <w:rPr>
                <w:sz w:val="22"/>
                <w:szCs w:val="22"/>
              </w:rPr>
              <w:t>_</w:t>
            </w:r>
            <w:r w:rsidRPr="007D14C2">
              <w:rPr>
                <w:sz w:val="22"/>
                <w:szCs w:val="22"/>
                <w:lang w:val="en-US"/>
              </w:rPr>
              <w:t>SSD</w:t>
            </w:r>
            <w:r w:rsidRPr="007D14C2">
              <w:rPr>
                <w:sz w:val="22"/>
                <w:szCs w:val="22"/>
              </w:rPr>
              <w:t>/</w:t>
            </w:r>
            <w:proofErr w:type="spellStart"/>
            <w:r w:rsidRPr="007D14C2">
              <w:rPr>
                <w:sz w:val="22"/>
                <w:szCs w:val="22"/>
                <w:lang w:val="en-US"/>
              </w:rPr>
              <w:t>Viewsonic</w:t>
            </w:r>
            <w:proofErr w:type="spellEnd"/>
            <w:r w:rsidRPr="007D14C2">
              <w:rPr>
                <w:sz w:val="22"/>
                <w:szCs w:val="22"/>
              </w:rPr>
              <w:t xml:space="preserve"> </w:t>
            </w:r>
            <w:r w:rsidRPr="007D14C2">
              <w:rPr>
                <w:sz w:val="22"/>
                <w:szCs w:val="22"/>
                <w:lang w:val="en-US"/>
              </w:rPr>
              <w:t>VA</w:t>
            </w:r>
            <w:r w:rsidRPr="007D14C2">
              <w:rPr>
                <w:sz w:val="22"/>
                <w:szCs w:val="22"/>
              </w:rPr>
              <w:t>2410-</w:t>
            </w:r>
            <w:proofErr w:type="spellStart"/>
            <w:r w:rsidRPr="007D14C2">
              <w:rPr>
                <w:sz w:val="22"/>
                <w:szCs w:val="22"/>
                <w:lang w:val="en-US"/>
              </w:rPr>
              <w:t>mh</w:t>
            </w:r>
            <w:proofErr w:type="spellEnd"/>
            <w:r w:rsidRPr="007D14C2">
              <w:rPr>
                <w:sz w:val="22"/>
                <w:szCs w:val="22"/>
              </w:rPr>
              <w:t xml:space="preserve"> - 23 шт., Установка демонстрационных учебных фильмов - 1 шт., Компьютер в комплектации системный блок </w:t>
            </w:r>
            <w:r w:rsidRPr="007D14C2">
              <w:rPr>
                <w:sz w:val="22"/>
                <w:szCs w:val="22"/>
                <w:lang w:val="en-US"/>
              </w:rPr>
              <w:t>Intel</w:t>
            </w:r>
            <w:r w:rsidRPr="007D14C2">
              <w:rPr>
                <w:sz w:val="22"/>
                <w:szCs w:val="22"/>
              </w:rPr>
              <w:t xml:space="preserve"> </w:t>
            </w:r>
            <w:proofErr w:type="spellStart"/>
            <w:r w:rsidRPr="007D14C2">
              <w:rPr>
                <w:sz w:val="22"/>
                <w:szCs w:val="22"/>
                <w:lang w:val="en-US"/>
              </w:rPr>
              <w:t>pentium</w:t>
            </w:r>
            <w:proofErr w:type="spellEnd"/>
            <w:r w:rsidRPr="007D14C2">
              <w:rPr>
                <w:sz w:val="22"/>
                <w:szCs w:val="22"/>
              </w:rPr>
              <w:t xml:space="preserve"> </w:t>
            </w:r>
            <w:r w:rsidRPr="007D14C2">
              <w:rPr>
                <w:sz w:val="22"/>
                <w:szCs w:val="22"/>
                <w:lang w:val="en-US"/>
              </w:rPr>
              <w:t>x</w:t>
            </w:r>
            <w:r w:rsidRPr="007D14C2">
              <w:rPr>
                <w:sz w:val="22"/>
                <w:szCs w:val="22"/>
              </w:rPr>
              <w:t xml:space="preserve">2 </w:t>
            </w:r>
            <w:r w:rsidRPr="007D14C2">
              <w:rPr>
                <w:sz w:val="22"/>
                <w:szCs w:val="22"/>
                <w:lang w:val="en-US"/>
              </w:rPr>
              <w:t>g</w:t>
            </w:r>
            <w:r w:rsidRPr="007D14C2">
              <w:rPr>
                <w:sz w:val="22"/>
                <w:szCs w:val="22"/>
              </w:rPr>
              <w:t xml:space="preserve">3250 </w:t>
            </w:r>
            <w:proofErr w:type="spellStart"/>
            <w:r w:rsidRPr="007D14C2">
              <w:rPr>
                <w:sz w:val="22"/>
                <w:szCs w:val="22"/>
              </w:rPr>
              <w:t>клавиатура+мышь</w:t>
            </w:r>
            <w:proofErr w:type="spellEnd"/>
            <w:r w:rsidRPr="007D14C2">
              <w:rPr>
                <w:sz w:val="22"/>
                <w:szCs w:val="22"/>
              </w:rPr>
              <w:t xml:space="preserve"> </w:t>
            </w:r>
            <w:r w:rsidRPr="007D14C2">
              <w:rPr>
                <w:sz w:val="22"/>
                <w:szCs w:val="22"/>
                <w:lang w:val="en-US"/>
              </w:rPr>
              <w:t>L</w:t>
            </w:r>
            <w:r w:rsidRPr="007D14C2">
              <w:rPr>
                <w:sz w:val="22"/>
                <w:szCs w:val="22"/>
              </w:rPr>
              <w:t xml:space="preserve"> (жесткий диск500</w:t>
            </w:r>
            <w:proofErr w:type="spellStart"/>
            <w:r w:rsidRPr="007D14C2">
              <w:rPr>
                <w:sz w:val="22"/>
                <w:szCs w:val="22"/>
                <w:lang w:val="en-US"/>
              </w:rPr>
              <w:t>gb</w:t>
            </w:r>
            <w:proofErr w:type="spellEnd"/>
            <w:r w:rsidRPr="007D14C2">
              <w:rPr>
                <w:sz w:val="22"/>
                <w:szCs w:val="22"/>
              </w:rPr>
              <w:t xml:space="preserve">,монитор </w:t>
            </w:r>
            <w:proofErr w:type="spellStart"/>
            <w:r w:rsidRPr="007D14C2">
              <w:rPr>
                <w:sz w:val="22"/>
                <w:szCs w:val="22"/>
                <w:lang w:val="en-US"/>
              </w:rPr>
              <w:t>philips</w:t>
            </w:r>
            <w:proofErr w:type="spellEnd"/>
            <w:r w:rsidRPr="007D14C2">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D14C2" w:rsidRDefault="00B43524" w:rsidP="002718E2">
            <w:pPr>
              <w:pStyle w:val="Style214"/>
              <w:ind w:firstLine="0"/>
              <w:rPr>
                <w:sz w:val="22"/>
                <w:szCs w:val="22"/>
              </w:rPr>
            </w:pPr>
            <w:r w:rsidRPr="007D14C2">
              <w:rPr>
                <w:sz w:val="22"/>
                <w:szCs w:val="22"/>
              </w:rPr>
              <w:t>191023, г. Санкт-Петербург, ул. Канал Грибоедова, 30/32, литер «А», «Б», «Р»</w:t>
            </w:r>
          </w:p>
        </w:tc>
      </w:tr>
      <w:tr w:rsidR="002C735C" w:rsidRPr="007D14C2" w:rsidTr="008416EB">
        <w:tc>
          <w:tcPr>
            <w:tcW w:w="7797" w:type="dxa"/>
            <w:shd w:val="clear" w:color="auto" w:fill="auto"/>
          </w:tcPr>
          <w:p w:rsidR="002C735C" w:rsidRPr="007D14C2" w:rsidRDefault="00B43524" w:rsidP="002718E2">
            <w:pPr>
              <w:pStyle w:val="Style214"/>
              <w:ind w:firstLine="0"/>
              <w:rPr>
                <w:sz w:val="22"/>
                <w:szCs w:val="22"/>
              </w:rPr>
            </w:pPr>
            <w:r w:rsidRPr="007D14C2">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D14C2">
              <w:rPr>
                <w:sz w:val="22"/>
                <w:szCs w:val="22"/>
              </w:rPr>
              <w:t>комплексом.Специализированная</w:t>
            </w:r>
            <w:proofErr w:type="spellEnd"/>
            <w:r w:rsidRPr="007D14C2">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7D14C2">
              <w:rPr>
                <w:sz w:val="22"/>
                <w:szCs w:val="22"/>
                <w:lang w:val="en-US"/>
              </w:rPr>
              <w:t>Intel</w:t>
            </w:r>
            <w:r w:rsidRPr="007D14C2">
              <w:rPr>
                <w:sz w:val="22"/>
                <w:szCs w:val="22"/>
              </w:rPr>
              <w:t xml:space="preserve"> </w:t>
            </w:r>
            <w:r w:rsidRPr="007D14C2">
              <w:rPr>
                <w:sz w:val="22"/>
                <w:szCs w:val="22"/>
                <w:lang w:val="en-US"/>
              </w:rPr>
              <w:t>I</w:t>
            </w:r>
            <w:r w:rsidRPr="007D14C2">
              <w:rPr>
                <w:sz w:val="22"/>
                <w:szCs w:val="22"/>
              </w:rPr>
              <w:t>5-7400/16</w:t>
            </w:r>
            <w:r w:rsidRPr="007D14C2">
              <w:rPr>
                <w:sz w:val="22"/>
                <w:szCs w:val="22"/>
                <w:lang w:val="en-US"/>
              </w:rPr>
              <w:t>Gb</w:t>
            </w:r>
            <w:r w:rsidRPr="007D14C2">
              <w:rPr>
                <w:sz w:val="22"/>
                <w:szCs w:val="22"/>
              </w:rPr>
              <w:t>/1</w:t>
            </w:r>
            <w:r w:rsidRPr="007D14C2">
              <w:rPr>
                <w:sz w:val="22"/>
                <w:szCs w:val="22"/>
                <w:lang w:val="en-US"/>
              </w:rPr>
              <w:t>Tb</w:t>
            </w:r>
            <w:r w:rsidRPr="007D14C2">
              <w:rPr>
                <w:sz w:val="22"/>
                <w:szCs w:val="22"/>
              </w:rPr>
              <w:t xml:space="preserve">/ видеокарта </w:t>
            </w:r>
            <w:r w:rsidRPr="007D14C2">
              <w:rPr>
                <w:sz w:val="22"/>
                <w:szCs w:val="22"/>
                <w:lang w:val="en-US"/>
              </w:rPr>
              <w:t>NVIDIA</w:t>
            </w:r>
            <w:r w:rsidRPr="007D14C2">
              <w:rPr>
                <w:sz w:val="22"/>
                <w:szCs w:val="22"/>
              </w:rPr>
              <w:t xml:space="preserve"> </w:t>
            </w:r>
            <w:r w:rsidRPr="007D14C2">
              <w:rPr>
                <w:sz w:val="22"/>
                <w:szCs w:val="22"/>
                <w:lang w:val="en-US"/>
              </w:rPr>
              <w:t>GeForce</w:t>
            </w:r>
            <w:r w:rsidRPr="007D14C2">
              <w:rPr>
                <w:sz w:val="22"/>
                <w:szCs w:val="22"/>
              </w:rPr>
              <w:t xml:space="preserve"> </w:t>
            </w:r>
            <w:r w:rsidRPr="007D14C2">
              <w:rPr>
                <w:sz w:val="22"/>
                <w:szCs w:val="22"/>
                <w:lang w:val="en-US"/>
              </w:rPr>
              <w:t>GT</w:t>
            </w:r>
            <w:r w:rsidRPr="007D14C2">
              <w:rPr>
                <w:sz w:val="22"/>
                <w:szCs w:val="22"/>
              </w:rPr>
              <w:t xml:space="preserve"> 710/Монитор </w:t>
            </w:r>
            <w:r w:rsidRPr="007D14C2">
              <w:rPr>
                <w:sz w:val="22"/>
                <w:szCs w:val="22"/>
                <w:lang w:val="en-US"/>
              </w:rPr>
              <w:t>DELL</w:t>
            </w:r>
            <w:r w:rsidRPr="007D14C2">
              <w:rPr>
                <w:sz w:val="22"/>
                <w:szCs w:val="22"/>
              </w:rPr>
              <w:t xml:space="preserve"> </w:t>
            </w:r>
            <w:r w:rsidRPr="007D14C2">
              <w:rPr>
                <w:sz w:val="22"/>
                <w:szCs w:val="22"/>
                <w:lang w:val="en-US"/>
              </w:rPr>
              <w:t>S</w:t>
            </w:r>
            <w:r w:rsidRPr="007D14C2">
              <w:rPr>
                <w:sz w:val="22"/>
                <w:szCs w:val="22"/>
              </w:rPr>
              <w:t>2218</w:t>
            </w:r>
            <w:r w:rsidRPr="007D14C2">
              <w:rPr>
                <w:sz w:val="22"/>
                <w:szCs w:val="22"/>
                <w:lang w:val="en-US"/>
              </w:rPr>
              <w:t>H</w:t>
            </w:r>
            <w:r w:rsidRPr="007D14C2">
              <w:rPr>
                <w:sz w:val="22"/>
                <w:szCs w:val="22"/>
              </w:rPr>
              <w:t xml:space="preserve"> - 25 шт., Шкаф телекоммуникационный настенный ЦМО ШРН-Э-6.650 - 1 шт., , Коммутатор </w:t>
            </w:r>
            <w:proofErr w:type="spellStart"/>
            <w:r w:rsidRPr="007D14C2">
              <w:rPr>
                <w:sz w:val="22"/>
                <w:szCs w:val="22"/>
                <w:lang w:val="en-US"/>
              </w:rPr>
              <w:t>ProCurve</w:t>
            </w:r>
            <w:proofErr w:type="spellEnd"/>
            <w:r w:rsidRPr="007D14C2">
              <w:rPr>
                <w:sz w:val="22"/>
                <w:szCs w:val="22"/>
              </w:rPr>
              <w:t xml:space="preserve"> </w:t>
            </w:r>
            <w:r w:rsidRPr="007D14C2">
              <w:rPr>
                <w:sz w:val="22"/>
                <w:szCs w:val="22"/>
                <w:lang w:val="en-US"/>
              </w:rPr>
              <w:t>Switch</w:t>
            </w:r>
            <w:r w:rsidRPr="007D14C2">
              <w:rPr>
                <w:sz w:val="22"/>
                <w:szCs w:val="22"/>
              </w:rPr>
              <w:t xml:space="preserve"> 2626 - 1 шт., Мультимедийный проектор </w:t>
            </w:r>
            <w:proofErr w:type="spellStart"/>
            <w:r w:rsidRPr="007D14C2">
              <w:rPr>
                <w:sz w:val="22"/>
                <w:szCs w:val="22"/>
                <w:lang w:val="en-US"/>
              </w:rPr>
              <w:t>Optoma</w:t>
            </w:r>
            <w:proofErr w:type="spellEnd"/>
            <w:r w:rsidRPr="007D14C2">
              <w:rPr>
                <w:sz w:val="22"/>
                <w:szCs w:val="22"/>
              </w:rPr>
              <w:t xml:space="preserve"> </w:t>
            </w:r>
            <w:r w:rsidRPr="007D14C2">
              <w:rPr>
                <w:sz w:val="22"/>
                <w:szCs w:val="22"/>
                <w:lang w:val="en-US"/>
              </w:rPr>
              <w:t>x</w:t>
            </w:r>
            <w:r w:rsidRPr="007D14C2">
              <w:rPr>
                <w:sz w:val="22"/>
                <w:szCs w:val="22"/>
              </w:rPr>
              <w:t xml:space="preserve"> 400 - 1 шт., Экран </w:t>
            </w:r>
            <w:proofErr w:type="spellStart"/>
            <w:r w:rsidRPr="007D14C2">
              <w:rPr>
                <w:sz w:val="22"/>
                <w:szCs w:val="22"/>
              </w:rPr>
              <w:t>подпружинен.ручной</w:t>
            </w:r>
            <w:proofErr w:type="spellEnd"/>
            <w:r w:rsidRPr="007D14C2">
              <w:rPr>
                <w:sz w:val="22"/>
                <w:szCs w:val="22"/>
              </w:rPr>
              <w:t xml:space="preserve"> </w:t>
            </w:r>
            <w:r w:rsidRPr="007D14C2">
              <w:rPr>
                <w:sz w:val="22"/>
                <w:szCs w:val="22"/>
                <w:lang w:val="en-US"/>
              </w:rPr>
              <w:t>MW</w:t>
            </w:r>
            <w:r w:rsidRPr="007D14C2">
              <w:rPr>
                <w:sz w:val="22"/>
                <w:szCs w:val="22"/>
              </w:rPr>
              <w:t xml:space="preserve"> </w:t>
            </w:r>
            <w:proofErr w:type="spellStart"/>
            <w:r w:rsidRPr="007D14C2">
              <w:rPr>
                <w:sz w:val="22"/>
                <w:szCs w:val="22"/>
                <w:lang w:val="en-US"/>
              </w:rPr>
              <w:t>Cinerollo</w:t>
            </w:r>
            <w:proofErr w:type="spellEnd"/>
            <w:r w:rsidRPr="007D14C2">
              <w:rPr>
                <w:sz w:val="22"/>
                <w:szCs w:val="22"/>
              </w:rPr>
              <w:t xml:space="preserve"> 200х200см (</w:t>
            </w:r>
            <w:r w:rsidRPr="007D14C2">
              <w:rPr>
                <w:sz w:val="22"/>
                <w:szCs w:val="22"/>
                <w:lang w:val="en-US"/>
              </w:rPr>
              <w:t>S</w:t>
            </w:r>
            <w:r w:rsidRPr="007D14C2">
              <w:rPr>
                <w:sz w:val="22"/>
                <w:szCs w:val="22"/>
              </w:rPr>
              <w:t>/</w:t>
            </w:r>
            <w:r w:rsidRPr="007D14C2">
              <w:rPr>
                <w:sz w:val="22"/>
                <w:szCs w:val="22"/>
                <w:lang w:val="en-US"/>
              </w:rPr>
              <w:t>N</w:t>
            </w:r>
            <w:r w:rsidRPr="007D14C2">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D14C2" w:rsidRDefault="00B43524" w:rsidP="002718E2">
            <w:pPr>
              <w:pStyle w:val="Style214"/>
              <w:ind w:firstLine="0"/>
              <w:rPr>
                <w:sz w:val="22"/>
                <w:szCs w:val="22"/>
              </w:rPr>
            </w:pPr>
            <w:r w:rsidRPr="007D14C2">
              <w:rPr>
                <w:sz w:val="22"/>
                <w:szCs w:val="22"/>
              </w:rPr>
              <w:t>191023, г. Санкт-Петербург, ул. Канал Грибоедова, 30/32, литер «А», «Б», «Р»</w:t>
            </w:r>
          </w:p>
        </w:tc>
      </w:tr>
      <w:tr w:rsidR="002C735C" w:rsidRPr="007D14C2" w:rsidTr="008416EB">
        <w:tc>
          <w:tcPr>
            <w:tcW w:w="7797" w:type="dxa"/>
            <w:shd w:val="clear" w:color="auto" w:fill="auto"/>
          </w:tcPr>
          <w:p w:rsidR="002C735C" w:rsidRPr="007D14C2" w:rsidRDefault="00B43524" w:rsidP="002718E2">
            <w:pPr>
              <w:pStyle w:val="Style214"/>
              <w:ind w:firstLine="0"/>
              <w:rPr>
                <w:sz w:val="22"/>
                <w:szCs w:val="22"/>
              </w:rPr>
            </w:pPr>
            <w:r w:rsidRPr="007D14C2">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D14C2">
              <w:rPr>
                <w:sz w:val="22"/>
                <w:szCs w:val="22"/>
              </w:rPr>
              <w:t>комплексом.Специализированная</w:t>
            </w:r>
            <w:proofErr w:type="spellEnd"/>
            <w:r w:rsidRPr="007D14C2">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7D14C2">
              <w:rPr>
                <w:sz w:val="22"/>
                <w:szCs w:val="22"/>
                <w:lang w:val="en-US"/>
              </w:rPr>
              <w:t>Intel</w:t>
            </w:r>
            <w:r w:rsidRPr="007D14C2">
              <w:rPr>
                <w:sz w:val="22"/>
                <w:szCs w:val="22"/>
              </w:rPr>
              <w:t xml:space="preserve"> </w:t>
            </w:r>
            <w:proofErr w:type="spellStart"/>
            <w:r w:rsidRPr="007D14C2">
              <w:rPr>
                <w:sz w:val="22"/>
                <w:szCs w:val="22"/>
                <w:lang w:val="en-US"/>
              </w:rPr>
              <w:t>i</w:t>
            </w:r>
            <w:proofErr w:type="spellEnd"/>
            <w:r w:rsidRPr="007D14C2">
              <w:rPr>
                <w:sz w:val="22"/>
                <w:szCs w:val="22"/>
              </w:rPr>
              <w:t xml:space="preserve">3-2100 2.4 </w:t>
            </w:r>
            <w:proofErr w:type="spellStart"/>
            <w:r w:rsidRPr="007D14C2">
              <w:rPr>
                <w:sz w:val="22"/>
                <w:szCs w:val="22"/>
                <w:lang w:val="en-US"/>
              </w:rPr>
              <w:t>Ghz</w:t>
            </w:r>
            <w:proofErr w:type="spellEnd"/>
            <w:r w:rsidRPr="007D14C2">
              <w:rPr>
                <w:sz w:val="22"/>
                <w:szCs w:val="22"/>
              </w:rPr>
              <w:t>/500/4/</w:t>
            </w:r>
            <w:r w:rsidRPr="007D14C2">
              <w:rPr>
                <w:sz w:val="22"/>
                <w:szCs w:val="22"/>
                <w:lang w:val="en-US"/>
              </w:rPr>
              <w:t>Acer</w:t>
            </w:r>
            <w:r w:rsidRPr="007D14C2">
              <w:rPr>
                <w:sz w:val="22"/>
                <w:szCs w:val="22"/>
              </w:rPr>
              <w:t xml:space="preserve"> </w:t>
            </w:r>
            <w:r w:rsidRPr="007D14C2">
              <w:rPr>
                <w:sz w:val="22"/>
                <w:szCs w:val="22"/>
                <w:lang w:val="en-US"/>
              </w:rPr>
              <w:t>V</w:t>
            </w:r>
            <w:r w:rsidRPr="007D14C2">
              <w:rPr>
                <w:sz w:val="22"/>
                <w:szCs w:val="22"/>
              </w:rPr>
              <w:t xml:space="preserve">193 19", Проектор </w:t>
            </w:r>
            <w:r w:rsidRPr="007D14C2">
              <w:rPr>
                <w:sz w:val="22"/>
                <w:szCs w:val="22"/>
                <w:lang w:val="en-US"/>
              </w:rPr>
              <w:t>NEC</w:t>
            </w:r>
            <w:r w:rsidRPr="007D14C2">
              <w:rPr>
                <w:sz w:val="22"/>
                <w:szCs w:val="22"/>
              </w:rPr>
              <w:t xml:space="preserve"> </w:t>
            </w:r>
            <w:r w:rsidRPr="007D14C2">
              <w:rPr>
                <w:sz w:val="22"/>
                <w:szCs w:val="22"/>
                <w:lang w:val="en-US"/>
              </w:rPr>
              <w:t>NP</w:t>
            </w:r>
            <w:r w:rsidRPr="007D14C2">
              <w:rPr>
                <w:sz w:val="22"/>
                <w:szCs w:val="22"/>
              </w:rPr>
              <w:t>-</w:t>
            </w:r>
            <w:r w:rsidRPr="007D14C2">
              <w:rPr>
                <w:sz w:val="22"/>
                <w:szCs w:val="22"/>
                <w:lang w:val="en-US"/>
              </w:rPr>
              <w:t>P</w:t>
            </w:r>
            <w:r w:rsidRPr="007D14C2">
              <w:rPr>
                <w:sz w:val="22"/>
                <w:szCs w:val="22"/>
              </w:rPr>
              <w:t>501</w:t>
            </w:r>
            <w:r w:rsidRPr="007D14C2">
              <w:rPr>
                <w:sz w:val="22"/>
                <w:szCs w:val="22"/>
                <w:lang w:val="en-US"/>
              </w:rPr>
              <w:t>X</w:t>
            </w:r>
            <w:r w:rsidRPr="007D14C2">
              <w:rPr>
                <w:sz w:val="22"/>
                <w:szCs w:val="22"/>
              </w:rPr>
              <w:t xml:space="preserve"> в комплекте : кабель </w:t>
            </w:r>
            <w:r w:rsidRPr="007D14C2">
              <w:rPr>
                <w:sz w:val="22"/>
                <w:szCs w:val="22"/>
                <w:lang w:val="en-US"/>
              </w:rPr>
              <w:t>VGA</w:t>
            </w:r>
            <w:r w:rsidRPr="007D14C2">
              <w:rPr>
                <w:sz w:val="22"/>
                <w:szCs w:val="22"/>
              </w:rPr>
              <w:t>-</w:t>
            </w:r>
            <w:r w:rsidRPr="007D14C2">
              <w:rPr>
                <w:sz w:val="22"/>
                <w:szCs w:val="22"/>
                <w:lang w:val="en-US"/>
              </w:rPr>
              <w:t>VGA</w:t>
            </w:r>
            <w:r w:rsidRPr="007D14C2">
              <w:rPr>
                <w:sz w:val="22"/>
                <w:szCs w:val="22"/>
              </w:rPr>
              <w:t xml:space="preserve"> </w:t>
            </w:r>
            <w:r w:rsidRPr="007D14C2">
              <w:rPr>
                <w:sz w:val="22"/>
                <w:szCs w:val="22"/>
                <w:lang w:val="en-US"/>
              </w:rPr>
              <w:t>Kramer</w:t>
            </w:r>
            <w:r w:rsidRPr="007D14C2">
              <w:rPr>
                <w:sz w:val="22"/>
                <w:szCs w:val="22"/>
              </w:rPr>
              <w:t xml:space="preserve"> 15</w:t>
            </w:r>
            <w:r w:rsidRPr="007D14C2">
              <w:rPr>
                <w:sz w:val="22"/>
                <w:szCs w:val="22"/>
                <w:lang w:val="en-US"/>
              </w:rPr>
              <w:t>m</w:t>
            </w:r>
            <w:r w:rsidRPr="007D14C2">
              <w:rPr>
                <w:sz w:val="22"/>
                <w:szCs w:val="22"/>
              </w:rPr>
              <w:t>15</w:t>
            </w:r>
            <w:r w:rsidRPr="007D14C2">
              <w:rPr>
                <w:sz w:val="22"/>
                <w:szCs w:val="22"/>
                <w:lang w:val="en-US"/>
              </w:rPr>
              <w:t>m</w:t>
            </w:r>
            <w:r w:rsidRPr="007D14C2">
              <w:rPr>
                <w:sz w:val="22"/>
                <w:szCs w:val="22"/>
              </w:rPr>
              <w:t xml:space="preserve"> длина 15 м Усилитель распределитель </w:t>
            </w:r>
            <w:r w:rsidRPr="007D14C2">
              <w:rPr>
                <w:sz w:val="22"/>
                <w:szCs w:val="22"/>
                <w:lang w:val="en-US"/>
              </w:rPr>
              <w:t>VGA</w:t>
            </w:r>
            <w:r w:rsidRPr="007D14C2">
              <w:rPr>
                <w:sz w:val="22"/>
                <w:szCs w:val="22"/>
              </w:rPr>
              <w:t xml:space="preserve"> сигнала </w:t>
            </w:r>
            <w:r w:rsidRPr="007D14C2">
              <w:rPr>
                <w:sz w:val="22"/>
                <w:szCs w:val="22"/>
                <w:lang w:val="en-US"/>
              </w:rPr>
              <w:t>Kramer</w:t>
            </w:r>
            <w:r w:rsidRPr="007D14C2">
              <w:rPr>
                <w:sz w:val="22"/>
                <w:szCs w:val="22"/>
              </w:rPr>
              <w:t xml:space="preserve"> </w:t>
            </w:r>
            <w:r w:rsidRPr="007D14C2">
              <w:rPr>
                <w:sz w:val="22"/>
                <w:szCs w:val="22"/>
                <w:lang w:val="en-US"/>
              </w:rPr>
              <w:t>VP</w:t>
            </w:r>
            <w:r w:rsidRPr="007D14C2">
              <w:rPr>
                <w:sz w:val="22"/>
                <w:szCs w:val="22"/>
              </w:rPr>
              <w:t>-222</w:t>
            </w:r>
            <w:r w:rsidRPr="007D14C2">
              <w:rPr>
                <w:sz w:val="22"/>
                <w:szCs w:val="22"/>
                <w:lang w:val="en-US"/>
              </w:rPr>
              <w:t>K</w:t>
            </w:r>
            <w:r w:rsidRPr="007D14C2">
              <w:rPr>
                <w:sz w:val="22"/>
                <w:szCs w:val="22"/>
              </w:rPr>
              <w:t xml:space="preserve"> кабель </w:t>
            </w:r>
            <w:proofErr w:type="spellStart"/>
            <w:r w:rsidRPr="007D14C2">
              <w:rPr>
                <w:sz w:val="22"/>
                <w:szCs w:val="22"/>
                <w:lang w:val="en-US"/>
              </w:rPr>
              <w:t>Greenconnect</w:t>
            </w:r>
            <w:proofErr w:type="spellEnd"/>
            <w:r w:rsidRPr="007D14C2">
              <w:rPr>
                <w:sz w:val="22"/>
                <w:szCs w:val="22"/>
              </w:rPr>
              <w:t xml:space="preserve"> </w:t>
            </w:r>
            <w:r w:rsidRPr="007D14C2">
              <w:rPr>
                <w:sz w:val="22"/>
                <w:szCs w:val="22"/>
                <w:lang w:val="en-US"/>
              </w:rPr>
              <w:t>Jack</w:t>
            </w:r>
            <w:r w:rsidRPr="007D14C2">
              <w:rPr>
                <w:sz w:val="22"/>
                <w:szCs w:val="22"/>
              </w:rPr>
              <w:t xml:space="preserve"> 3.5 </w:t>
            </w:r>
            <w:r w:rsidRPr="007D14C2">
              <w:rPr>
                <w:sz w:val="22"/>
                <w:szCs w:val="22"/>
                <w:lang w:val="en-US"/>
              </w:rPr>
              <w:t>mm</w:t>
            </w:r>
            <w:r w:rsidRPr="007D14C2">
              <w:rPr>
                <w:sz w:val="22"/>
                <w:szCs w:val="22"/>
              </w:rPr>
              <w:t>/</w:t>
            </w:r>
            <w:r w:rsidRPr="007D14C2">
              <w:rPr>
                <w:sz w:val="22"/>
                <w:szCs w:val="22"/>
                <w:lang w:val="en-US"/>
              </w:rPr>
              <w:t>RCA</w:t>
            </w:r>
            <w:r w:rsidRPr="007D14C2">
              <w:rPr>
                <w:sz w:val="22"/>
                <w:szCs w:val="22"/>
              </w:rPr>
              <w:t xml:space="preserve"> 2 длина 3 м - 1 шт.,  Микшер-усилитель </w:t>
            </w:r>
            <w:r w:rsidRPr="007D14C2">
              <w:rPr>
                <w:sz w:val="22"/>
                <w:szCs w:val="22"/>
                <w:lang w:val="en-US"/>
              </w:rPr>
              <w:t>JDM</w:t>
            </w:r>
            <w:r w:rsidRPr="007D14C2">
              <w:rPr>
                <w:sz w:val="22"/>
                <w:szCs w:val="22"/>
              </w:rPr>
              <w:t xml:space="preserve"> </w:t>
            </w:r>
            <w:r w:rsidRPr="007D14C2">
              <w:rPr>
                <w:sz w:val="22"/>
                <w:szCs w:val="22"/>
                <w:lang w:val="en-US"/>
              </w:rPr>
              <w:t>TA</w:t>
            </w:r>
            <w:r w:rsidRPr="007D14C2">
              <w:rPr>
                <w:sz w:val="22"/>
                <w:szCs w:val="22"/>
              </w:rPr>
              <w:t xml:space="preserve">-1120 в комплекте кабель микрофонный </w:t>
            </w:r>
            <w:r w:rsidRPr="007D14C2">
              <w:rPr>
                <w:sz w:val="22"/>
                <w:szCs w:val="22"/>
                <w:lang w:val="en-US"/>
              </w:rPr>
              <w:t>Tasker</w:t>
            </w:r>
            <w:r w:rsidRPr="007D14C2">
              <w:rPr>
                <w:sz w:val="22"/>
                <w:szCs w:val="22"/>
              </w:rPr>
              <w:t xml:space="preserve"> </w:t>
            </w:r>
            <w:r w:rsidRPr="007D14C2">
              <w:rPr>
                <w:sz w:val="22"/>
                <w:szCs w:val="22"/>
                <w:lang w:val="en-US"/>
              </w:rPr>
              <w:t>c</w:t>
            </w:r>
            <w:r w:rsidRPr="007D14C2">
              <w:rPr>
                <w:sz w:val="22"/>
                <w:szCs w:val="22"/>
              </w:rPr>
              <w:t xml:space="preserve">114 </w:t>
            </w:r>
            <w:r w:rsidRPr="007D14C2">
              <w:rPr>
                <w:sz w:val="22"/>
                <w:szCs w:val="22"/>
                <w:lang w:val="en-US"/>
              </w:rPr>
              <w:t>black</w:t>
            </w:r>
            <w:r w:rsidRPr="007D14C2">
              <w:rPr>
                <w:sz w:val="22"/>
                <w:szCs w:val="22"/>
              </w:rPr>
              <w:t xml:space="preserve"> в бухте 100м. Микрофон </w:t>
            </w:r>
            <w:r w:rsidRPr="007D14C2">
              <w:rPr>
                <w:sz w:val="22"/>
                <w:szCs w:val="22"/>
                <w:lang w:val="en-US"/>
              </w:rPr>
              <w:t>BEHRINGER</w:t>
            </w:r>
            <w:r w:rsidRPr="007D14C2">
              <w:rPr>
                <w:sz w:val="22"/>
                <w:szCs w:val="22"/>
              </w:rPr>
              <w:t xml:space="preserve"> </w:t>
            </w:r>
            <w:r w:rsidRPr="007D14C2">
              <w:rPr>
                <w:sz w:val="22"/>
                <w:szCs w:val="22"/>
                <w:lang w:val="en-US"/>
              </w:rPr>
              <w:t>XM</w:t>
            </w:r>
            <w:r w:rsidRPr="007D14C2">
              <w:rPr>
                <w:sz w:val="22"/>
                <w:szCs w:val="22"/>
              </w:rPr>
              <w:t xml:space="preserve">8500 Кабель акустический </w:t>
            </w:r>
            <w:r w:rsidRPr="007D14C2">
              <w:rPr>
                <w:sz w:val="22"/>
                <w:szCs w:val="22"/>
                <w:lang w:val="en-US"/>
              </w:rPr>
              <w:t>Tasker</w:t>
            </w:r>
            <w:r w:rsidRPr="007D14C2">
              <w:rPr>
                <w:sz w:val="22"/>
                <w:szCs w:val="22"/>
              </w:rPr>
              <w:t xml:space="preserve"> </w:t>
            </w:r>
            <w:r w:rsidRPr="007D14C2">
              <w:rPr>
                <w:sz w:val="22"/>
                <w:szCs w:val="22"/>
                <w:lang w:val="en-US"/>
              </w:rPr>
              <w:t>C</w:t>
            </w:r>
            <w:r w:rsidRPr="007D14C2">
              <w:rPr>
                <w:sz w:val="22"/>
                <w:szCs w:val="22"/>
              </w:rPr>
              <w:t xml:space="preserve">121 в бухте 100м. - 1 шт., Экран с электроприводом </w:t>
            </w:r>
            <w:proofErr w:type="spellStart"/>
            <w:r w:rsidRPr="007D14C2">
              <w:rPr>
                <w:sz w:val="22"/>
                <w:szCs w:val="22"/>
                <w:lang w:val="en-US"/>
              </w:rPr>
              <w:t>ScreenMedia</w:t>
            </w:r>
            <w:proofErr w:type="spellEnd"/>
            <w:r w:rsidRPr="007D14C2">
              <w:rPr>
                <w:sz w:val="22"/>
                <w:szCs w:val="22"/>
              </w:rPr>
              <w:t xml:space="preserve"> </w:t>
            </w:r>
            <w:r w:rsidRPr="007D14C2">
              <w:rPr>
                <w:sz w:val="22"/>
                <w:szCs w:val="22"/>
                <w:lang w:val="en-US"/>
              </w:rPr>
              <w:t>Champion</w:t>
            </w:r>
            <w:r w:rsidRPr="007D14C2">
              <w:rPr>
                <w:sz w:val="22"/>
                <w:szCs w:val="22"/>
              </w:rPr>
              <w:t xml:space="preserve"> 305х229см (</w:t>
            </w:r>
            <w:r w:rsidRPr="007D14C2">
              <w:rPr>
                <w:sz w:val="22"/>
                <w:szCs w:val="22"/>
                <w:lang w:val="en-US"/>
              </w:rPr>
              <w:t>SCM</w:t>
            </w:r>
            <w:r w:rsidRPr="007D14C2">
              <w:rPr>
                <w:sz w:val="22"/>
                <w:szCs w:val="22"/>
              </w:rPr>
              <w:t xml:space="preserve">-4306) - 1 шт., Акустическая система </w:t>
            </w:r>
            <w:proofErr w:type="spellStart"/>
            <w:r w:rsidRPr="007D14C2">
              <w:rPr>
                <w:sz w:val="22"/>
                <w:szCs w:val="22"/>
                <w:lang w:val="en-US"/>
              </w:rPr>
              <w:t>APart</w:t>
            </w:r>
            <w:proofErr w:type="spellEnd"/>
            <w:r w:rsidRPr="007D14C2">
              <w:rPr>
                <w:sz w:val="22"/>
                <w:szCs w:val="22"/>
              </w:rPr>
              <w:t xml:space="preserve"> </w:t>
            </w:r>
            <w:r w:rsidRPr="007D14C2">
              <w:rPr>
                <w:sz w:val="22"/>
                <w:szCs w:val="22"/>
                <w:lang w:val="en-US"/>
              </w:rPr>
              <w:t>MASK</w:t>
            </w:r>
            <w:r w:rsidRPr="007D14C2">
              <w:rPr>
                <w:sz w:val="22"/>
                <w:szCs w:val="22"/>
              </w:rPr>
              <w:t>6</w:t>
            </w:r>
            <w:r w:rsidRPr="007D14C2">
              <w:rPr>
                <w:sz w:val="22"/>
                <w:szCs w:val="22"/>
                <w:lang w:val="en-US"/>
              </w:rPr>
              <w:t>T</w:t>
            </w:r>
            <w:r w:rsidRPr="007D14C2">
              <w:rPr>
                <w:sz w:val="22"/>
                <w:szCs w:val="22"/>
              </w:rPr>
              <w:t xml:space="preserve"> цвет белый - 2 шт.  Наборы демонстрационного оборудования и учебно-наглядных пособий: </w:t>
            </w:r>
            <w:r w:rsidRPr="007D14C2">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D14C2" w:rsidRDefault="00B43524" w:rsidP="002718E2">
            <w:pPr>
              <w:pStyle w:val="Style214"/>
              <w:ind w:firstLine="0"/>
              <w:rPr>
                <w:sz w:val="22"/>
                <w:szCs w:val="22"/>
              </w:rPr>
            </w:pPr>
            <w:r w:rsidRPr="007D14C2">
              <w:rPr>
                <w:sz w:val="22"/>
                <w:szCs w:val="22"/>
              </w:rPr>
              <w:lastRenderedPageBreak/>
              <w:t>191023, г. Санкт-Петербург, ул. Канал Грибоедова, 30/32, литер «А», «Б», «Р»</w:t>
            </w:r>
          </w:p>
        </w:tc>
      </w:tr>
    </w:tbl>
    <w:p w:rsidR="002C735C" w:rsidRPr="007D14C2" w:rsidRDefault="002C735C" w:rsidP="002718E2">
      <w:pPr>
        <w:pStyle w:val="Style214"/>
        <w:ind w:firstLine="709"/>
        <w:rPr>
          <w:sz w:val="22"/>
          <w:szCs w:val="22"/>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D14C2" w:rsidTr="007D14C2">
        <w:tc>
          <w:tcPr>
            <w:tcW w:w="562" w:type="dxa"/>
          </w:tcPr>
          <w:p w:rsidR="007D14C2" w:rsidRPr="00692E15" w:rsidRDefault="007D14C2">
            <w:pPr>
              <w:pStyle w:val="Default"/>
              <w:spacing w:after="30"/>
              <w:jc w:val="both"/>
              <w:rPr>
                <w:sz w:val="23"/>
                <w:szCs w:val="23"/>
              </w:rPr>
            </w:pPr>
          </w:p>
        </w:tc>
        <w:tc>
          <w:tcPr>
            <w:tcW w:w="8783" w:type="dxa"/>
            <w:hideMark/>
          </w:tcPr>
          <w:p w:rsidR="007D14C2" w:rsidRDefault="007D14C2">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7D14C2" w:rsidRDefault="00AD3A54" w:rsidP="00801458">
            <w:pPr>
              <w:pStyle w:val="Default"/>
              <w:spacing w:after="30"/>
              <w:jc w:val="both"/>
              <w:rPr>
                <w:sz w:val="23"/>
                <w:szCs w:val="23"/>
              </w:rPr>
            </w:pPr>
            <w:r w:rsidRPr="007D14C2">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D14C2" w:rsidTr="00801458">
        <w:tc>
          <w:tcPr>
            <w:tcW w:w="2336" w:type="dxa"/>
          </w:tcPr>
          <w:p w:rsidR="005D65A5" w:rsidRPr="007D14C2" w:rsidRDefault="005D65A5" w:rsidP="00801458">
            <w:pPr>
              <w:jc w:val="center"/>
              <w:rPr>
                <w:rFonts w:ascii="Times New Roman" w:hAnsi="Times New Roman" w:cs="Times New Roman"/>
                <w:b/>
              </w:rPr>
            </w:pPr>
            <w:r w:rsidRPr="007D14C2">
              <w:rPr>
                <w:rFonts w:ascii="Times New Roman" w:hAnsi="Times New Roman" w:cs="Times New Roman"/>
                <w:b/>
              </w:rPr>
              <w:t>Номер контрольной точки</w:t>
            </w:r>
          </w:p>
        </w:tc>
        <w:tc>
          <w:tcPr>
            <w:tcW w:w="2336" w:type="dxa"/>
          </w:tcPr>
          <w:p w:rsidR="005D65A5" w:rsidRPr="007D14C2" w:rsidRDefault="005D65A5" w:rsidP="00801458">
            <w:pPr>
              <w:jc w:val="center"/>
              <w:rPr>
                <w:rFonts w:ascii="Times New Roman" w:hAnsi="Times New Roman" w:cs="Times New Roman"/>
                <w:b/>
              </w:rPr>
            </w:pPr>
            <w:r w:rsidRPr="007D14C2">
              <w:rPr>
                <w:rFonts w:ascii="Times New Roman" w:hAnsi="Times New Roman" w:cs="Times New Roman"/>
                <w:b/>
              </w:rPr>
              <w:t>Тип контрольной точки</w:t>
            </w:r>
          </w:p>
        </w:tc>
        <w:tc>
          <w:tcPr>
            <w:tcW w:w="2336" w:type="dxa"/>
          </w:tcPr>
          <w:p w:rsidR="005D65A5" w:rsidRPr="007D14C2" w:rsidRDefault="005D65A5" w:rsidP="00801458">
            <w:pPr>
              <w:jc w:val="center"/>
              <w:rPr>
                <w:rFonts w:ascii="Times New Roman" w:hAnsi="Times New Roman" w:cs="Times New Roman"/>
                <w:b/>
              </w:rPr>
            </w:pPr>
            <w:r w:rsidRPr="007D14C2">
              <w:rPr>
                <w:rFonts w:ascii="Times New Roman" w:hAnsi="Times New Roman" w:cs="Times New Roman"/>
                <w:b/>
              </w:rPr>
              <w:t>Способ проведения</w:t>
            </w:r>
          </w:p>
        </w:tc>
        <w:tc>
          <w:tcPr>
            <w:tcW w:w="2337" w:type="dxa"/>
          </w:tcPr>
          <w:p w:rsidR="005D65A5" w:rsidRPr="007D14C2" w:rsidRDefault="005D65A5" w:rsidP="00801458">
            <w:pPr>
              <w:jc w:val="center"/>
              <w:rPr>
                <w:rFonts w:ascii="Times New Roman" w:hAnsi="Times New Roman" w:cs="Times New Roman"/>
                <w:b/>
              </w:rPr>
            </w:pPr>
            <w:r w:rsidRPr="007D14C2">
              <w:rPr>
                <w:rFonts w:ascii="Times New Roman" w:hAnsi="Times New Roman" w:cs="Times New Roman"/>
                <w:b/>
              </w:rPr>
              <w:t>Номера тем</w:t>
            </w:r>
          </w:p>
        </w:tc>
      </w:tr>
      <w:tr w:rsidR="005D65A5" w:rsidRPr="007D14C2" w:rsidTr="00801458">
        <w:tc>
          <w:tcPr>
            <w:tcW w:w="2336" w:type="dxa"/>
          </w:tcPr>
          <w:p w:rsidR="005D65A5" w:rsidRPr="007D14C2" w:rsidRDefault="007478E0" w:rsidP="00801458">
            <w:pPr>
              <w:jc w:val="center"/>
              <w:rPr>
                <w:rFonts w:ascii="Times New Roman" w:hAnsi="Times New Roman" w:cs="Times New Roman"/>
              </w:rPr>
            </w:pPr>
            <w:r w:rsidRPr="007D14C2">
              <w:rPr>
                <w:rFonts w:ascii="Times New Roman" w:hAnsi="Times New Roman" w:cs="Times New Roman"/>
                <w:lang w:val="en-US"/>
              </w:rPr>
              <w:t>1</w:t>
            </w:r>
          </w:p>
        </w:tc>
        <w:tc>
          <w:tcPr>
            <w:tcW w:w="2336" w:type="dxa"/>
          </w:tcPr>
          <w:p w:rsidR="005D65A5" w:rsidRPr="007D14C2" w:rsidRDefault="007478E0" w:rsidP="00801458">
            <w:pPr>
              <w:rPr>
                <w:rFonts w:ascii="Times New Roman" w:hAnsi="Times New Roman" w:cs="Times New Roman"/>
              </w:rPr>
            </w:pPr>
            <w:proofErr w:type="spellStart"/>
            <w:r w:rsidRPr="007D14C2">
              <w:rPr>
                <w:rFonts w:ascii="Times New Roman" w:hAnsi="Times New Roman" w:cs="Times New Roman"/>
                <w:lang w:val="en-US"/>
              </w:rPr>
              <w:t>Контрольная</w:t>
            </w:r>
            <w:proofErr w:type="spellEnd"/>
            <w:r w:rsidRPr="007D14C2">
              <w:rPr>
                <w:rFonts w:ascii="Times New Roman" w:hAnsi="Times New Roman" w:cs="Times New Roman"/>
                <w:lang w:val="en-US"/>
              </w:rPr>
              <w:t xml:space="preserve"> </w:t>
            </w:r>
            <w:proofErr w:type="spellStart"/>
            <w:r w:rsidRPr="007D14C2">
              <w:rPr>
                <w:rFonts w:ascii="Times New Roman" w:hAnsi="Times New Roman" w:cs="Times New Roman"/>
                <w:lang w:val="en-US"/>
              </w:rPr>
              <w:t>работа</w:t>
            </w:r>
            <w:proofErr w:type="spellEnd"/>
          </w:p>
        </w:tc>
        <w:tc>
          <w:tcPr>
            <w:tcW w:w="2336" w:type="dxa"/>
          </w:tcPr>
          <w:p w:rsidR="005D65A5" w:rsidRPr="007D14C2" w:rsidRDefault="007478E0" w:rsidP="00801458">
            <w:pPr>
              <w:rPr>
                <w:rFonts w:ascii="Times New Roman" w:hAnsi="Times New Roman" w:cs="Times New Roman"/>
              </w:rPr>
            </w:pPr>
            <w:r w:rsidRPr="007D14C2">
              <w:rPr>
                <w:rFonts w:ascii="Times New Roman" w:hAnsi="Times New Roman" w:cs="Times New Roman"/>
              </w:rPr>
              <w:t>с помощью технических средств и информационных систем</w:t>
            </w:r>
          </w:p>
        </w:tc>
        <w:tc>
          <w:tcPr>
            <w:tcW w:w="2337" w:type="dxa"/>
          </w:tcPr>
          <w:p w:rsidR="005D65A5" w:rsidRPr="007D14C2" w:rsidRDefault="007478E0" w:rsidP="00801458">
            <w:pPr>
              <w:rPr>
                <w:rFonts w:ascii="Times New Roman" w:hAnsi="Times New Roman" w:cs="Times New Roman"/>
              </w:rPr>
            </w:pPr>
            <w:r w:rsidRPr="007D14C2">
              <w:rPr>
                <w:rFonts w:ascii="Times New Roman" w:hAnsi="Times New Roman" w:cs="Times New Roman"/>
                <w:lang w:val="en-US"/>
              </w:rPr>
              <w:t>1-7</w:t>
            </w:r>
          </w:p>
        </w:tc>
      </w:tr>
      <w:tr w:rsidR="005D65A5" w:rsidRPr="007D14C2" w:rsidTr="00801458">
        <w:tc>
          <w:tcPr>
            <w:tcW w:w="2336" w:type="dxa"/>
          </w:tcPr>
          <w:p w:rsidR="005D65A5" w:rsidRPr="007D14C2" w:rsidRDefault="007478E0" w:rsidP="00801458">
            <w:pPr>
              <w:jc w:val="center"/>
              <w:rPr>
                <w:rFonts w:ascii="Times New Roman" w:hAnsi="Times New Roman" w:cs="Times New Roman"/>
              </w:rPr>
            </w:pPr>
            <w:r w:rsidRPr="007D14C2">
              <w:rPr>
                <w:rFonts w:ascii="Times New Roman" w:hAnsi="Times New Roman" w:cs="Times New Roman"/>
                <w:lang w:val="en-US"/>
              </w:rPr>
              <w:t>2</w:t>
            </w:r>
          </w:p>
        </w:tc>
        <w:tc>
          <w:tcPr>
            <w:tcW w:w="2336" w:type="dxa"/>
          </w:tcPr>
          <w:p w:rsidR="005D65A5" w:rsidRPr="007D14C2" w:rsidRDefault="007478E0" w:rsidP="00801458">
            <w:pPr>
              <w:rPr>
                <w:rFonts w:ascii="Times New Roman" w:hAnsi="Times New Roman" w:cs="Times New Roman"/>
              </w:rPr>
            </w:pPr>
            <w:proofErr w:type="spellStart"/>
            <w:r w:rsidRPr="007D14C2">
              <w:rPr>
                <w:rFonts w:ascii="Times New Roman" w:hAnsi="Times New Roman" w:cs="Times New Roman"/>
                <w:lang w:val="en-US"/>
              </w:rPr>
              <w:t>Контрольная</w:t>
            </w:r>
            <w:proofErr w:type="spellEnd"/>
            <w:r w:rsidRPr="007D14C2">
              <w:rPr>
                <w:rFonts w:ascii="Times New Roman" w:hAnsi="Times New Roman" w:cs="Times New Roman"/>
                <w:lang w:val="en-US"/>
              </w:rPr>
              <w:t xml:space="preserve"> </w:t>
            </w:r>
            <w:proofErr w:type="spellStart"/>
            <w:r w:rsidRPr="007D14C2">
              <w:rPr>
                <w:rFonts w:ascii="Times New Roman" w:hAnsi="Times New Roman" w:cs="Times New Roman"/>
                <w:lang w:val="en-US"/>
              </w:rPr>
              <w:t>работа</w:t>
            </w:r>
            <w:proofErr w:type="spellEnd"/>
          </w:p>
        </w:tc>
        <w:tc>
          <w:tcPr>
            <w:tcW w:w="2336" w:type="dxa"/>
          </w:tcPr>
          <w:p w:rsidR="005D65A5" w:rsidRPr="007D14C2" w:rsidRDefault="007478E0" w:rsidP="00801458">
            <w:pPr>
              <w:rPr>
                <w:rFonts w:ascii="Times New Roman" w:hAnsi="Times New Roman" w:cs="Times New Roman"/>
              </w:rPr>
            </w:pPr>
            <w:r w:rsidRPr="007D14C2">
              <w:rPr>
                <w:rFonts w:ascii="Times New Roman" w:hAnsi="Times New Roman" w:cs="Times New Roman"/>
              </w:rPr>
              <w:t>с помощью технических средств и информационных систем</w:t>
            </w:r>
          </w:p>
        </w:tc>
        <w:tc>
          <w:tcPr>
            <w:tcW w:w="2337" w:type="dxa"/>
          </w:tcPr>
          <w:p w:rsidR="005D65A5" w:rsidRPr="007D14C2" w:rsidRDefault="007478E0" w:rsidP="00801458">
            <w:pPr>
              <w:rPr>
                <w:rFonts w:ascii="Times New Roman" w:hAnsi="Times New Roman" w:cs="Times New Roman"/>
              </w:rPr>
            </w:pPr>
            <w:r w:rsidRPr="007D14C2">
              <w:rPr>
                <w:rFonts w:ascii="Times New Roman" w:hAnsi="Times New Roman" w:cs="Times New Roman"/>
                <w:lang w:val="en-US"/>
              </w:rPr>
              <w:t>8-14</w:t>
            </w:r>
          </w:p>
        </w:tc>
      </w:tr>
      <w:tr w:rsidR="005D65A5" w:rsidRPr="007D14C2" w:rsidTr="00801458">
        <w:tc>
          <w:tcPr>
            <w:tcW w:w="2336" w:type="dxa"/>
          </w:tcPr>
          <w:p w:rsidR="005D65A5" w:rsidRPr="007D14C2" w:rsidRDefault="007478E0" w:rsidP="00801458">
            <w:pPr>
              <w:jc w:val="center"/>
              <w:rPr>
                <w:rFonts w:ascii="Times New Roman" w:hAnsi="Times New Roman" w:cs="Times New Roman"/>
              </w:rPr>
            </w:pPr>
            <w:r w:rsidRPr="007D14C2">
              <w:rPr>
                <w:rFonts w:ascii="Times New Roman" w:hAnsi="Times New Roman" w:cs="Times New Roman"/>
                <w:lang w:val="en-US"/>
              </w:rPr>
              <w:t>3</w:t>
            </w:r>
          </w:p>
        </w:tc>
        <w:tc>
          <w:tcPr>
            <w:tcW w:w="2336" w:type="dxa"/>
          </w:tcPr>
          <w:p w:rsidR="005D65A5" w:rsidRPr="007D14C2" w:rsidRDefault="007478E0" w:rsidP="00801458">
            <w:pPr>
              <w:rPr>
                <w:rFonts w:ascii="Times New Roman" w:hAnsi="Times New Roman" w:cs="Times New Roman"/>
              </w:rPr>
            </w:pPr>
            <w:proofErr w:type="spellStart"/>
            <w:r w:rsidRPr="007D14C2">
              <w:rPr>
                <w:rFonts w:ascii="Times New Roman" w:hAnsi="Times New Roman" w:cs="Times New Roman"/>
                <w:lang w:val="en-US"/>
              </w:rPr>
              <w:t>Текущий</w:t>
            </w:r>
            <w:proofErr w:type="spellEnd"/>
            <w:r w:rsidRPr="007D14C2">
              <w:rPr>
                <w:rFonts w:ascii="Times New Roman" w:hAnsi="Times New Roman" w:cs="Times New Roman"/>
                <w:lang w:val="en-US"/>
              </w:rPr>
              <w:t xml:space="preserve"> </w:t>
            </w:r>
            <w:proofErr w:type="spellStart"/>
            <w:r w:rsidRPr="007D14C2">
              <w:rPr>
                <w:rFonts w:ascii="Times New Roman" w:hAnsi="Times New Roman" w:cs="Times New Roman"/>
                <w:lang w:val="en-US"/>
              </w:rPr>
              <w:t>контроль</w:t>
            </w:r>
            <w:proofErr w:type="spellEnd"/>
          </w:p>
        </w:tc>
        <w:tc>
          <w:tcPr>
            <w:tcW w:w="2336" w:type="dxa"/>
          </w:tcPr>
          <w:p w:rsidR="005D65A5" w:rsidRPr="007D14C2" w:rsidRDefault="007478E0" w:rsidP="00801458">
            <w:pPr>
              <w:rPr>
                <w:rFonts w:ascii="Times New Roman" w:hAnsi="Times New Roman" w:cs="Times New Roman"/>
              </w:rPr>
            </w:pPr>
            <w:r w:rsidRPr="007D14C2">
              <w:rPr>
                <w:rFonts w:ascii="Times New Roman" w:hAnsi="Times New Roman" w:cs="Times New Roman"/>
              </w:rPr>
              <w:t>с помощью технических средств и информационных систем</w:t>
            </w:r>
          </w:p>
        </w:tc>
        <w:tc>
          <w:tcPr>
            <w:tcW w:w="2337" w:type="dxa"/>
          </w:tcPr>
          <w:p w:rsidR="005D65A5" w:rsidRPr="007D14C2" w:rsidRDefault="007478E0" w:rsidP="00801458">
            <w:pPr>
              <w:rPr>
                <w:rFonts w:ascii="Times New Roman" w:hAnsi="Times New Roman" w:cs="Times New Roman"/>
              </w:rPr>
            </w:pPr>
            <w:r w:rsidRPr="007D14C2">
              <w:rPr>
                <w:rFonts w:ascii="Times New Roman" w:hAnsi="Times New Roman" w:cs="Times New Roman"/>
                <w:lang w:val="en-US"/>
              </w:rPr>
              <w:t>1-14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D14C2" w:rsidTr="007D14C2">
        <w:tc>
          <w:tcPr>
            <w:tcW w:w="562" w:type="dxa"/>
          </w:tcPr>
          <w:p w:rsidR="007D14C2" w:rsidRDefault="007D14C2">
            <w:pPr>
              <w:pStyle w:val="Default"/>
              <w:spacing w:after="30"/>
              <w:jc w:val="both"/>
              <w:rPr>
                <w:sz w:val="23"/>
                <w:szCs w:val="23"/>
                <w:lang w:val="en-US"/>
              </w:rPr>
            </w:pPr>
          </w:p>
        </w:tc>
        <w:tc>
          <w:tcPr>
            <w:tcW w:w="8783" w:type="dxa"/>
            <w:hideMark/>
          </w:tcPr>
          <w:p w:rsidR="007D14C2" w:rsidRDefault="007D14C2">
            <w:pPr>
              <w:pStyle w:val="Default"/>
              <w:spacing w:after="30"/>
              <w:jc w:val="both"/>
              <w:rPr>
                <w:sz w:val="23"/>
                <w:szCs w:val="23"/>
              </w:rPr>
            </w:pPr>
            <w:r>
              <w:rPr>
                <w:sz w:val="23"/>
                <w:szCs w:val="23"/>
              </w:rPr>
              <w:t>Рабочей программой дисциплины не предусмотрено.</w:t>
            </w:r>
          </w:p>
        </w:tc>
      </w:tr>
    </w:tbl>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D14C2" w:rsidTr="00801458">
        <w:tc>
          <w:tcPr>
            <w:tcW w:w="2500" w:type="pct"/>
          </w:tcPr>
          <w:p w:rsidR="00B8237E" w:rsidRPr="007D14C2" w:rsidRDefault="00B8237E" w:rsidP="00801458">
            <w:pPr>
              <w:jc w:val="center"/>
              <w:rPr>
                <w:rFonts w:ascii="Times New Roman" w:hAnsi="Times New Roman" w:cs="Times New Roman"/>
                <w:b/>
              </w:rPr>
            </w:pPr>
            <w:r w:rsidRPr="007D14C2">
              <w:rPr>
                <w:rFonts w:ascii="Times New Roman" w:hAnsi="Times New Roman" w:cs="Times New Roman"/>
                <w:b/>
              </w:rPr>
              <w:t>Наименования самостоятельной работы</w:t>
            </w:r>
          </w:p>
        </w:tc>
        <w:tc>
          <w:tcPr>
            <w:tcW w:w="2500" w:type="pct"/>
          </w:tcPr>
          <w:p w:rsidR="00B8237E" w:rsidRPr="007D14C2" w:rsidRDefault="00B8237E" w:rsidP="00801458">
            <w:pPr>
              <w:jc w:val="center"/>
              <w:rPr>
                <w:rFonts w:ascii="Times New Roman" w:hAnsi="Times New Roman" w:cs="Times New Roman"/>
                <w:b/>
              </w:rPr>
            </w:pPr>
            <w:r w:rsidRPr="007D14C2">
              <w:rPr>
                <w:rFonts w:ascii="Times New Roman" w:hAnsi="Times New Roman" w:cs="Times New Roman"/>
                <w:b/>
              </w:rPr>
              <w:t>Номера тем</w:t>
            </w:r>
          </w:p>
        </w:tc>
      </w:tr>
      <w:tr w:rsidR="00B8237E" w:rsidRPr="007D14C2" w:rsidTr="00801458">
        <w:tc>
          <w:tcPr>
            <w:tcW w:w="2500" w:type="pct"/>
          </w:tcPr>
          <w:p w:rsidR="00B8237E" w:rsidRPr="007D14C2" w:rsidRDefault="00B8237E" w:rsidP="00801458">
            <w:pPr>
              <w:rPr>
                <w:rFonts w:ascii="Times New Roman" w:hAnsi="Times New Roman" w:cs="Times New Roman"/>
              </w:rPr>
            </w:pPr>
            <w:r w:rsidRPr="007D14C2">
              <w:rPr>
                <w:rFonts w:ascii="Times New Roman" w:hAnsi="Times New Roman" w:cs="Times New Roman"/>
              </w:rPr>
              <w:t>Подготовка к лекционным и практическим занятиям</w:t>
            </w:r>
          </w:p>
        </w:tc>
        <w:tc>
          <w:tcPr>
            <w:tcW w:w="2500" w:type="pct"/>
          </w:tcPr>
          <w:p w:rsidR="00B8237E" w:rsidRPr="007D14C2" w:rsidRDefault="005C548A" w:rsidP="00801458">
            <w:pPr>
              <w:rPr>
                <w:rFonts w:ascii="Times New Roman" w:hAnsi="Times New Roman" w:cs="Times New Roman"/>
              </w:rPr>
            </w:pPr>
            <w:r w:rsidRPr="007D14C2">
              <w:rPr>
                <w:rFonts w:ascii="Times New Roman" w:hAnsi="Times New Roman" w:cs="Times New Roman"/>
                <w:lang w:val="en-US"/>
              </w:rPr>
              <w:t>1-14</w:t>
            </w:r>
          </w:p>
        </w:tc>
      </w:tr>
      <w:tr w:rsidR="00B8237E" w:rsidRPr="007D14C2" w:rsidTr="00801458">
        <w:tc>
          <w:tcPr>
            <w:tcW w:w="2500" w:type="pct"/>
          </w:tcPr>
          <w:p w:rsidR="00B8237E" w:rsidRPr="007D14C2" w:rsidRDefault="00B8237E" w:rsidP="00801458">
            <w:pPr>
              <w:rPr>
                <w:rFonts w:ascii="Times New Roman" w:hAnsi="Times New Roman" w:cs="Times New Roman"/>
              </w:rPr>
            </w:pPr>
            <w:r w:rsidRPr="007D14C2">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7D14C2" w:rsidRDefault="005C548A" w:rsidP="00801458">
            <w:pPr>
              <w:rPr>
                <w:rFonts w:ascii="Times New Roman" w:hAnsi="Times New Roman" w:cs="Times New Roman"/>
              </w:rPr>
            </w:pPr>
            <w:r w:rsidRPr="007D14C2">
              <w:rPr>
                <w:rFonts w:ascii="Times New Roman" w:hAnsi="Times New Roman" w:cs="Times New Roman"/>
                <w:lang w:val="en-US"/>
              </w:rPr>
              <w:t>2-13</w:t>
            </w:r>
          </w:p>
        </w:tc>
      </w:tr>
      <w:tr w:rsidR="00B8237E" w:rsidRPr="007D14C2" w:rsidTr="00801458">
        <w:tc>
          <w:tcPr>
            <w:tcW w:w="2500" w:type="pct"/>
          </w:tcPr>
          <w:p w:rsidR="00B8237E" w:rsidRPr="007D14C2" w:rsidRDefault="00B8237E" w:rsidP="00801458">
            <w:pPr>
              <w:rPr>
                <w:rFonts w:ascii="Times New Roman" w:hAnsi="Times New Roman" w:cs="Times New Roman"/>
                <w:lang w:val="en-US"/>
              </w:rPr>
            </w:pPr>
            <w:proofErr w:type="spellStart"/>
            <w:r w:rsidRPr="007D14C2">
              <w:rPr>
                <w:rFonts w:ascii="Times New Roman" w:hAnsi="Times New Roman" w:cs="Times New Roman"/>
                <w:lang w:val="en-US"/>
              </w:rPr>
              <w:t>Подготовка</w:t>
            </w:r>
            <w:proofErr w:type="spellEnd"/>
            <w:r w:rsidRPr="007D14C2">
              <w:rPr>
                <w:rFonts w:ascii="Times New Roman" w:hAnsi="Times New Roman" w:cs="Times New Roman"/>
                <w:lang w:val="en-US"/>
              </w:rPr>
              <w:t xml:space="preserve"> </w:t>
            </w:r>
            <w:proofErr w:type="spellStart"/>
            <w:r w:rsidRPr="007D14C2">
              <w:rPr>
                <w:rFonts w:ascii="Times New Roman" w:hAnsi="Times New Roman" w:cs="Times New Roman"/>
                <w:lang w:val="en-US"/>
              </w:rPr>
              <w:t>сообщений</w:t>
            </w:r>
            <w:proofErr w:type="spellEnd"/>
            <w:r w:rsidRPr="007D14C2">
              <w:rPr>
                <w:rFonts w:ascii="Times New Roman" w:hAnsi="Times New Roman" w:cs="Times New Roman"/>
                <w:lang w:val="en-US"/>
              </w:rPr>
              <w:t xml:space="preserve">, </w:t>
            </w:r>
            <w:proofErr w:type="spellStart"/>
            <w:r w:rsidRPr="007D14C2">
              <w:rPr>
                <w:rFonts w:ascii="Times New Roman" w:hAnsi="Times New Roman" w:cs="Times New Roman"/>
                <w:lang w:val="en-US"/>
              </w:rPr>
              <w:t>докладов</w:t>
            </w:r>
            <w:proofErr w:type="spellEnd"/>
          </w:p>
        </w:tc>
        <w:tc>
          <w:tcPr>
            <w:tcW w:w="2500" w:type="pct"/>
          </w:tcPr>
          <w:p w:rsidR="00B8237E" w:rsidRPr="007D14C2" w:rsidRDefault="005C548A" w:rsidP="00801458">
            <w:pPr>
              <w:rPr>
                <w:rFonts w:ascii="Times New Roman" w:hAnsi="Times New Roman" w:cs="Times New Roman"/>
              </w:rPr>
            </w:pPr>
            <w:r w:rsidRPr="007D14C2">
              <w:rPr>
                <w:rFonts w:ascii="Times New Roman" w:hAnsi="Times New Roman" w:cs="Times New Roman"/>
                <w:lang w:val="en-US"/>
              </w:rPr>
              <w:t>2-13</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202" w:rsidRDefault="00302202" w:rsidP="00315CA6">
      <w:pPr>
        <w:spacing w:after="0" w:line="240" w:lineRule="auto"/>
      </w:pPr>
      <w:r>
        <w:separator/>
      </w:r>
    </w:p>
  </w:endnote>
  <w:endnote w:type="continuationSeparator" w:id="0">
    <w:p w:rsidR="00302202" w:rsidRDefault="0030220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D230EA">
        <w:pPr>
          <w:pStyle w:val="af4"/>
          <w:jc w:val="center"/>
        </w:pPr>
        <w:r>
          <w:fldChar w:fldCharType="begin"/>
        </w:r>
        <w:r w:rsidR="00801458">
          <w:instrText>PAGE   \* MERGEFORMAT</w:instrText>
        </w:r>
        <w:r>
          <w:fldChar w:fldCharType="separate"/>
        </w:r>
        <w:r w:rsidR="00692E15">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202" w:rsidRDefault="00302202" w:rsidP="00315CA6">
      <w:pPr>
        <w:spacing w:after="0" w:line="240" w:lineRule="auto"/>
      </w:pPr>
      <w:r>
        <w:separator/>
      </w:r>
    </w:p>
  </w:footnote>
  <w:footnote w:type="continuationSeparator" w:id="0">
    <w:p w:rsidR="00302202" w:rsidRDefault="0030220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639F"/>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02202"/>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2E15"/>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14C2"/>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30E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A112D53"/>
  <w15:docId w15:val="{4C9568AD-FA28-454E-8055-5D79D443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30E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4623727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8843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20ACD99D-FC34-44A9-918C-2BAEC1574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16</Pages>
  <Words>5493</Words>
  <Characters>31311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