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0E61E9" w:rsidR="00A77598" w:rsidRPr="008A134B" w:rsidRDefault="008A13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1754176A" w14:textId="77777777" w:rsidTr="00ED54AA">
        <w:tc>
          <w:tcPr>
            <w:tcW w:w="9345" w:type="dxa"/>
            <w:gridSpan w:val="4"/>
          </w:tcPr>
          <w:p w14:paraId="4B5502AA" w14:textId="77777777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50C5EAE" w14:textId="77777777" w:rsidTr="00ED54AA">
        <w:tc>
          <w:tcPr>
            <w:tcW w:w="9345" w:type="dxa"/>
            <w:gridSpan w:val="4"/>
          </w:tcPr>
          <w:p w14:paraId="10130751" w14:textId="77777777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395A2CF2" w14:textId="77777777" w:rsidTr="00ED54AA">
        <w:tc>
          <w:tcPr>
            <w:tcW w:w="9345" w:type="dxa"/>
            <w:gridSpan w:val="4"/>
          </w:tcPr>
          <w:p w14:paraId="06991228" w14:textId="77777777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3630006C" w14:textId="77777777" w:rsidTr="00ED54AA">
        <w:tc>
          <w:tcPr>
            <w:tcW w:w="9345" w:type="dxa"/>
            <w:gridSpan w:val="4"/>
          </w:tcPr>
          <w:p w14:paraId="537B2464" w14:textId="77777777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A350C8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3E1B012A" w14:textId="77777777" w:rsidTr="00ED54AA">
        <w:tc>
          <w:tcPr>
            <w:tcW w:w="9345" w:type="dxa"/>
            <w:gridSpan w:val="4"/>
          </w:tcPr>
          <w:p w14:paraId="6A8CFEE2" w14:textId="77777777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3823A565" w14:textId="77777777" w:rsidTr="00ED54AA">
        <w:tc>
          <w:tcPr>
            <w:tcW w:w="9345" w:type="dxa"/>
            <w:gridSpan w:val="4"/>
          </w:tcPr>
          <w:p w14:paraId="2D0872AA" w14:textId="77777777" w:rsidR="007A7979" w:rsidRPr="00A350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0C8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A35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A35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A35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A35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A350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1E603C" w:rsidR="004475DA" w:rsidRPr="008A134B" w:rsidRDefault="008A13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2F151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5D041D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47179E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2EF096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DB53F3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DFBBD0A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6B43CC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A1E436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FC1F80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4639BB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DA0230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9C363A" w:rsidR="00D75436" w:rsidRDefault="00584A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301BD3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821ED3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622A3D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027801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79D822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8E68D7F" w:rsidR="00D75436" w:rsidRDefault="00584A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29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350C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50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50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50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50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50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50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50C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50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50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50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50C8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институциональную интерпретацию субъектов экономической деятельности и мотивации их поведения.</w:t>
            </w:r>
            <w:r w:rsidRPr="00A350C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66E191" w:rsidR="00751095" w:rsidRPr="00A350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50C8">
              <w:rPr>
                <w:rFonts w:ascii="Times New Roman" w:hAnsi="Times New Roman" w:cs="Times New Roman"/>
              </w:rPr>
              <w:t>осуществлять выбор методов институционального анализа для обработки экономических данных в соответствии с поставленной задачей, анализировать результаты анализа и обосновывать полученные выводы.</w:t>
            </w:r>
            <w:r w:rsidRPr="00A350C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0E87076" w:rsidR="00751095" w:rsidRPr="00A350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50C8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финансовых данных, методами и приемами анализа макро- и микроэкономических явлений и процессов в сфере предпринимательства.</w:t>
            </w:r>
          </w:p>
        </w:tc>
      </w:tr>
    </w:tbl>
    <w:p w14:paraId="010B1EC2" w14:textId="77777777" w:rsidR="00E1429F" w:rsidRPr="00A350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350C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50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50C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50C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50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(ак</w:t>
            </w:r>
            <w:r w:rsidR="00AE2B1A" w:rsidRPr="00A350C8">
              <w:rPr>
                <w:rFonts w:ascii="Times New Roman" w:hAnsi="Times New Roman" w:cs="Times New Roman"/>
                <w:b/>
              </w:rPr>
              <w:t>адемические</w:t>
            </w:r>
            <w:r w:rsidRPr="00A350C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50C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50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350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50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50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50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50C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50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350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350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50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50C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50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50C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A350C8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A350C8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A350C8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A350C8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50C8" w14:paraId="1519C3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8CF207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DC452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A350C8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A350C8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A350C8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A350C8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14619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7AEB6C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66CDE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B6A4C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50C8" w14:paraId="434DE6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EE8B1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B1969B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A350C8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A350C8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A350C8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A350C8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B9D03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35ABA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C54DC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033BF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350C8" w14:paraId="1A28B3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60F9F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2045B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A350C8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A350C8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DD660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55E703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C122B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1B851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350C8" w14:paraId="4810CE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885D0E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6B807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A350C8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A350C8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A350C8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AECB7E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190A5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6C4C3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4736DE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350C8" w14:paraId="7A49D6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C23AA3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05217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A350C8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A350C8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A350C8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9EBCA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875709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22D183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C8CFF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50C8" w14:paraId="75D2A9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A7BC0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A82BC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A350C8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A350C8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A350C8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66E97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D8048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F136F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97BE3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350C8" w14:paraId="4BB778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6CAA4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88C839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Роль государства.</w:t>
            </w:r>
            <w:r w:rsidRPr="00A350C8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A350C8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A350C8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619F6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EB161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7CD3A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08EEA2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50C8" w14:paraId="598497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52ADE" w14:textId="77777777" w:rsidR="004475DA" w:rsidRPr="00A350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A5D92" w14:textId="77777777" w:rsidR="004475DA" w:rsidRPr="00A350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50C8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A350C8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A350C8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A350C8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4521F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7F7647" w14:textId="77777777" w:rsidR="004475DA" w:rsidRPr="00A350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98E48" w14:textId="77777777" w:rsidR="004475DA" w:rsidRPr="00A350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4502C" w14:textId="77777777" w:rsidR="004475DA" w:rsidRPr="00A350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50C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50C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50C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50C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350C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50C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50C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50C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50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50C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50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50C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50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50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50C8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350C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350C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50C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350C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50C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50C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350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50C8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A350C8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A350C8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350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0C8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350C8" w:rsidRDefault="00584A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350C8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A350C8" w14:paraId="170900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A5A8AC" w14:textId="77777777" w:rsidR="00262CF0" w:rsidRPr="00A350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A350C8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350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0C8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449B5C" w14:textId="77777777" w:rsidR="00262CF0" w:rsidRPr="00A350C8" w:rsidRDefault="00584A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350C8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A350C8" w14:paraId="7D4994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596DF5" w14:textId="77777777" w:rsidR="00262CF0" w:rsidRPr="00A350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A350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0C8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DC2A25" w14:textId="77777777" w:rsidR="00262CF0" w:rsidRPr="00A350C8" w:rsidRDefault="00584A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350C8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A350C8" w14:paraId="5E6E9D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78709" w14:textId="77777777" w:rsidR="00262CF0" w:rsidRPr="00A350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A350C8">
              <w:rPr>
                <w:rFonts w:ascii="Times New Roman" w:hAnsi="Times New Roman" w:cs="Times New Roman"/>
              </w:rPr>
              <w:t>испр</w:t>
            </w:r>
            <w:proofErr w:type="spellEnd"/>
            <w:r w:rsidRPr="00A350C8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350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0C8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640DB5" w14:textId="77777777" w:rsidR="00262CF0" w:rsidRPr="00A350C8" w:rsidRDefault="00584A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350C8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A350C8" w14:paraId="57C8CF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98C77D" w14:textId="77777777" w:rsidR="00262CF0" w:rsidRPr="00A350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A350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0C8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29EF2A" w14:textId="77777777" w:rsidR="00262CF0" w:rsidRPr="00A350C8" w:rsidRDefault="00584A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350C8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A350C8" w14:paraId="2EC58D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C12F5E" w14:textId="77777777" w:rsidR="00262CF0" w:rsidRPr="00A350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50C8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A350C8">
              <w:rPr>
                <w:rFonts w:ascii="Times New Roman" w:hAnsi="Times New Roman" w:cs="Times New Roman"/>
              </w:rPr>
              <w:t>испр</w:t>
            </w:r>
            <w:proofErr w:type="spellEnd"/>
            <w:r w:rsidRPr="00A350C8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350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50C8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42F534" w14:textId="77777777" w:rsidR="00262CF0" w:rsidRPr="00A350C8" w:rsidRDefault="00584A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350C8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7F4D3B" w14:textId="77777777" w:rsidTr="007B550D">
        <w:tc>
          <w:tcPr>
            <w:tcW w:w="9345" w:type="dxa"/>
          </w:tcPr>
          <w:p w14:paraId="6BCD92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80D6E72" w14:textId="77777777" w:rsidTr="007B550D">
        <w:tc>
          <w:tcPr>
            <w:tcW w:w="9345" w:type="dxa"/>
          </w:tcPr>
          <w:p w14:paraId="56C2BE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097354F" w14:textId="77777777" w:rsidTr="007B550D">
        <w:tc>
          <w:tcPr>
            <w:tcW w:w="9345" w:type="dxa"/>
          </w:tcPr>
          <w:p w14:paraId="0652C6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1410ABC" w14:textId="77777777" w:rsidTr="007B550D">
        <w:tc>
          <w:tcPr>
            <w:tcW w:w="9345" w:type="dxa"/>
          </w:tcPr>
          <w:p w14:paraId="33E4F2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7DCC69D" w14:textId="77777777" w:rsidTr="007B550D">
        <w:tc>
          <w:tcPr>
            <w:tcW w:w="9345" w:type="dxa"/>
          </w:tcPr>
          <w:p w14:paraId="6745B2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278228" w14:textId="77777777" w:rsidTr="007B550D">
        <w:tc>
          <w:tcPr>
            <w:tcW w:w="9345" w:type="dxa"/>
          </w:tcPr>
          <w:p w14:paraId="6BBC5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E019BC" w14:textId="77777777" w:rsidTr="007B550D">
        <w:tc>
          <w:tcPr>
            <w:tcW w:w="9345" w:type="dxa"/>
          </w:tcPr>
          <w:p w14:paraId="6AB911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4A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50C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50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50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50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50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50C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0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50C8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A350C8">
              <w:rPr>
                <w:sz w:val="22"/>
                <w:szCs w:val="22"/>
                <w:lang w:val="en-US"/>
              </w:rPr>
              <w:t>Intel</w:t>
            </w:r>
            <w:r w:rsidRPr="00A350C8">
              <w:rPr>
                <w:sz w:val="22"/>
                <w:szCs w:val="22"/>
              </w:rPr>
              <w:t xml:space="preserve">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0C8">
              <w:rPr>
                <w:sz w:val="22"/>
                <w:szCs w:val="22"/>
              </w:rPr>
              <w:t xml:space="preserve">3-2100 2.4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350C8">
              <w:rPr>
                <w:sz w:val="22"/>
                <w:szCs w:val="22"/>
              </w:rPr>
              <w:t>/4/500</w:t>
            </w:r>
            <w:r w:rsidRPr="00A350C8">
              <w:rPr>
                <w:sz w:val="22"/>
                <w:szCs w:val="22"/>
                <w:lang w:val="en-US"/>
              </w:rPr>
              <w:t>Gb</w:t>
            </w:r>
            <w:r w:rsidRPr="00A350C8">
              <w:rPr>
                <w:sz w:val="22"/>
                <w:szCs w:val="22"/>
              </w:rPr>
              <w:t>/</w:t>
            </w:r>
            <w:r w:rsidRPr="00A350C8">
              <w:rPr>
                <w:sz w:val="22"/>
                <w:szCs w:val="22"/>
                <w:lang w:val="en-US"/>
              </w:rPr>
              <w:t>Acer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V</w:t>
            </w:r>
            <w:r w:rsidRPr="00A350C8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x</w:t>
            </w:r>
            <w:r w:rsidRPr="00A350C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50C8" w14:paraId="4BA66ED4" w14:textId="77777777" w:rsidTr="008416EB">
        <w:tc>
          <w:tcPr>
            <w:tcW w:w="7797" w:type="dxa"/>
            <w:shd w:val="clear" w:color="auto" w:fill="auto"/>
          </w:tcPr>
          <w:p w14:paraId="284825C7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0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50C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350C8">
              <w:rPr>
                <w:sz w:val="22"/>
                <w:szCs w:val="22"/>
                <w:lang w:val="en-US"/>
              </w:rPr>
              <w:t>Intel</w:t>
            </w:r>
            <w:r w:rsidRPr="00A350C8">
              <w:rPr>
                <w:sz w:val="22"/>
                <w:szCs w:val="22"/>
              </w:rPr>
              <w:t xml:space="preserve">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0C8">
              <w:rPr>
                <w:sz w:val="22"/>
                <w:szCs w:val="22"/>
              </w:rPr>
              <w:t xml:space="preserve">3-2100 2.4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350C8">
              <w:rPr>
                <w:sz w:val="22"/>
                <w:szCs w:val="22"/>
              </w:rPr>
              <w:t>/500/4/</w:t>
            </w:r>
            <w:r w:rsidRPr="00A350C8">
              <w:rPr>
                <w:sz w:val="22"/>
                <w:szCs w:val="22"/>
                <w:lang w:val="en-US"/>
              </w:rPr>
              <w:t>Acer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V</w:t>
            </w:r>
            <w:r w:rsidRPr="00A350C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350C8">
              <w:rPr>
                <w:sz w:val="22"/>
                <w:szCs w:val="22"/>
                <w:lang w:val="en-US"/>
              </w:rPr>
              <w:t>Panasonic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PT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VX</w:t>
            </w:r>
            <w:r w:rsidRPr="00A350C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Champion</w:t>
            </w:r>
            <w:r w:rsidRPr="00A350C8">
              <w:rPr>
                <w:sz w:val="22"/>
                <w:szCs w:val="22"/>
              </w:rPr>
              <w:t xml:space="preserve"> 244х183см </w:t>
            </w:r>
            <w:r w:rsidRPr="00A350C8">
              <w:rPr>
                <w:sz w:val="22"/>
                <w:szCs w:val="22"/>
                <w:lang w:val="en-US"/>
              </w:rPr>
              <w:t>SCM</w:t>
            </w:r>
            <w:r w:rsidRPr="00A350C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350C8">
              <w:rPr>
                <w:sz w:val="22"/>
                <w:szCs w:val="22"/>
                <w:lang w:val="en-US"/>
              </w:rPr>
              <w:t>MW</w:t>
            </w:r>
            <w:r w:rsidRPr="00A350C8">
              <w:rPr>
                <w:sz w:val="22"/>
                <w:szCs w:val="22"/>
              </w:rPr>
              <w:t xml:space="preserve">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350C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350C8">
              <w:rPr>
                <w:sz w:val="22"/>
                <w:szCs w:val="22"/>
                <w:lang w:val="en-US"/>
              </w:rPr>
              <w:t>Panasonic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PT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VX</w:t>
            </w:r>
            <w:r w:rsidRPr="00A350C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E0D05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50C8" w14:paraId="07D44F04" w14:textId="77777777" w:rsidTr="008416EB">
        <w:tc>
          <w:tcPr>
            <w:tcW w:w="7797" w:type="dxa"/>
            <w:shd w:val="clear" w:color="auto" w:fill="auto"/>
          </w:tcPr>
          <w:p w14:paraId="4AF69827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50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50C8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A350C8">
              <w:rPr>
                <w:sz w:val="22"/>
                <w:szCs w:val="22"/>
                <w:lang w:val="en-US"/>
              </w:rPr>
              <w:t>Intel</w:t>
            </w:r>
            <w:r w:rsidRPr="00A350C8">
              <w:rPr>
                <w:sz w:val="22"/>
                <w:szCs w:val="22"/>
              </w:rPr>
              <w:t xml:space="preserve">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0C8">
              <w:rPr>
                <w:sz w:val="22"/>
                <w:szCs w:val="22"/>
              </w:rPr>
              <w:t xml:space="preserve">3-2100 2.4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350C8">
              <w:rPr>
                <w:sz w:val="22"/>
                <w:szCs w:val="22"/>
              </w:rPr>
              <w:t>/500/4/</w:t>
            </w:r>
            <w:r w:rsidRPr="00A350C8">
              <w:rPr>
                <w:sz w:val="22"/>
                <w:szCs w:val="22"/>
                <w:lang w:val="en-US"/>
              </w:rPr>
              <w:t>Acer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V</w:t>
            </w:r>
            <w:r w:rsidRPr="00A350C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350C8">
              <w:rPr>
                <w:sz w:val="22"/>
                <w:szCs w:val="22"/>
                <w:lang w:val="en-US"/>
              </w:rPr>
              <w:t>Panasonic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PT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VX</w:t>
            </w:r>
            <w:r w:rsidRPr="00A350C8">
              <w:rPr>
                <w:sz w:val="22"/>
                <w:szCs w:val="22"/>
              </w:rPr>
              <w:t>610</w:t>
            </w:r>
            <w:r w:rsidRPr="00A350C8">
              <w:rPr>
                <w:sz w:val="22"/>
                <w:szCs w:val="22"/>
                <w:lang w:val="en-US"/>
              </w:rPr>
              <w:t>E</w:t>
            </w:r>
            <w:r w:rsidRPr="00A350C8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A350C8">
              <w:rPr>
                <w:sz w:val="22"/>
                <w:szCs w:val="22"/>
                <w:lang w:val="en-US"/>
              </w:rPr>
              <w:t>Hi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Fi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PRO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MASKGT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W</w:t>
            </w:r>
            <w:r w:rsidRPr="00A350C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37E18A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50C8" w14:paraId="00A88187" w14:textId="77777777" w:rsidTr="008416EB">
        <w:tc>
          <w:tcPr>
            <w:tcW w:w="7797" w:type="dxa"/>
            <w:shd w:val="clear" w:color="auto" w:fill="auto"/>
          </w:tcPr>
          <w:p w14:paraId="76E804DF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50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50C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350C8">
              <w:rPr>
                <w:sz w:val="22"/>
                <w:szCs w:val="22"/>
                <w:lang w:val="en-US"/>
              </w:rPr>
              <w:t>Intel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I</w:t>
            </w:r>
            <w:r w:rsidRPr="00A350C8">
              <w:rPr>
                <w:sz w:val="22"/>
                <w:szCs w:val="22"/>
              </w:rPr>
              <w:t>5-7400/16</w:t>
            </w:r>
            <w:r w:rsidRPr="00A350C8">
              <w:rPr>
                <w:sz w:val="22"/>
                <w:szCs w:val="22"/>
                <w:lang w:val="en-US"/>
              </w:rPr>
              <w:t>Gb</w:t>
            </w:r>
            <w:r w:rsidRPr="00A350C8">
              <w:rPr>
                <w:sz w:val="22"/>
                <w:szCs w:val="22"/>
              </w:rPr>
              <w:t>/1</w:t>
            </w:r>
            <w:r w:rsidRPr="00A350C8">
              <w:rPr>
                <w:sz w:val="22"/>
                <w:szCs w:val="22"/>
                <w:lang w:val="en-US"/>
              </w:rPr>
              <w:t>Tb</w:t>
            </w:r>
            <w:r w:rsidRPr="00A350C8">
              <w:rPr>
                <w:sz w:val="22"/>
                <w:szCs w:val="22"/>
              </w:rPr>
              <w:t xml:space="preserve">/ видеокарта </w:t>
            </w:r>
            <w:r w:rsidRPr="00A350C8">
              <w:rPr>
                <w:sz w:val="22"/>
                <w:szCs w:val="22"/>
                <w:lang w:val="en-US"/>
              </w:rPr>
              <w:t>NVIDIA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GeForce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GT</w:t>
            </w:r>
            <w:r w:rsidRPr="00A350C8">
              <w:rPr>
                <w:sz w:val="22"/>
                <w:szCs w:val="22"/>
              </w:rPr>
              <w:t xml:space="preserve"> 710/Монитор </w:t>
            </w:r>
            <w:r w:rsidRPr="00A350C8">
              <w:rPr>
                <w:sz w:val="22"/>
                <w:szCs w:val="22"/>
                <w:lang w:val="en-US"/>
              </w:rPr>
              <w:t>DELL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S</w:t>
            </w:r>
            <w:r w:rsidRPr="00A350C8">
              <w:rPr>
                <w:sz w:val="22"/>
                <w:szCs w:val="22"/>
              </w:rPr>
              <w:t>2218</w:t>
            </w:r>
            <w:r w:rsidRPr="00A350C8">
              <w:rPr>
                <w:sz w:val="22"/>
                <w:szCs w:val="22"/>
                <w:lang w:val="en-US"/>
              </w:rPr>
              <w:t>H</w:t>
            </w:r>
            <w:r w:rsidRPr="00A350C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Switch</w:t>
            </w:r>
            <w:r w:rsidRPr="00A350C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x</w:t>
            </w:r>
            <w:r w:rsidRPr="00A350C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350C8">
              <w:rPr>
                <w:sz w:val="22"/>
                <w:szCs w:val="22"/>
              </w:rPr>
              <w:t>подпружинен.ручной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MW</w:t>
            </w:r>
            <w:r w:rsidRPr="00A350C8">
              <w:rPr>
                <w:sz w:val="22"/>
                <w:szCs w:val="22"/>
              </w:rPr>
              <w:t xml:space="preserve">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350C8">
              <w:rPr>
                <w:sz w:val="22"/>
                <w:szCs w:val="22"/>
              </w:rPr>
              <w:t xml:space="preserve"> 200х200см (</w:t>
            </w:r>
            <w:r w:rsidRPr="00A350C8">
              <w:rPr>
                <w:sz w:val="22"/>
                <w:szCs w:val="22"/>
                <w:lang w:val="en-US"/>
              </w:rPr>
              <w:t>S</w:t>
            </w:r>
            <w:r w:rsidRPr="00A350C8">
              <w:rPr>
                <w:sz w:val="22"/>
                <w:szCs w:val="22"/>
              </w:rPr>
              <w:t>/</w:t>
            </w:r>
            <w:r w:rsidRPr="00A350C8">
              <w:rPr>
                <w:sz w:val="22"/>
                <w:szCs w:val="22"/>
                <w:lang w:val="en-US"/>
              </w:rPr>
              <w:t>N</w:t>
            </w:r>
            <w:r w:rsidRPr="00A350C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0FD699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50C8" w14:paraId="5E37F7A1" w14:textId="77777777" w:rsidTr="008416EB">
        <w:tc>
          <w:tcPr>
            <w:tcW w:w="7797" w:type="dxa"/>
            <w:shd w:val="clear" w:color="auto" w:fill="auto"/>
          </w:tcPr>
          <w:p w14:paraId="5B7DD8A1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50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50C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50C8">
              <w:rPr>
                <w:sz w:val="22"/>
                <w:szCs w:val="22"/>
              </w:rPr>
              <w:t>5-8400/8</w:t>
            </w:r>
            <w:r w:rsidRPr="00A350C8">
              <w:rPr>
                <w:sz w:val="22"/>
                <w:szCs w:val="22"/>
                <w:lang w:val="en-US"/>
              </w:rPr>
              <w:t>GB</w:t>
            </w:r>
            <w:r w:rsidRPr="00A350C8">
              <w:rPr>
                <w:sz w:val="22"/>
                <w:szCs w:val="22"/>
              </w:rPr>
              <w:t>/500</w:t>
            </w:r>
            <w:r w:rsidRPr="00A350C8">
              <w:rPr>
                <w:sz w:val="22"/>
                <w:szCs w:val="22"/>
                <w:lang w:val="en-US"/>
              </w:rPr>
              <w:t>GB</w:t>
            </w:r>
            <w:r w:rsidRPr="00A350C8">
              <w:rPr>
                <w:sz w:val="22"/>
                <w:szCs w:val="22"/>
              </w:rPr>
              <w:t>_</w:t>
            </w:r>
            <w:r w:rsidRPr="00A350C8">
              <w:rPr>
                <w:sz w:val="22"/>
                <w:szCs w:val="22"/>
                <w:lang w:val="en-US"/>
              </w:rPr>
              <w:t>SSD</w:t>
            </w:r>
            <w:r w:rsidRPr="00A350C8">
              <w:rPr>
                <w:sz w:val="22"/>
                <w:szCs w:val="22"/>
              </w:rPr>
              <w:t>/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VA</w:t>
            </w:r>
            <w:r w:rsidRPr="00A350C8">
              <w:rPr>
                <w:sz w:val="22"/>
                <w:szCs w:val="22"/>
              </w:rPr>
              <w:t>2410-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350C8">
              <w:rPr>
                <w:sz w:val="22"/>
                <w:szCs w:val="22"/>
              </w:rPr>
              <w:t xml:space="preserve"> -34 шт., Коммутатор </w:t>
            </w:r>
            <w:r w:rsidRPr="00A350C8">
              <w:rPr>
                <w:sz w:val="22"/>
                <w:szCs w:val="22"/>
                <w:lang w:val="en-US"/>
              </w:rPr>
              <w:t>Cisco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Catalyst</w:t>
            </w:r>
            <w:r w:rsidRPr="00A350C8">
              <w:rPr>
                <w:sz w:val="22"/>
                <w:szCs w:val="22"/>
              </w:rPr>
              <w:t xml:space="preserve"> 2960-48</w:t>
            </w:r>
            <w:r w:rsidRPr="00A350C8">
              <w:rPr>
                <w:sz w:val="22"/>
                <w:szCs w:val="22"/>
                <w:lang w:val="en-US"/>
              </w:rPr>
              <w:t>PST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L</w:t>
            </w:r>
            <w:r w:rsidRPr="00A350C8">
              <w:rPr>
                <w:sz w:val="22"/>
                <w:szCs w:val="22"/>
              </w:rPr>
              <w:t xml:space="preserve"> (в т.ч. Сервисный контракт </w:t>
            </w:r>
            <w:r w:rsidRPr="00A350C8">
              <w:rPr>
                <w:sz w:val="22"/>
                <w:szCs w:val="22"/>
                <w:lang w:val="en-US"/>
              </w:rPr>
              <w:t>SmartNet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CON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SNT</w:t>
            </w:r>
            <w:r w:rsidRPr="00A350C8">
              <w:rPr>
                <w:sz w:val="22"/>
                <w:szCs w:val="22"/>
              </w:rPr>
              <w:t>-2964</w:t>
            </w:r>
            <w:r w:rsidRPr="00A350C8">
              <w:rPr>
                <w:sz w:val="22"/>
                <w:szCs w:val="22"/>
                <w:lang w:val="en-US"/>
              </w:rPr>
              <w:t>STL</w:t>
            </w:r>
            <w:r w:rsidRPr="00A350C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350C8">
              <w:rPr>
                <w:sz w:val="22"/>
                <w:szCs w:val="22"/>
                <w:lang w:val="en-US"/>
              </w:rPr>
              <w:t>Wi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Fi</w:t>
            </w:r>
            <w:r w:rsidRPr="00A350C8">
              <w:rPr>
                <w:sz w:val="22"/>
                <w:szCs w:val="22"/>
              </w:rPr>
              <w:t xml:space="preserve"> Тип1 </w:t>
            </w:r>
            <w:r w:rsidRPr="00A350C8">
              <w:rPr>
                <w:sz w:val="22"/>
                <w:szCs w:val="22"/>
                <w:lang w:val="en-US"/>
              </w:rPr>
              <w:t>UBIQUITI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UAP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AC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PRO</w:t>
            </w:r>
            <w:r w:rsidRPr="00A350C8">
              <w:rPr>
                <w:sz w:val="22"/>
                <w:szCs w:val="22"/>
              </w:rPr>
              <w:t xml:space="preserve"> - 1 шт., Проектор </w:t>
            </w:r>
            <w:r w:rsidRPr="00A350C8">
              <w:rPr>
                <w:sz w:val="22"/>
                <w:szCs w:val="22"/>
                <w:lang w:val="en-US"/>
              </w:rPr>
              <w:t>NEC</w:t>
            </w:r>
            <w:r w:rsidRPr="00A350C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350C8">
              <w:rPr>
                <w:sz w:val="22"/>
                <w:szCs w:val="22"/>
                <w:lang w:val="en-US"/>
              </w:rPr>
              <w:t>Cisco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WS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C</w:t>
            </w:r>
            <w:r w:rsidRPr="00A350C8">
              <w:rPr>
                <w:sz w:val="22"/>
                <w:szCs w:val="22"/>
              </w:rPr>
              <w:t>2960+48</w:t>
            </w:r>
            <w:r w:rsidRPr="00A350C8">
              <w:rPr>
                <w:sz w:val="22"/>
                <w:szCs w:val="22"/>
                <w:lang w:val="en-US"/>
              </w:rPr>
              <w:t>PST</w:t>
            </w:r>
            <w:r w:rsidRPr="00A350C8">
              <w:rPr>
                <w:sz w:val="22"/>
                <w:szCs w:val="22"/>
              </w:rPr>
              <w:t>-</w:t>
            </w:r>
            <w:r w:rsidRPr="00A350C8">
              <w:rPr>
                <w:sz w:val="22"/>
                <w:szCs w:val="22"/>
                <w:lang w:val="en-US"/>
              </w:rPr>
              <w:t>L</w:t>
            </w:r>
            <w:r w:rsidRPr="00A350C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Switch</w:t>
            </w:r>
            <w:r w:rsidRPr="00A350C8">
              <w:rPr>
                <w:sz w:val="22"/>
                <w:szCs w:val="22"/>
              </w:rPr>
              <w:t xml:space="preserve"> 2626 - 1 шт., Компьютер </w:t>
            </w:r>
            <w:r w:rsidRPr="00A350C8">
              <w:rPr>
                <w:sz w:val="22"/>
                <w:szCs w:val="22"/>
                <w:lang w:val="en-US"/>
              </w:rPr>
              <w:t>Intel</w:t>
            </w:r>
            <w:r w:rsidRPr="00A350C8">
              <w:rPr>
                <w:sz w:val="22"/>
                <w:szCs w:val="22"/>
              </w:rPr>
              <w:t xml:space="preserve">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x</w:t>
            </w:r>
            <w:r w:rsidRPr="00A350C8">
              <w:rPr>
                <w:sz w:val="22"/>
                <w:szCs w:val="22"/>
              </w:rPr>
              <w:t xml:space="preserve">2 </w:t>
            </w:r>
            <w:r w:rsidRPr="00A350C8">
              <w:rPr>
                <w:sz w:val="22"/>
                <w:szCs w:val="22"/>
                <w:lang w:val="en-US"/>
              </w:rPr>
              <w:t>g</w:t>
            </w:r>
            <w:r w:rsidRPr="00A350C8">
              <w:rPr>
                <w:sz w:val="22"/>
                <w:szCs w:val="22"/>
              </w:rPr>
              <w:t>3250 /500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50C8">
              <w:rPr>
                <w:sz w:val="22"/>
                <w:szCs w:val="22"/>
              </w:rPr>
              <w:t xml:space="preserve">/монитор </w:t>
            </w:r>
            <w:proofErr w:type="spellStart"/>
            <w:r w:rsidRPr="00A350C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50C8">
              <w:rPr>
                <w:sz w:val="22"/>
                <w:szCs w:val="22"/>
              </w:rPr>
              <w:t xml:space="preserve"> 21.5' - 1 шт., </w:t>
            </w:r>
            <w:r w:rsidRPr="00A350C8">
              <w:rPr>
                <w:sz w:val="22"/>
                <w:szCs w:val="22"/>
                <w:lang w:val="en-US"/>
              </w:rPr>
              <w:t>IP</w:t>
            </w:r>
            <w:r w:rsidRPr="00A350C8">
              <w:rPr>
                <w:sz w:val="22"/>
                <w:szCs w:val="22"/>
              </w:rPr>
              <w:t xml:space="preserve"> видеокамера </w:t>
            </w:r>
            <w:r w:rsidRPr="00A350C8">
              <w:rPr>
                <w:sz w:val="22"/>
                <w:szCs w:val="22"/>
                <w:lang w:val="en-US"/>
              </w:rPr>
              <w:t>Ubiquiti</w:t>
            </w:r>
            <w:r w:rsidRPr="00A350C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350C8">
              <w:rPr>
                <w:sz w:val="22"/>
                <w:szCs w:val="22"/>
                <w:lang w:val="en-US"/>
              </w:rPr>
              <w:t>UNI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FI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AP</w:t>
            </w:r>
            <w:r w:rsidRPr="00A350C8">
              <w:rPr>
                <w:sz w:val="22"/>
                <w:szCs w:val="22"/>
              </w:rPr>
              <w:t xml:space="preserve"> </w:t>
            </w:r>
            <w:r w:rsidRPr="00A350C8">
              <w:rPr>
                <w:sz w:val="22"/>
                <w:szCs w:val="22"/>
                <w:lang w:val="en-US"/>
              </w:rPr>
              <w:t>PRO</w:t>
            </w:r>
            <w:r w:rsidRPr="00A350C8">
              <w:rPr>
                <w:sz w:val="22"/>
                <w:szCs w:val="22"/>
              </w:rPr>
              <w:t>/</w:t>
            </w:r>
            <w:r w:rsidRPr="00A350C8">
              <w:rPr>
                <w:sz w:val="22"/>
                <w:szCs w:val="22"/>
                <w:lang w:val="en-US"/>
              </w:rPr>
              <w:t>Ubiquiti</w:t>
            </w:r>
            <w:r w:rsidRPr="00A350C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C885C" w14:textId="77777777" w:rsidR="002C735C" w:rsidRPr="00A350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50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350C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50C8" w14:paraId="09C50105" w14:textId="77777777" w:rsidTr="0042622A">
        <w:tc>
          <w:tcPr>
            <w:tcW w:w="562" w:type="dxa"/>
          </w:tcPr>
          <w:p w14:paraId="1998482B" w14:textId="77777777" w:rsidR="00A350C8" w:rsidRPr="00B42912" w:rsidRDefault="00A350C8" w:rsidP="00426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21564B4" w14:textId="77777777" w:rsidR="00A350C8" w:rsidRPr="00A350C8" w:rsidRDefault="00A350C8" w:rsidP="00426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50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50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50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50C8" w14:paraId="5A1C9382" w14:textId="77777777" w:rsidTr="00801458">
        <w:tc>
          <w:tcPr>
            <w:tcW w:w="2336" w:type="dxa"/>
          </w:tcPr>
          <w:p w14:paraId="4C518DAB" w14:textId="77777777" w:rsidR="005D65A5" w:rsidRPr="00A350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50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50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50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50C8" w14:paraId="07658034" w14:textId="77777777" w:rsidTr="00801458">
        <w:tc>
          <w:tcPr>
            <w:tcW w:w="2336" w:type="dxa"/>
          </w:tcPr>
          <w:p w14:paraId="1553D698" w14:textId="78F29BFB" w:rsidR="005D65A5" w:rsidRPr="00A350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350C8" w14:paraId="51651C8C" w14:textId="77777777" w:rsidTr="00801458">
        <w:tc>
          <w:tcPr>
            <w:tcW w:w="2336" w:type="dxa"/>
          </w:tcPr>
          <w:p w14:paraId="2423BCE6" w14:textId="77777777" w:rsidR="005D65A5" w:rsidRPr="00A350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127C21" w14:textId="77777777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230B6CA" w14:textId="77777777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E10AB9" w14:textId="77777777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350C8" w14:paraId="1D6DB0FE" w14:textId="77777777" w:rsidTr="00801458">
        <w:tc>
          <w:tcPr>
            <w:tcW w:w="2336" w:type="dxa"/>
          </w:tcPr>
          <w:p w14:paraId="2F050053" w14:textId="77777777" w:rsidR="005D65A5" w:rsidRPr="00A350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EA4558" w14:textId="77777777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732EF6" w14:textId="77777777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DD8616" w14:textId="77777777" w:rsidR="005D65A5" w:rsidRPr="00A350C8" w:rsidRDefault="007478E0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50C8" w14:paraId="18B86CA1" w14:textId="77777777" w:rsidTr="0042622A">
        <w:tc>
          <w:tcPr>
            <w:tcW w:w="562" w:type="dxa"/>
          </w:tcPr>
          <w:p w14:paraId="65C4D610" w14:textId="77777777" w:rsidR="00A350C8" w:rsidRPr="009E6058" w:rsidRDefault="00A350C8" w:rsidP="004262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550BF4" w14:textId="77777777" w:rsidR="00A350C8" w:rsidRPr="00A350C8" w:rsidRDefault="00A350C8" w:rsidP="00426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50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50C8" w14:paraId="0267C479" w14:textId="77777777" w:rsidTr="00801458">
        <w:tc>
          <w:tcPr>
            <w:tcW w:w="2500" w:type="pct"/>
          </w:tcPr>
          <w:p w14:paraId="37F699C9" w14:textId="77777777" w:rsidR="00B8237E" w:rsidRPr="00A350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50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50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50C8" w14:paraId="3F240151" w14:textId="77777777" w:rsidTr="00801458">
        <w:tc>
          <w:tcPr>
            <w:tcW w:w="2500" w:type="pct"/>
          </w:tcPr>
          <w:p w14:paraId="61E91592" w14:textId="61A0874C" w:rsidR="00B8237E" w:rsidRPr="00A350C8" w:rsidRDefault="00B8237E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350C8" w:rsidRDefault="005C548A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350C8" w14:paraId="4DC21879" w14:textId="77777777" w:rsidTr="00801458">
        <w:tc>
          <w:tcPr>
            <w:tcW w:w="2500" w:type="pct"/>
          </w:tcPr>
          <w:p w14:paraId="142BC031" w14:textId="77777777" w:rsidR="00B8237E" w:rsidRPr="00A350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78C8F4" w14:textId="77777777" w:rsidR="00B8237E" w:rsidRPr="00A350C8" w:rsidRDefault="005C548A" w:rsidP="00801458">
            <w:pPr>
              <w:rPr>
                <w:rFonts w:ascii="Times New Roman" w:hAnsi="Times New Roman" w:cs="Times New Roman"/>
              </w:rPr>
            </w:pPr>
            <w:r w:rsidRPr="00A350C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EB8C2" w14:textId="77777777" w:rsidR="00584AF4" w:rsidRDefault="00584AF4" w:rsidP="00315CA6">
      <w:pPr>
        <w:spacing w:after="0" w:line="240" w:lineRule="auto"/>
      </w:pPr>
      <w:r>
        <w:separator/>
      </w:r>
    </w:p>
  </w:endnote>
  <w:endnote w:type="continuationSeparator" w:id="0">
    <w:p w14:paraId="24A2D724" w14:textId="77777777" w:rsidR="00584AF4" w:rsidRDefault="00584A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34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2EE98" w14:textId="77777777" w:rsidR="00584AF4" w:rsidRDefault="00584AF4" w:rsidP="00315CA6">
      <w:pPr>
        <w:spacing w:after="0" w:line="240" w:lineRule="auto"/>
      </w:pPr>
      <w:r>
        <w:separator/>
      </w:r>
    </w:p>
  </w:footnote>
  <w:footnote w:type="continuationSeparator" w:id="0">
    <w:p w14:paraId="09397687" w14:textId="77777777" w:rsidR="00584AF4" w:rsidRDefault="00584A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AF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34B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0C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2912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C71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45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1558" TargetMode="External"/><Relationship Id="rId17" Type="http://schemas.openxmlformats.org/officeDocument/2006/relationships/hyperlink" Target="https://urait.ru/bcode/4692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7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01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73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D69DA-391E-44BB-9E85-77132413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3431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