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Функциональный и стоимостной анализ</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Экономика предприятий и организаций</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3375244B" w:rsidR="00A77598" w:rsidRPr="00BD1E17" w:rsidRDefault="00BD1E17"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342685" w:rsidRDefault="007A7979" w:rsidP="00511619">
            <w:pPr>
              <w:rPr>
                <w:rFonts w:ascii="Times New Roman" w:hAnsi="Times New Roman" w:cs="Times New Roman"/>
                <w:sz w:val="20"/>
                <w:szCs w:val="20"/>
              </w:rPr>
            </w:pPr>
            <w:proofErr w:type="spellStart"/>
            <w:r w:rsidRPr="00342685">
              <w:rPr>
                <w:rFonts w:ascii="Times New Roman" w:hAnsi="Times New Roman" w:cs="Times New Roman"/>
                <w:sz w:val="20"/>
                <w:szCs w:val="20"/>
              </w:rPr>
              <w:t>к.т.н</w:t>
            </w:r>
            <w:proofErr w:type="spellEnd"/>
            <w:r w:rsidRPr="00342685">
              <w:rPr>
                <w:rFonts w:ascii="Times New Roman" w:hAnsi="Times New Roman" w:cs="Times New Roman"/>
                <w:sz w:val="20"/>
                <w:szCs w:val="20"/>
              </w:rPr>
              <w:t>, Альгина Татьяна Борисовна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56</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52</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6</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56</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52</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70A54332" w:rsidR="004475DA" w:rsidRPr="00BD1E17" w:rsidRDefault="00BD1E17"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6CE397E7"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342685">
              <w:rPr>
                <w:noProof/>
                <w:webHidden/>
              </w:rPr>
              <w:t>3</w:t>
            </w:r>
            <w:r w:rsidR="00D75436">
              <w:rPr>
                <w:noProof/>
                <w:webHidden/>
              </w:rPr>
              <w:fldChar w:fldCharType="end"/>
            </w:r>
          </w:hyperlink>
        </w:p>
        <w:p w14:paraId="48630344" w14:textId="0D49A5C6" w:rsidR="00D75436" w:rsidRDefault="00F3658A">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342685">
              <w:rPr>
                <w:noProof/>
                <w:webHidden/>
              </w:rPr>
              <w:t>3</w:t>
            </w:r>
            <w:r w:rsidR="00D75436">
              <w:rPr>
                <w:noProof/>
                <w:webHidden/>
              </w:rPr>
              <w:fldChar w:fldCharType="end"/>
            </w:r>
          </w:hyperlink>
        </w:p>
        <w:p w14:paraId="19812FA2" w14:textId="7F7E6072" w:rsidR="00D75436" w:rsidRDefault="00F3658A">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342685">
              <w:rPr>
                <w:noProof/>
                <w:webHidden/>
              </w:rPr>
              <w:t>3</w:t>
            </w:r>
            <w:r w:rsidR="00D75436">
              <w:rPr>
                <w:noProof/>
                <w:webHidden/>
              </w:rPr>
              <w:fldChar w:fldCharType="end"/>
            </w:r>
          </w:hyperlink>
        </w:p>
        <w:p w14:paraId="0C0D0ADC" w14:textId="6A10285A" w:rsidR="00D75436" w:rsidRDefault="00F3658A">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342685">
              <w:rPr>
                <w:noProof/>
                <w:webHidden/>
              </w:rPr>
              <w:t>4</w:t>
            </w:r>
            <w:r w:rsidR="00D75436">
              <w:rPr>
                <w:noProof/>
                <w:webHidden/>
              </w:rPr>
              <w:fldChar w:fldCharType="end"/>
            </w:r>
          </w:hyperlink>
        </w:p>
        <w:p w14:paraId="6B664574" w14:textId="18E5E905" w:rsidR="00D75436" w:rsidRDefault="00F3658A">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342685">
              <w:rPr>
                <w:noProof/>
                <w:webHidden/>
              </w:rPr>
              <w:t>5</w:t>
            </w:r>
            <w:r w:rsidR="00D75436">
              <w:rPr>
                <w:noProof/>
                <w:webHidden/>
              </w:rPr>
              <w:fldChar w:fldCharType="end"/>
            </w:r>
          </w:hyperlink>
        </w:p>
        <w:p w14:paraId="4D83616F" w14:textId="53C0676D" w:rsidR="00D75436" w:rsidRDefault="00F3658A">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342685">
              <w:rPr>
                <w:noProof/>
                <w:webHidden/>
              </w:rPr>
              <w:t>5</w:t>
            </w:r>
            <w:r w:rsidR="00D75436">
              <w:rPr>
                <w:noProof/>
                <w:webHidden/>
              </w:rPr>
              <w:fldChar w:fldCharType="end"/>
            </w:r>
          </w:hyperlink>
        </w:p>
        <w:p w14:paraId="443DC78D" w14:textId="2E15DD0D" w:rsidR="00D75436" w:rsidRDefault="00F3658A">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342685">
              <w:rPr>
                <w:noProof/>
                <w:webHidden/>
              </w:rPr>
              <w:t>6</w:t>
            </w:r>
            <w:r w:rsidR="00D75436">
              <w:rPr>
                <w:noProof/>
                <w:webHidden/>
              </w:rPr>
              <w:fldChar w:fldCharType="end"/>
            </w:r>
          </w:hyperlink>
        </w:p>
        <w:p w14:paraId="111D391A" w14:textId="2D2DBD0D" w:rsidR="00D75436" w:rsidRDefault="00F3658A">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342685">
              <w:rPr>
                <w:noProof/>
                <w:webHidden/>
              </w:rPr>
              <w:t>6</w:t>
            </w:r>
            <w:r w:rsidR="00D75436">
              <w:rPr>
                <w:noProof/>
                <w:webHidden/>
              </w:rPr>
              <w:fldChar w:fldCharType="end"/>
            </w:r>
          </w:hyperlink>
        </w:p>
        <w:p w14:paraId="29245BDC" w14:textId="3A3A2082" w:rsidR="00D75436" w:rsidRDefault="00F3658A">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342685">
              <w:rPr>
                <w:noProof/>
                <w:webHidden/>
              </w:rPr>
              <w:t>7</w:t>
            </w:r>
            <w:r w:rsidR="00D75436">
              <w:rPr>
                <w:noProof/>
                <w:webHidden/>
              </w:rPr>
              <w:fldChar w:fldCharType="end"/>
            </w:r>
          </w:hyperlink>
        </w:p>
        <w:p w14:paraId="72E4D059" w14:textId="06AFC311" w:rsidR="00D75436" w:rsidRDefault="00F3658A">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342685">
              <w:rPr>
                <w:noProof/>
                <w:webHidden/>
              </w:rPr>
              <w:t>9</w:t>
            </w:r>
            <w:r w:rsidR="00D75436">
              <w:rPr>
                <w:noProof/>
                <w:webHidden/>
              </w:rPr>
              <w:fldChar w:fldCharType="end"/>
            </w:r>
          </w:hyperlink>
        </w:p>
        <w:p w14:paraId="4F19E6D5" w14:textId="0A9B862E" w:rsidR="00D75436" w:rsidRDefault="00F3658A">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342685">
              <w:rPr>
                <w:noProof/>
                <w:webHidden/>
              </w:rPr>
              <w:t>10</w:t>
            </w:r>
            <w:r w:rsidR="00D75436">
              <w:rPr>
                <w:noProof/>
                <w:webHidden/>
              </w:rPr>
              <w:fldChar w:fldCharType="end"/>
            </w:r>
          </w:hyperlink>
        </w:p>
        <w:p w14:paraId="2FB96700" w14:textId="3F01E55F" w:rsidR="00D75436" w:rsidRDefault="00F3658A">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342685">
              <w:rPr>
                <w:noProof/>
                <w:webHidden/>
              </w:rPr>
              <w:t>11</w:t>
            </w:r>
            <w:r w:rsidR="00D75436">
              <w:rPr>
                <w:noProof/>
                <w:webHidden/>
              </w:rPr>
              <w:fldChar w:fldCharType="end"/>
            </w:r>
          </w:hyperlink>
        </w:p>
        <w:p w14:paraId="76B13ADF" w14:textId="73A61972" w:rsidR="00D75436" w:rsidRDefault="00F3658A">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342685">
              <w:rPr>
                <w:noProof/>
                <w:webHidden/>
              </w:rPr>
              <w:t>11</w:t>
            </w:r>
            <w:r w:rsidR="00D75436">
              <w:rPr>
                <w:noProof/>
                <w:webHidden/>
              </w:rPr>
              <w:fldChar w:fldCharType="end"/>
            </w:r>
          </w:hyperlink>
        </w:p>
        <w:p w14:paraId="082C6EFB" w14:textId="166AEC28" w:rsidR="00D75436" w:rsidRDefault="00F3658A">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342685">
              <w:rPr>
                <w:noProof/>
                <w:webHidden/>
              </w:rPr>
              <w:t>11</w:t>
            </w:r>
            <w:r w:rsidR="00D75436">
              <w:rPr>
                <w:noProof/>
                <w:webHidden/>
              </w:rPr>
              <w:fldChar w:fldCharType="end"/>
            </w:r>
          </w:hyperlink>
        </w:p>
        <w:p w14:paraId="2BAA514D" w14:textId="2C2D5F04" w:rsidR="00D75436" w:rsidRDefault="00F3658A">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342685">
              <w:rPr>
                <w:noProof/>
                <w:webHidden/>
              </w:rPr>
              <w:t>12</w:t>
            </w:r>
            <w:r w:rsidR="00D75436">
              <w:rPr>
                <w:noProof/>
                <w:webHidden/>
              </w:rPr>
              <w:fldChar w:fldCharType="end"/>
            </w:r>
          </w:hyperlink>
        </w:p>
        <w:p w14:paraId="3FFDC0B4" w14:textId="65203912" w:rsidR="00D75436" w:rsidRDefault="00F3658A">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342685">
              <w:rPr>
                <w:noProof/>
                <w:webHidden/>
              </w:rPr>
              <w:t>12</w:t>
            </w:r>
            <w:r w:rsidR="00D75436">
              <w:rPr>
                <w:noProof/>
                <w:webHidden/>
              </w:rPr>
              <w:fldChar w:fldCharType="end"/>
            </w:r>
          </w:hyperlink>
        </w:p>
        <w:p w14:paraId="04D6890B" w14:textId="2408BB6E" w:rsidR="00D75436" w:rsidRDefault="00F3658A">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342685">
              <w:rPr>
                <w:noProof/>
                <w:webHidden/>
              </w:rPr>
              <w:t>12</w:t>
            </w:r>
            <w:r w:rsidR="00D75436">
              <w:rPr>
                <w:noProof/>
                <w:webHidden/>
              </w:rPr>
              <w:fldChar w:fldCharType="end"/>
            </w:r>
          </w:hyperlink>
        </w:p>
        <w:p w14:paraId="355421B2" w14:textId="770D7D88" w:rsidR="00D75436" w:rsidRDefault="00F3658A">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342685">
              <w:rPr>
                <w:noProof/>
                <w:webHidden/>
              </w:rPr>
              <w:t>12</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Освоение теоретических и прикладных компетенций в сфере организации и осуществления функционально-стоимостного анализа  на предприятиях;  формирование знаний об основных понятиях, методах, последовательности процедур ФСА и навыков принятия рациональных управленческих решений, связанных с затратами и результатами деятельности  на информационно-аналитической основе  ФСА.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Функциональный и стоимостной анализ</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1"/>
        <w:gridCol w:w="2249"/>
        <w:gridCol w:w="5320"/>
      </w:tblGrid>
      <w:tr w:rsidR="00751095" w:rsidRPr="00342685"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34268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34268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34268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34268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342685" w:rsidRDefault="00751095" w:rsidP="009207A4">
            <w:pPr>
              <w:tabs>
                <w:tab w:val="left" w:pos="0"/>
              </w:tabs>
              <w:jc w:val="center"/>
              <w:rPr>
                <w:rFonts w:ascii="Times New Roman" w:hAnsi="Times New Roman" w:cs="Times New Roman"/>
                <w:lang w:bidi="ru-RU"/>
              </w:rPr>
            </w:pPr>
            <w:r w:rsidRPr="00342685">
              <w:rPr>
                <w:rFonts w:ascii="Times New Roman" w:hAnsi="Times New Roman" w:cs="Times New Roman"/>
                <w:b/>
              </w:rPr>
              <w:t>Планируемые результаты обучения по дисциплине</w:t>
            </w:r>
          </w:p>
          <w:p w14:paraId="4A80ACB9" w14:textId="77777777" w:rsidR="00751095" w:rsidRPr="0034268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342685"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342685" w:rsidRDefault="00FD518F" w:rsidP="009207A4">
            <w:pPr>
              <w:widowControl w:val="0"/>
              <w:tabs>
                <w:tab w:val="left" w:pos="0"/>
              </w:tabs>
              <w:autoSpaceDE w:val="0"/>
              <w:autoSpaceDN w:val="0"/>
              <w:rPr>
                <w:rFonts w:ascii="Times New Roman" w:hAnsi="Times New Roman" w:cs="Times New Roman"/>
              </w:rPr>
            </w:pPr>
            <w:r w:rsidRPr="00342685">
              <w:rPr>
                <w:rFonts w:ascii="Times New Roman" w:hAnsi="Times New Roman" w:cs="Times New Roman"/>
              </w:rPr>
              <w:t>ПК-1 - Способен собрать исходные данные, выполнить анализ экономических и социально-экономических показателей на основе типовых методик с учетом действующей нормативной правовой базы</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342685" w:rsidRDefault="00FD518F" w:rsidP="009207A4">
            <w:pPr>
              <w:widowControl w:val="0"/>
              <w:tabs>
                <w:tab w:val="left" w:pos="0"/>
              </w:tabs>
              <w:autoSpaceDE w:val="0"/>
              <w:autoSpaceDN w:val="0"/>
              <w:rPr>
                <w:rFonts w:ascii="Times New Roman" w:hAnsi="Times New Roman" w:cs="Times New Roman"/>
                <w:lang w:bidi="ru-RU"/>
              </w:rPr>
            </w:pPr>
            <w:r w:rsidRPr="00342685">
              <w:rPr>
                <w:rFonts w:ascii="Times New Roman" w:hAnsi="Times New Roman" w:cs="Times New Roman"/>
                <w:lang w:bidi="ru-RU"/>
              </w:rPr>
              <w:t>ПК-1.1 - Способен собирать и проводить анализ данных в соответствии с поставленной целью</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0AF58722" w:rsidR="00751095" w:rsidRPr="00342685" w:rsidRDefault="00751095" w:rsidP="009207A4">
            <w:pPr>
              <w:autoSpaceDE w:val="0"/>
              <w:autoSpaceDN w:val="0"/>
              <w:adjustRightInd w:val="0"/>
              <w:jc w:val="both"/>
              <w:rPr>
                <w:rFonts w:ascii="Times New Roman" w:hAnsi="Times New Roman" w:cs="Times New Roman"/>
              </w:rPr>
            </w:pPr>
            <w:r w:rsidRPr="00342685">
              <w:rPr>
                <w:rFonts w:ascii="Times New Roman" w:hAnsi="Times New Roman" w:cs="Times New Roman"/>
              </w:rPr>
              <w:t xml:space="preserve">Знать: </w:t>
            </w:r>
            <w:r w:rsidR="00316402" w:rsidRPr="00342685">
              <w:rPr>
                <w:rFonts w:ascii="Times New Roman" w:hAnsi="Times New Roman" w:cs="Times New Roman"/>
              </w:rPr>
              <w:t>типовые методики анализа экономических и социально-экономических показателей с учетом действующей нормативно-правовой базы; методы сбора исходных данных для проведения анализа</w:t>
            </w:r>
            <w:r w:rsidR="00342685">
              <w:rPr>
                <w:rFonts w:ascii="Times New Roman" w:hAnsi="Times New Roman" w:cs="Times New Roman"/>
              </w:rPr>
              <w:t>.</w:t>
            </w:r>
            <w:r w:rsidRPr="00342685">
              <w:rPr>
                <w:rFonts w:ascii="Times New Roman" w:hAnsi="Times New Roman" w:cs="Times New Roman"/>
              </w:rPr>
              <w:t xml:space="preserve"> </w:t>
            </w:r>
          </w:p>
          <w:p w14:paraId="1D618C66" w14:textId="00124F5A" w:rsidR="00751095" w:rsidRPr="00342685" w:rsidRDefault="00751095" w:rsidP="009207A4">
            <w:pPr>
              <w:autoSpaceDE w:val="0"/>
              <w:autoSpaceDN w:val="0"/>
              <w:adjustRightInd w:val="0"/>
              <w:jc w:val="both"/>
              <w:rPr>
                <w:rFonts w:ascii="Times New Roman" w:hAnsi="Times New Roman" w:cs="Times New Roman"/>
              </w:rPr>
            </w:pPr>
            <w:r w:rsidRPr="00342685">
              <w:rPr>
                <w:rFonts w:ascii="Times New Roman" w:hAnsi="Times New Roman" w:cs="Times New Roman"/>
              </w:rPr>
              <w:t xml:space="preserve">Уметь: </w:t>
            </w:r>
            <w:r w:rsidR="00FD518F" w:rsidRPr="00342685">
              <w:rPr>
                <w:rFonts w:ascii="Times New Roman" w:hAnsi="Times New Roman" w:cs="Times New Roman"/>
              </w:rPr>
              <w:t>осуществлять сбор исходных данных и проводить анализ  экономических и социально-экономических показателей с учетом действующей нормативно-правовой базы на основе типовых методик</w:t>
            </w:r>
            <w:r w:rsidRPr="00342685">
              <w:rPr>
                <w:rFonts w:ascii="Times New Roman" w:hAnsi="Times New Roman" w:cs="Times New Roman"/>
              </w:rPr>
              <w:t xml:space="preserve">. </w:t>
            </w:r>
          </w:p>
          <w:p w14:paraId="253C4FDD" w14:textId="597ACE7D" w:rsidR="00751095" w:rsidRPr="00342685" w:rsidRDefault="00751095" w:rsidP="00FD518F">
            <w:pPr>
              <w:autoSpaceDE w:val="0"/>
              <w:autoSpaceDN w:val="0"/>
              <w:adjustRightInd w:val="0"/>
              <w:jc w:val="both"/>
              <w:rPr>
                <w:rFonts w:ascii="Times New Roman" w:hAnsi="Times New Roman" w:cs="Times New Roman"/>
                <w:lang w:bidi="ru-RU"/>
              </w:rPr>
            </w:pPr>
            <w:r w:rsidRPr="00342685">
              <w:rPr>
                <w:rFonts w:ascii="Times New Roman" w:hAnsi="Times New Roman" w:cs="Times New Roman"/>
              </w:rPr>
              <w:t xml:space="preserve">Владеть: </w:t>
            </w:r>
            <w:r w:rsidR="00FD518F" w:rsidRPr="00342685">
              <w:rPr>
                <w:rFonts w:ascii="Times New Roman" w:hAnsi="Times New Roman" w:cs="Times New Roman"/>
              </w:rPr>
              <w:t>навыками сбора исходных данных и проведения анализа  экономических и социально-экономических показателей с учетом действующей нормативно-правовой базы на основе типовых методик</w:t>
            </w:r>
            <w:r w:rsidRPr="00342685">
              <w:rPr>
                <w:rFonts w:ascii="Times New Roman" w:hAnsi="Times New Roman" w:cs="Times New Roman"/>
              </w:rPr>
              <w:t>.</w:t>
            </w:r>
          </w:p>
        </w:tc>
      </w:tr>
      <w:tr w:rsidR="00751095" w:rsidRPr="00342685" w14:paraId="65EBFAC8"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08BBCE18" w14:textId="77777777" w:rsidR="00751095" w:rsidRPr="00342685" w:rsidRDefault="00FD518F" w:rsidP="009207A4">
            <w:pPr>
              <w:widowControl w:val="0"/>
              <w:tabs>
                <w:tab w:val="left" w:pos="0"/>
              </w:tabs>
              <w:autoSpaceDE w:val="0"/>
              <w:autoSpaceDN w:val="0"/>
              <w:rPr>
                <w:rFonts w:ascii="Times New Roman" w:hAnsi="Times New Roman" w:cs="Times New Roman"/>
              </w:rPr>
            </w:pPr>
            <w:r w:rsidRPr="00342685">
              <w:rPr>
                <w:rFonts w:ascii="Times New Roman" w:hAnsi="Times New Roman" w:cs="Times New Roman"/>
              </w:rPr>
              <w:t>ПК-2 - Способен подготавливать исходные данные для составления проектов хозяйственно-финансовой, производственной и коммерческой деятельности (бизнес-планов)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27DE300F" w14:textId="77777777" w:rsidR="00751095" w:rsidRPr="00342685" w:rsidRDefault="00FD518F" w:rsidP="009207A4">
            <w:pPr>
              <w:widowControl w:val="0"/>
              <w:tabs>
                <w:tab w:val="left" w:pos="0"/>
              </w:tabs>
              <w:autoSpaceDE w:val="0"/>
              <w:autoSpaceDN w:val="0"/>
              <w:rPr>
                <w:rFonts w:ascii="Times New Roman" w:hAnsi="Times New Roman" w:cs="Times New Roman"/>
                <w:lang w:bidi="ru-RU"/>
              </w:rPr>
            </w:pPr>
            <w:r w:rsidRPr="00342685">
              <w:rPr>
                <w:rFonts w:ascii="Times New Roman" w:hAnsi="Times New Roman" w:cs="Times New Roman"/>
                <w:lang w:bidi="ru-RU"/>
              </w:rPr>
              <w:t xml:space="preserve">ПК-2.1 - Способен использовать знания, методы и последовательности процедур ФСА и навыков принятия рациональных управленческих решений, связанных с разработкой проектов и планов повышения эффективности производства. </w:t>
            </w:r>
            <w:proofErr w:type="spellStart"/>
            <w:r w:rsidRPr="00342685">
              <w:rPr>
                <w:rFonts w:ascii="Times New Roman" w:hAnsi="Times New Roman" w:cs="Times New Roman"/>
                <w:lang w:val="en-US" w:bidi="ru-RU"/>
              </w:rPr>
              <w:t>Разработка</w:t>
            </w:r>
            <w:proofErr w:type="spellEnd"/>
            <w:r w:rsidRPr="00342685">
              <w:rPr>
                <w:rFonts w:ascii="Times New Roman" w:hAnsi="Times New Roman" w:cs="Times New Roman"/>
                <w:lang w:val="en-US" w:bidi="ru-RU"/>
              </w:rPr>
              <w:t xml:space="preserve"> </w:t>
            </w:r>
            <w:proofErr w:type="spellStart"/>
            <w:r w:rsidRPr="00342685">
              <w:rPr>
                <w:rFonts w:ascii="Times New Roman" w:hAnsi="Times New Roman" w:cs="Times New Roman"/>
                <w:lang w:val="en-US" w:bidi="ru-RU"/>
              </w:rPr>
              <w:t>прогнозов</w:t>
            </w:r>
            <w:proofErr w:type="spellEnd"/>
            <w:r w:rsidRPr="00342685">
              <w:rPr>
                <w:rFonts w:ascii="Times New Roman" w:hAnsi="Times New Roman" w:cs="Times New Roman"/>
                <w:lang w:val="en-US" w:bidi="ru-RU"/>
              </w:rPr>
              <w:t xml:space="preserve"> и </w:t>
            </w:r>
            <w:proofErr w:type="spellStart"/>
            <w:r w:rsidRPr="00342685">
              <w:rPr>
                <w:rFonts w:ascii="Times New Roman" w:hAnsi="Times New Roman" w:cs="Times New Roman"/>
                <w:lang w:val="en-US" w:bidi="ru-RU"/>
              </w:rPr>
              <w:t>планов</w:t>
            </w:r>
            <w:proofErr w:type="spellEnd"/>
            <w:r w:rsidRPr="00342685">
              <w:rPr>
                <w:rFonts w:ascii="Times New Roman" w:hAnsi="Times New Roman" w:cs="Times New Roman"/>
                <w:lang w:val="en-US" w:bidi="ru-RU"/>
              </w:rPr>
              <w:t xml:space="preserve"> экономического развития машиностроительной организации (подразделений)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11E671EA" w14:textId="77777777" w:rsidR="00751095" w:rsidRPr="00342685" w:rsidRDefault="00751095" w:rsidP="009207A4">
            <w:pPr>
              <w:autoSpaceDE w:val="0"/>
              <w:autoSpaceDN w:val="0"/>
              <w:adjustRightInd w:val="0"/>
              <w:jc w:val="both"/>
              <w:rPr>
                <w:rFonts w:ascii="Times New Roman" w:hAnsi="Times New Roman" w:cs="Times New Roman"/>
              </w:rPr>
            </w:pPr>
            <w:r w:rsidRPr="00342685">
              <w:rPr>
                <w:rFonts w:ascii="Times New Roman" w:hAnsi="Times New Roman" w:cs="Times New Roman"/>
              </w:rPr>
              <w:t xml:space="preserve">Знать: </w:t>
            </w:r>
            <w:r w:rsidR="00316402" w:rsidRPr="00342685">
              <w:rPr>
                <w:rFonts w:ascii="Times New Roman" w:hAnsi="Times New Roman" w:cs="Times New Roman"/>
              </w:rPr>
              <w:t>методы подготовки исходных данных для разработки проектов хозяйственно-финансовой, производственной и коммерческой деятельности (бизнес-планов) и методику проведения  функционально-стоимостного анализа (ФСА) для принятия рациональных управленческих решений.</w:t>
            </w:r>
            <w:r w:rsidRPr="00342685">
              <w:rPr>
                <w:rFonts w:ascii="Times New Roman" w:hAnsi="Times New Roman" w:cs="Times New Roman"/>
              </w:rPr>
              <w:t xml:space="preserve"> </w:t>
            </w:r>
          </w:p>
          <w:p w14:paraId="50ACD5E7" w14:textId="084DD87B" w:rsidR="00751095" w:rsidRPr="00342685" w:rsidRDefault="00751095" w:rsidP="009207A4">
            <w:pPr>
              <w:autoSpaceDE w:val="0"/>
              <w:autoSpaceDN w:val="0"/>
              <w:adjustRightInd w:val="0"/>
              <w:jc w:val="both"/>
              <w:rPr>
                <w:rFonts w:ascii="Times New Roman" w:hAnsi="Times New Roman" w:cs="Times New Roman"/>
              </w:rPr>
            </w:pPr>
            <w:r w:rsidRPr="00342685">
              <w:rPr>
                <w:rFonts w:ascii="Times New Roman" w:hAnsi="Times New Roman" w:cs="Times New Roman"/>
              </w:rPr>
              <w:t xml:space="preserve">Уметь: </w:t>
            </w:r>
            <w:r w:rsidR="00FD518F" w:rsidRPr="00342685">
              <w:rPr>
                <w:rFonts w:ascii="Times New Roman" w:hAnsi="Times New Roman" w:cs="Times New Roman"/>
              </w:rPr>
              <w:t>осуществлять подготовку исходных данных для разработки проектов хозяйственно-финансовой, производственной и коммерческой деятельности (бизнес-планов) и проводить процедуры функционально-стоимостного анализа (ФСА) для принятия рациональных управленческих решений.</w:t>
            </w:r>
            <w:r w:rsidRPr="00342685">
              <w:rPr>
                <w:rFonts w:ascii="Times New Roman" w:hAnsi="Times New Roman" w:cs="Times New Roman"/>
              </w:rPr>
              <w:t xml:space="preserve"> </w:t>
            </w:r>
          </w:p>
          <w:p w14:paraId="1196EC17" w14:textId="38C5D6EC" w:rsidR="00751095" w:rsidRPr="00342685" w:rsidRDefault="00751095" w:rsidP="00FD518F">
            <w:pPr>
              <w:autoSpaceDE w:val="0"/>
              <w:autoSpaceDN w:val="0"/>
              <w:adjustRightInd w:val="0"/>
              <w:jc w:val="both"/>
              <w:rPr>
                <w:rFonts w:ascii="Times New Roman" w:hAnsi="Times New Roman" w:cs="Times New Roman"/>
                <w:lang w:bidi="ru-RU"/>
              </w:rPr>
            </w:pPr>
            <w:r w:rsidRPr="00342685">
              <w:rPr>
                <w:rFonts w:ascii="Times New Roman" w:hAnsi="Times New Roman" w:cs="Times New Roman"/>
              </w:rPr>
              <w:t xml:space="preserve">Владеть: </w:t>
            </w:r>
            <w:r w:rsidR="00FD518F" w:rsidRPr="00342685">
              <w:rPr>
                <w:rFonts w:ascii="Times New Roman" w:hAnsi="Times New Roman" w:cs="Times New Roman"/>
              </w:rPr>
              <w:t>навыками подготовки исходных данных для разработки проектов хозяйственно-финансовой, производственной и коммерческой деятельности (бизнес-планов) и навыками принятия рациональных управленческих решений на основе проведения  функционально-стоимостного анализа (ФСА) с целью повышения эффективности производства.</w:t>
            </w:r>
          </w:p>
        </w:tc>
      </w:tr>
    </w:tbl>
    <w:p w14:paraId="010B1EC2" w14:textId="77777777" w:rsidR="00E1429F" w:rsidRPr="00342685"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342685"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342685" w:rsidRDefault="004535A3" w:rsidP="007F544A">
            <w:pPr>
              <w:widowControl w:val="0"/>
              <w:tabs>
                <w:tab w:val="left" w:pos="0"/>
              </w:tabs>
              <w:autoSpaceDE w:val="0"/>
              <w:autoSpaceDN w:val="0"/>
              <w:jc w:val="center"/>
              <w:rPr>
                <w:rFonts w:ascii="Times New Roman" w:hAnsi="Times New Roman" w:cs="Times New Roman"/>
                <w:b/>
              </w:rPr>
            </w:pPr>
            <w:r w:rsidRPr="00342685">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342685" w:rsidRDefault="004535A3" w:rsidP="00546A9C">
            <w:pPr>
              <w:tabs>
                <w:tab w:val="left" w:pos="0"/>
              </w:tabs>
              <w:jc w:val="center"/>
              <w:rPr>
                <w:rFonts w:ascii="Times New Roman" w:hAnsi="Times New Roman" w:cs="Times New Roman"/>
                <w:b/>
              </w:rPr>
            </w:pPr>
            <w:r w:rsidRPr="00342685">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342685" w:rsidRDefault="004535A3" w:rsidP="007F544A">
            <w:pPr>
              <w:tabs>
                <w:tab w:val="left" w:pos="0"/>
              </w:tabs>
              <w:jc w:val="center"/>
              <w:rPr>
                <w:rFonts w:ascii="Times New Roman" w:hAnsi="Times New Roman" w:cs="Times New Roman"/>
                <w:b/>
              </w:rPr>
            </w:pPr>
            <w:r w:rsidRPr="00342685">
              <w:rPr>
                <w:rFonts w:ascii="Times New Roman" w:hAnsi="Times New Roman" w:cs="Times New Roman"/>
                <w:b/>
              </w:rPr>
              <w:t xml:space="preserve">Объем дисциплины </w:t>
            </w:r>
          </w:p>
          <w:p w14:paraId="5F18268E" w14:textId="58058D90" w:rsidR="004535A3" w:rsidRPr="00342685" w:rsidRDefault="004535A3" w:rsidP="007F544A">
            <w:pPr>
              <w:widowControl w:val="0"/>
              <w:tabs>
                <w:tab w:val="left" w:pos="0"/>
              </w:tabs>
              <w:autoSpaceDE w:val="0"/>
              <w:autoSpaceDN w:val="0"/>
              <w:jc w:val="center"/>
              <w:rPr>
                <w:rFonts w:ascii="Times New Roman" w:hAnsi="Times New Roman" w:cs="Times New Roman"/>
                <w:b/>
              </w:rPr>
            </w:pPr>
            <w:r w:rsidRPr="00342685">
              <w:rPr>
                <w:rFonts w:ascii="Times New Roman" w:hAnsi="Times New Roman" w:cs="Times New Roman"/>
                <w:b/>
              </w:rPr>
              <w:t>(ак</w:t>
            </w:r>
            <w:r w:rsidR="00AE2B1A" w:rsidRPr="00342685">
              <w:rPr>
                <w:rFonts w:ascii="Times New Roman" w:hAnsi="Times New Roman" w:cs="Times New Roman"/>
                <w:b/>
              </w:rPr>
              <w:t>адемические</w:t>
            </w:r>
            <w:r w:rsidRPr="00342685">
              <w:rPr>
                <w:rFonts w:ascii="Times New Roman" w:hAnsi="Times New Roman" w:cs="Times New Roman"/>
                <w:b/>
              </w:rPr>
              <w:t xml:space="preserve"> часы)</w:t>
            </w:r>
          </w:p>
        </w:tc>
      </w:tr>
      <w:tr w:rsidR="005B37A7" w:rsidRPr="00342685" w14:paraId="568F56F7" w14:textId="77777777" w:rsidTr="005B37A7">
        <w:trPr>
          <w:trHeight w:val="300"/>
        </w:trPr>
        <w:tc>
          <w:tcPr>
            <w:tcW w:w="1024" w:type="pct"/>
            <w:vMerge/>
            <w:shd w:val="clear" w:color="auto" w:fill="auto"/>
            <w:vAlign w:val="center"/>
            <w:hideMark/>
          </w:tcPr>
          <w:p w14:paraId="60F6C88D" w14:textId="77777777" w:rsidR="000B317E" w:rsidRPr="00342685"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342685"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342685" w:rsidRDefault="000B317E" w:rsidP="007F544A">
            <w:pPr>
              <w:widowControl w:val="0"/>
              <w:tabs>
                <w:tab w:val="left" w:pos="0"/>
              </w:tabs>
              <w:autoSpaceDE w:val="0"/>
              <w:autoSpaceDN w:val="0"/>
              <w:jc w:val="center"/>
              <w:rPr>
                <w:rFonts w:ascii="Times New Roman" w:hAnsi="Times New Roman" w:cs="Times New Roman"/>
                <w:b/>
              </w:rPr>
            </w:pPr>
            <w:r w:rsidRPr="00342685">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342685"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342685" w:rsidRDefault="000B317E" w:rsidP="007F544A">
            <w:pPr>
              <w:widowControl w:val="0"/>
              <w:tabs>
                <w:tab w:val="left" w:pos="0"/>
              </w:tabs>
              <w:autoSpaceDE w:val="0"/>
              <w:autoSpaceDN w:val="0"/>
              <w:jc w:val="center"/>
              <w:rPr>
                <w:rFonts w:ascii="Times New Roman" w:hAnsi="Times New Roman" w:cs="Times New Roman"/>
                <w:b/>
              </w:rPr>
            </w:pPr>
            <w:r w:rsidRPr="00342685">
              <w:rPr>
                <w:rFonts w:ascii="Times New Roman" w:hAnsi="Times New Roman" w:cs="Times New Roman"/>
                <w:b/>
              </w:rPr>
              <w:t>СРО</w:t>
            </w:r>
          </w:p>
        </w:tc>
      </w:tr>
      <w:tr w:rsidR="005B37A7" w:rsidRPr="00342685" w14:paraId="48EF2691" w14:textId="77777777" w:rsidTr="005B37A7">
        <w:trPr>
          <w:trHeight w:val="463"/>
        </w:trPr>
        <w:tc>
          <w:tcPr>
            <w:tcW w:w="1024" w:type="pct"/>
            <w:vMerge/>
            <w:shd w:val="clear" w:color="auto" w:fill="auto"/>
            <w:vAlign w:val="center"/>
            <w:hideMark/>
          </w:tcPr>
          <w:p w14:paraId="540838F1" w14:textId="77777777" w:rsidR="004475DA" w:rsidRPr="00342685"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342685"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342685" w:rsidRDefault="004475DA" w:rsidP="007F544A">
            <w:pPr>
              <w:widowControl w:val="0"/>
              <w:tabs>
                <w:tab w:val="left" w:pos="0"/>
              </w:tabs>
              <w:autoSpaceDE w:val="0"/>
              <w:autoSpaceDN w:val="0"/>
              <w:jc w:val="center"/>
              <w:rPr>
                <w:rFonts w:ascii="Times New Roman" w:hAnsi="Times New Roman" w:cs="Times New Roman"/>
                <w:b/>
              </w:rPr>
            </w:pPr>
            <w:r w:rsidRPr="00342685">
              <w:rPr>
                <w:rFonts w:ascii="Times New Roman" w:hAnsi="Times New Roman" w:cs="Times New Roman"/>
                <w:b/>
              </w:rPr>
              <w:t>ЗЛТ</w:t>
            </w:r>
          </w:p>
        </w:tc>
        <w:tc>
          <w:tcPr>
            <w:tcW w:w="360" w:type="pct"/>
            <w:shd w:val="clear" w:color="auto" w:fill="auto"/>
            <w:vAlign w:val="center"/>
            <w:hideMark/>
          </w:tcPr>
          <w:p w14:paraId="144D21A6" w14:textId="77777777" w:rsidR="004475DA" w:rsidRPr="00342685" w:rsidRDefault="004475DA" w:rsidP="007F544A">
            <w:pPr>
              <w:widowControl w:val="0"/>
              <w:tabs>
                <w:tab w:val="left" w:pos="0"/>
              </w:tabs>
              <w:autoSpaceDE w:val="0"/>
              <w:autoSpaceDN w:val="0"/>
              <w:jc w:val="center"/>
              <w:rPr>
                <w:rFonts w:ascii="Times New Roman" w:hAnsi="Times New Roman" w:cs="Times New Roman"/>
                <w:b/>
              </w:rPr>
            </w:pPr>
            <w:r w:rsidRPr="00342685">
              <w:rPr>
                <w:rFonts w:ascii="Times New Roman" w:hAnsi="Times New Roman" w:cs="Times New Roman"/>
                <w:b/>
              </w:rPr>
              <w:t>ПЗ</w:t>
            </w:r>
          </w:p>
        </w:tc>
        <w:tc>
          <w:tcPr>
            <w:tcW w:w="358" w:type="pct"/>
            <w:shd w:val="clear" w:color="auto" w:fill="auto"/>
            <w:vAlign w:val="center"/>
            <w:hideMark/>
          </w:tcPr>
          <w:p w14:paraId="19AF07D1" w14:textId="452663C9" w:rsidR="004475DA" w:rsidRPr="00342685" w:rsidRDefault="000A0ED4" w:rsidP="004535A3">
            <w:pPr>
              <w:widowControl w:val="0"/>
              <w:tabs>
                <w:tab w:val="left" w:pos="0"/>
              </w:tabs>
              <w:autoSpaceDE w:val="0"/>
              <w:autoSpaceDN w:val="0"/>
              <w:jc w:val="center"/>
              <w:rPr>
                <w:rFonts w:ascii="Times New Roman" w:hAnsi="Times New Roman" w:cs="Times New Roman"/>
                <w:b/>
              </w:rPr>
            </w:pPr>
            <w:r w:rsidRPr="00342685">
              <w:rPr>
                <w:rFonts w:ascii="Times New Roman" w:hAnsi="Times New Roman" w:cs="Times New Roman"/>
                <w:b/>
              </w:rPr>
              <w:t>ЛР</w:t>
            </w:r>
          </w:p>
        </w:tc>
        <w:tc>
          <w:tcPr>
            <w:tcW w:w="358" w:type="pct"/>
            <w:vMerge/>
            <w:shd w:val="clear" w:color="auto" w:fill="auto"/>
            <w:vAlign w:val="center"/>
            <w:hideMark/>
          </w:tcPr>
          <w:p w14:paraId="0F94578B" w14:textId="1775B50A" w:rsidR="004475DA" w:rsidRPr="00342685" w:rsidRDefault="004475DA" w:rsidP="007F544A">
            <w:pPr>
              <w:widowControl w:val="0"/>
              <w:tabs>
                <w:tab w:val="left" w:pos="0"/>
              </w:tabs>
              <w:autoSpaceDE w:val="0"/>
              <w:autoSpaceDN w:val="0"/>
              <w:jc w:val="center"/>
              <w:rPr>
                <w:rFonts w:ascii="Times New Roman" w:hAnsi="Times New Roman" w:cs="Times New Roman"/>
                <w:b/>
              </w:rPr>
            </w:pPr>
          </w:p>
        </w:tc>
      </w:tr>
      <w:tr w:rsidR="005B37A7" w:rsidRPr="00342685" w14:paraId="748498C4" w14:textId="77777777" w:rsidTr="005B37A7">
        <w:trPr>
          <w:trHeight w:val="283"/>
        </w:trPr>
        <w:tc>
          <w:tcPr>
            <w:tcW w:w="1024" w:type="pct"/>
            <w:shd w:val="clear" w:color="auto" w:fill="auto"/>
            <w:vAlign w:val="center"/>
          </w:tcPr>
          <w:p w14:paraId="5D6E08B7" w14:textId="2FA1B7AD" w:rsidR="004475DA" w:rsidRPr="00342685" w:rsidRDefault="00E948C3" w:rsidP="001116DF">
            <w:pPr>
              <w:widowControl w:val="0"/>
              <w:tabs>
                <w:tab w:val="left" w:pos="0"/>
              </w:tabs>
              <w:autoSpaceDE w:val="0"/>
              <w:autoSpaceDN w:val="0"/>
              <w:rPr>
                <w:rFonts w:ascii="Times New Roman" w:hAnsi="Times New Roman" w:cs="Times New Roman"/>
                <w:lang w:bidi="ru-RU"/>
              </w:rPr>
            </w:pPr>
            <w:r w:rsidRPr="00342685">
              <w:rPr>
                <w:rFonts w:ascii="Times New Roman" w:hAnsi="Times New Roman" w:cs="Times New Roman"/>
                <w:lang w:bidi="ru-RU"/>
              </w:rPr>
              <w:t>Тема 1. Сущность, цели и задачи ФСА</w:t>
            </w:r>
          </w:p>
        </w:tc>
        <w:tc>
          <w:tcPr>
            <w:tcW w:w="2543" w:type="pct"/>
            <w:gridSpan w:val="2"/>
            <w:shd w:val="clear" w:color="auto" w:fill="auto"/>
          </w:tcPr>
          <w:p w14:paraId="39EE40A9" w14:textId="6A1029DB" w:rsidR="004475DA" w:rsidRPr="00342685" w:rsidRDefault="0011347D" w:rsidP="001116DF">
            <w:pPr>
              <w:pStyle w:val="Style5"/>
              <w:widowControl/>
              <w:tabs>
                <w:tab w:val="left" w:pos="0"/>
                <w:tab w:val="left" w:leader="underscore" w:pos="7027"/>
              </w:tabs>
              <w:rPr>
                <w:rFonts w:eastAsiaTheme="minorHAnsi"/>
                <w:sz w:val="22"/>
                <w:szCs w:val="22"/>
                <w:lang w:eastAsia="en-US"/>
              </w:rPr>
            </w:pPr>
            <w:r w:rsidRPr="00342685">
              <w:rPr>
                <w:sz w:val="22"/>
                <w:szCs w:val="22"/>
                <w:lang w:bidi="ru-RU"/>
              </w:rPr>
              <w:t>Сущность функционального подхода к анализу объекта. Особенности и задачи функционально-стоимостного анализа. Формы функционально-стоимостного анализа. Характеристика принципов организации ФСА. Основные подходы при проведении функционально-стоимостного анализа.</w:t>
            </w:r>
          </w:p>
        </w:tc>
        <w:tc>
          <w:tcPr>
            <w:tcW w:w="357" w:type="pct"/>
            <w:gridSpan w:val="2"/>
            <w:shd w:val="clear" w:color="auto" w:fill="auto"/>
            <w:vAlign w:val="center"/>
          </w:tcPr>
          <w:p w14:paraId="615145B2" w14:textId="0922B7BD" w:rsidR="004475DA" w:rsidRPr="0034268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2685">
              <w:rPr>
                <w:rFonts w:ascii="Times New Roman" w:hAnsi="Times New Roman" w:cs="Times New Roman"/>
                <w:lang w:bidi="ru-RU"/>
              </w:rPr>
              <w:t>2</w:t>
            </w:r>
          </w:p>
        </w:tc>
        <w:tc>
          <w:tcPr>
            <w:tcW w:w="360" w:type="pct"/>
            <w:shd w:val="clear" w:color="auto" w:fill="auto"/>
            <w:vAlign w:val="center"/>
          </w:tcPr>
          <w:p w14:paraId="05EBA91D" w14:textId="13EF86D5" w:rsidR="004475DA" w:rsidRPr="0034268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2685">
              <w:rPr>
                <w:rFonts w:ascii="Times New Roman" w:hAnsi="Times New Roman" w:cs="Times New Roman"/>
                <w:lang w:bidi="ru-RU"/>
              </w:rPr>
              <w:t>4</w:t>
            </w:r>
          </w:p>
        </w:tc>
        <w:tc>
          <w:tcPr>
            <w:tcW w:w="358" w:type="pct"/>
            <w:shd w:val="clear" w:color="auto" w:fill="auto"/>
            <w:vAlign w:val="center"/>
          </w:tcPr>
          <w:p w14:paraId="6922C76B" w14:textId="6714638E" w:rsidR="004475DA" w:rsidRPr="0034268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4268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42685">
              <w:rPr>
                <w:rFonts w:ascii="Times New Roman" w:hAnsi="Times New Roman" w:cs="Times New Roman"/>
                <w:lang w:bidi="ru-RU"/>
              </w:rPr>
              <w:t>6</w:t>
            </w:r>
          </w:p>
        </w:tc>
      </w:tr>
      <w:tr w:rsidR="005B37A7" w:rsidRPr="00342685" w14:paraId="2BE13E25" w14:textId="77777777" w:rsidTr="005B37A7">
        <w:trPr>
          <w:trHeight w:val="283"/>
        </w:trPr>
        <w:tc>
          <w:tcPr>
            <w:tcW w:w="1024" w:type="pct"/>
            <w:shd w:val="clear" w:color="auto" w:fill="auto"/>
            <w:vAlign w:val="center"/>
          </w:tcPr>
          <w:p w14:paraId="2900AEFD" w14:textId="77777777" w:rsidR="004475DA" w:rsidRPr="00342685" w:rsidRDefault="00E948C3" w:rsidP="001116DF">
            <w:pPr>
              <w:widowControl w:val="0"/>
              <w:tabs>
                <w:tab w:val="left" w:pos="0"/>
              </w:tabs>
              <w:autoSpaceDE w:val="0"/>
              <w:autoSpaceDN w:val="0"/>
              <w:rPr>
                <w:rFonts w:ascii="Times New Roman" w:hAnsi="Times New Roman" w:cs="Times New Roman"/>
                <w:lang w:bidi="ru-RU"/>
              </w:rPr>
            </w:pPr>
            <w:r w:rsidRPr="00342685">
              <w:rPr>
                <w:rFonts w:ascii="Times New Roman" w:hAnsi="Times New Roman" w:cs="Times New Roman"/>
                <w:lang w:bidi="ru-RU"/>
              </w:rPr>
              <w:t>Тема 2. ФСА в экономике предприятий высокотехнологичных отраслей</w:t>
            </w:r>
          </w:p>
        </w:tc>
        <w:tc>
          <w:tcPr>
            <w:tcW w:w="2543" w:type="pct"/>
            <w:gridSpan w:val="2"/>
            <w:shd w:val="clear" w:color="auto" w:fill="auto"/>
          </w:tcPr>
          <w:p w14:paraId="1A45DBB5" w14:textId="77777777" w:rsidR="004475DA" w:rsidRPr="00342685" w:rsidRDefault="0011347D" w:rsidP="001116DF">
            <w:pPr>
              <w:pStyle w:val="Style5"/>
              <w:widowControl/>
              <w:tabs>
                <w:tab w:val="left" w:pos="0"/>
                <w:tab w:val="left" w:leader="underscore" w:pos="7027"/>
              </w:tabs>
              <w:rPr>
                <w:rFonts w:eastAsiaTheme="minorHAnsi"/>
                <w:sz w:val="22"/>
                <w:szCs w:val="22"/>
                <w:lang w:eastAsia="en-US"/>
              </w:rPr>
            </w:pPr>
            <w:r w:rsidRPr="00342685">
              <w:rPr>
                <w:sz w:val="22"/>
                <w:szCs w:val="22"/>
                <w:lang w:bidi="ru-RU"/>
              </w:rPr>
              <w:t>История  ФСА. Особенности использования функционально-стоимостного анализа в России. Опыт использования функционально-стоимостного анализа в мировой практике. Система управления и организации ФСА. Специфика предприятий высокотехнологичных отраслей.  Место и роль ФСА  в экономической системе высокотехнологичных предприятий</w:t>
            </w:r>
          </w:p>
        </w:tc>
        <w:tc>
          <w:tcPr>
            <w:tcW w:w="357" w:type="pct"/>
            <w:gridSpan w:val="2"/>
            <w:shd w:val="clear" w:color="auto" w:fill="auto"/>
            <w:vAlign w:val="center"/>
          </w:tcPr>
          <w:p w14:paraId="050A6049" w14:textId="77777777" w:rsidR="004475DA" w:rsidRPr="0034268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2685">
              <w:rPr>
                <w:rFonts w:ascii="Times New Roman" w:hAnsi="Times New Roman" w:cs="Times New Roman"/>
                <w:lang w:bidi="ru-RU"/>
              </w:rPr>
              <w:t>2</w:t>
            </w:r>
          </w:p>
        </w:tc>
        <w:tc>
          <w:tcPr>
            <w:tcW w:w="360" w:type="pct"/>
            <w:shd w:val="clear" w:color="auto" w:fill="auto"/>
            <w:vAlign w:val="center"/>
          </w:tcPr>
          <w:p w14:paraId="7A1C8677" w14:textId="77777777" w:rsidR="004475DA" w:rsidRPr="0034268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2685">
              <w:rPr>
                <w:rFonts w:ascii="Times New Roman" w:hAnsi="Times New Roman" w:cs="Times New Roman"/>
                <w:lang w:bidi="ru-RU"/>
              </w:rPr>
              <w:t>4</w:t>
            </w:r>
          </w:p>
        </w:tc>
        <w:tc>
          <w:tcPr>
            <w:tcW w:w="358" w:type="pct"/>
            <w:shd w:val="clear" w:color="auto" w:fill="auto"/>
            <w:vAlign w:val="center"/>
          </w:tcPr>
          <w:p w14:paraId="335F7B0B" w14:textId="77777777" w:rsidR="004475DA" w:rsidRPr="0034268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100198E" w14:textId="77777777" w:rsidR="004475DA" w:rsidRPr="0034268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42685">
              <w:rPr>
                <w:rFonts w:ascii="Times New Roman" w:hAnsi="Times New Roman" w:cs="Times New Roman"/>
                <w:lang w:bidi="ru-RU"/>
              </w:rPr>
              <w:t>6</w:t>
            </w:r>
          </w:p>
        </w:tc>
      </w:tr>
      <w:tr w:rsidR="005B37A7" w:rsidRPr="00342685" w14:paraId="5571E958" w14:textId="77777777" w:rsidTr="005B37A7">
        <w:trPr>
          <w:trHeight w:val="283"/>
        </w:trPr>
        <w:tc>
          <w:tcPr>
            <w:tcW w:w="1024" w:type="pct"/>
            <w:shd w:val="clear" w:color="auto" w:fill="auto"/>
            <w:vAlign w:val="center"/>
          </w:tcPr>
          <w:p w14:paraId="7B19D818" w14:textId="77777777" w:rsidR="004475DA" w:rsidRPr="00342685" w:rsidRDefault="00E948C3" w:rsidP="001116DF">
            <w:pPr>
              <w:widowControl w:val="0"/>
              <w:tabs>
                <w:tab w:val="left" w:pos="0"/>
              </w:tabs>
              <w:autoSpaceDE w:val="0"/>
              <w:autoSpaceDN w:val="0"/>
              <w:rPr>
                <w:rFonts w:ascii="Times New Roman" w:hAnsi="Times New Roman" w:cs="Times New Roman"/>
                <w:lang w:bidi="ru-RU"/>
              </w:rPr>
            </w:pPr>
            <w:r w:rsidRPr="00342685">
              <w:rPr>
                <w:rFonts w:ascii="Times New Roman" w:hAnsi="Times New Roman" w:cs="Times New Roman"/>
                <w:lang w:bidi="ru-RU"/>
              </w:rPr>
              <w:t>Тема 3. Тема 3. Функциональное описание объектов анализа</w:t>
            </w:r>
          </w:p>
        </w:tc>
        <w:tc>
          <w:tcPr>
            <w:tcW w:w="2543" w:type="pct"/>
            <w:gridSpan w:val="2"/>
            <w:shd w:val="clear" w:color="auto" w:fill="auto"/>
          </w:tcPr>
          <w:p w14:paraId="29841BF0" w14:textId="77777777" w:rsidR="004475DA" w:rsidRPr="00342685" w:rsidRDefault="0011347D" w:rsidP="001116DF">
            <w:pPr>
              <w:pStyle w:val="Style5"/>
              <w:widowControl/>
              <w:tabs>
                <w:tab w:val="left" w:pos="0"/>
                <w:tab w:val="left" w:leader="underscore" w:pos="7027"/>
              </w:tabs>
              <w:rPr>
                <w:rFonts w:eastAsiaTheme="minorHAnsi"/>
                <w:sz w:val="22"/>
                <w:szCs w:val="22"/>
                <w:lang w:eastAsia="en-US"/>
              </w:rPr>
            </w:pPr>
            <w:r w:rsidRPr="00342685">
              <w:rPr>
                <w:sz w:val="22"/>
                <w:szCs w:val="22"/>
                <w:lang w:bidi="ru-RU"/>
              </w:rPr>
              <w:t>Функциональное рассмотрение объекта анализа. Классификация функций объекта анализа. Основные правила определения и формулирования функций.  Ранжирование функций.  Матрица функций и функциональные модели. Основные принципы построения функциональных диаграмм</w:t>
            </w:r>
          </w:p>
        </w:tc>
        <w:tc>
          <w:tcPr>
            <w:tcW w:w="357" w:type="pct"/>
            <w:gridSpan w:val="2"/>
            <w:shd w:val="clear" w:color="auto" w:fill="auto"/>
            <w:vAlign w:val="center"/>
          </w:tcPr>
          <w:p w14:paraId="4C308C8B" w14:textId="77777777" w:rsidR="004475DA" w:rsidRPr="0034268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2685">
              <w:rPr>
                <w:rFonts w:ascii="Times New Roman" w:hAnsi="Times New Roman" w:cs="Times New Roman"/>
                <w:lang w:bidi="ru-RU"/>
              </w:rPr>
              <w:t>2</w:t>
            </w:r>
          </w:p>
        </w:tc>
        <w:tc>
          <w:tcPr>
            <w:tcW w:w="360" w:type="pct"/>
            <w:shd w:val="clear" w:color="auto" w:fill="auto"/>
            <w:vAlign w:val="center"/>
          </w:tcPr>
          <w:p w14:paraId="7D8C9FD6" w14:textId="77777777" w:rsidR="004475DA" w:rsidRPr="0034268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2685">
              <w:rPr>
                <w:rFonts w:ascii="Times New Roman" w:hAnsi="Times New Roman" w:cs="Times New Roman"/>
                <w:lang w:bidi="ru-RU"/>
              </w:rPr>
              <w:t>4</w:t>
            </w:r>
          </w:p>
        </w:tc>
        <w:tc>
          <w:tcPr>
            <w:tcW w:w="358" w:type="pct"/>
            <w:shd w:val="clear" w:color="auto" w:fill="auto"/>
            <w:vAlign w:val="center"/>
          </w:tcPr>
          <w:p w14:paraId="16DCD1CD" w14:textId="77777777" w:rsidR="004475DA" w:rsidRPr="0034268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0695F18" w14:textId="77777777" w:rsidR="004475DA" w:rsidRPr="0034268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42685">
              <w:rPr>
                <w:rFonts w:ascii="Times New Roman" w:hAnsi="Times New Roman" w:cs="Times New Roman"/>
                <w:lang w:bidi="ru-RU"/>
              </w:rPr>
              <w:t>6</w:t>
            </w:r>
          </w:p>
        </w:tc>
      </w:tr>
      <w:tr w:rsidR="005B37A7" w:rsidRPr="00342685" w14:paraId="6A9558AB" w14:textId="77777777" w:rsidTr="005B37A7">
        <w:trPr>
          <w:trHeight w:val="283"/>
        </w:trPr>
        <w:tc>
          <w:tcPr>
            <w:tcW w:w="1024" w:type="pct"/>
            <w:shd w:val="clear" w:color="auto" w:fill="auto"/>
            <w:vAlign w:val="center"/>
          </w:tcPr>
          <w:p w14:paraId="0E11B5B4" w14:textId="77777777" w:rsidR="004475DA" w:rsidRPr="00342685" w:rsidRDefault="00E948C3" w:rsidP="001116DF">
            <w:pPr>
              <w:widowControl w:val="0"/>
              <w:tabs>
                <w:tab w:val="left" w:pos="0"/>
              </w:tabs>
              <w:autoSpaceDE w:val="0"/>
              <w:autoSpaceDN w:val="0"/>
              <w:rPr>
                <w:rFonts w:ascii="Times New Roman" w:hAnsi="Times New Roman" w:cs="Times New Roman"/>
                <w:lang w:bidi="ru-RU"/>
              </w:rPr>
            </w:pPr>
            <w:r w:rsidRPr="00342685">
              <w:rPr>
                <w:rFonts w:ascii="Times New Roman" w:hAnsi="Times New Roman" w:cs="Times New Roman"/>
                <w:lang w:bidi="ru-RU"/>
              </w:rPr>
              <w:t>Тема 4. Стоимостная оценка функций</w:t>
            </w:r>
          </w:p>
        </w:tc>
        <w:tc>
          <w:tcPr>
            <w:tcW w:w="2543" w:type="pct"/>
            <w:gridSpan w:val="2"/>
            <w:shd w:val="clear" w:color="auto" w:fill="auto"/>
          </w:tcPr>
          <w:p w14:paraId="587480F9" w14:textId="77777777" w:rsidR="004475DA" w:rsidRPr="00342685" w:rsidRDefault="0011347D" w:rsidP="001116DF">
            <w:pPr>
              <w:pStyle w:val="Style5"/>
              <w:widowControl/>
              <w:tabs>
                <w:tab w:val="left" w:pos="0"/>
                <w:tab w:val="left" w:leader="underscore" w:pos="7027"/>
              </w:tabs>
              <w:rPr>
                <w:rFonts w:eastAsiaTheme="minorHAnsi"/>
                <w:sz w:val="22"/>
                <w:szCs w:val="22"/>
                <w:lang w:eastAsia="en-US"/>
              </w:rPr>
            </w:pPr>
            <w:r w:rsidRPr="00342685">
              <w:rPr>
                <w:sz w:val="22"/>
                <w:szCs w:val="22"/>
                <w:lang w:bidi="ru-RU"/>
              </w:rPr>
              <w:t>Затраты на разработку, изготовление и эксплуатацию объекта. Причины появления излишних затрат. Способы определения стоимости функций существующего объекта. Принцип  соответствия значимости функций затратам на их реализацию в ФСА. Оптимизация соотношения между потребительскими свойствами продукта  и затратами на их формирование</w:t>
            </w:r>
          </w:p>
        </w:tc>
        <w:tc>
          <w:tcPr>
            <w:tcW w:w="357" w:type="pct"/>
            <w:gridSpan w:val="2"/>
            <w:shd w:val="clear" w:color="auto" w:fill="auto"/>
            <w:vAlign w:val="center"/>
          </w:tcPr>
          <w:p w14:paraId="0884AE59" w14:textId="77777777" w:rsidR="004475DA" w:rsidRPr="0034268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2685">
              <w:rPr>
                <w:rFonts w:ascii="Times New Roman" w:hAnsi="Times New Roman" w:cs="Times New Roman"/>
                <w:lang w:bidi="ru-RU"/>
              </w:rPr>
              <w:t>2</w:t>
            </w:r>
          </w:p>
        </w:tc>
        <w:tc>
          <w:tcPr>
            <w:tcW w:w="360" w:type="pct"/>
            <w:shd w:val="clear" w:color="auto" w:fill="auto"/>
            <w:vAlign w:val="center"/>
          </w:tcPr>
          <w:p w14:paraId="6521304C" w14:textId="77777777" w:rsidR="004475DA" w:rsidRPr="0034268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2685">
              <w:rPr>
                <w:rFonts w:ascii="Times New Roman" w:hAnsi="Times New Roman" w:cs="Times New Roman"/>
                <w:lang w:bidi="ru-RU"/>
              </w:rPr>
              <w:t>4</w:t>
            </w:r>
          </w:p>
        </w:tc>
        <w:tc>
          <w:tcPr>
            <w:tcW w:w="358" w:type="pct"/>
            <w:shd w:val="clear" w:color="auto" w:fill="auto"/>
            <w:vAlign w:val="center"/>
          </w:tcPr>
          <w:p w14:paraId="4546B4A4" w14:textId="77777777" w:rsidR="004475DA" w:rsidRPr="0034268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48CDA09" w14:textId="77777777" w:rsidR="004475DA" w:rsidRPr="0034268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42685">
              <w:rPr>
                <w:rFonts w:ascii="Times New Roman" w:hAnsi="Times New Roman" w:cs="Times New Roman"/>
                <w:lang w:bidi="ru-RU"/>
              </w:rPr>
              <w:t>6</w:t>
            </w:r>
          </w:p>
        </w:tc>
      </w:tr>
      <w:tr w:rsidR="005B37A7" w:rsidRPr="00342685" w14:paraId="16DBD2D7" w14:textId="77777777" w:rsidTr="005B37A7">
        <w:trPr>
          <w:trHeight w:val="283"/>
        </w:trPr>
        <w:tc>
          <w:tcPr>
            <w:tcW w:w="1024" w:type="pct"/>
            <w:shd w:val="clear" w:color="auto" w:fill="auto"/>
            <w:vAlign w:val="center"/>
          </w:tcPr>
          <w:p w14:paraId="7E778A4F" w14:textId="77777777" w:rsidR="004475DA" w:rsidRPr="00342685" w:rsidRDefault="00E948C3" w:rsidP="001116DF">
            <w:pPr>
              <w:widowControl w:val="0"/>
              <w:tabs>
                <w:tab w:val="left" w:pos="0"/>
              </w:tabs>
              <w:autoSpaceDE w:val="0"/>
              <w:autoSpaceDN w:val="0"/>
              <w:rPr>
                <w:rFonts w:ascii="Times New Roman" w:hAnsi="Times New Roman" w:cs="Times New Roman"/>
                <w:lang w:bidi="ru-RU"/>
              </w:rPr>
            </w:pPr>
            <w:r w:rsidRPr="00342685">
              <w:rPr>
                <w:rFonts w:ascii="Times New Roman" w:hAnsi="Times New Roman" w:cs="Times New Roman"/>
                <w:lang w:bidi="ru-RU"/>
              </w:rPr>
              <w:t>Тема 5. . Использование ФСА в системе  управления затратами и результатами</w:t>
            </w:r>
          </w:p>
        </w:tc>
        <w:tc>
          <w:tcPr>
            <w:tcW w:w="2543" w:type="pct"/>
            <w:gridSpan w:val="2"/>
            <w:shd w:val="clear" w:color="auto" w:fill="auto"/>
          </w:tcPr>
          <w:p w14:paraId="4B01F202" w14:textId="77777777" w:rsidR="004475DA" w:rsidRPr="00342685" w:rsidRDefault="0011347D" w:rsidP="001116DF">
            <w:pPr>
              <w:pStyle w:val="Style5"/>
              <w:widowControl/>
              <w:tabs>
                <w:tab w:val="left" w:pos="0"/>
                <w:tab w:val="left" w:leader="underscore" w:pos="7027"/>
              </w:tabs>
              <w:rPr>
                <w:rFonts w:eastAsiaTheme="minorHAnsi"/>
                <w:sz w:val="22"/>
                <w:szCs w:val="22"/>
                <w:lang w:eastAsia="en-US"/>
              </w:rPr>
            </w:pPr>
            <w:r w:rsidRPr="00342685">
              <w:rPr>
                <w:sz w:val="22"/>
                <w:szCs w:val="22"/>
                <w:lang w:bidi="ru-RU"/>
              </w:rPr>
              <w:t>Традиционная  классификация затрат. Особенности группировки затрат в ФСА. Системы калькулирования себестоимости. Методика проведения ФСА себестоимости продукта. Функциональный подход к анализу себестоимости. Использование ФСА в инновационных моделях управления затратами и результатами.  ФСА формирования  и использования прибыли. Предпосылки развития ФСА как метода управленческого и финансового анализа.</w:t>
            </w:r>
          </w:p>
        </w:tc>
        <w:tc>
          <w:tcPr>
            <w:tcW w:w="357" w:type="pct"/>
            <w:gridSpan w:val="2"/>
            <w:shd w:val="clear" w:color="auto" w:fill="auto"/>
            <w:vAlign w:val="center"/>
          </w:tcPr>
          <w:p w14:paraId="24AE1391" w14:textId="77777777" w:rsidR="004475DA" w:rsidRPr="0034268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2685">
              <w:rPr>
                <w:rFonts w:ascii="Times New Roman" w:hAnsi="Times New Roman" w:cs="Times New Roman"/>
                <w:lang w:bidi="ru-RU"/>
              </w:rPr>
              <w:t>4</w:t>
            </w:r>
          </w:p>
        </w:tc>
        <w:tc>
          <w:tcPr>
            <w:tcW w:w="360" w:type="pct"/>
            <w:shd w:val="clear" w:color="auto" w:fill="auto"/>
            <w:vAlign w:val="center"/>
          </w:tcPr>
          <w:p w14:paraId="4531572D" w14:textId="77777777" w:rsidR="004475DA" w:rsidRPr="0034268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2685">
              <w:rPr>
                <w:rFonts w:ascii="Times New Roman" w:hAnsi="Times New Roman" w:cs="Times New Roman"/>
                <w:lang w:bidi="ru-RU"/>
              </w:rPr>
              <w:t>8</w:t>
            </w:r>
          </w:p>
        </w:tc>
        <w:tc>
          <w:tcPr>
            <w:tcW w:w="358" w:type="pct"/>
            <w:shd w:val="clear" w:color="auto" w:fill="auto"/>
            <w:vAlign w:val="center"/>
          </w:tcPr>
          <w:p w14:paraId="10EA275A" w14:textId="77777777" w:rsidR="004475DA" w:rsidRPr="0034268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1F45E8C" w14:textId="77777777" w:rsidR="004475DA" w:rsidRPr="0034268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42685">
              <w:rPr>
                <w:rFonts w:ascii="Times New Roman" w:hAnsi="Times New Roman" w:cs="Times New Roman"/>
                <w:lang w:bidi="ru-RU"/>
              </w:rPr>
              <w:t>8</w:t>
            </w:r>
          </w:p>
        </w:tc>
      </w:tr>
      <w:tr w:rsidR="005B37A7" w:rsidRPr="00342685" w14:paraId="76E7DC46" w14:textId="77777777" w:rsidTr="005B37A7">
        <w:trPr>
          <w:trHeight w:val="283"/>
        </w:trPr>
        <w:tc>
          <w:tcPr>
            <w:tcW w:w="1024" w:type="pct"/>
            <w:shd w:val="clear" w:color="auto" w:fill="auto"/>
            <w:vAlign w:val="center"/>
          </w:tcPr>
          <w:p w14:paraId="0A343B82" w14:textId="77777777" w:rsidR="004475DA" w:rsidRPr="00342685" w:rsidRDefault="00E948C3" w:rsidP="001116DF">
            <w:pPr>
              <w:widowControl w:val="0"/>
              <w:tabs>
                <w:tab w:val="left" w:pos="0"/>
              </w:tabs>
              <w:autoSpaceDE w:val="0"/>
              <w:autoSpaceDN w:val="0"/>
              <w:rPr>
                <w:rFonts w:ascii="Times New Roman" w:hAnsi="Times New Roman" w:cs="Times New Roman"/>
                <w:lang w:bidi="ru-RU"/>
              </w:rPr>
            </w:pPr>
            <w:r w:rsidRPr="00342685">
              <w:rPr>
                <w:rFonts w:ascii="Times New Roman" w:hAnsi="Times New Roman" w:cs="Times New Roman"/>
                <w:lang w:bidi="ru-RU"/>
              </w:rPr>
              <w:t>Тема 6. Этапы ФСА</w:t>
            </w:r>
          </w:p>
        </w:tc>
        <w:tc>
          <w:tcPr>
            <w:tcW w:w="2543" w:type="pct"/>
            <w:gridSpan w:val="2"/>
            <w:shd w:val="clear" w:color="auto" w:fill="auto"/>
          </w:tcPr>
          <w:p w14:paraId="10DB9397" w14:textId="77777777" w:rsidR="004475DA" w:rsidRPr="00342685" w:rsidRDefault="0011347D" w:rsidP="001116DF">
            <w:pPr>
              <w:pStyle w:val="Style5"/>
              <w:widowControl/>
              <w:tabs>
                <w:tab w:val="left" w:pos="0"/>
                <w:tab w:val="left" w:leader="underscore" w:pos="7027"/>
              </w:tabs>
              <w:rPr>
                <w:rFonts w:eastAsiaTheme="minorHAnsi"/>
                <w:sz w:val="22"/>
                <w:szCs w:val="22"/>
                <w:lang w:eastAsia="en-US"/>
              </w:rPr>
            </w:pPr>
            <w:r w:rsidRPr="00342685">
              <w:rPr>
                <w:sz w:val="22"/>
                <w:szCs w:val="22"/>
                <w:lang w:bidi="ru-RU"/>
              </w:rPr>
              <w:t xml:space="preserve">Методическая последовательность выполнения исследований по ФСА. Характеристика этапов ФСА. Информационный этап ФСА. Формирование информации, основанной на функциональном подходе. Определение функциональных затрат.  Методы, используемые на аналитическом этапе ФСА.  Методы, используемые на  творческом </w:t>
            </w:r>
            <w:proofErr w:type="gramStart"/>
            <w:r w:rsidRPr="00342685">
              <w:rPr>
                <w:sz w:val="22"/>
                <w:szCs w:val="22"/>
                <w:lang w:bidi="ru-RU"/>
              </w:rPr>
              <w:t>этапе</w:t>
            </w:r>
            <w:proofErr w:type="gramEnd"/>
            <w:r w:rsidRPr="00342685">
              <w:rPr>
                <w:sz w:val="22"/>
                <w:szCs w:val="22"/>
                <w:lang w:bidi="ru-RU"/>
              </w:rPr>
              <w:t xml:space="preserve"> ФСА. Исследовательский этап ФСА. Расчет эффективности принимаемых решений. Внедрение результатов ФСА. Особенности протекания этапов ФСА в высокотехнологичных отраслях.</w:t>
            </w:r>
          </w:p>
        </w:tc>
        <w:tc>
          <w:tcPr>
            <w:tcW w:w="357" w:type="pct"/>
            <w:gridSpan w:val="2"/>
            <w:shd w:val="clear" w:color="auto" w:fill="auto"/>
            <w:vAlign w:val="center"/>
          </w:tcPr>
          <w:p w14:paraId="52B9C585" w14:textId="77777777" w:rsidR="004475DA" w:rsidRPr="0034268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2685">
              <w:rPr>
                <w:rFonts w:ascii="Times New Roman" w:hAnsi="Times New Roman" w:cs="Times New Roman"/>
                <w:lang w:bidi="ru-RU"/>
              </w:rPr>
              <w:t>4</w:t>
            </w:r>
          </w:p>
        </w:tc>
        <w:tc>
          <w:tcPr>
            <w:tcW w:w="360" w:type="pct"/>
            <w:shd w:val="clear" w:color="auto" w:fill="auto"/>
            <w:vAlign w:val="center"/>
          </w:tcPr>
          <w:p w14:paraId="3BDB6BF7" w14:textId="77777777" w:rsidR="004475DA" w:rsidRPr="0034268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2685">
              <w:rPr>
                <w:rFonts w:ascii="Times New Roman" w:hAnsi="Times New Roman" w:cs="Times New Roman"/>
                <w:lang w:bidi="ru-RU"/>
              </w:rPr>
              <w:t>4</w:t>
            </w:r>
          </w:p>
        </w:tc>
        <w:tc>
          <w:tcPr>
            <w:tcW w:w="358" w:type="pct"/>
            <w:shd w:val="clear" w:color="auto" w:fill="auto"/>
            <w:vAlign w:val="center"/>
          </w:tcPr>
          <w:p w14:paraId="6BC9A4BD" w14:textId="77777777" w:rsidR="004475DA" w:rsidRPr="0034268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1C1E7D6" w14:textId="77777777" w:rsidR="004475DA" w:rsidRPr="0034268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42685">
              <w:rPr>
                <w:rFonts w:ascii="Times New Roman" w:hAnsi="Times New Roman" w:cs="Times New Roman"/>
                <w:lang w:bidi="ru-RU"/>
              </w:rPr>
              <w:t>8</w:t>
            </w:r>
          </w:p>
        </w:tc>
      </w:tr>
      <w:tr w:rsidR="005B37A7" w:rsidRPr="00342685" w14:paraId="27209E99" w14:textId="77777777" w:rsidTr="005B37A7">
        <w:trPr>
          <w:trHeight w:val="283"/>
        </w:trPr>
        <w:tc>
          <w:tcPr>
            <w:tcW w:w="1024" w:type="pct"/>
            <w:shd w:val="clear" w:color="auto" w:fill="auto"/>
            <w:vAlign w:val="center"/>
          </w:tcPr>
          <w:p w14:paraId="37FA59F9" w14:textId="77777777" w:rsidR="004475DA" w:rsidRPr="00342685" w:rsidRDefault="00E948C3" w:rsidP="001116DF">
            <w:pPr>
              <w:widowControl w:val="0"/>
              <w:tabs>
                <w:tab w:val="left" w:pos="0"/>
              </w:tabs>
              <w:autoSpaceDE w:val="0"/>
              <w:autoSpaceDN w:val="0"/>
              <w:rPr>
                <w:rFonts w:ascii="Times New Roman" w:hAnsi="Times New Roman" w:cs="Times New Roman"/>
                <w:lang w:bidi="ru-RU"/>
              </w:rPr>
            </w:pPr>
            <w:r w:rsidRPr="00342685">
              <w:rPr>
                <w:rFonts w:ascii="Times New Roman" w:hAnsi="Times New Roman" w:cs="Times New Roman"/>
                <w:lang w:bidi="ru-RU"/>
              </w:rPr>
              <w:t>Тема 7.  ФСА в концепции управления затратами по стадиям жизненного цикла продукта</w:t>
            </w:r>
          </w:p>
        </w:tc>
        <w:tc>
          <w:tcPr>
            <w:tcW w:w="2543" w:type="pct"/>
            <w:gridSpan w:val="2"/>
            <w:shd w:val="clear" w:color="auto" w:fill="auto"/>
          </w:tcPr>
          <w:p w14:paraId="1A5A78B4" w14:textId="77777777" w:rsidR="004475DA" w:rsidRPr="00342685" w:rsidRDefault="0011347D" w:rsidP="001116DF">
            <w:pPr>
              <w:pStyle w:val="Style5"/>
              <w:widowControl/>
              <w:tabs>
                <w:tab w:val="left" w:pos="0"/>
                <w:tab w:val="left" w:leader="underscore" w:pos="7027"/>
              </w:tabs>
              <w:rPr>
                <w:rFonts w:eastAsiaTheme="minorHAnsi"/>
                <w:sz w:val="22"/>
                <w:szCs w:val="22"/>
                <w:lang w:eastAsia="en-US"/>
              </w:rPr>
            </w:pPr>
            <w:r w:rsidRPr="00342685">
              <w:rPr>
                <w:sz w:val="22"/>
                <w:szCs w:val="22"/>
                <w:lang w:bidi="ru-RU"/>
              </w:rPr>
              <w:t xml:space="preserve">Концепция управления затратами по стадиям жизненного цикла продукта(LCC-костинг). Концепция целевой стоимости. Планирование целевой себестоимости на этапе проектирования продукта в системе таргеткост на основе ФСА. Управление затратами  с целью их снижения в ходе производственного цикла. Концепция кайдзенкост и ее связь с методами ФСА. Совместное использование  систем таргеткост и кайдзенкост на </w:t>
            </w:r>
            <w:proofErr w:type="gramStart"/>
            <w:r w:rsidRPr="00342685">
              <w:rPr>
                <w:sz w:val="22"/>
                <w:szCs w:val="22"/>
                <w:lang w:bidi="ru-RU"/>
              </w:rPr>
              <w:t>предприятиях</w:t>
            </w:r>
            <w:proofErr w:type="gramEnd"/>
            <w:r w:rsidRPr="00342685">
              <w:rPr>
                <w:sz w:val="22"/>
                <w:szCs w:val="22"/>
                <w:lang w:bidi="ru-RU"/>
              </w:rPr>
              <w:t xml:space="preserve"> высокотехнологичных отраслей.</w:t>
            </w:r>
          </w:p>
        </w:tc>
        <w:tc>
          <w:tcPr>
            <w:tcW w:w="357" w:type="pct"/>
            <w:gridSpan w:val="2"/>
            <w:shd w:val="clear" w:color="auto" w:fill="auto"/>
            <w:vAlign w:val="center"/>
          </w:tcPr>
          <w:p w14:paraId="1BD563AA" w14:textId="77777777" w:rsidR="004475DA" w:rsidRPr="0034268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2685">
              <w:rPr>
                <w:rFonts w:ascii="Times New Roman" w:hAnsi="Times New Roman" w:cs="Times New Roman"/>
                <w:lang w:bidi="ru-RU"/>
              </w:rPr>
              <w:t>2</w:t>
            </w:r>
          </w:p>
        </w:tc>
        <w:tc>
          <w:tcPr>
            <w:tcW w:w="360" w:type="pct"/>
            <w:shd w:val="clear" w:color="auto" w:fill="auto"/>
            <w:vAlign w:val="center"/>
          </w:tcPr>
          <w:p w14:paraId="645D352A" w14:textId="77777777" w:rsidR="004475DA" w:rsidRPr="0034268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2685">
              <w:rPr>
                <w:rFonts w:ascii="Times New Roman" w:hAnsi="Times New Roman" w:cs="Times New Roman"/>
                <w:lang w:bidi="ru-RU"/>
              </w:rPr>
              <w:t>4</w:t>
            </w:r>
          </w:p>
        </w:tc>
        <w:tc>
          <w:tcPr>
            <w:tcW w:w="358" w:type="pct"/>
            <w:shd w:val="clear" w:color="auto" w:fill="auto"/>
            <w:vAlign w:val="center"/>
          </w:tcPr>
          <w:p w14:paraId="66CD863D" w14:textId="77777777" w:rsidR="004475DA" w:rsidRPr="0034268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5A3C745" w14:textId="77777777" w:rsidR="004475DA" w:rsidRPr="0034268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42685">
              <w:rPr>
                <w:rFonts w:ascii="Times New Roman" w:hAnsi="Times New Roman" w:cs="Times New Roman"/>
                <w:lang w:bidi="ru-RU"/>
              </w:rPr>
              <w:t>6</w:t>
            </w:r>
          </w:p>
        </w:tc>
      </w:tr>
      <w:tr w:rsidR="005B37A7" w:rsidRPr="00342685" w14:paraId="6CA67F58" w14:textId="77777777" w:rsidTr="005B37A7">
        <w:trPr>
          <w:trHeight w:val="283"/>
        </w:trPr>
        <w:tc>
          <w:tcPr>
            <w:tcW w:w="1024" w:type="pct"/>
            <w:shd w:val="clear" w:color="auto" w:fill="auto"/>
            <w:vAlign w:val="center"/>
          </w:tcPr>
          <w:p w14:paraId="2971293A" w14:textId="77777777" w:rsidR="004475DA" w:rsidRPr="00342685" w:rsidRDefault="00E948C3" w:rsidP="001116DF">
            <w:pPr>
              <w:widowControl w:val="0"/>
              <w:tabs>
                <w:tab w:val="left" w:pos="0"/>
              </w:tabs>
              <w:autoSpaceDE w:val="0"/>
              <w:autoSpaceDN w:val="0"/>
              <w:rPr>
                <w:rFonts w:ascii="Times New Roman" w:hAnsi="Times New Roman" w:cs="Times New Roman"/>
                <w:lang w:bidi="ru-RU"/>
              </w:rPr>
            </w:pPr>
            <w:r w:rsidRPr="00342685">
              <w:rPr>
                <w:rFonts w:ascii="Times New Roman" w:hAnsi="Times New Roman" w:cs="Times New Roman"/>
                <w:lang w:bidi="ru-RU"/>
              </w:rPr>
              <w:t>Тема 8. Организация ФСА на предприятии</w:t>
            </w:r>
          </w:p>
        </w:tc>
        <w:tc>
          <w:tcPr>
            <w:tcW w:w="2543" w:type="pct"/>
            <w:gridSpan w:val="2"/>
            <w:shd w:val="clear" w:color="auto" w:fill="auto"/>
          </w:tcPr>
          <w:p w14:paraId="75476125" w14:textId="77777777" w:rsidR="004475DA" w:rsidRPr="00342685" w:rsidRDefault="0011347D" w:rsidP="001116DF">
            <w:pPr>
              <w:pStyle w:val="Style5"/>
              <w:widowControl/>
              <w:tabs>
                <w:tab w:val="left" w:pos="0"/>
                <w:tab w:val="left" w:leader="underscore" w:pos="7027"/>
              </w:tabs>
              <w:rPr>
                <w:rFonts w:eastAsiaTheme="minorHAnsi"/>
                <w:sz w:val="22"/>
                <w:szCs w:val="22"/>
                <w:lang w:eastAsia="en-US"/>
              </w:rPr>
            </w:pPr>
            <w:r w:rsidRPr="00342685">
              <w:rPr>
                <w:sz w:val="22"/>
                <w:szCs w:val="22"/>
                <w:lang w:bidi="ru-RU"/>
              </w:rPr>
              <w:t>Условия для проведения ФСА. Организационная структура служб ФСА. Исследовательские рабочие группы. Матричные организационные структуры ФСА. Мотивация при проведении ФСА. Особенности организации ФСА на предприятиях  высокотехнологичных отраслей. Проблемы, перспективы и направления развития ФСА в высокотехнологичных отраслях.</w:t>
            </w:r>
          </w:p>
        </w:tc>
        <w:tc>
          <w:tcPr>
            <w:tcW w:w="357" w:type="pct"/>
            <w:gridSpan w:val="2"/>
            <w:shd w:val="clear" w:color="auto" w:fill="auto"/>
            <w:vAlign w:val="center"/>
          </w:tcPr>
          <w:p w14:paraId="4E66C8CB" w14:textId="77777777" w:rsidR="004475DA" w:rsidRPr="0034268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2685">
              <w:rPr>
                <w:rFonts w:ascii="Times New Roman" w:hAnsi="Times New Roman" w:cs="Times New Roman"/>
                <w:lang w:bidi="ru-RU"/>
              </w:rPr>
              <w:t>2</w:t>
            </w:r>
          </w:p>
        </w:tc>
        <w:tc>
          <w:tcPr>
            <w:tcW w:w="360" w:type="pct"/>
            <w:shd w:val="clear" w:color="auto" w:fill="auto"/>
            <w:vAlign w:val="center"/>
          </w:tcPr>
          <w:p w14:paraId="5831F36E" w14:textId="77777777" w:rsidR="004475DA" w:rsidRPr="0034268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42685">
              <w:rPr>
                <w:rFonts w:ascii="Times New Roman" w:hAnsi="Times New Roman" w:cs="Times New Roman"/>
                <w:lang w:bidi="ru-RU"/>
              </w:rPr>
              <w:t>4</w:t>
            </w:r>
          </w:p>
        </w:tc>
        <w:tc>
          <w:tcPr>
            <w:tcW w:w="358" w:type="pct"/>
            <w:shd w:val="clear" w:color="auto" w:fill="auto"/>
            <w:vAlign w:val="center"/>
          </w:tcPr>
          <w:p w14:paraId="0F549B14" w14:textId="77777777" w:rsidR="004475DA" w:rsidRPr="0034268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BCE191F" w14:textId="77777777" w:rsidR="004475DA" w:rsidRPr="0034268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42685">
              <w:rPr>
                <w:rFonts w:ascii="Times New Roman" w:hAnsi="Times New Roman" w:cs="Times New Roman"/>
                <w:lang w:bidi="ru-RU"/>
              </w:rPr>
              <w:t>6</w:t>
            </w:r>
          </w:p>
        </w:tc>
      </w:tr>
      <w:tr w:rsidR="005B37A7" w:rsidRPr="00342685"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42685"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42685">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42685"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42685">
              <w:rPr>
                <w:rFonts w:eastAsiaTheme="minorHAnsi"/>
                <w:b/>
                <w:sz w:val="22"/>
                <w:szCs w:val="22"/>
                <w:lang w:eastAsia="en-US"/>
              </w:rPr>
              <w:t>36</w:t>
            </w:r>
          </w:p>
        </w:tc>
      </w:tr>
      <w:tr w:rsidR="005B37A7" w:rsidRPr="00342685"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42685" w:rsidRDefault="00CA7DE7" w:rsidP="00CA7DE7">
            <w:pPr>
              <w:widowControl w:val="0"/>
              <w:tabs>
                <w:tab w:val="left" w:pos="0"/>
              </w:tabs>
              <w:autoSpaceDE w:val="0"/>
              <w:autoSpaceDN w:val="0"/>
              <w:spacing w:line="240" w:lineRule="auto"/>
              <w:rPr>
                <w:b/>
              </w:rPr>
            </w:pPr>
            <w:r w:rsidRPr="00342685">
              <w:rPr>
                <w:rFonts w:ascii="Times New Roman" w:hAnsi="Times New Roman" w:cs="Times New Roman"/>
                <w:b/>
                <w:lang w:bidi="ru-RU"/>
              </w:rPr>
              <w:t>Всего по дисциплине:</w:t>
            </w:r>
            <w:r w:rsidR="00963445" w:rsidRPr="00342685">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4268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42685">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4268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42685">
              <w:rPr>
                <w:rFonts w:eastAsiaTheme="minorHAnsi"/>
                <w:b/>
                <w:sz w:val="22"/>
                <w:szCs w:val="22"/>
                <w:lang w:eastAsia="en-US"/>
              </w:rPr>
              <w:t>36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42685"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42685" w:rsidRDefault="00CA7DE7">
            <w:pPr>
              <w:pStyle w:val="Style5"/>
              <w:widowControl/>
              <w:tabs>
                <w:tab w:val="left" w:pos="0"/>
                <w:tab w:val="left" w:leader="underscore" w:pos="7027"/>
              </w:tabs>
              <w:spacing w:line="256" w:lineRule="auto"/>
              <w:jc w:val="center"/>
              <w:rPr>
                <w:b/>
                <w:sz w:val="22"/>
                <w:szCs w:val="22"/>
                <w:lang w:eastAsia="en-US"/>
              </w:rPr>
            </w:pPr>
            <w:r w:rsidRPr="00342685">
              <w:rPr>
                <w:rFonts w:eastAsiaTheme="minorHAnsi"/>
                <w:b/>
                <w:sz w:val="22"/>
                <w:szCs w:val="22"/>
                <w:lang w:eastAsia="en-US"/>
              </w:rPr>
              <w:t>52</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279"/>
        <w:gridCol w:w="3828"/>
      </w:tblGrid>
      <w:tr w:rsidR="00262CF0" w:rsidRPr="00342685" w14:paraId="5F00FF08" w14:textId="77777777" w:rsidTr="00E4641F">
        <w:trPr>
          <w:trHeight w:val="641"/>
        </w:trPr>
        <w:tc>
          <w:tcPr>
            <w:tcW w:w="4080" w:type="pct"/>
            <w:shd w:val="clear" w:color="auto" w:fill="auto"/>
            <w:vAlign w:val="center"/>
            <w:hideMark/>
          </w:tcPr>
          <w:p w14:paraId="32DEE01C" w14:textId="6DE4B03A" w:rsidR="00262CF0" w:rsidRPr="00342685" w:rsidRDefault="00984247" w:rsidP="00984247">
            <w:pPr>
              <w:jc w:val="center"/>
              <w:rPr>
                <w:rFonts w:ascii="Times New Roman" w:hAnsi="Times New Roman" w:cs="Times New Roman"/>
                <w:b/>
                <w:lang w:bidi="ru-RU"/>
              </w:rPr>
            </w:pPr>
            <w:r w:rsidRPr="0034268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34268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342685">
              <w:rPr>
                <w:rFonts w:ascii="Times New Roman" w:hAnsi="Times New Roman" w:cs="Times New Roman"/>
                <w:b/>
              </w:rPr>
              <w:t>Электронные ресурсы</w:t>
            </w:r>
          </w:p>
        </w:tc>
      </w:tr>
      <w:tr w:rsidR="00262CF0" w:rsidRPr="00342685" w14:paraId="1433EE91" w14:textId="77777777" w:rsidTr="00E4641F">
        <w:trPr>
          <w:trHeight w:val="354"/>
        </w:trPr>
        <w:tc>
          <w:tcPr>
            <w:tcW w:w="4080" w:type="pct"/>
            <w:shd w:val="clear" w:color="auto" w:fill="auto"/>
            <w:vAlign w:val="center"/>
          </w:tcPr>
          <w:p w14:paraId="31B092F5" w14:textId="4DED7782" w:rsidR="00262CF0" w:rsidRPr="00342685" w:rsidRDefault="00984247" w:rsidP="00AA7A6A">
            <w:pPr>
              <w:rPr>
                <w:rFonts w:ascii="Times New Roman" w:hAnsi="Times New Roman" w:cs="Times New Roman"/>
                <w:lang w:bidi="ru-RU"/>
              </w:rPr>
            </w:pPr>
            <w:r w:rsidRPr="00342685">
              <w:rPr>
                <w:rFonts w:ascii="Times New Roman" w:hAnsi="Times New Roman" w:cs="Times New Roman"/>
              </w:rPr>
              <w:t>Аникина, Ю. А. Функционально-стоимостной анализ</w:t>
            </w:r>
            <w:proofErr w:type="gramStart"/>
            <w:r w:rsidRPr="00342685">
              <w:rPr>
                <w:rFonts w:ascii="Times New Roman" w:hAnsi="Times New Roman" w:cs="Times New Roman"/>
              </w:rPr>
              <w:t xml:space="preserve"> :</w:t>
            </w:r>
            <w:proofErr w:type="gramEnd"/>
            <w:r w:rsidRPr="00342685">
              <w:rPr>
                <w:rFonts w:ascii="Times New Roman" w:hAnsi="Times New Roman" w:cs="Times New Roman"/>
              </w:rPr>
              <w:t xml:space="preserve"> учебное пособие / Ю. А. Аникина, М. А. Рагозина, Ю. А. Анищенко. — Красноярск</w:t>
            </w:r>
            <w:proofErr w:type="gramStart"/>
            <w:r w:rsidRPr="00342685">
              <w:rPr>
                <w:rFonts w:ascii="Times New Roman" w:hAnsi="Times New Roman" w:cs="Times New Roman"/>
              </w:rPr>
              <w:t xml:space="preserve"> :</w:t>
            </w:r>
            <w:proofErr w:type="gramEnd"/>
            <w:r w:rsidRPr="00342685">
              <w:rPr>
                <w:rFonts w:ascii="Times New Roman" w:hAnsi="Times New Roman" w:cs="Times New Roman"/>
              </w:rPr>
              <w:t xml:space="preserve"> Сибирский государственный университет науки и технологий имени академика М.Ф. Решетнева, 2020. — 120 </w:t>
            </w:r>
            <w:r w:rsidRPr="00342685">
              <w:rPr>
                <w:rFonts w:ascii="Times New Roman" w:hAnsi="Times New Roman" w:cs="Times New Roman"/>
                <w:lang w:val="en-US"/>
              </w:rPr>
              <w:t>c</w:t>
            </w:r>
            <w:r w:rsidRPr="00342685">
              <w:rPr>
                <w:rFonts w:ascii="Times New Roman" w:hAnsi="Times New Roman" w:cs="Times New Roman"/>
              </w:rPr>
              <w:t>.</w:t>
            </w:r>
          </w:p>
        </w:tc>
        <w:tc>
          <w:tcPr>
            <w:tcW w:w="920" w:type="pct"/>
            <w:shd w:val="clear" w:color="auto" w:fill="auto"/>
            <w:vAlign w:val="center"/>
            <w:hideMark/>
          </w:tcPr>
          <w:p w14:paraId="25965B29" w14:textId="0CF2FFC1" w:rsidR="00262CF0" w:rsidRPr="00342685" w:rsidRDefault="00F3658A"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342685">
                <w:rPr>
                  <w:color w:val="00008B"/>
                  <w:u w:val="single"/>
                </w:rPr>
                <w:t>https://www.iprbookshop.ru/107240.html</w:t>
              </w:r>
            </w:hyperlink>
          </w:p>
        </w:tc>
      </w:tr>
      <w:tr w:rsidR="00262CF0" w:rsidRPr="00342685" w14:paraId="510087D0" w14:textId="77777777" w:rsidTr="00E4641F">
        <w:trPr>
          <w:trHeight w:val="354"/>
        </w:trPr>
        <w:tc>
          <w:tcPr>
            <w:tcW w:w="4080" w:type="pct"/>
            <w:shd w:val="clear" w:color="auto" w:fill="auto"/>
            <w:vAlign w:val="center"/>
          </w:tcPr>
          <w:p w14:paraId="4A703EF1" w14:textId="77777777" w:rsidR="00262CF0" w:rsidRPr="00342685" w:rsidRDefault="00984247" w:rsidP="00AA7A6A">
            <w:pPr>
              <w:rPr>
                <w:rFonts w:ascii="Times New Roman" w:hAnsi="Times New Roman" w:cs="Times New Roman"/>
                <w:lang w:val="en-US" w:bidi="ru-RU"/>
              </w:rPr>
            </w:pPr>
            <w:r w:rsidRPr="00342685">
              <w:rPr>
                <w:rFonts w:ascii="Times New Roman" w:hAnsi="Times New Roman" w:cs="Times New Roman"/>
              </w:rPr>
              <w:t>Управление производственными затратами и результатами [Электронный ресурс]</w:t>
            </w:r>
            <w:proofErr w:type="gramStart"/>
            <w:r w:rsidRPr="00342685">
              <w:rPr>
                <w:rFonts w:ascii="Times New Roman" w:hAnsi="Times New Roman" w:cs="Times New Roman"/>
              </w:rPr>
              <w:t xml:space="preserve"> :</w:t>
            </w:r>
            <w:proofErr w:type="gramEnd"/>
            <w:r w:rsidRPr="00342685">
              <w:rPr>
                <w:rFonts w:ascii="Times New Roman" w:hAnsi="Times New Roman" w:cs="Times New Roman"/>
              </w:rPr>
              <w:t xml:space="preserve"> учебное пособие / Т. Б. Альгина, А. А. Фомин.— </w:t>
            </w:r>
            <w:proofErr w:type="spellStart"/>
            <w:r w:rsidRPr="00342685">
              <w:rPr>
                <w:rFonts w:ascii="Times New Roman" w:hAnsi="Times New Roman" w:cs="Times New Roman"/>
                <w:lang w:val="en-US"/>
              </w:rPr>
              <w:t>Санкт-Петербург</w:t>
            </w:r>
            <w:proofErr w:type="spellEnd"/>
            <w:r w:rsidRPr="00342685">
              <w:rPr>
                <w:rFonts w:ascii="Times New Roman" w:hAnsi="Times New Roman" w:cs="Times New Roman"/>
                <w:lang w:val="en-US"/>
              </w:rPr>
              <w:t xml:space="preserve"> : </w:t>
            </w:r>
            <w:proofErr w:type="spellStart"/>
            <w:r w:rsidRPr="00342685">
              <w:rPr>
                <w:rFonts w:ascii="Times New Roman" w:hAnsi="Times New Roman" w:cs="Times New Roman"/>
                <w:lang w:val="en-US"/>
              </w:rPr>
              <w:t>Изд-во</w:t>
            </w:r>
            <w:proofErr w:type="spellEnd"/>
            <w:r w:rsidRPr="00342685">
              <w:rPr>
                <w:rFonts w:ascii="Times New Roman" w:hAnsi="Times New Roman" w:cs="Times New Roman"/>
                <w:lang w:val="en-US"/>
              </w:rPr>
              <w:t xml:space="preserve"> СПбГЭУ, 2017 .— 82 с.</w:t>
            </w:r>
            <w:r w:rsidRPr="00342685">
              <w:rPr>
                <w:rFonts w:ascii="Times New Roman" w:hAnsi="Times New Roman" w:cs="Times New Roman"/>
                <w:lang w:val="en-US"/>
              </w:rPr>
              <w:br/>
            </w:r>
          </w:p>
        </w:tc>
        <w:tc>
          <w:tcPr>
            <w:tcW w:w="920" w:type="pct"/>
            <w:shd w:val="clear" w:color="auto" w:fill="auto"/>
            <w:vAlign w:val="center"/>
            <w:hideMark/>
          </w:tcPr>
          <w:p w14:paraId="4F2B73A6" w14:textId="77777777" w:rsidR="00262CF0" w:rsidRPr="00342685" w:rsidRDefault="00F3658A"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342685">
                <w:rPr>
                  <w:color w:val="00008B"/>
                  <w:u w:val="single"/>
                  <w:lang w:val="en-US"/>
                </w:rPr>
                <w:t xml:space="preserve">http://opac.unecon.ru/elibrary ... </w:t>
              </w:r>
              <w:r w:rsidR="00984247" w:rsidRPr="00342685">
                <w:rPr>
                  <w:color w:val="00008B"/>
                  <w:u w:val="single"/>
                </w:rPr>
                <w:t>B0%D1%82%D0%B0%D0%BC%D0%B8.pdf</w:t>
              </w:r>
            </w:hyperlink>
          </w:p>
        </w:tc>
      </w:tr>
      <w:tr w:rsidR="00262CF0" w:rsidRPr="00342685" w14:paraId="231B8B5F" w14:textId="77777777" w:rsidTr="00E4641F">
        <w:trPr>
          <w:trHeight w:val="354"/>
        </w:trPr>
        <w:tc>
          <w:tcPr>
            <w:tcW w:w="4080" w:type="pct"/>
            <w:shd w:val="clear" w:color="auto" w:fill="auto"/>
            <w:vAlign w:val="center"/>
          </w:tcPr>
          <w:p w14:paraId="1C670E9B" w14:textId="77777777" w:rsidR="00262CF0" w:rsidRPr="00342685" w:rsidRDefault="00984247" w:rsidP="00AA7A6A">
            <w:pPr>
              <w:rPr>
                <w:rFonts w:ascii="Times New Roman" w:hAnsi="Times New Roman" w:cs="Times New Roman"/>
                <w:lang w:bidi="ru-RU"/>
              </w:rPr>
            </w:pPr>
            <w:r w:rsidRPr="00342685">
              <w:rPr>
                <w:rFonts w:ascii="Times New Roman" w:hAnsi="Times New Roman" w:cs="Times New Roman"/>
              </w:rPr>
              <w:t>Экономический анализ в 2 ч. Часть 1.</w:t>
            </w:r>
            <w:proofErr w:type="gramStart"/>
            <w:r w:rsidRPr="00342685">
              <w:rPr>
                <w:rFonts w:ascii="Times New Roman" w:hAnsi="Times New Roman" w:cs="Times New Roman"/>
              </w:rPr>
              <w:t xml:space="preserve">  :</w:t>
            </w:r>
            <w:proofErr w:type="gramEnd"/>
            <w:r w:rsidRPr="00342685">
              <w:rPr>
                <w:rFonts w:ascii="Times New Roman" w:hAnsi="Times New Roman" w:cs="Times New Roman"/>
              </w:rPr>
              <w:t xml:space="preserve"> учебник для вузов / Н. В. </w:t>
            </w:r>
            <w:proofErr w:type="spellStart"/>
            <w:r w:rsidRPr="00342685">
              <w:rPr>
                <w:rFonts w:ascii="Times New Roman" w:hAnsi="Times New Roman" w:cs="Times New Roman"/>
              </w:rPr>
              <w:t>Войтоловский</w:t>
            </w:r>
            <w:proofErr w:type="spellEnd"/>
            <w:r w:rsidRPr="00342685">
              <w:rPr>
                <w:rFonts w:ascii="Times New Roman" w:hAnsi="Times New Roman" w:cs="Times New Roman"/>
              </w:rPr>
              <w:t xml:space="preserve"> [и др.] ; под редакцией Н. В. </w:t>
            </w:r>
            <w:proofErr w:type="spellStart"/>
            <w:r w:rsidRPr="00342685">
              <w:rPr>
                <w:rFonts w:ascii="Times New Roman" w:hAnsi="Times New Roman" w:cs="Times New Roman"/>
              </w:rPr>
              <w:t>Войтоловского</w:t>
            </w:r>
            <w:proofErr w:type="spellEnd"/>
            <w:r w:rsidRPr="00342685">
              <w:rPr>
                <w:rFonts w:ascii="Times New Roman" w:hAnsi="Times New Roman" w:cs="Times New Roman"/>
              </w:rPr>
              <w:t xml:space="preserve">, А. П. </w:t>
            </w:r>
            <w:proofErr w:type="spellStart"/>
            <w:r w:rsidRPr="00342685">
              <w:rPr>
                <w:rFonts w:ascii="Times New Roman" w:hAnsi="Times New Roman" w:cs="Times New Roman"/>
              </w:rPr>
              <w:t>Калининой</w:t>
            </w:r>
            <w:proofErr w:type="spellEnd"/>
            <w:r w:rsidRPr="00342685">
              <w:rPr>
                <w:rFonts w:ascii="Times New Roman" w:hAnsi="Times New Roman" w:cs="Times New Roman"/>
              </w:rPr>
              <w:t xml:space="preserve">, И. И. Мазуровой. — 7-е изд., </w:t>
            </w:r>
            <w:proofErr w:type="spellStart"/>
            <w:r w:rsidRPr="00342685">
              <w:rPr>
                <w:rFonts w:ascii="Times New Roman" w:hAnsi="Times New Roman" w:cs="Times New Roman"/>
              </w:rPr>
              <w:t>перераб</w:t>
            </w:r>
            <w:proofErr w:type="spellEnd"/>
            <w:r w:rsidRPr="00342685">
              <w:rPr>
                <w:rFonts w:ascii="Times New Roman" w:hAnsi="Times New Roman" w:cs="Times New Roman"/>
              </w:rPr>
              <w:t xml:space="preserve">. и доп. — Москва : Издательство </w:t>
            </w:r>
            <w:proofErr w:type="spellStart"/>
            <w:r w:rsidRPr="00342685">
              <w:rPr>
                <w:rFonts w:ascii="Times New Roman" w:hAnsi="Times New Roman" w:cs="Times New Roman"/>
              </w:rPr>
              <w:t>Юрайт</w:t>
            </w:r>
            <w:proofErr w:type="spellEnd"/>
            <w:r w:rsidRPr="00342685">
              <w:rPr>
                <w:rFonts w:ascii="Times New Roman" w:hAnsi="Times New Roman" w:cs="Times New Roman"/>
              </w:rPr>
              <w:t>, 2022. — 291 с. — (Высшее образование).</w:t>
            </w:r>
          </w:p>
        </w:tc>
        <w:tc>
          <w:tcPr>
            <w:tcW w:w="920" w:type="pct"/>
            <w:shd w:val="clear" w:color="auto" w:fill="auto"/>
            <w:vAlign w:val="center"/>
            <w:hideMark/>
          </w:tcPr>
          <w:p w14:paraId="38A81432" w14:textId="77777777" w:rsidR="00262CF0" w:rsidRPr="00342685" w:rsidRDefault="00F3658A"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342685">
                <w:rPr>
                  <w:color w:val="00008B"/>
                  <w:u w:val="single"/>
                </w:rPr>
                <w:t>https://urait.ru/bcode/493027</w:t>
              </w:r>
            </w:hyperlink>
          </w:p>
        </w:tc>
      </w:tr>
      <w:tr w:rsidR="00262CF0" w:rsidRPr="00342685" w14:paraId="5C3D82AE" w14:textId="77777777" w:rsidTr="00E4641F">
        <w:trPr>
          <w:trHeight w:val="354"/>
        </w:trPr>
        <w:tc>
          <w:tcPr>
            <w:tcW w:w="4080" w:type="pct"/>
            <w:shd w:val="clear" w:color="auto" w:fill="auto"/>
            <w:vAlign w:val="center"/>
          </w:tcPr>
          <w:p w14:paraId="72BE80BE" w14:textId="77777777" w:rsidR="00262CF0" w:rsidRPr="00342685" w:rsidRDefault="00984247" w:rsidP="00AA7A6A">
            <w:pPr>
              <w:rPr>
                <w:rFonts w:ascii="Times New Roman" w:hAnsi="Times New Roman" w:cs="Times New Roman"/>
                <w:lang w:bidi="ru-RU"/>
              </w:rPr>
            </w:pPr>
            <w:r w:rsidRPr="00342685">
              <w:rPr>
                <w:rFonts w:ascii="Times New Roman" w:hAnsi="Times New Roman" w:cs="Times New Roman"/>
              </w:rPr>
              <w:t>Экономический анализ в 2 ч. Часть 2.</w:t>
            </w:r>
            <w:proofErr w:type="gramStart"/>
            <w:r w:rsidRPr="00342685">
              <w:rPr>
                <w:rFonts w:ascii="Times New Roman" w:hAnsi="Times New Roman" w:cs="Times New Roman"/>
              </w:rPr>
              <w:t xml:space="preserve">  :</w:t>
            </w:r>
            <w:proofErr w:type="gramEnd"/>
            <w:r w:rsidRPr="00342685">
              <w:rPr>
                <w:rFonts w:ascii="Times New Roman" w:hAnsi="Times New Roman" w:cs="Times New Roman"/>
              </w:rPr>
              <w:t xml:space="preserve"> учебник для вузов / Н. В. </w:t>
            </w:r>
            <w:proofErr w:type="spellStart"/>
            <w:r w:rsidRPr="00342685">
              <w:rPr>
                <w:rFonts w:ascii="Times New Roman" w:hAnsi="Times New Roman" w:cs="Times New Roman"/>
              </w:rPr>
              <w:t>Войтоловский</w:t>
            </w:r>
            <w:proofErr w:type="spellEnd"/>
            <w:r w:rsidRPr="00342685">
              <w:rPr>
                <w:rFonts w:ascii="Times New Roman" w:hAnsi="Times New Roman" w:cs="Times New Roman"/>
              </w:rPr>
              <w:t xml:space="preserve"> [и др.] ; под редакцией Н. В. </w:t>
            </w:r>
            <w:proofErr w:type="spellStart"/>
            <w:r w:rsidRPr="00342685">
              <w:rPr>
                <w:rFonts w:ascii="Times New Roman" w:hAnsi="Times New Roman" w:cs="Times New Roman"/>
              </w:rPr>
              <w:t>Войтоловского</w:t>
            </w:r>
            <w:proofErr w:type="spellEnd"/>
            <w:r w:rsidRPr="00342685">
              <w:rPr>
                <w:rFonts w:ascii="Times New Roman" w:hAnsi="Times New Roman" w:cs="Times New Roman"/>
              </w:rPr>
              <w:t xml:space="preserve">, А. П. </w:t>
            </w:r>
            <w:proofErr w:type="spellStart"/>
            <w:r w:rsidRPr="00342685">
              <w:rPr>
                <w:rFonts w:ascii="Times New Roman" w:hAnsi="Times New Roman" w:cs="Times New Roman"/>
              </w:rPr>
              <w:t>Калининой</w:t>
            </w:r>
            <w:proofErr w:type="spellEnd"/>
            <w:r w:rsidRPr="00342685">
              <w:rPr>
                <w:rFonts w:ascii="Times New Roman" w:hAnsi="Times New Roman" w:cs="Times New Roman"/>
              </w:rPr>
              <w:t xml:space="preserve">, И. И. Мазуровой. — 7-е изд., </w:t>
            </w:r>
            <w:proofErr w:type="spellStart"/>
            <w:r w:rsidRPr="00342685">
              <w:rPr>
                <w:rFonts w:ascii="Times New Roman" w:hAnsi="Times New Roman" w:cs="Times New Roman"/>
              </w:rPr>
              <w:t>перераб</w:t>
            </w:r>
            <w:proofErr w:type="spellEnd"/>
            <w:r w:rsidRPr="00342685">
              <w:rPr>
                <w:rFonts w:ascii="Times New Roman" w:hAnsi="Times New Roman" w:cs="Times New Roman"/>
              </w:rPr>
              <w:t xml:space="preserve">. и доп. — Москва : Издательство </w:t>
            </w:r>
            <w:proofErr w:type="spellStart"/>
            <w:r w:rsidRPr="00342685">
              <w:rPr>
                <w:rFonts w:ascii="Times New Roman" w:hAnsi="Times New Roman" w:cs="Times New Roman"/>
              </w:rPr>
              <w:t>Юрайт</w:t>
            </w:r>
            <w:proofErr w:type="spellEnd"/>
            <w:r w:rsidRPr="00342685">
              <w:rPr>
                <w:rFonts w:ascii="Times New Roman" w:hAnsi="Times New Roman" w:cs="Times New Roman"/>
              </w:rPr>
              <w:t>, 2022. — 302 с. — (Высшее образование).</w:t>
            </w:r>
          </w:p>
        </w:tc>
        <w:tc>
          <w:tcPr>
            <w:tcW w:w="920" w:type="pct"/>
            <w:shd w:val="clear" w:color="auto" w:fill="auto"/>
            <w:vAlign w:val="center"/>
            <w:hideMark/>
          </w:tcPr>
          <w:p w14:paraId="115DF2EF" w14:textId="77777777" w:rsidR="00262CF0" w:rsidRPr="00342685" w:rsidRDefault="00F3658A"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342685">
                <w:rPr>
                  <w:color w:val="00008B"/>
                  <w:u w:val="single"/>
                </w:rPr>
                <w:t>https://urait.ru/bcode/493028</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13C28298" w14:textId="77777777" w:rsidTr="007B550D">
        <w:tc>
          <w:tcPr>
            <w:tcW w:w="9345" w:type="dxa"/>
          </w:tcPr>
          <w:p w14:paraId="3ECB2E7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58E12AED" w14:textId="77777777" w:rsidTr="007B550D">
        <w:tc>
          <w:tcPr>
            <w:tcW w:w="9345" w:type="dxa"/>
          </w:tcPr>
          <w:p w14:paraId="2818C24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077E87C8" w14:textId="77777777" w:rsidTr="007B550D">
        <w:tc>
          <w:tcPr>
            <w:tcW w:w="9345" w:type="dxa"/>
          </w:tcPr>
          <w:p w14:paraId="5138B4D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543743DC" w14:textId="77777777" w:rsidTr="007B550D">
        <w:tc>
          <w:tcPr>
            <w:tcW w:w="9345" w:type="dxa"/>
          </w:tcPr>
          <w:p w14:paraId="1C2BB7C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F3658A"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513"/>
        <w:gridCol w:w="2546"/>
      </w:tblGrid>
      <w:tr w:rsidR="00342685" w:rsidRPr="00342685" w14:paraId="62A2BF62" w14:textId="77777777" w:rsidTr="00342685">
        <w:tc>
          <w:tcPr>
            <w:tcW w:w="7513" w:type="dxa"/>
            <w:shd w:val="clear" w:color="auto" w:fill="auto"/>
          </w:tcPr>
          <w:p w14:paraId="4A1C1EA5" w14:textId="77777777" w:rsidR="00342685" w:rsidRPr="00342685" w:rsidRDefault="00342685" w:rsidP="00342685">
            <w:pPr>
              <w:pStyle w:val="Style214"/>
              <w:ind w:firstLine="709"/>
              <w:rPr>
                <w:b/>
                <w:sz w:val="22"/>
                <w:szCs w:val="22"/>
              </w:rPr>
            </w:pPr>
            <w:r w:rsidRPr="00342685">
              <w:rPr>
                <w:b/>
                <w:sz w:val="22"/>
                <w:szCs w:val="22"/>
              </w:rPr>
              <w:t>Наименование учебных аудиторий, перечень</w:t>
            </w:r>
          </w:p>
        </w:tc>
        <w:tc>
          <w:tcPr>
            <w:tcW w:w="2546" w:type="dxa"/>
            <w:shd w:val="clear" w:color="auto" w:fill="auto"/>
          </w:tcPr>
          <w:p w14:paraId="33D08C4A" w14:textId="77777777" w:rsidR="00342685" w:rsidRPr="00342685" w:rsidRDefault="00342685" w:rsidP="00342685">
            <w:pPr>
              <w:pStyle w:val="Style214"/>
              <w:ind w:firstLine="709"/>
              <w:rPr>
                <w:b/>
                <w:sz w:val="22"/>
                <w:szCs w:val="22"/>
              </w:rPr>
            </w:pPr>
            <w:r w:rsidRPr="00342685">
              <w:rPr>
                <w:b/>
                <w:sz w:val="22"/>
                <w:szCs w:val="22"/>
              </w:rPr>
              <w:t>Адрес (местоположение) учебных аудиторий</w:t>
            </w:r>
          </w:p>
        </w:tc>
      </w:tr>
      <w:tr w:rsidR="00342685" w:rsidRPr="00342685" w14:paraId="10B6FF20" w14:textId="77777777" w:rsidTr="00342685">
        <w:tc>
          <w:tcPr>
            <w:tcW w:w="7513" w:type="dxa"/>
            <w:shd w:val="clear" w:color="auto" w:fill="auto"/>
          </w:tcPr>
          <w:p w14:paraId="1894FDE7" w14:textId="77777777" w:rsidR="00342685" w:rsidRPr="00342685" w:rsidRDefault="00342685" w:rsidP="00342685">
            <w:pPr>
              <w:pStyle w:val="Style214"/>
              <w:ind w:firstLine="709"/>
              <w:rPr>
                <w:sz w:val="22"/>
                <w:szCs w:val="22"/>
              </w:rPr>
            </w:pPr>
            <w:r w:rsidRPr="00342685">
              <w:rPr>
                <w:sz w:val="22"/>
                <w:szCs w:val="22"/>
              </w:rPr>
              <w:t xml:space="preserve">Ауд. 2009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42685">
              <w:rPr>
                <w:sz w:val="22"/>
                <w:szCs w:val="22"/>
              </w:rPr>
              <w:t>комплексом.Специализированная</w:t>
            </w:r>
            <w:proofErr w:type="spellEnd"/>
            <w:r w:rsidRPr="00342685">
              <w:rPr>
                <w:sz w:val="22"/>
                <w:szCs w:val="22"/>
              </w:rPr>
              <w:t xml:space="preserve">  мебель и оборудование: Учебная мебель на 122 посадочных мест (стол учебный 61 шт., стульев 122 шт.), рабочее место преподавателя, стол м/м, тумба 1 шт., доска меловая 1 шт. (3-х секционная), кафедра 1 шт., тумба 1 шт., кафедра 1 шт., стул 2 шт., Компьютер </w:t>
            </w:r>
            <w:r w:rsidRPr="00342685">
              <w:rPr>
                <w:sz w:val="22"/>
                <w:szCs w:val="22"/>
                <w:lang w:val="en-US"/>
              </w:rPr>
              <w:t>Intel</w:t>
            </w:r>
            <w:r w:rsidRPr="00342685">
              <w:rPr>
                <w:sz w:val="22"/>
                <w:szCs w:val="22"/>
              </w:rPr>
              <w:t xml:space="preserve"> </w:t>
            </w:r>
            <w:proofErr w:type="spellStart"/>
            <w:r w:rsidRPr="00342685">
              <w:rPr>
                <w:sz w:val="22"/>
                <w:szCs w:val="22"/>
                <w:lang w:val="en-US"/>
              </w:rPr>
              <w:t>i</w:t>
            </w:r>
            <w:proofErr w:type="spellEnd"/>
            <w:r w:rsidRPr="00342685">
              <w:rPr>
                <w:sz w:val="22"/>
                <w:szCs w:val="22"/>
              </w:rPr>
              <w:t xml:space="preserve">3-2100 2.4 </w:t>
            </w:r>
            <w:proofErr w:type="spellStart"/>
            <w:r w:rsidRPr="00342685">
              <w:rPr>
                <w:sz w:val="22"/>
                <w:szCs w:val="22"/>
                <w:lang w:val="en-US"/>
              </w:rPr>
              <w:t>Ghz</w:t>
            </w:r>
            <w:proofErr w:type="spellEnd"/>
            <w:r w:rsidRPr="00342685">
              <w:rPr>
                <w:sz w:val="22"/>
                <w:szCs w:val="22"/>
              </w:rPr>
              <w:t xml:space="preserve"> /4</w:t>
            </w:r>
            <w:r w:rsidRPr="00342685">
              <w:rPr>
                <w:sz w:val="22"/>
                <w:szCs w:val="22"/>
                <w:lang w:val="en-US"/>
              </w:rPr>
              <w:t>Gb</w:t>
            </w:r>
            <w:r w:rsidRPr="00342685">
              <w:rPr>
                <w:sz w:val="22"/>
                <w:szCs w:val="22"/>
              </w:rPr>
              <w:t>/500</w:t>
            </w:r>
            <w:r w:rsidRPr="00342685">
              <w:rPr>
                <w:sz w:val="22"/>
                <w:szCs w:val="22"/>
                <w:lang w:val="en-US"/>
              </w:rPr>
              <w:t>Gb</w:t>
            </w:r>
            <w:r w:rsidRPr="00342685">
              <w:rPr>
                <w:sz w:val="22"/>
                <w:szCs w:val="22"/>
              </w:rPr>
              <w:t>/</w:t>
            </w:r>
            <w:r w:rsidRPr="00342685">
              <w:rPr>
                <w:sz w:val="22"/>
                <w:szCs w:val="22"/>
                <w:lang w:val="en-US"/>
              </w:rPr>
              <w:t>Acer</w:t>
            </w:r>
            <w:r w:rsidRPr="00342685">
              <w:rPr>
                <w:sz w:val="22"/>
                <w:szCs w:val="22"/>
              </w:rPr>
              <w:t xml:space="preserve"> </w:t>
            </w:r>
            <w:r w:rsidRPr="00342685">
              <w:rPr>
                <w:sz w:val="22"/>
                <w:szCs w:val="22"/>
                <w:lang w:val="en-US"/>
              </w:rPr>
              <w:t>V</w:t>
            </w:r>
            <w:r w:rsidRPr="00342685">
              <w:rPr>
                <w:sz w:val="22"/>
                <w:szCs w:val="22"/>
              </w:rPr>
              <w:t xml:space="preserve">193 19" - 1 шт., Звуковой проектор </w:t>
            </w:r>
            <w:r w:rsidRPr="00342685">
              <w:rPr>
                <w:sz w:val="22"/>
                <w:szCs w:val="22"/>
                <w:lang w:val="en-US"/>
              </w:rPr>
              <w:t>Yamaha</w:t>
            </w:r>
            <w:r w:rsidRPr="00342685">
              <w:rPr>
                <w:sz w:val="22"/>
                <w:szCs w:val="22"/>
              </w:rPr>
              <w:t xml:space="preserve"> </w:t>
            </w:r>
            <w:r w:rsidRPr="00342685">
              <w:rPr>
                <w:sz w:val="22"/>
                <w:szCs w:val="22"/>
                <w:lang w:val="en-US"/>
              </w:rPr>
              <w:t>YSP</w:t>
            </w:r>
            <w:r w:rsidRPr="00342685">
              <w:rPr>
                <w:sz w:val="22"/>
                <w:szCs w:val="22"/>
              </w:rPr>
              <w:t xml:space="preserve">-3000 - 1 шт., Подвес проектора с </w:t>
            </w:r>
            <w:proofErr w:type="spellStart"/>
            <w:r w:rsidRPr="00342685">
              <w:rPr>
                <w:sz w:val="22"/>
                <w:szCs w:val="22"/>
              </w:rPr>
              <w:t>площ.д</w:t>
            </w:r>
            <w:proofErr w:type="spellEnd"/>
            <w:r w:rsidRPr="00342685">
              <w:rPr>
                <w:sz w:val="22"/>
                <w:szCs w:val="22"/>
              </w:rPr>
              <w:t xml:space="preserve">/камеры - 1 шт., Экран проекционный </w:t>
            </w:r>
            <w:r w:rsidRPr="00342685">
              <w:rPr>
                <w:sz w:val="22"/>
                <w:szCs w:val="22"/>
                <w:lang w:val="en-US"/>
              </w:rPr>
              <w:t>draper</w:t>
            </w:r>
            <w:r w:rsidRPr="00342685">
              <w:rPr>
                <w:sz w:val="22"/>
                <w:szCs w:val="22"/>
              </w:rPr>
              <w:t xml:space="preserve"> - 1 шт., Мультимедийный проектор Тип 2 </w:t>
            </w:r>
            <w:r w:rsidRPr="00342685">
              <w:rPr>
                <w:sz w:val="22"/>
                <w:szCs w:val="22"/>
                <w:lang w:val="en-US"/>
              </w:rPr>
              <w:t>Panasonic</w:t>
            </w:r>
            <w:r w:rsidRPr="00342685">
              <w:rPr>
                <w:sz w:val="22"/>
                <w:szCs w:val="22"/>
              </w:rPr>
              <w:t xml:space="preserve"> </w:t>
            </w:r>
            <w:r w:rsidRPr="00342685">
              <w:rPr>
                <w:sz w:val="22"/>
                <w:szCs w:val="22"/>
                <w:lang w:val="en-US"/>
              </w:rPr>
              <w:t>PT</w:t>
            </w:r>
            <w:r w:rsidRPr="00342685">
              <w:rPr>
                <w:sz w:val="22"/>
                <w:szCs w:val="22"/>
              </w:rPr>
              <w:t>-</w:t>
            </w:r>
            <w:r w:rsidRPr="00342685">
              <w:rPr>
                <w:sz w:val="22"/>
                <w:szCs w:val="22"/>
                <w:lang w:val="en-US"/>
              </w:rPr>
              <w:t>VX</w:t>
            </w:r>
            <w:r w:rsidRPr="00342685">
              <w:rPr>
                <w:sz w:val="22"/>
                <w:szCs w:val="22"/>
              </w:rPr>
              <w:t xml:space="preserve">610Е - 1 шт., Кронштейн потолочный </w:t>
            </w:r>
            <w:r w:rsidRPr="00342685">
              <w:rPr>
                <w:sz w:val="22"/>
                <w:szCs w:val="22"/>
                <w:lang w:val="en-US"/>
              </w:rPr>
              <w:t>Screen</w:t>
            </w:r>
            <w:r w:rsidRPr="00342685">
              <w:rPr>
                <w:sz w:val="22"/>
                <w:szCs w:val="22"/>
              </w:rPr>
              <w:t xml:space="preserve"> </w:t>
            </w:r>
            <w:r w:rsidRPr="00342685">
              <w:rPr>
                <w:sz w:val="22"/>
                <w:szCs w:val="22"/>
                <w:lang w:val="en-US"/>
              </w:rPr>
              <w:t>Media</w:t>
            </w:r>
            <w:r w:rsidRPr="00342685">
              <w:rPr>
                <w:sz w:val="22"/>
                <w:szCs w:val="22"/>
              </w:rPr>
              <w:t xml:space="preserve"> </w:t>
            </w:r>
            <w:r w:rsidRPr="00342685">
              <w:rPr>
                <w:sz w:val="22"/>
                <w:szCs w:val="22"/>
                <w:lang w:val="en-US"/>
              </w:rPr>
              <w:t>D</w:t>
            </w:r>
            <w:r w:rsidRPr="00342685">
              <w:rPr>
                <w:sz w:val="22"/>
                <w:szCs w:val="22"/>
              </w:rPr>
              <w:t>1 - 1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546" w:type="dxa"/>
            <w:shd w:val="clear" w:color="auto" w:fill="auto"/>
          </w:tcPr>
          <w:p w14:paraId="26DD3E97" w14:textId="77777777" w:rsidR="00342685" w:rsidRPr="00342685" w:rsidRDefault="00342685" w:rsidP="00342685">
            <w:pPr>
              <w:pStyle w:val="Style214"/>
              <w:ind w:firstLine="709"/>
              <w:rPr>
                <w:sz w:val="22"/>
                <w:szCs w:val="22"/>
              </w:rPr>
            </w:pPr>
            <w:r w:rsidRPr="00342685">
              <w:rPr>
                <w:sz w:val="22"/>
                <w:szCs w:val="22"/>
              </w:rPr>
              <w:t>191023, г. Санкт-Петербург, ул. Канал Грибоедова, 30/32, литер «А», «Б», «Р»</w:t>
            </w:r>
          </w:p>
        </w:tc>
      </w:tr>
      <w:tr w:rsidR="00342685" w:rsidRPr="00342685" w14:paraId="47BEBAD2" w14:textId="77777777" w:rsidTr="00342685">
        <w:tc>
          <w:tcPr>
            <w:tcW w:w="7513" w:type="dxa"/>
            <w:shd w:val="clear" w:color="auto" w:fill="auto"/>
          </w:tcPr>
          <w:p w14:paraId="5766210D" w14:textId="77777777" w:rsidR="00342685" w:rsidRPr="00342685" w:rsidRDefault="00342685" w:rsidP="00342685">
            <w:pPr>
              <w:pStyle w:val="Style214"/>
              <w:ind w:firstLine="709"/>
              <w:rPr>
                <w:sz w:val="22"/>
                <w:szCs w:val="22"/>
              </w:rPr>
            </w:pPr>
            <w:r w:rsidRPr="00342685">
              <w:rPr>
                <w:sz w:val="22"/>
                <w:szCs w:val="22"/>
              </w:rPr>
              <w:t xml:space="preserve">Ауд. 2010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42685">
              <w:rPr>
                <w:sz w:val="22"/>
                <w:szCs w:val="22"/>
              </w:rPr>
              <w:t>комплексом.Специализированная</w:t>
            </w:r>
            <w:proofErr w:type="spellEnd"/>
            <w:r w:rsidRPr="00342685">
              <w:rPr>
                <w:sz w:val="22"/>
                <w:szCs w:val="22"/>
              </w:rPr>
              <w:t xml:space="preserve">  мебель и оборудование: Учебная мебель на  60 посадочных мест, рабочее место преподавателя, стол м/м - 1 шт., доска меловая - 2 шт., кафедра - 1 шт.,  стул - 2 шт., Компьютер </w:t>
            </w:r>
            <w:r w:rsidRPr="00342685">
              <w:rPr>
                <w:sz w:val="22"/>
                <w:szCs w:val="22"/>
                <w:lang w:val="en-US"/>
              </w:rPr>
              <w:t>Intel</w:t>
            </w:r>
            <w:r w:rsidRPr="00342685">
              <w:rPr>
                <w:sz w:val="22"/>
                <w:szCs w:val="22"/>
              </w:rPr>
              <w:t xml:space="preserve"> </w:t>
            </w:r>
            <w:proofErr w:type="spellStart"/>
            <w:r w:rsidRPr="00342685">
              <w:rPr>
                <w:sz w:val="22"/>
                <w:szCs w:val="22"/>
                <w:lang w:val="en-US"/>
              </w:rPr>
              <w:t>i</w:t>
            </w:r>
            <w:proofErr w:type="spellEnd"/>
            <w:r w:rsidRPr="00342685">
              <w:rPr>
                <w:sz w:val="22"/>
                <w:szCs w:val="22"/>
              </w:rPr>
              <w:t xml:space="preserve">3-2100 2.4 </w:t>
            </w:r>
            <w:proofErr w:type="spellStart"/>
            <w:r w:rsidRPr="00342685">
              <w:rPr>
                <w:sz w:val="22"/>
                <w:szCs w:val="22"/>
                <w:lang w:val="en-US"/>
              </w:rPr>
              <w:t>Ghz</w:t>
            </w:r>
            <w:proofErr w:type="spellEnd"/>
            <w:r w:rsidRPr="00342685">
              <w:rPr>
                <w:sz w:val="22"/>
                <w:szCs w:val="22"/>
              </w:rPr>
              <w:t xml:space="preserve"> /4</w:t>
            </w:r>
            <w:r w:rsidRPr="00342685">
              <w:rPr>
                <w:sz w:val="22"/>
                <w:szCs w:val="22"/>
                <w:lang w:val="en-US"/>
              </w:rPr>
              <w:t>Gb</w:t>
            </w:r>
            <w:r w:rsidRPr="00342685">
              <w:rPr>
                <w:sz w:val="22"/>
                <w:szCs w:val="22"/>
              </w:rPr>
              <w:t>/500</w:t>
            </w:r>
            <w:r w:rsidRPr="00342685">
              <w:rPr>
                <w:sz w:val="22"/>
                <w:szCs w:val="22"/>
                <w:lang w:val="en-US"/>
              </w:rPr>
              <w:t>Gb</w:t>
            </w:r>
            <w:r w:rsidRPr="00342685">
              <w:rPr>
                <w:sz w:val="22"/>
                <w:szCs w:val="22"/>
              </w:rPr>
              <w:t>/</w:t>
            </w:r>
            <w:r w:rsidRPr="00342685">
              <w:rPr>
                <w:sz w:val="22"/>
                <w:szCs w:val="22"/>
                <w:lang w:val="en-US"/>
              </w:rPr>
              <w:t>Acer</w:t>
            </w:r>
            <w:r w:rsidRPr="00342685">
              <w:rPr>
                <w:sz w:val="22"/>
                <w:szCs w:val="22"/>
              </w:rPr>
              <w:t xml:space="preserve"> </w:t>
            </w:r>
            <w:r w:rsidRPr="00342685">
              <w:rPr>
                <w:sz w:val="22"/>
                <w:szCs w:val="22"/>
                <w:lang w:val="en-US"/>
              </w:rPr>
              <w:t>V</w:t>
            </w:r>
            <w:r w:rsidRPr="00342685">
              <w:rPr>
                <w:sz w:val="22"/>
                <w:szCs w:val="22"/>
              </w:rPr>
              <w:t xml:space="preserve">193 19" - 1 шт.,  Мультимедийный проектор  </w:t>
            </w:r>
            <w:proofErr w:type="spellStart"/>
            <w:r w:rsidRPr="00342685">
              <w:rPr>
                <w:sz w:val="22"/>
                <w:szCs w:val="22"/>
                <w:lang w:val="en-US"/>
              </w:rPr>
              <w:t>Optoma</w:t>
            </w:r>
            <w:proofErr w:type="spellEnd"/>
            <w:r w:rsidRPr="00342685">
              <w:rPr>
                <w:sz w:val="22"/>
                <w:szCs w:val="22"/>
              </w:rPr>
              <w:t xml:space="preserve"> </w:t>
            </w:r>
            <w:r w:rsidRPr="00342685">
              <w:rPr>
                <w:sz w:val="22"/>
                <w:szCs w:val="22"/>
                <w:lang w:val="en-US"/>
              </w:rPr>
              <w:t>x</w:t>
            </w:r>
            <w:r w:rsidRPr="00342685">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546" w:type="dxa"/>
            <w:shd w:val="clear" w:color="auto" w:fill="auto"/>
          </w:tcPr>
          <w:p w14:paraId="040ED2EF" w14:textId="77777777" w:rsidR="00342685" w:rsidRPr="00342685" w:rsidRDefault="00342685" w:rsidP="00342685">
            <w:pPr>
              <w:pStyle w:val="Style214"/>
              <w:ind w:firstLine="709"/>
              <w:rPr>
                <w:sz w:val="22"/>
                <w:szCs w:val="22"/>
              </w:rPr>
            </w:pPr>
            <w:r w:rsidRPr="00342685">
              <w:rPr>
                <w:sz w:val="22"/>
                <w:szCs w:val="22"/>
              </w:rPr>
              <w:t>191023, г. Санкт-Петербург, ул. Канал Грибоедова, 30/32, литер «А», «Б», «Р»</w:t>
            </w:r>
          </w:p>
        </w:tc>
      </w:tr>
      <w:tr w:rsidR="00342685" w:rsidRPr="00342685" w14:paraId="1A08F676" w14:textId="77777777" w:rsidTr="00342685">
        <w:tc>
          <w:tcPr>
            <w:tcW w:w="7513" w:type="dxa"/>
            <w:shd w:val="clear" w:color="auto" w:fill="auto"/>
          </w:tcPr>
          <w:p w14:paraId="7B11D344" w14:textId="77777777" w:rsidR="00342685" w:rsidRPr="00342685" w:rsidRDefault="00342685" w:rsidP="00342685">
            <w:pPr>
              <w:pStyle w:val="Style214"/>
              <w:ind w:firstLine="709"/>
              <w:rPr>
                <w:sz w:val="22"/>
                <w:szCs w:val="22"/>
              </w:rPr>
            </w:pPr>
            <w:r w:rsidRPr="00342685">
              <w:rPr>
                <w:sz w:val="22"/>
                <w:szCs w:val="22"/>
              </w:rPr>
              <w:t xml:space="preserve">Ауд. 2045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42685">
              <w:rPr>
                <w:sz w:val="22"/>
                <w:szCs w:val="22"/>
              </w:rPr>
              <w:t>комплексом.Специализированная</w:t>
            </w:r>
            <w:proofErr w:type="spellEnd"/>
            <w:r w:rsidRPr="00342685">
              <w:rPr>
                <w:sz w:val="22"/>
                <w:szCs w:val="22"/>
              </w:rPr>
              <w:t xml:space="preserve">  мебель и оборудование: Учебная мебель на 78 посадочных мест, рабочее место преподавателя, доска меловая (3-х секционная) - 1 шт., кафедра - 1 шт., стульев - 2 шт. Переносной мультимедийный комплект: Ноутбук </w:t>
            </w:r>
            <w:r w:rsidRPr="00342685">
              <w:rPr>
                <w:sz w:val="22"/>
                <w:szCs w:val="22"/>
                <w:lang w:val="en-US"/>
              </w:rPr>
              <w:t>HP</w:t>
            </w:r>
            <w:r w:rsidRPr="00342685">
              <w:rPr>
                <w:sz w:val="22"/>
                <w:szCs w:val="22"/>
              </w:rPr>
              <w:t xml:space="preserve"> 250 </w:t>
            </w:r>
            <w:r w:rsidRPr="00342685">
              <w:rPr>
                <w:sz w:val="22"/>
                <w:szCs w:val="22"/>
                <w:lang w:val="en-US"/>
              </w:rPr>
              <w:t>G</w:t>
            </w:r>
            <w:r w:rsidRPr="00342685">
              <w:rPr>
                <w:sz w:val="22"/>
                <w:szCs w:val="22"/>
              </w:rPr>
              <w:t>6 1</w:t>
            </w:r>
            <w:r w:rsidRPr="00342685">
              <w:rPr>
                <w:sz w:val="22"/>
                <w:szCs w:val="22"/>
                <w:lang w:val="en-US"/>
              </w:rPr>
              <w:t>WY</w:t>
            </w:r>
            <w:r w:rsidRPr="00342685">
              <w:rPr>
                <w:sz w:val="22"/>
                <w:szCs w:val="22"/>
              </w:rPr>
              <w:t>58</w:t>
            </w:r>
            <w:r w:rsidRPr="00342685">
              <w:rPr>
                <w:sz w:val="22"/>
                <w:szCs w:val="22"/>
                <w:lang w:val="en-US"/>
              </w:rPr>
              <w:t>EA</w:t>
            </w:r>
            <w:r w:rsidRPr="00342685">
              <w:rPr>
                <w:sz w:val="22"/>
                <w:szCs w:val="22"/>
              </w:rPr>
              <w:t xml:space="preserve">, Мультимедийный проектор </w:t>
            </w:r>
            <w:r w:rsidRPr="00342685">
              <w:rPr>
                <w:sz w:val="22"/>
                <w:szCs w:val="22"/>
                <w:lang w:val="en-US"/>
              </w:rPr>
              <w:t>LG</w:t>
            </w:r>
            <w:r w:rsidRPr="00342685">
              <w:rPr>
                <w:sz w:val="22"/>
                <w:szCs w:val="22"/>
              </w:rPr>
              <w:t xml:space="preserve"> </w:t>
            </w:r>
            <w:r w:rsidRPr="00342685">
              <w:rPr>
                <w:sz w:val="22"/>
                <w:szCs w:val="22"/>
                <w:lang w:val="en-US"/>
              </w:rPr>
              <w:t>PF</w:t>
            </w:r>
            <w:r w:rsidRPr="00342685">
              <w:rPr>
                <w:sz w:val="22"/>
                <w:szCs w:val="22"/>
              </w:rPr>
              <w:t>1500</w:t>
            </w:r>
            <w:r w:rsidRPr="00342685">
              <w:rPr>
                <w:sz w:val="22"/>
                <w:szCs w:val="22"/>
                <w:lang w:val="en-US"/>
              </w:rPr>
              <w:t>G</w:t>
            </w:r>
            <w:r w:rsidRPr="00342685">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546" w:type="dxa"/>
            <w:shd w:val="clear" w:color="auto" w:fill="auto"/>
          </w:tcPr>
          <w:p w14:paraId="75E2D4C1" w14:textId="77777777" w:rsidR="00342685" w:rsidRPr="00342685" w:rsidRDefault="00342685" w:rsidP="00342685">
            <w:pPr>
              <w:pStyle w:val="Style214"/>
              <w:ind w:firstLine="709"/>
              <w:rPr>
                <w:sz w:val="22"/>
                <w:szCs w:val="22"/>
              </w:rPr>
            </w:pPr>
            <w:r w:rsidRPr="00342685">
              <w:rPr>
                <w:sz w:val="22"/>
                <w:szCs w:val="22"/>
              </w:rPr>
              <w:t>191023, г. Санкт-Петербург, ул. Канал Грибоедова, 30/32, литер «А», «Б», «Р»</w:t>
            </w:r>
          </w:p>
        </w:tc>
      </w:tr>
      <w:tr w:rsidR="00342685" w:rsidRPr="00342685" w14:paraId="2F944FB3" w14:textId="77777777" w:rsidTr="00342685">
        <w:tc>
          <w:tcPr>
            <w:tcW w:w="7513" w:type="dxa"/>
            <w:shd w:val="clear" w:color="auto" w:fill="auto"/>
          </w:tcPr>
          <w:p w14:paraId="64E3DA91" w14:textId="77777777" w:rsidR="00342685" w:rsidRPr="00342685" w:rsidRDefault="00342685" w:rsidP="00342685">
            <w:pPr>
              <w:pStyle w:val="Style214"/>
              <w:ind w:firstLine="709"/>
              <w:rPr>
                <w:sz w:val="22"/>
                <w:szCs w:val="22"/>
              </w:rPr>
            </w:pPr>
            <w:r w:rsidRPr="00342685">
              <w:rPr>
                <w:sz w:val="22"/>
                <w:szCs w:val="22"/>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342685">
              <w:rPr>
                <w:sz w:val="22"/>
                <w:szCs w:val="22"/>
              </w:rPr>
              <w:t>комплексом.Специализированная</w:t>
            </w:r>
            <w:proofErr w:type="spellEnd"/>
            <w:r w:rsidRPr="00342685">
              <w:rPr>
                <w:sz w:val="22"/>
                <w:szCs w:val="22"/>
              </w:rPr>
              <w:t xml:space="preserve">  мебель и оборудование: 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342685">
              <w:rPr>
                <w:sz w:val="22"/>
                <w:szCs w:val="22"/>
                <w:lang w:val="en-US"/>
              </w:rPr>
              <w:t>pentium</w:t>
            </w:r>
            <w:proofErr w:type="spellEnd"/>
            <w:r w:rsidRPr="00342685">
              <w:rPr>
                <w:sz w:val="22"/>
                <w:szCs w:val="22"/>
              </w:rPr>
              <w:t xml:space="preserve"> </w:t>
            </w:r>
            <w:r w:rsidRPr="00342685">
              <w:rPr>
                <w:sz w:val="22"/>
                <w:szCs w:val="22"/>
                <w:lang w:val="en-US"/>
              </w:rPr>
              <w:t>x</w:t>
            </w:r>
            <w:r w:rsidRPr="00342685">
              <w:rPr>
                <w:sz w:val="22"/>
                <w:szCs w:val="22"/>
              </w:rPr>
              <w:t xml:space="preserve">2 </w:t>
            </w:r>
            <w:r w:rsidRPr="00342685">
              <w:rPr>
                <w:sz w:val="22"/>
                <w:szCs w:val="22"/>
                <w:lang w:val="en-US"/>
              </w:rPr>
              <w:t>g</w:t>
            </w:r>
            <w:r w:rsidRPr="00342685">
              <w:rPr>
                <w:sz w:val="22"/>
                <w:szCs w:val="22"/>
              </w:rPr>
              <w:t>3250 /8</w:t>
            </w:r>
            <w:r w:rsidRPr="00342685">
              <w:rPr>
                <w:sz w:val="22"/>
                <w:szCs w:val="22"/>
                <w:lang w:val="en-US"/>
              </w:rPr>
              <w:t>Gb</w:t>
            </w:r>
            <w:r w:rsidRPr="00342685">
              <w:rPr>
                <w:sz w:val="22"/>
                <w:szCs w:val="22"/>
              </w:rPr>
              <w:t>/500</w:t>
            </w:r>
            <w:proofErr w:type="spellStart"/>
            <w:r w:rsidRPr="00342685">
              <w:rPr>
                <w:sz w:val="22"/>
                <w:szCs w:val="22"/>
                <w:lang w:val="en-US"/>
              </w:rPr>
              <w:t>gb</w:t>
            </w:r>
            <w:proofErr w:type="spellEnd"/>
            <w:r w:rsidRPr="00342685">
              <w:rPr>
                <w:sz w:val="22"/>
                <w:szCs w:val="22"/>
              </w:rPr>
              <w:t xml:space="preserve">/ </w:t>
            </w:r>
            <w:proofErr w:type="spellStart"/>
            <w:r w:rsidRPr="00342685">
              <w:rPr>
                <w:sz w:val="22"/>
                <w:szCs w:val="22"/>
                <w:lang w:val="en-US"/>
              </w:rPr>
              <w:t>philips</w:t>
            </w:r>
            <w:proofErr w:type="spellEnd"/>
            <w:r w:rsidRPr="00342685">
              <w:rPr>
                <w:sz w:val="22"/>
                <w:szCs w:val="22"/>
              </w:rPr>
              <w:t xml:space="preserve"> 21.5') - 1 шт., Компьютер </w:t>
            </w:r>
            <w:r w:rsidRPr="00342685">
              <w:rPr>
                <w:sz w:val="22"/>
                <w:szCs w:val="22"/>
                <w:lang w:val="en-US"/>
              </w:rPr>
              <w:t>Intel</w:t>
            </w:r>
            <w:r w:rsidRPr="00342685">
              <w:rPr>
                <w:sz w:val="22"/>
                <w:szCs w:val="22"/>
              </w:rPr>
              <w:t xml:space="preserve"> </w:t>
            </w:r>
            <w:r w:rsidRPr="00342685">
              <w:rPr>
                <w:sz w:val="22"/>
                <w:szCs w:val="22"/>
                <w:lang w:val="en-US"/>
              </w:rPr>
              <w:t>X</w:t>
            </w:r>
            <w:r w:rsidRPr="00342685">
              <w:rPr>
                <w:sz w:val="22"/>
                <w:szCs w:val="22"/>
              </w:rPr>
              <w:t xml:space="preserve">2 </w:t>
            </w:r>
            <w:r w:rsidRPr="00342685">
              <w:rPr>
                <w:sz w:val="22"/>
                <w:szCs w:val="22"/>
                <w:lang w:val="en-US"/>
              </w:rPr>
              <w:t>G</w:t>
            </w:r>
            <w:r w:rsidRPr="00342685">
              <w:rPr>
                <w:sz w:val="22"/>
                <w:szCs w:val="22"/>
              </w:rPr>
              <w:t xml:space="preserve">3420/8 </w:t>
            </w:r>
            <w:r w:rsidRPr="00342685">
              <w:rPr>
                <w:sz w:val="22"/>
                <w:szCs w:val="22"/>
                <w:lang w:val="en-US"/>
              </w:rPr>
              <w:t>Gb</w:t>
            </w:r>
            <w:r w:rsidRPr="00342685">
              <w:rPr>
                <w:sz w:val="22"/>
                <w:szCs w:val="22"/>
              </w:rPr>
              <w:t xml:space="preserve">/500 </w:t>
            </w:r>
            <w:r w:rsidRPr="00342685">
              <w:rPr>
                <w:sz w:val="22"/>
                <w:szCs w:val="22"/>
                <w:lang w:val="en-US"/>
              </w:rPr>
              <w:t>HDD</w:t>
            </w:r>
            <w:r w:rsidRPr="00342685">
              <w:rPr>
                <w:sz w:val="22"/>
                <w:szCs w:val="22"/>
              </w:rPr>
              <w:t>/</w:t>
            </w:r>
            <w:r w:rsidRPr="00342685">
              <w:rPr>
                <w:sz w:val="22"/>
                <w:szCs w:val="22"/>
                <w:lang w:val="en-US"/>
              </w:rPr>
              <w:t>PHILIPS</w:t>
            </w:r>
            <w:r w:rsidRPr="00342685">
              <w:rPr>
                <w:sz w:val="22"/>
                <w:szCs w:val="22"/>
              </w:rPr>
              <w:t xml:space="preserve"> 200</w:t>
            </w:r>
            <w:r w:rsidRPr="00342685">
              <w:rPr>
                <w:sz w:val="22"/>
                <w:szCs w:val="22"/>
                <w:lang w:val="en-US"/>
              </w:rPr>
              <w:t>V</w:t>
            </w:r>
            <w:r w:rsidRPr="00342685">
              <w:rPr>
                <w:sz w:val="22"/>
                <w:szCs w:val="22"/>
              </w:rPr>
              <w:t xml:space="preserve">4- 23 шт., Ноутбук </w:t>
            </w:r>
            <w:r w:rsidRPr="00342685">
              <w:rPr>
                <w:sz w:val="22"/>
                <w:szCs w:val="22"/>
                <w:lang w:val="en-US"/>
              </w:rPr>
              <w:t>HP</w:t>
            </w:r>
            <w:r w:rsidRPr="00342685">
              <w:rPr>
                <w:sz w:val="22"/>
                <w:szCs w:val="22"/>
              </w:rPr>
              <w:t xml:space="preserve"> 250 </w:t>
            </w:r>
            <w:r w:rsidRPr="00342685">
              <w:rPr>
                <w:sz w:val="22"/>
                <w:szCs w:val="22"/>
                <w:lang w:val="en-US"/>
              </w:rPr>
              <w:t>G</w:t>
            </w:r>
            <w:r w:rsidRPr="00342685">
              <w:rPr>
                <w:sz w:val="22"/>
                <w:szCs w:val="22"/>
              </w:rPr>
              <w:t>6 1</w:t>
            </w:r>
            <w:r w:rsidRPr="00342685">
              <w:rPr>
                <w:sz w:val="22"/>
                <w:szCs w:val="22"/>
                <w:lang w:val="en-US"/>
              </w:rPr>
              <w:t>WY</w:t>
            </w:r>
            <w:r w:rsidRPr="00342685">
              <w:rPr>
                <w:sz w:val="22"/>
                <w:szCs w:val="22"/>
              </w:rPr>
              <w:t>58</w:t>
            </w:r>
            <w:r w:rsidRPr="00342685">
              <w:rPr>
                <w:sz w:val="22"/>
                <w:szCs w:val="22"/>
                <w:lang w:val="en-US"/>
              </w:rPr>
              <w:t>EA</w:t>
            </w:r>
            <w:r w:rsidRPr="00342685">
              <w:rPr>
                <w:sz w:val="22"/>
                <w:szCs w:val="22"/>
              </w:rPr>
              <w:t xml:space="preserve"> -2 шт., Мультимедийный проектор </w:t>
            </w:r>
            <w:proofErr w:type="spellStart"/>
            <w:r w:rsidRPr="00342685">
              <w:rPr>
                <w:sz w:val="22"/>
                <w:szCs w:val="22"/>
                <w:lang w:val="en-US"/>
              </w:rPr>
              <w:t>Optoma</w:t>
            </w:r>
            <w:proofErr w:type="spellEnd"/>
            <w:r w:rsidRPr="00342685">
              <w:rPr>
                <w:sz w:val="22"/>
                <w:szCs w:val="22"/>
              </w:rPr>
              <w:t xml:space="preserve"> </w:t>
            </w:r>
            <w:r w:rsidRPr="00342685">
              <w:rPr>
                <w:sz w:val="22"/>
                <w:szCs w:val="22"/>
                <w:lang w:val="en-US"/>
              </w:rPr>
              <w:t>x</w:t>
            </w:r>
            <w:r w:rsidRPr="00342685">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546" w:type="dxa"/>
            <w:shd w:val="clear" w:color="auto" w:fill="auto"/>
          </w:tcPr>
          <w:p w14:paraId="1444D461" w14:textId="77777777" w:rsidR="00342685" w:rsidRPr="00342685" w:rsidRDefault="00342685" w:rsidP="00342685">
            <w:pPr>
              <w:pStyle w:val="Style214"/>
              <w:ind w:firstLine="709"/>
              <w:rPr>
                <w:sz w:val="22"/>
                <w:szCs w:val="22"/>
              </w:rPr>
            </w:pPr>
            <w:r w:rsidRPr="00342685">
              <w:rPr>
                <w:sz w:val="22"/>
                <w:szCs w:val="22"/>
              </w:rPr>
              <w:t>191023, г. Санкт-Петербург, ул. Канал Грибоедова, 30/32, литер «А», «Б», «Р»</w:t>
            </w:r>
          </w:p>
        </w:tc>
      </w:tr>
      <w:tr w:rsidR="00342685" w:rsidRPr="00342685" w14:paraId="15151FBB" w14:textId="77777777" w:rsidTr="00342685">
        <w:tc>
          <w:tcPr>
            <w:tcW w:w="7513" w:type="dxa"/>
            <w:shd w:val="clear" w:color="auto" w:fill="auto"/>
          </w:tcPr>
          <w:p w14:paraId="67C26449" w14:textId="77777777" w:rsidR="00342685" w:rsidRPr="00342685" w:rsidRDefault="00342685" w:rsidP="00342685">
            <w:pPr>
              <w:pStyle w:val="Style214"/>
              <w:ind w:firstLine="709"/>
              <w:rPr>
                <w:sz w:val="22"/>
                <w:szCs w:val="22"/>
              </w:rPr>
            </w:pPr>
            <w:r w:rsidRPr="00342685">
              <w:rPr>
                <w:sz w:val="22"/>
                <w:szCs w:val="22"/>
              </w:rPr>
              <w:t xml:space="preserve">Ауд. 2032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342685">
              <w:rPr>
                <w:sz w:val="22"/>
                <w:szCs w:val="22"/>
              </w:rPr>
              <w:t>комплексом.Специализированная</w:t>
            </w:r>
            <w:proofErr w:type="spellEnd"/>
            <w:r w:rsidRPr="00342685">
              <w:rPr>
                <w:sz w:val="22"/>
                <w:szCs w:val="22"/>
              </w:rPr>
              <w:t xml:space="preserve">  мебель и оборудование: Учебная мебель на 25 посадочных мест, рабочее место преподавателя (стол 1шт., кресло 1шт.), доска маркерная на колесиках 1 шт., маркерная доска на ножках 1шт., вешалки стойки 1шт., стол 2шт., стульев 4шт., доска </w:t>
            </w:r>
            <w:proofErr w:type="spellStart"/>
            <w:r w:rsidRPr="00342685">
              <w:rPr>
                <w:sz w:val="22"/>
                <w:szCs w:val="22"/>
              </w:rPr>
              <w:t>обьявлений</w:t>
            </w:r>
            <w:proofErr w:type="spellEnd"/>
            <w:r w:rsidRPr="00342685">
              <w:rPr>
                <w:sz w:val="22"/>
                <w:szCs w:val="22"/>
              </w:rPr>
              <w:t xml:space="preserve"> 1шт., жалюзи 2шт., Компьютер </w:t>
            </w:r>
            <w:r w:rsidRPr="00342685">
              <w:rPr>
                <w:sz w:val="22"/>
                <w:szCs w:val="22"/>
                <w:lang w:val="en-US"/>
              </w:rPr>
              <w:t>Intel</w:t>
            </w:r>
            <w:r w:rsidRPr="00342685">
              <w:rPr>
                <w:sz w:val="22"/>
                <w:szCs w:val="22"/>
              </w:rPr>
              <w:t xml:space="preserve"> </w:t>
            </w:r>
            <w:r w:rsidRPr="00342685">
              <w:rPr>
                <w:sz w:val="22"/>
                <w:szCs w:val="22"/>
                <w:lang w:val="en-US"/>
              </w:rPr>
              <w:t>I</w:t>
            </w:r>
            <w:r w:rsidRPr="00342685">
              <w:rPr>
                <w:sz w:val="22"/>
                <w:szCs w:val="22"/>
              </w:rPr>
              <w:t>5-7400/16</w:t>
            </w:r>
            <w:r w:rsidRPr="00342685">
              <w:rPr>
                <w:sz w:val="22"/>
                <w:szCs w:val="22"/>
                <w:lang w:val="en-US"/>
              </w:rPr>
              <w:t>Gb</w:t>
            </w:r>
            <w:r w:rsidRPr="00342685">
              <w:rPr>
                <w:sz w:val="22"/>
                <w:szCs w:val="22"/>
              </w:rPr>
              <w:t>/1</w:t>
            </w:r>
            <w:r w:rsidRPr="00342685">
              <w:rPr>
                <w:sz w:val="22"/>
                <w:szCs w:val="22"/>
                <w:lang w:val="en-US"/>
              </w:rPr>
              <w:t>Tb</w:t>
            </w:r>
            <w:r w:rsidRPr="00342685">
              <w:rPr>
                <w:sz w:val="22"/>
                <w:szCs w:val="22"/>
              </w:rPr>
              <w:t xml:space="preserve">/ видеокарта </w:t>
            </w:r>
            <w:r w:rsidRPr="00342685">
              <w:rPr>
                <w:sz w:val="22"/>
                <w:szCs w:val="22"/>
                <w:lang w:val="en-US"/>
              </w:rPr>
              <w:t>NVIDIA</w:t>
            </w:r>
            <w:r w:rsidRPr="00342685">
              <w:rPr>
                <w:sz w:val="22"/>
                <w:szCs w:val="22"/>
              </w:rPr>
              <w:t xml:space="preserve"> </w:t>
            </w:r>
            <w:r w:rsidRPr="00342685">
              <w:rPr>
                <w:sz w:val="22"/>
                <w:szCs w:val="22"/>
                <w:lang w:val="en-US"/>
              </w:rPr>
              <w:t>GeForce</w:t>
            </w:r>
            <w:r w:rsidRPr="00342685">
              <w:rPr>
                <w:sz w:val="22"/>
                <w:szCs w:val="22"/>
              </w:rPr>
              <w:t xml:space="preserve"> </w:t>
            </w:r>
            <w:r w:rsidRPr="00342685">
              <w:rPr>
                <w:sz w:val="22"/>
                <w:szCs w:val="22"/>
                <w:lang w:val="en-US"/>
              </w:rPr>
              <w:t>GT</w:t>
            </w:r>
            <w:r w:rsidRPr="00342685">
              <w:rPr>
                <w:sz w:val="22"/>
                <w:szCs w:val="22"/>
              </w:rPr>
              <w:t xml:space="preserve"> 710/Монитор. </w:t>
            </w:r>
            <w:r w:rsidRPr="00342685">
              <w:rPr>
                <w:sz w:val="22"/>
                <w:szCs w:val="22"/>
                <w:lang w:val="en-US"/>
              </w:rPr>
              <w:t>DELL</w:t>
            </w:r>
            <w:r w:rsidRPr="00342685">
              <w:rPr>
                <w:sz w:val="22"/>
                <w:szCs w:val="22"/>
              </w:rPr>
              <w:t xml:space="preserve"> </w:t>
            </w:r>
            <w:r w:rsidRPr="00342685">
              <w:rPr>
                <w:sz w:val="22"/>
                <w:szCs w:val="22"/>
                <w:lang w:val="en-US"/>
              </w:rPr>
              <w:t>S</w:t>
            </w:r>
            <w:r w:rsidRPr="00342685">
              <w:rPr>
                <w:sz w:val="22"/>
                <w:szCs w:val="22"/>
              </w:rPr>
              <w:t>2218</w:t>
            </w:r>
            <w:r w:rsidRPr="00342685">
              <w:rPr>
                <w:sz w:val="22"/>
                <w:szCs w:val="22"/>
                <w:lang w:val="en-US"/>
              </w:rPr>
              <w:t>H</w:t>
            </w:r>
            <w:r w:rsidRPr="00342685">
              <w:rPr>
                <w:sz w:val="22"/>
                <w:szCs w:val="22"/>
              </w:rPr>
              <w:t xml:space="preserve"> - 25 шт., Интерактивная доска </w:t>
            </w:r>
            <w:r w:rsidRPr="00342685">
              <w:rPr>
                <w:sz w:val="22"/>
                <w:szCs w:val="22"/>
                <w:lang w:val="en-US"/>
              </w:rPr>
              <w:t>SMARTB</w:t>
            </w:r>
            <w:r w:rsidRPr="00342685">
              <w:rPr>
                <w:sz w:val="22"/>
                <w:szCs w:val="22"/>
              </w:rPr>
              <w:t xml:space="preserve"> 680 - 1 шт., Шкаф телекоммуникационный настенный ЦМО ШРН-Э-6.650 - 1 шт., Коммутатор </w:t>
            </w:r>
            <w:proofErr w:type="spellStart"/>
            <w:r w:rsidRPr="00342685">
              <w:rPr>
                <w:sz w:val="22"/>
                <w:szCs w:val="22"/>
                <w:lang w:val="en-US"/>
              </w:rPr>
              <w:t>ProCurve</w:t>
            </w:r>
            <w:proofErr w:type="spellEnd"/>
            <w:r w:rsidRPr="00342685">
              <w:rPr>
                <w:sz w:val="22"/>
                <w:szCs w:val="22"/>
              </w:rPr>
              <w:t xml:space="preserve"> </w:t>
            </w:r>
            <w:r w:rsidRPr="00342685">
              <w:rPr>
                <w:sz w:val="22"/>
                <w:szCs w:val="22"/>
                <w:lang w:val="en-US"/>
              </w:rPr>
              <w:t>Switch</w:t>
            </w:r>
            <w:r w:rsidRPr="00342685">
              <w:rPr>
                <w:sz w:val="22"/>
                <w:szCs w:val="22"/>
              </w:rPr>
              <w:t xml:space="preserve"> 2626 - 1 шт., Терминальная станция тонкий клиент в составе </w:t>
            </w:r>
            <w:r w:rsidRPr="00342685">
              <w:rPr>
                <w:sz w:val="22"/>
                <w:szCs w:val="22"/>
                <w:lang w:val="en-US"/>
              </w:rPr>
              <w:t>Sun</w:t>
            </w:r>
            <w:r w:rsidRPr="00342685">
              <w:rPr>
                <w:sz w:val="22"/>
                <w:szCs w:val="22"/>
              </w:rPr>
              <w:t xml:space="preserve"> </w:t>
            </w:r>
            <w:r w:rsidRPr="00342685">
              <w:rPr>
                <w:sz w:val="22"/>
                <w:szCs w:val="22"/>
                <w:lang w:val="en-US"/>
              </w:rPr>
              <w:t>Ray</w:t>
            </w:r>
            <w:r w:rsidRPr="00342685">
              <w:rPr>
                <w:sz w:val="22"/>
                <w:szCs w:val="22"/>
              </w:rPr>
              <w:t xml:space="preserve"> 2 </w:t>
            </w:r>
            <w:r w:rsidRPr="00342685">
              <w:rPr>
                <w:sz w:val="22"/>
                <w:szCs w:val="22"/>
                <w:lang w:val="en-US"/>
              </w:rPr>
              <w:t>client</w:t>
            </w:r>
            <w:r w:rsidRPr="00342685">
              <w:rPr>
                <w:sz w:val="22"/>
                <w:szCs w:val="22"/>
              </w:rPr>
              <w:t xml:space="preserve"> - 1 шт., Стойка для интерактивной доски 660х680 - 1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546" w:type="dxa"/>
            <w:shd w:val="clear" w:color="auto" w:fill="auto"/>
          </w:tcPr>
          <w:p w14:paraId="278E31B1" w14:textId="77777777" w:rsidR="00342685" w:rsidRPr="00342685" w:rsidRDefault="00342685" w:rsidP="00342685">
            <w:pPr>
              <w:pStyle w:val="Style214"/>
              <w:ind w:firstLine="709"/>
              <w:rPr>
                <w:sz w:val="22"/>
                <w:szCs w:val="22"/>
              </w:rPr>
            </w:pPr>
            <w:r w:rsidRPr="00342685">
              <w:rPr>
                <w:sz w:val="22"/>
                <w:szCs w:val="22"/>
              </w:rPr>
              <w:t>191023, г. Санкт-Петербург, ул. Канал Грибоедова, 30/32, литер «А», «Б», «Р»</w:t>
            </w:r>
          </w:p>
        </w:tc>
      </w:tr>
      <w:tr w:rsidR="00342685" w:rsidRPr="00342685" w14:paraId="612B2902" w14:textId="77777777" w:rsidTr="00342685">
        <w:tc>
          <w:tcPr>
            <w:tcW w:w="7513" w:type="dxa"/>
            <w:shd w:val="clear" w:color="auto" w:fill="auto"/>
          </w:tcPr>
          <w:p w14:paraId="666F06E6" w14:textId="77777777" w:rsidR="00342685" w:rsidRPr="00342685" w:rsidRDefault="00342685" w:rsidP="00342685">
            <w:pPr>
              <w:pStyle w:val="Style214"/>
              <w:ind w:firstLine="709"/>
              <w:rPr>
                <w:sz w:val="22"/>
                <w:szCs w:val="22"/>
              </w:rPr>
            </w:pPr>
            <w:r w:rsidRPr="00342685">
              <w:rPr>
                <w:sz w:val="22"/>
                <w:szCs w:val="22"/>
              </w:rPr>
              <w:t xml:space="preserve">Ауд. 2034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342685">
              <w:rPr>
                <w:sz w:val="22"/>
                <w:szCs w:val="22"/>
              </w:rPr>
              <w:t>комплексом.Специализированная</w:t>
            </w:r>
            <w:proofErr w:type="spellEnd"/>
            <w:r w:rsidRPr="00342685">
              <w:rPr>
                <w:sz w:val="22"/>
                <w:szCs w:val="22"/>
              </w:rPr>
              <w:t xml:space="preserve">  мебель и оборудование: Учебная мебель на 25 посадочных мест, рабочее место преподавателя (стол 1шт., кресло 1шт.), доска маркерная 1 шт., вешалки стойки 2шт., стульев 3шт.Компьютер </w:t>
            </w:r>
            <w:r w:rsidRPr="00342685">
              <w:rPr>
                <w:sz w:val="22"/>
                <w:szCs w:val="22"/>
                <w:lang w:val="en-US"/>
              </w:rPr>
              <w:t>I</w:t>
            </w:r>
            <w:r w:rsidRPr="00342685">
              <w:rPr>
                <w:sz w:val="22"/>
                <w:szCs w:val="22"/>
              </w:rPr>
              <w:t>5-7400/8</w:t>
            </w:r>
            <w:r w:rsidRPr="00342685">
              <w:rPr>
                <w:sz w:val="22"/>
                <w:szCs w:val="22"/>
                <w:lang w:val="en-US"/>
              </w:rPr>
              <w:t>Gb</w:t>
            </w:r>
            <w:r w:rsidRPr="00342685">
              <w:rPr>
                <w:sz w:val="22"/>
                <w:szCs w:val="22"/>
              </w:rPr>
              <w:t>/1</w:t>
            </w:r>
            <w:r w:rsidRPr="00342685">
              <w:rPr>
                <w:sz w:val="22"/>
                <w:szCs w:val="22"/>
                <w:lang w:val="en-US"/>
              </w:rPr>
              <w:t>Tb</w:t>
            </w:r>
            <w:r w:rsidRPr="00342685">
              <w:rPr>
                <w:sz w:val="22"/>
                <w:szCs w:val="22"/>
              </w:rPr>
              <w:t>/</w:t>
            </w:r>
            <w:r w:rsidRPr="00342685">
              <w:rPr>
                <w:sz w:val="22"/>
                <w:szCs w:val="22"/>
                <w:lang w:val="en-US"/>
              </w:rPr>
              <w:t>DELL</w:t>
            </w:r>
            <w:r w:rsidRPr="00342685">
              <w:rPr>
                <w:sz w:val="22"/>
                <w:szCs w:val="22"/>
              </w:rPr>
              <w:t xml:space="preserve"> </w:t>
            </w:r>
            <w:r w:rsidRPr="00342685">
              <w:rPr>
                <w:sz w:val="22"/>
                <w:szCs w:val="22"/>
                <w:lang w:val="en-US"/>
              </w:rPr>
              <w:t>S</w:t>
            </w:r>
            <w:r w:rsidRPr="00342685">
              <w:rPr>
                <w:sz w:val="22"/>
                <w:szCs w:val="22"/>
              </w:rPr>
              <w:t>2218</w:t>
            </w:r>
            <w:r w:rsidRPr="00342685">
              <w:rPr>
                <w:sz w:val="22"/>
                <w:szCs w:val="22"/>
                <w:lang w:val="en-US"/>
              </w:rPr>
              <w:t>H</w:t>
            </w:r>
            <w:r w:rsidRPr="00342685">
              <w:rPr>
                <w:sz w:val="22"/>
                <w:szCs w:val="22"/>
              </w:rPr>
              <w:t xml:space="preserve"> - 21 шт., Сетевой коммутатор </w:t>
            </w:r>
            <w:r w:rsidRPr="00342685">
              <w:rPr>
                <w:sz w:val="22"/>
                <w:szCs w:val="22"/>
                <w:lang w:val="en-US"/>
              </w:rPr>
              <w:t>Cisco</w:t>
            </w:r>
            <w:r w:rsidRPr="00342685">
              <w:rPr>
                <w:sz w:val="22"/>
                <w:szCs w:val="22"/>
              </w:rPr>
              <w:t xml:space="preserve"> </w:t>
            </w:r>
            <w:r w:rsidRPr="00342685">
              <w:rPr>
                <w:sz w:val="22"/>
                <w:szCs w:val="22"/>
                <w:lang w:val="en-US"/>
              </w:rPr>
              <w:t>WS</w:t>
            </w:r>
            <w:r w:rsidRPr="00342685">
              <w:rPr>
                <w:sz w:val="22"/>
                <w:szCs w:val="22"/>
              </w:rPr>
              <w:t>-</w:t>
            </w:r>
            <w:r w:rsidRPr="00342685">
              <w:rPr>
                <w:sz w:val="22"/>
                <w:szCs w:val="22"/>
                <w:lang w:val="en-US"/>
              </w:rPr>
              <w:t>C</w:t>
            </w:r>
            <w:r w:rsidRPr="00342685">
              <w:rPr>
                <w:sz w:val="22"/>
                <w:szCs w:val="22"/>
              </w:rPr>
              <w:t>2960-48</w:t>
            </w:r>
            <w:r w:rsidRPr="00342685">
              <w:rPr>
                <w:sz w:val="22"/>
                <w:szCs w:val="22"/>
                <w:lang w:val="en-US"/>
              </w:rPr>
              <w:t>TT</w:t>
            </w:r>
            <w:r w:rsidRPr="00342685">
              <w:rPr>
                <w:sz w:val="22"/>
                <w:szCs w:val="22"/>
              </w:rPr>
              <w:t>-</w:t>
            </w:r>
            <w:r w:rsidRPr="00342685">
              <w:rPr>
                <w:sz w:val="22"/>
                <w:szCs w:val="22"/>
                <w:lang w:val="en-US"/>
              </w:rPr>
              <w:t>L</w:t>
            </w:r>
            <w:r w:rsidRPr="00342685">
              <w:rPr>
                <w:sz w:val="22"/>
                <w:szCs w:val="22"/>
              </w:rPr>
              <w:t xml:space="preserve"> (</w:t>
            </w:r>
            <w:r w:rsidRPr="00342685">
              <w:rPr>
                <w:sz w:val="22"/>
                <w:szCs w:val="22"/>
                <w:lang w:val="en-US"/>
              </w:rPr>
              <w:t>Catalyst</w:t>
            </w:r>
            <w:r w:rsidRPr="00342685">
              <w:rPr>
                <w:sz w:val="22"/>
                <w:szCs w:val="22"/>
              </w:rPr>
              <w:t xml:space="preserve">2960) 48портов 10/100Мбит/с+2п - 1 шт., Коммутатор </w:t>
            </w:r>
            <w:r w:rsidRPr="00342685">
              <w:rPr>
                <w:sz w:val="22"/>
                <w:szCs w:val="22"/>
                <w:lang w:val="en-US"/>
              </w:rPr>
              <w:t>Cisco</w:t>
            </w:r>
            <w:r w:rsidRPr="00342685">
              <w:rPr>
                <w:sz w:val="22"/>
                <w:szCs w:val="22"/>
              </w:rPr>
              <w:t xml:space="preserve"> </w:t>
            </w:r>
            <w:r w:rsidRPr="00342685">
              <w:rPr>
                <w:sz w:val="22"/>
                <w:szCs w:val="22"/>
                <w:lang w:val="en-US"/>
              </w:rPr>
              <w:t>Catalyst</w:t>
            </w:r>
            <w:r w:rsidRPr="00342685">
              <w:rPr>
                <w:sz w:val="22"/>
                <w:szCs w:val="22"/>
              </w:rPr>
              <w:t xml:space="preserve"> 2960 24 </w:t>
            </w:r>
            <w:r w:rsidRPr="00342685">
              <w:rPr>
                <w:sz w:val="22"/>
                <w:szCs w:val="22"/>
                <w:lang w:val="en-US"/>
              </w:rPr>
              <w:t>WS</w:t>
            </w:r>
            <w:r w:rsidRPr="00342685">
              <w:rPr>
                <w:sz w:val="22"/>
                <w:szCs w:val="22"/>
              </w:rPr>
              <w:t>-</w:t>
            </w:r>
            <w:r w:rsidRPr="00342685">
              <w:rPr>
                <w:sz w:val="22"/>
                <w:szCs w:val="22"/>
                <w:lang w:val="en-US"/>
              </w:rPr>
              <w:t>C</w:t>
            </w:r>
            <w:r w:rsidRPr="00342685">
              <w:rPr>
                <w:sz w:val="22"/>
                <w:szCs w:val="22"/>
              </w:rPr>
              <w:t>2960-24</w:t>
            </w:r>
            <w:r w:rsidRPr="00342685">
              <w:rPr>
                <w:sz w:val="22"/>
                <w:szCs w:val="22"/>
                <w:lang w:val="en-US"/>
              </w:rPr>
              <w:t>PC</w:t>
            </w:r>
            <w:r w:rsidRPr="00342685">
              <w:rPr>
                <w:sz w:val="22"/>
                <w:szCs w:val="22"/>
              </w:rPr>
              <w:t>-</w:t>
            </w:r>
            <w:r w:rsidRPr="00342685">
              <w:rPr>
                <w:sz w:val="22"/>
                <w:szCs w:val="22"/>
                <w:lang w:val="en-US"/>
              </w:rPr>
              <w:t>L</w:t>
            </w:r>
            <w:r w:rsidRPr="00342685">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546" w:type="dxa"/>
            <w:shd w:val="clear" w:color="auto" w:fill="auto"/>
          </w:tcPr>
          <w:p w14:paraId="4C6887B6" w14:textId="77777777" w:rsidR="00342685" w:rsidRPr="00342685" w:rsidRDefault="00342685" w:rsidP="00342685">
            <w:pPr>
              <w:pStyle w:val="Style214"/>
              <w:ind w:firstLine="709"/>
              <w:rPr>
                <w:sz w:val="22"/>
                <w:szCs w:val="22"/>
              </w:rPr>
            </w:pPr>
            <w:r w:rsidRPr="00342685">
              <w:rPr>
                <w:sz w:val="22"/>
                <w:szCs w:val="22"/>
              </w:rPr>
              <w:t>191023, г. Санкт-Петербург, ул. Канал Грибоедова, 30/32, литер «А», «Б», «Р»</w:t>
            </w:r>
          </w:p>
        </w:tc>
      </w:tr>
    </w:tbl>
    <w:p w14:paraId="02845394" w14:textId="77777777" w:rsidR="00466076" w:rsidRPr="007E6725" w:rsidRDefault="00466076"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342685" w:rsidRDefault="009E6058" w:rsidP="00523021">
            <w:pPr>
              <w:pStyle w:val="Default"/>
              <w:spacing w:after="30"/>
              <w:jc w:val="both"/>
              <w:rPr>
                <w:sz w:val="23"/>
                <w:szCs w:val="23"/>
              </w:rPr>
            </w:pPr>
            <w:r w:rsidRPr="00342685">
              <w:rPr>
                <w:sz w:val="23"/>
                <w:szCs w:val="23"/>
              </w:rPr>
              <w:t>Сущность функционально-стоимостного анализа (ФСА).</w:t>
            </w:r>
          </w:p>
        </w:tc>
      </w:tr>
      <w:tr w:rsidR="009E6058" w14:paraId="179B11C8" w14:textId="77777777" w:rsidTr="00F00293">
        <w:tc>
          <w:tcPr>
            <w:tcW w:w="562" w:type="dxa"/>
          </w:tcPr>
          <w:p w14:paraId="67332995"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30CF3117" w14:textId="77777777" w:rsidR="009E6058" w:rsidRPr="009E6058" w:rsidRDefault="009E6058" w:rsidP="00523021">
            <w:pPr>
              <w:pStyle w:val="Default"/>
              <w:spacing w:after="30"/>
              <w:jc w:val="both"/>
              <w:rPr>
                <w:sz w:val="23"/>
                <w:szCs w:val="23"/>
                <w:lang w:val="en-US"/>
              </w:rPr>
            </w:pPr>
            <w:r>
              <w:rPr>
                <w:sz w:val="23"/>
                <w:szCs w:val="23"/>
                <w:lang w:val="en-US"/>
              </w:rPr>
              <w:t>Цели и задачи ФСА.</w:t>
            </w:r>
          </w:p>
        </w:tc>
      </w:tr>
      <w:tr w:rsidR="009E6058" w14:paraId="4D96C581" w14:textId="77777777" w:rsidTr="00F00293">
        <w:tc>
          <w:tcPr>
            <w:tcW w:w="562" w:type="dxa"/>
          </w:tcPr>
          <w:p w14:paraId="3305D1A4"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01484BF6" w14:textId="77777777" w:rsidR="009E6058" w:rsidRPr="00342685" w:rsidRDefault="009E6058" w:rsidP="00523021">
            <w:pPr>
              <w:pStyle w:val="Default"/>
              <w:spacing w:after="30"/>
              <w:jc w:val="both"/>
              <w:rPr>
                <w:sz w:val="23"/>
                <w:szCs w:val="23"/>
              </w:rPr>
            </w:pPr>
            <w:r w:rsidRPr="00342685">
              <w:rPr>
                <w:sz w:val="23"/>
                <w:szCs w:val="23"/>
              </w:rPr>
              <w:t>Определение ФСА и основная цель его проведения.</w:t>
            </w:r>
          </w:p>
        </w:tc>
      </w:tr>
      <w:tr w:rsidR="009E6058" w14:paraId="561C9B0D" w14:textId="77777777" w:rsidTr="00F00293">
        <w:tc>
          <w:tcPr>
            <w:tcW w:w="562" w:type="dxa"/>
          </w:tcPr>
          <w:p w14:paraId="2C23B4FE"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70E32C04" w14:textId="77777777" w:rsidR="009E6058" w:rsidRPr="009E6058" w:rsidRDefault="009E6058" w:rsidP="00523021">
            <w:pPr>
              <w:pStyle w:val="Default"/>
              <w:spacing w:after="30"/>
              <w:jc w:val="both"/>
              <w:rPr>
                <w:sz w:val="23"/>
                <w:szCs w:val="23"/>
                <w:lang w:val="en-US"/>
              </w:rPr>
            </w:pPr>
            <w:r>
              <w:rPr>
                <w:sz w:val="23"/>
                <w:szCs w:val="23"/>
                <w:lang w:val="en-US"/>
              </w:rPr>
              <w:t>Характеристика форм ФСА.</w:t>
            </w:r>
          </w:p>
        </w:tc>
      </w:tr>
      <w:tr w:rsidR="009E6058" w14:paraId="6EDC605E" w14:textId="77777777" w:rsidTr="00F00293">
        <w:tc>
          <w:tcPr>
            <w:tcW w:w="562" w:type="dxa"/>
          </w:tcPr>
          <w:p w14:paraId="22751678"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00EBBDC8" w14:textId="77777777" w:rsidR="009E6058" w:rsidRPr="00342685" w:rsidRDefault="009E6058" w:rsidP="00523021">
            <w:pPr>
              <w:pStyle w:val="Default"/>
              <w:spacing w:after="30"/>
              <w:jc w:val="both"/>
              <w:rPr>
                <w:sz w:val="23"/>
                <w:szCs w:val="23"/>
              </w:rPr>
            </w:pPr>
            <w:r w:rsidRPr="00342685">
              <w:rPr>
                <w:sz w:val="23"/>
                <w:szCs w:val="23"/>
              </w:rPr>
              <w:t>Значение ФСА в деятельности организации.</w:t>
            </w:r>
          </w:p>
        </w:tc>
      </w:tr>
      <w:tr w:rsidR="009E6058" w14:paraId="56751FC3" w14:textId="77777777" w:rsidTr="00F00293">
        <w:tc>
          <w:tcPr>
            <w:tcW w:w="562" w:type="dxa"/>
          </w:tcPr>
          <w:p w14:paraId="1769F7A1"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574D95B5" w14:textId="77777777" w:rsidR="009E6058" w:rsidRPr="00342685" w:rsidRDefault="009E6058" w:rsidP="00523021">
            <w:pPr>
              <w:pStyle w:val="Default"/>
              <w:spacing w:after="30"/>
              <w:jc w:val="both"/>
              <w:rPr>
                <w:sz w:val="23"/>
                <w:szCs w:val="23"/>
              </w:rPr>
            </w:pPr>
            <w:r w:rsidRPr="00342685">
              <w:rPr>
                <w:sz w:val="23"/>
                <w:szCs w:val="23"/>
              </w:rPr>
              <w:t>Отличие традиционных методов анализа и ФСА.</w:t>
            </w:r>
          </w:p>
        </w:tc>
      </w:tr>
      <w:tr w:rsidR="009E6058" w14:paraId="72171E8F" w14:textId="77777777" w:rsidTr="00F00293">
        <w:tc>
          <w:tcPr>
            <w:tcW w:w="562" w:type="dxa"/>
          </w:tcPr>
          <w:p w14:paraId="665061F7"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34CB30AD" w14:textId="77777777" w:rsidR="009E6058" w:rsidRPr="00342685" w:rsidRDefault="009E6058" w:rsidP="00523021">
            <w:pPr>
              <w:pStyle w:val="Default"/>
              <w:spacing w:after="30"/>
              <w:jc w:val="both"/>
              <w:rPr>
                <w:sz w:val="23"/>
                <w:szCs w:val="23"/>
              </w:rPr>
            </w:pPr>
            <w:r w:rsidRPr="00342685">
              <w:rPr>
                <w:sz w:val="23"/>
                <w:szCs w:val="23"/>
              </w:rPr>
              <w:t>Объекты и субъекты ФСА. Критерии ФСА.</w:t>
            </w:r>
          </w:p>
        </w:tc>
      </w:tr>
      <w:tr w:rsidR="009E6058" w14:paraId="606DEBD2" w14:textId="77777777" w:rsidTr="00F00293">
        <w:tc>
          <w:tcPr>
            <w:tcW w:w="562" w:type="dxa"/>
          </w:tcPr>
          <w:p w14:paraId="7BFC3940"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162D3C45" w14:textId="77777777" w:rsidR="009E6058" w:rsidRPr="00342685" w:rsidRDefault="009E6058" w:rsidP="00523021">
            <w:pPr>
              <w:pStyle w:val="Default"/>
              <w:spacing w:after="30"/>
              <w:jc w:val="both"/>
              <w:rPr>
                <w:sz w:val="23"/>
                <w:szCs w:val="23"/>
              </w:rPr>
            </w:pPr>
            <w:r w:rsidRPr="00342685">
              <w:rPr>
                <w:sz w:val="23"/>
                <w:szCs w:val="23"/>
              </w:rPr>
              <w:t>Предпосылки ФСА. Известные исследования методики ФСА.</w:t>
            </w:r>
          </w:p>
        </w:tc>
      </w:tr>
      <w:tr w:rsidR="009E6058" w14:paraId="0928FDFB" w14:textId="77777777" w:rsidTr="00F00293">
        <w:tc>
          <w:tcPr>
            <w:tcW w:w="562" w:type="dxa"/>
          </w:tcPr>
          <w:p w14:paraId="73FCBF70"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424917F6" w14:textId="77777777" w:rsidR="009E6058" w:rsidRPr="009E6058" w:rsidRDefault="009E6058" w:rsidP="00523021">
            <w:pPr>
              <w:pStyle w:val="Default"/>
              <w:spacing w:after="30"/>
              <w:jc w:val="both"/>
              <w:rPr>
                <w:sz w:val="23"/>
                <w:szCs w:val="23"/>
                <w:lang w:val="en-US"/>
              </w:rPr>
            </w:pPr>
            <w:r>
              <w:rPr>
                <w:sz w:val="23"/>
                <w:szCs w:val="23"/>
                <w:lang w:val="en-US"/>
              </w:rPr>
              <w:t>История развития ФСА.</w:t>
            </w:r>
          </w:p>
        </w:tc>
      </w:tr>
      <w:tr w:rsidR="009E6058" w14:paraId="1D6667E4" w14:textId="77777777" w:rsidTr="00F00293">
        <w:tc>
          <w:tcPr>
            <w:tcW w:w="562" w:type="dxa"/>
          </w:tcPr>
          <w:p w14:paraId="04A42FD9"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29CC4B02" w14:textId="77777777" w:rsidR="009E6058" w:rsidRPr="00342685" w:rsidRDefault="009E6058" w:rsidP="00523021">
            <w:pPr>
              <w:pStyle w:val="Default"/>
              <w:spacing w:after="30"/>
              <w:jc w:val="both"/>
              <w:rPr>
                <w:sz w:val="23"/>
                <w:szCs w:val="23"/>
              </w:rPr>
            </w:pPr>
            <w:r w:rsidRPr="00342685">
              <w:rPr>
                <w:sz w:val="23"/>
                <w:szCs w:val="23"/>
              </w:rPr>
              <w:t>Этапы развития ФСА в России.</w:t>
            </w:r>
          </w:p>
        </w:tc>
      </w:tr>
      <w:tr w:rsidR="009E6058" w14:paraId="514735B8" w14:textId="77777777" w:rsidTr="00F00293">
        <w:tc>
          <w:tcPr>
            <w:tcW w:w="562" w:type="dxa"/>
          </w:tcPr>
          <w:p w14:paraId="7CAC5956"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7AEC2B54" w14:textId="77777777" w:rsidR="009E6058" w:rsidRPr="00342685" w:rsidRDefault="009E6058" w:rsidP="00523021">
            <w:pPr>
              <w:pStyle w:val="Default"/>
              <w:spacing w:after="30"/>
              <w:jc w:val="both"/>
              <w:rPr>
                <w:sz w:val="23"/>
                <w:szCs w:val="23"/>
              </w:rPr>
            </w:pPr>
            <w:r w:rsidRPr="00342685">
              <w:rPr>
                <w:sz w:val="23"/>
                <w:szCs w:val="23"/>
              </w:rPr>
              <w:t>Особенности организации исследований по ФСА в зарубежной практике.</w:t>
            </w:r>
          </w:p>
        </w:tc>
      </w:tr>
      <w:tr w:rsidR="009E6058" w14:paraId="63777215" w14:textId="77777777" w:rsidTr="00F00293">
        <w:tc>
          <w:tcPr>
            <w:tcW w:w="562" w:type="dxa"/>
          </w:tcPr>
          <w:p w14:paraId="33E4A597"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65B17236" w14:textId="77777777" w:rsidR="009E6058" w:rsidRPr="00342685" w:rsidRDefault="009E6058" w:rsidP="00523021">
            <w:pPr>
              <w:pStyle w:val="Default"/>
              <w:spacing w:after="30"/>
              <w:jc w:val="both"/>
              <w:rPr>
                <w:sz w:val="23"/>
                <w:szCs w:val="23"/>
              </w:rPr>
            </w:pPr>
            <w:r w:rsidRPr="00342685">
              <w:rPr>
                <w:sz w:val="23"/>
                <w:szCs w:val="23"/>
              </w:rPr>
              <w:t>Система управления и организации ФСА.</w:t>
            </w:r>
          </w:p>
        </w:tc>
      </w:tr>
      <w:tr w:rsidR="009E6058" w14:paraId="486B0A32" w14:textId="77777777" w:rsidTr="00F00293">
        <w:tc>
          <w:tcPr>
            <w:tcW w:w="562" w:type="dxa"/>
          </w:tcPr>
          <w:p w14:paraId="7860821E"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296CA7B8" w14:textId="77777777" w:rsidR="009E6058" w:rsidRPr="00342685" w:rsidRDefault="009E6058" w:rsidP="00523021">
            <w:pPr>
              <w:pStyle w:val="Default"/>
              <w:spacing w:after="30"/>
              <w:jc w:val="both"/>
              <w:rPr>
                <w:sz w:val="23"/>
                <w:szCs w:val="23"/>
              </w:rPr>
            </w:pPr>
            <w:r w:rsidRPr="00342685">
              <w:rPr>
                <w:sz w:val="23"/>
                <w:szCs w:val="23"/>
              </w:rPr>
              <w:t>Основные подходы к проведению ФСА.</w:t>
            </w:r>
          </w:p>
        </w:tc>
      </w:tr>
      <w:tr w:rsidR="009E6058" w14:paraId="525A0585" w14:textId="77777777" w:rsidTr="00F00293">
        <w:tc>
          <w:tcPr>
            <w:tcW w:w="562" w:type="dxa"/>
          </w:tcPr>
          <w:p w14:paraId="4D72FD86"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4F74E3F5" w14:textId="77777777" w:rsidR="009E6058" w:rsidRPr="009E6058" w:rsidRDefault="009E6058" w:rsidP="00523021">
            <w:pPr>
              <w:pStyle w:val="Default"/>
              <w:spacing w:after="30"/>
              <w:jc w:val="both"/>
              <w:rPr>
                <w:sz w:val="23"/>
                <w:szCs w:val="23"/>
                <w:lang w:val="en-US"/>
              </w:rPr>
            </w:pPr>
            <w:r>
              <w:rPr>
                <w:sz w:val="23"/>
                <w:szCs w:val="23"/>
                <w:lang w:val="en-US"/>
              </w:rPr>
              <w:t>Характеристика принципов организации ФСА.</w:t>
            </w:r>
          </w:p>
        </w:tc>
      </w:tr>
      <w:tr w:rsidR="009E6058" w14:paraId="78DA6C88" w14:textId="77777777" w:rsidTr="00F00293">
        <w:tc>
          <w:tcPr>
            <w:tcW w:w="562" w:type="dxa"/>
          </w:tcPr>
          <w:p w14:paraId="62929F26"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2DF05ADC" w14:textId="77777777" w:rsidR="009E6058" w:rsidRPr="009E6058" w:rsidRDefault="009E6058" w:rsidP="00523021">
            <w:pPr>
              <w:pStyle w:val="Default"/>
              <w:spacing w:after="30"/>
              <w:jc w:val="both"/>
              <w:rPr>
                <w:sz w:val="23"/>
                <w:szCs w:val="23"/>
                <w:lang w:val="en-US"/>
              </w:rPr>
            </w:pPr>
            <w:r>
              <w:rPr>
                <w:sz w:val="23"/>
                <w:szCs w:val="23"/>
                <w:lang w:val="en-US"/>
              </w:rPr>
              <w:t>Функциональное рассмотрение объекта анализа.</w:t>
            </w:r>
          </w:p>
        </w:tc>
      </w:tr>
      <w:tr w:rsidR="009E6058" w14:paraId="28B207A1" w14:textId="77777777" w:rsidTr="00F00293">
        <w:tc>
          <w:tcPr>
            <w:tcW w:w="562" w:type="dxa"/>
          </w:tcPr>
          <w:p w14:paraId="6E82899A"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20E5BDE0" w14:textId="77777777" w:rsidR="009E6058" w:rsidRPr="00342685" w:rsidRDefault="009E6058" w:rsidP="00523021">
            <w:pPr>
              <w:pStyle w:val="Default"/>
              <w:spacing w:after="30"/>
              <w:jc w:val="both"/>
              <w:rPr>
                <w:sz w:val="23"/>
                <w:szCs w:val="23"/>
              </w:rPr>
            </w:pPr>
            <w:r w:rsidRPr="00342685">
              <w:rPr>
                <w:sz w:val="23"/>
                <w:szCs w:val="23"/>
              </w:rPr>
              <w:t>Понятие функции объекта ФСА. Основные правила описания функций.</w:t>
            </w:r>
          </w:p>
        </w:tc>
      </w:tr>
      <w:tr w:rsidR="009E6058" w14:paraId="54B2F69C" w14:textId="77777777" w:rsidTr="00F00293">
        <w:tc>
          <w:tcPr>
            <w:tcW w:w="562" w:type="dxa"/>
          </w:tcPr>
          <w:p w14:paraId="50DB6961"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0C66896E" w14:textId="77777777" w:rsidR="009E6058" w:rsidRPr="009E6058" w:rsidRDefault="009E6058" w:rsidP="00523021">
            <w:pPr>
              <w:pStyle w:val="Default"/>
              <w:spacing w:after="30"/>
              <w:jc w:val="both"/>
              <w:rPr>
                <w:sz w:val="23"/>
                <w:szCs w:val="23"/>
                <w:lang w:val="en-US"/>
              </w:rPr>
            </w:pPr>
            <w:r>
              <w:rPr>
                <w:sz w:val="23"/>
                <w:szCs w:val="23"/>
                <w:lang w:val="en-US"/>
              </w:rPr>
              <w:t>Классификация функций объектов ФСА.</w:t>
            </w:r>
          </w:p>
        </w:tc>
      </w:tr>
      <w:tr w:rsidR="009E6058" w14:paraId="649897D1" w14:textId="77777777" w:rsidTr="00F00293">
        <w:tc>
          <w:tcPr>
            <w:tcW w:w="562" w:type="dxa"/>
          </w:tcPr>
          <w:p w14:paraId="70AB9A9B"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025727A5" w14:textId="77777777" w:rsidR="009E6058" w:rsidRPr="00342685" w:rsidRDefault="009E6058" w:rsidP="00523021">
            <w:pPr>
              <w:pStyle w:val="Default"/>
              <w:spacing w:after="30"/>
              <w:jc w:val="both"/>
              <w:rPr>
                <w:sz w:val="23"/>
                <w:szCs w:val="23"/>
              </w:rPr>
            </w:pPr>
            <w:r w:rsidRPr="00342685">
              <w:rPr>
                <w:sz w:val="23"/>
                <w:szCs w:val="23"/>
              </w:rPr>
              <w:t>Матрица функций и функциональные модели.</w:t>
            </w:r>
          </w:p>
        </w:tc>
      </w:tr>
      <w:tr w:rsidR="009E6058" w14:paraId="117CC45E" w14:textId="77777777" w:rsidTr="00F00293">
        <w:tc>
          <w:tcPr>
            <w:tcW w:w="562" w:type="dxa"/>
          </w:tcPr>
          <w:p w14:paraId="4D051394"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56CCFFC3" w14:textId="77777777" w:rsidR="009E6058" w:rsidRPr="009E6058" w:rsidRDefault="009E6058" w:rsidP="00523021">
            <w:pPr>
              <w:pStyle w:val="Default"/>
              <w:spacing w:after="30"/>
              <w:jc w:val="both"/>
              <w:rPr>
                <w:sz w:val="23"/>
                <w:szCs w:val="23"/>
                <w:lang w:val="en-US"/>
              </w:rPr>
            </w:pPr>
            <w:r>
              <w:rPr>
                <w:sz w:val="23"/>
                <w:szCs w:val="23"/>
                <w:lang w:val="en-US"/>
              </w:rPr>
              <w:t>Разработка функционально-стоимостной диаграммы.</w:t>
            </w:r>
          </w:p>
        </w:tc>
      </w:tr>
      <w:tr w:rsidR="009E6058" w14:paraId="08641FD2" w14:textId="77777777" w:rsidTr="00F00293">
        <w:tc>
          <w:tcPr>
            <w:tcW w:w="562" w:type="dxa"/>
          </w:tcPr>
          <w:p w14:paraId="7A860C88"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039BBB11" w14:textId="77777777" w:rsidR="009E6058" w:rsidRPr="00342685" w:rsidRDefault="009E6058" w:rsidP="00523021">
            <w:pPr>
              <w:pStyle w:val="Default"/>
              <w:spacing w:after="30"/>
              <w:jc w:val="both"/>
              <w:rPr>
                <w:sz w:val="23"/>
                <w:szCs w:val="23"/>
              </w:rPr>
            </w:pPr>
            <w:r w:rsidRPr="00342685">
              <w:rPr>
                <w:sz w:val="23"/>
                <w:szCs w:val="23"/>
              </w:rPr>
              <w:t>Классификация затрат на разработку, изготовление и эксплуатацию продукта.</w:t>
            </w:r>
          </w:p>
        </w:tc>
      </w:tr>
      <w:tr w:rsidR="009E6058" w14:paraId="7F3394B6" w14:textId="77777777" w:rsidTr="00F00293">
        <w:tc>
          <w:tcPr>
            <w:tcW w:w="562" w:type="dxa"/>
          </w:tcPr>
          <w:p w14:paraId="042567F3"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2A1192A5" w14:textId="77777777" w:rsidR="009E6058" w:rsidRPr="00342685" w:rsidRDefault="009E6058" w:rsidP="00523021">
            <w:pPr>
              <w:pStyle w:val="Default"/>
              <w:spacing w:after="30"/>
              <w:jc w:val="both"/>
              <w:rPr>
                <w:sz w:val="23"/>
                <w:szCs w:val="23"/>
              </w:rPr>
            </w:pPr>
            <w:r w:rsidRPr="00342685">
              <w:rPr>
                <w:sz w:val="23"/>
                <w:szCs w:val="23"/>
              </w:rPr>
              <w:t>Причины появления излишних затрат при разработке, изготовлении и эксплуатации.</w:t>
            </w:r>
          </w:p>
        </w:tc>
      </w:tr>
      <w:tr w:rsidR="009E6058" w14:paraId="023C87EC" w14:textId="77777777" w:rsidTr="00F00293">
        <w:tc>
          <w:tcPr>
            <w:tcW w:w="562" w:type="dxa"/>
          </w:tcPr>
          <w:p w14:paraId="78DD02F9"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51C80A36" w14:textId="77777777" w:rsidR="009E6058" w:rsidRPr="00342685" w:rsidRDefault="009E6058" w:rsidP="00523021">
            <w:pPr>
              <w:pStyle w:val="Default"/>
              <w:spacing w:after="30"/>
              <w:jc w:val="both"/>
              <w:rPr>
                <w:sz w:val="23"/>
                <w:szCs w:val="23"/>
              </w:rPr>
            </w:pPr>
            <w:r w:rsidRPr="00342685">
              <w:rPr>
                <w:sz w:val="23"/>
                <w:szCs w:val="23"/>
              </w:rPr>
              <w:t>Способы определения стоимости функций объекта ФСА.</w:t>
            </w:r>
          </w:p>
        </w:tc>
      </w:tr>
      <w:tr w:rsidR="009E6058" w14:paraId="3E165CAA" w14:textId="77777777" w:rsidTr="00F00293">
        <w:tc>
          <w:tcPr>
            <w:tcW w:w="562" w:type="dxa"/>
          </w:tcPr>
          <w:p w14:paraId="67371517"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47310194" w14:textId="77777777" w:rsidR="009E6058" w:rsidRPr="009E6058" w:rsidRDefault="009E6058" w:rsidP="00523021">
            <w:pPr>
              <w:pStyle w:val="Default"/>
              <w:spacing w:after="30"/>
              <w:jc w:val="both"/>
              <w:rPr>
                <w:sz w:val="23"/>
                <w:szCs w:val="23"/>
                <w:lang w:val="en-US"/>
              </w:rPr>
            </w:pPr>
            <w:r>
              <w:rPr>
                <w:sz w:val="23"/>
                <w:szCs w:val="23"/>
                <w:lang w:val="en-US"/>
              </w:rPr>
              <w:t>Способы калькулирования себестоимости.</w:t>
            </w:r>
          </w:p>
        </w:tc>
      </w:tr>
      <w:tr w:rsidR="009E6058" w14:paraId="5D5E1535" w14:textId="77777777" w:rsidTr="00F00293">
        <w:tc>
          <w:tcPr>
            <w:tcW w:w="562" w:type="dxa"/>
          </w:tcPr>
          <w:p w14:paraId="7AEDADB0"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0B2D212B" w14:textId="77777777" w:rsidR="009E6058" w:rsidRPr="00342685" w:rsidRDefault="009E6058" w:rsidP="00523021">
            <w:pPr>
              <w:pStyle w:val="Default"/>
              <w:spacing w:after="30"/>
              <w:jc w:val="both"/>
              <w:rPr>
                <w:sz w:val="23"/>
                <w:szCs w:val="23"/>
              </w:rPr>
            </w:pPr>
            <w:r w:rsidRPr="00342685">
              <w:rPr>
                <w:sz w:val="23"/>
                <w:szCs w:val="23"/>
              </w:rPr>
              <w:t>Функциональный подход к формированию себестоимости.</w:t>
            </w:r>
          </w:p>
        </w:tc>
      </w:tr>
      <w:tr w:rsidR="009E6058" w14:paraId="42FC8B4A" w14:textId="77777777" w:rsidTr="00F00293">
        <w:tc>
          <w:tcPr>
            <w:tcW w:w="562" w:type="dxa"/>
          </w:tcPr>
          <w:p w14:paraId="7D6080FF"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7A41A24E" w14:textId="77777777" w:rsidR="009E6058" w:rsidRPr="00342685" w:rsidRDefault="009E6058" w:rsidP="00523021">
            <w:pPr>
              <w:pStyle w:val="Default"/>
              <w:spacing w:after="30"/>
              <w:jc w:val="both"/>
              <w:rPr>
                <w:sz w:val="23"/>
                <w:szCs w:val="23"/>
              </w:rPr>
            </w:pPr>
            <w:r w:rsidRPr="00342685">
              <w:rPr>
                <w:sz w:val="23"/>
                <w:szCs w:val="23"/>
              </w:rPr>
              <w:t>Методическая последовательность выполнения исследований по стоимостному анализу.</w:t>
            </w:r>
          </w:p>
        </w:tc>
      </w:tr>
      <w:tr w:rsidR="009E6058" w14:paraId="28574C37" w14:textId="77777777" w:rsidTr="00F00293">
        <w:tc>
          <w:tcPr>
            <w:tcW w:w="562" w:type="dxa"/>
          </w:tcPr>
          <w:p w14:paraId="6D786095"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3E1E3801" w14:textId="77777777" w:rsidR="009E6058" w:rsidRPr="00342685" w:rsidRDefault="009E6058" w:rsidP="00523021">
            <w:pPr>
              <w:pStyle w:val="Default"/>
              <w:spacing w:after="30"/>
              <w:jc w:val="both"/>
              <w:rPr>
                <w:sz w:val="23"/>
                <w:szCs w:val="23"/>
              </w:rPr>
            </w:pPr>
            <w:r w:rsidRPr="00342685">
              <w:rPr>
                <w:sz w:val="23"/>
                <w:szCs w:val="23"/>
              </w:rPr>
              <w:t>Характеристика подготовительного этапа проведения ФСА.</w:t>
            </w:r>
          </w:p>
        </w:tc>
      </w:tr>
      <w:tr w:rsidR="009E6058" w14:paraId="6FF4742C" w14:textId="77777777" w:rsidTr="00F00293">
        <w:tc>
          <w:tcPr>
            <w:tcW w:w="562" w:type="dxa"/>
          </w:tcPr>
          <w:p w14:paraId="3813A941"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65510332" w14:textId="77777777" w:rsidR="009E6058" w:rsidRPr="00342685" w:rsidRDefault="009E6058" w:rsidP="00523021">
            <w:pPr>
              <w:pStyle w:val="Default"/>
              <w:spacing w:after="30"/>
              <w:jc w:val="both"/>
              <w:rPr>
                <w:sz w:val="23"/>
                <w:szCs w:val="23"/>
              </w:rPr>
            </w:pPr>
            <w:r w:rsidRPr="00342685">
              <w:rPr>
                <w:sz w:val="23"/>
                <w:szCs w:val="23"/>
              </w:rPr>
              <w:t>Характеристика информационного этапа проведения ФСА.</w:t>
            </w:r>
          </w:p>
        </w:tc>
      </w:tr>
      <w:tr w:rsidR="009E6058" w14:paraId="6A13AC7B" w14:textId="77777777" w:rsidTr="00F00293">
        <w:tc>
          <w:tcPr>
            <w:tcW w:w="562" w:type="dxa"/>
          </w:tcPr>
          <w:p w14:paraId="1019A21D"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426CFC31" w14:textId="77777777" w:rsidR="009E6058" w:rsidRPr="00342685" w:rsidRDefault="009E6058" w:rsidP="00523021">
            <w:pPr>
              <w:pStyle w:val="Default"/>
              <w:spacing w:after="30"/>
              <w:jc w:val="both"/>
              <w:rPr>
                <w:sz w:val="23"/>
                <w:szCs w:val="23"/>
              </w:rPr>
            </w:pPr>
            <w:r w:rsidRPr="00342685">
              <w:rPr>
                <w:sz w:val="23"/>
                <w:szCs w:val="23"/>
              </w:rPr>
              <w:t>Характеристика аналитического этапа проведения ФСА.</w:t>
            </w:r>
          </w:p>
        </w:tc>
      </w:tr>
      <w:tr w:rsidR="009E6058" w14:paraId="5FA0515E" w14:textId="77777777" w:rsidTr="00F00293">
        <w:tc>
          <w:tcPr>
            <w:tcW w:w="562" w:type="dxa"/>
          </w:tcPr>
          <w:p w14:paraId="0FCCCBDE"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3EB5CDAE" w14:textId="77777777" w:rsidR="009E6058" w:rsidRPr="00342685" w:rsidRDefault="009E6058" w:rsidP="00523021">
            <w:pPr>
              <w:pStyle w:val="Default"/>
              <w:spacing w:after="30"/>
              <w:jc w:val="both"/>
              <w:rPr>
                <w:sz w:val="23"/>
                <w:szCs w:val="23"/>
              </w:rPr>
            </w:pPr>
            <w:r w:rsidRPr="00342685">
              <w:rPr>
                <w:sz w:val="23"/>
                <w:szCs w:val="23"/>
              </w:rPr>
              <w:t>Характеристика творческого этапа проведения ФСА.</w:t>
            </w:r>
          </w:p>
        </w:tc>
      </w:tr>
      <w:tr w:rsidR="009E6058" w14:paraId="2E79E9E4" w14:textId="77777777" w:rsidTr="00F00293">
        <w:tc>
          <w:tcPr>
            <w:tcW w:w="562" w:type="dxa"/>
          </w:tcPr>
          <w:p w14:paraId="245E7617"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56E51C42" w14:textId="77777777" w:rsidR="009E6058" w:rsidRPr="00342685" w:rsidRDefault="009E6058" w:rsidP="00523021">
            <w:pPr>
              <w:pStyle w:val="Default"/>
              <w:spacing w:after="30"/>
              <w:jc w:val="both"/>
              <w:rPr>
                <w:sz w:val="23"/>
                <w:szCs w:val="23"/>
              </w:rPr>
            </w:pPr>
            <w:r w:rsidRPr="00342685">
              <w:rPr>
                <w:sz w:val="23"/>
                <w:szCs w:val="23"/>
              </w:rPr>
              <w:t>Характеристика исследовательского этапа проведения ФСА.</w:t>
            </w:r>
          </w:p>
        </w:tc>
      </w:tr>
      <w:tr w:rsidR="009E6058" w14:paraId="03C964E4" w14:textId="77777777" w:rsidTr="00F00293">
        <w:tc>
          <w:tcPr>
            <w:tcW w:w="562" w:type="dxa"/>
          </w:tcPr>
          <w:p w14:paraId="160EA879"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4B61D8DD" w14:textId="77777777" w:rsidR="009E6058" w:rsidRPr="009E6058" w:rsidRDefault="009E6058" w:rsidP="00523021">
            <w:pPr>
              <w:pStyle w:val="Default"/>
              <w:spacing w:after="30"/>
              <w:jc w:val="both"/>
              <w:rPr>
                <w:sz w:val="23"/>
                <w:szCs w:val="23"/>
                <w:lang w:val="en-US"/>
              </w:rPr>
            </w:pPr>
            <w:r>
              <w:rPr>
                <w:sz w:val="23"/>
                <w:szCs w:val="23"/>
                <w:lang w:val="en-US"/>
              </w:rPr>
              <w:t>Рабочий план проведения ФСА.</w:t>
            </w:r>
          </w:p>
        </w:tc>
      </w:tr>
      <w:tr w:rsidR="009E6058" w14:paraId="445E6DCF" w14:textId="77777777" w:rsidTr="00F00293">
        <w:tc>
          <w:tcPr>
            <w:tcW w:w="562" w:type="dxa"/>
          </w:tcPr>
          <w:p w14:paraId="603020B2"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31632A67" w14:textId="77777777" w:rsidR="009E6058" w:rsidRPr="00342685" w:rsidRDefault="009E6058" w:rsidP="00523021">
            <w:pPr>
              <w:pStyle w:val="Default"/>
              <w:spacing w:after="30"/>
              <w:jc w:val="both"/>
              <w:rPr>
                <w:sz w:val="23"/>
                <w:szCs w:val="23"/>
              </w:rPr>
            </w:pPr>
            <w:r w:rsidRPr="00342685">
              <w:rPr>
                <w:sz w:val="23"/>
                <w:szCs w:val="23"/>
              </w:rPr>
              <w:t>Применение ФСА на разных этапах жизненного цикла продукта.</w:t>
            </w:r>
          </w:p>
        </w:tc>
      </w:tr>
      <w:tr w:rsidR="009E6058" w14:paraId="58106433" w14:textId="77777777" w:rsidTr="00F00293">
        <w:tc>
          <w:tcPr>
            <w:tcW w:w="562" w:type="dxa"/>
          </w:tcPr>
          <w:p w14:paraId="75A78778"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37050EAA" w14:textId="77777777" w:rsidR="009E6058" w:rsidRPr="00342685" w:rsidRDefault="009E6058" w:rsidP="00523021">
            <w:pPr>
              <w:pStyle w:val="Default"/>
              <w:spacing w:after="30"/>
              <w:jc w:val="both"/>
              <w:rPr>
                <w:sz w:val="23"/>
                <w:szCs w:val="23"/>
              </w:rPr>
            </w:pPr>
            <w:r w:rsidRPr="00342685">
              <w:rPr>
                <w:sz w:val="23"/>
                <w:szCs w:val="23"/>
              </w:rPr>
              <w:t>ФСА на этапе проектирования продукта.</w:t>
            </w:r>
          </w:p>
        </w:tc>
      </w:tr>
      <w:tr w:rsidR="009E6058" w14:paraId="28A344FE" w14:textId="77777777" w:rsidTr="00F00293">
        <w:tc>
          <w:tcPr>
            <w:tcW w:w="562" w:type="dxa"/>
          </w:tcPr>
          <w:p w14:paraId="07E0ED92"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5B06A2E0" w14:textId="77777777" w:rsidR="009E6058" w:rsidRPr="00342685" w:rsidRDefault="009E6058" w:rsidP="00523021">
            <w:pPr>
              <w:pStyle w:val="Default"/>
              <w:spacing w:after="30"/>
              <w:jc w:val="both"/>
              <w:rPr>
                <w:sz w:val="23"/>
                <w:szCs w:val="23"/>
              </w:rPr>
            </w:pPr>
            <w:r w:rsidRPr="00342685">
              <w:rPr>
                <w:sz w:val="23"/>
                <w:szCs w:val="23"/>
              </w:rPr>
              <w:t xml:space="preserve">ФСА  в </w:t>
            </w:r>
            <w:proofErr w:type="gramStart"/>
            <w:r w:rsidRPr="00342685">
              <w:rPr>
                <w:sz w:val="23"/>
                <w:szCs w:val="23"/>
              </w:rPr>
              <w:t>решении</w:t>
            </w:r>
            <w:proofErr w:type="gramEnd"/>
            <w:r w:rsidRPr="00342685">
              <w:rPr>
                <w:sz w:val="23"/>
                <w:szCs w:val="23"/>
              </w:rPr>
              <w:t xml:space="preserve"> организационно-управленческих задач.</w:t>
            </w:r>
          </w:p>
        </w:tc>
      </w:tr>
      <w:tr w:rsidR="009E6058" w14:paraId="45E09D11" w14:textId="77777777" w:rsidTr="00F00293">
        <w:tc>
          <w:tcPr>
            <w:tcW w:w="562" w:type="dxa"/>
          </w:tcPr>
          <w:p w14:paraId="1A9A810B"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34554263" w14:textId="77777777" w:rsidR="009E6058" w:rsidRPr="00342685" w:rsidRDefault="009E6058" w:rsidP="00523021">
            <w:pPr>
              <w:pStyle w:val="Default"/>
              <w:spacing w:after="30"/>
              <w:jc w:val="both"/>
              <w:rPr>
                <w:sz w:val="23"/>
                <w:szCs w:val="23"/>
              </w:rPr>
            </w:pPr>
            <w:r w:rsidRPr="00342685">
              <w:rPr>
                <w:sz w:val="23"/>
                <w:szCs w:val="23"/>
              </w:rPr>
              <w:t>Применение технологий ФСА в бизнес-процессах.</w:t>
            </w:r>
          </w:p>
        </w:tc>
      </w:tr>
      <w:tr w:rsidR="009E6058" w14:paraId="24563A28" w14:textId="77777777" w:rsidTr="00F00293">
        <w:tc>
          <w:tcPr>
            <w:tcW w:w="562" w:type="dxa"/>
          </w:tcPr>
          <w:p w14:paraId="54F66B7E"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0C86A435" w14:textId="77777777" w:rsidR="009E6058" w:rsidRPr="00342685" w:rsidRDefault="009E6058" w:rsidP="00523021">
            <w:pPr>
              <w:pStyle w:val="Default"/>
              <w:spacing w:after="30"/>
              <w:jc w:val="both"/>
              <w:rPr>
                <w:sz w:val="23"/>
                <w:szCs w:val="23"/>
              </w:rPr>
            </w:pPr>
            <w:r w:rsidRPr="00342685">
              <w:rPr>
                <w:sz w:val="23"/>
                <w:szCs w:val="23"/>
              </w:rPr>
              <w:t>Организация службы ФСА на предприятии.</w:t>
            </w:r>
          </w:p>
        </w:tc>
      </w:tr>
      <w:tr w:rsidR="009E6058" w14:paraId="2CF9631B" w14:textId="77777777" w:rsidTr="00F00293">
        <w:tc>
          <w:tcPr>
            <w:tcW w:w="562" w:type="dxa"/>
          </w:tcPr>
          <w:p w14:paraId="1B01CD27"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2F28029F" w14:textId="77777777" w:rsidR="009E6058" w:rsidRPr="00342685" w:rsidRDefault="009E6058" w:rsidP="00523021">
            <w:pPr>
              <w:pStyle w:val="Default"/>
              <w:spacing w:after="30"/>
              <w:jc w:val="both"/>
              <w:rPr>
                <w:sz w:val="23"/>
                <w:szCs w:val="23"/>
              </w:rPr>
            </w:pPr>
            <w:r w:rsidRPr="00342685">
              <w:rPr>
                <w:sz w:val="23"/>
                <w:szCs w:val="23"/>
              </w:rPr>
              <w:t>Мотивация выполнения работ по ФСА.</w:t>
            </w:r>
          </w:p>
        </w:tc>
      </w:tr>
      <w:tr w:rsidR="009E6058" w14:paraId="6607C584" w14:textId="77777777" w:rsidTr="00F00293">
        <w:tc>
          <w:tcPr>
            <w:tcW w:w="562" w:type="dxa"/>
          </w:tcPr>
          <w:p w14:paraId="765BD860"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3C88C559" w14:textId="77777777" w:rsidR="009E6058" w:rsidRPr="00342685" w:rsidRDefault="009E6058" w:rsidP="00523021">
            <w:pPr>
              <w:pStyle w:val="Default"/>
              <w:spacing w:after="30"/>
              <w:jc w:val="both"/>
              <w:rPr>
                <w:sz w:val="23"/>
                <w:szCs w:val="23"/>
              </w:rPr>
            </w:pPr>
            <w:r w:rsidRPr="00342685">
              <w:rPr>
                <w:sz w:val="23"/>
                <w:szCs w:val="23"/>
              </w:rPr>
              <w:t>Особенности организации ФСА на предприятиях высокотехнологичных отраслей.</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342685" w:rsidRDefault="00AD3A54" w:rsidP="00801458">
            <w:pPr>
              <w:pStyle w:val="Default"/>
              <w:spacing w:after="30"/>
              <w:jc w:val="both"/>
              <w:rPr>
                <w:sz w:val="23"/>
                <w:szCs w:val="23"/>
              </w:rPr>
            </w:pPr>
            <w:r w:rsidRPr="00342685">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342685" w14:paraId="5A1C9382" w14:textId="77777777" w:rsidTr="00801458">
        <w:tc>
          <w:tcPr>
            <w:tcW w:w="2336" w:type="dxa"/>
          </w:tcPr>
          <w:p w14:paraId="4C518DAB" w14:textId="77777777" w:rsidR="005D65A5" w:rsidRPr="00342685" w:rsidRDefault="005D65A5" w:rsidP="00801458">
            <w:pPr>
              <w:jc w:val="center"/>
              <w:rPr>
                <w:rFonts w:ascii="Times New Roman" w:hAnsi="Times New Roman" w:cs="Times New Roman"/>
                <w:b/>
              </w:rPr>
            </w:pPr>
            <w:r w:rsidRPr="00342685">
              <w:rPr>
                <w:rFonts w:ascii="Times New Roman" w:hAnsi="Times New Roman" w:cs="Times New Roman"/>
                <w:b/>
              </w:rPr>
              <w:t>Номер контрольной точки</w:t>
            </w:r>
          </w:p>
        </w:tc>
        <w:tc>
          <w:tcPr>
            <w:tcW w:w="2336" w:type="dxa"/>
          </w:tcPr>
          <w:p w14:paraId="6FB4C23E" w14:textId="77777777" w:rsidR="005D65A5" w:rsidRPr="00342685" w:rsidRDefault="005D65A5" w:rsidP="00801458">
            <w:pPr>
              <w:jc w:val="center"/>
              <w:rPr>
                <w:rFonts w:ascii="Times New Roman" w:hAnsi="Times New Roman" w:cs="Times New Roman"/>
                <w:b/>
              </w:rPr>
            </w:pPr>
            <w:r w:rsidRPr="00342685">
              <w:rPr>
                <w:rFonts w:ascii="Times New Roman" w:hAnsi="Times New Roman" w:cs="Times New Roman"/>
                <w:b/>
              </w:rPr>
              <w:t>Тип контрольной точки</w:t>
            </w:r>
          </w:p>
        </w:tc>
        <w:tc>
          <w:tcPr>
            <w:tcW w:w="2336" w:type="dxa"/>
          </w:tcPr>
          <w:p w14:paraId="048CBEA9" w14:textId="77777777" w:rsidR="005D65A5" w:rsidRPr="00342685" w:rsidRDefault="005D65A5" w:rsidP="00801458">
            <w:pPr>
              <w:jc w:val="center"/>
              <w:rPr>
                <w:rFonts w:ascii="Times New Roman" w:hAnsi="Times New Roman" w:cs="Times New Roman"/>
                <w:b/>
              </w:rPr>
            </w:pPr>
            <w:r w:rsidRPr="00342685">
              <w:rPr>
                <w:rFonts w:ascii="Times New Roman" w:hAnsi="Times New Roman" w:cs="Times New Roman"/>
                <w:b/>
              </w:rPr>
              <w:t>Способ проведения</w:t>
            </w:r>
          </w:p>
        </w:tc>
        <w:tc>
          <w:tcPr>
            <w:tcW w:w="2337" w:type="dxa"/>
          </w:tcPr>
          <w:p w14:paraId="267B0FDF" w14:textId="77777777" w:rsidR="005D65A5" w:rsidRPr="00342685" w:rsidRDefault="005D65A5" w:rsidP="00801458">
            <w:pPr>
              <w:jc w:val="center"/>
              <w:rPr>
                <w:rFonts w:ascii="Times New Roman" w:hAnsi="Times New Roman" w:cs="Times New Roman"/>
                <w:b/>
              </w:rPr>
            </w:pPr>
            <w:r w:rsidRPr="00342685">
              <w:rPr>
                <w:rFonts w:ascii="Times New Roman" w:hAnsi="Times New Roman" w:cs="Times New Roman"/>
                <w:b/>
              </w:rPr>
              <w:t>Номера тем</w:t>
            </w:r>
          </w:p>
        </w:tc>
      </w:tr>
      <w:tr w:rsidR="005D65A5" w:rsidRPr="00342685" w14:paraId="07658034" w14:textId="77777777" w:rsidTr="00801458">
        <w:tc>
          <w:tcPr>
            <w:tcW w:w="2336" w:type="dxa"/>
          </w:tcPr>
          <w:p w14:paraId="1553D698" w14:textId="78F29BFB" w:rsidR="005D65A5" w:rsidRPr="00342685" w:rsidRDefault="007478E0" w:rsidP="00801458">
            <w:pPr>
              <w:jc w:val="center"/>
              <w:rPr>
                <w:rFonts w:ascii="Times New Roman" w:hAnsi="Times New Roman" w:cs="Times New Roman"/>
              </w:rPr>
            </w:pPr>
            <w:r w:rsidRPr="00342685">
              <w:rPr>
                <w:rFonts w:ascii="Times New Roman" w:hAnsi="Times New Roman" w:cs="Times New Roman"/>
                <w:lang w:val="en-US"/>
              </w:rPr>
              <w:t>1</w:t>
            </w:r>
          </w:p>
        </w:tc>
        <w:tc>
          <w:tcPr>
            <w:tcW w:w="2336" w:type="dxa"/>
          </w:tcPr>
          <w:p w14:paraId="4C5C3C11" w14:textId="5E14221A" w:rsidR="005D65A5" w:rsidRPr="00342685" w:rsidRDefault="007478E0" w:rsidP="00801458">
            <w:pPr>
              <w:rPr>
                <w:rFonts w:ascii="Times New Roman" w:hAnsi="Times New Roman" w:cs="Times New Roman"/>
              </w:rPr>
            </w:pPr>
            <w:r w:rsidRPr="00342685">
              <w:rPr>
                <w:rFonts w:ascii="Times New Roman" w:hAnsi="Times New Roman" w:cs="Times New Roman"/>
                <w:lang w:val="en-US"/>
              </w:rPr>
              <w:t>Информационно-аналитическая работа</w:t>
            </w:r>
          </w:p>
        </w:tc>
        <w:tc>
          <w:tcPr>
            <w:tcW w:w="2336" w:type="dxa"/>
          </w:tcPr>
          <w:p w14:paraId="09793085" w14:textId="37E3864C" w:rsidR="005D65A5" w:rsidRPr="00342685" w:rsidRDefault="007478E0" w:rsidP="00801458">
            <w:pPr>
              <w:rPr>
                <w:rFonts w:ascii="Times New Roman" w:hAnsi="Times New Roman" w:cs="Times New Roman"/>
              </w:rPr>
            </w:pPr>
            <w:r w:rsidRPr="00342685">
              <w:rPr>
                <w:rFonts w:ascii="Times New Roman" w:hAnsi="Times New Roman" w:cs="Times New Roman"/>
                <w:lang w:val="en-US"/>
              </w:rPr>
              <w:t>письменно</w:t>
            </w:r>
          </w:p>
        </w:tc>
        <w:tc>
          <w:tcPr>
            <w:tcW w:w="2337" w:type="dxa"/>
          </w:tcPr>
          <w:p w14:paraId="094717B7" w14:textId="2660FE96" w:rsidR="005D65A5" w:rsidRPr="00342685" w:rsidRDefault="007478E0" w:rsidP="00801458">
            <w:pPr>
              <w:rPr>
                <w:rFonts w:ascii="Times New Roman" w:hAnsi="Times New Roman" w:cs="Times New Roman"/>
              </w:rPr>
            </w:pPr>
            <w:r w:rsidRPr="00342685">
              <w:rPr>
                <w:rFonts w:ascii="Times New Roman" w:hAnsi="Times New Roman" w:cs="Times New Roman"/>
                <w:lang w:val="en-US"/>
              </w:rPr>
              <w:t>1-4</w:t>
            </w:r>
          </w:p>
        </w:tc>
      </w:tr>
      <w:tr w:rsidR="005D65A5" w:rsidRPr="00342685" w14:paraId="63794350" w14:textId="77777777" w:rsidTr="00801458">
        <w:tc>
          <w:tcPr>
            <w:tcW w:w="2336" w:type="dxa"/>
          </w:tcPr>
          <w:p w14:paraId="53313F28" w14:textId="77777777" w:rsidR="005D65A5" w:rsidRPr="00342685" w:rsidRDefault="007478E0" w:rsidP="00801458">
            <w:pPr>
              <w:jc w:val="center"/>
              <w:rPr>
                <w:rFonts w:ascii="Times New Roman" w:hAnsi="Times New Roman" w:cs="Times New Roman"/>
              </w:rPr>
            </w:pPr>
            <w:r w:rsidRPr="00342685">
              <w:rPr>
                <w:rFonts w:ascii="Times New Roman" w:hAnsi="Times New Roman" w:cs="Times New Roman"/>
                <w:lang w:val="en-US"/>
              </w:rPr>
              <w:t>2</w:t>
            </w:r>
          </w:p>
        </w:tc>
        <w:tc>
          <w:tcPr>
            <w:tcW w:w="2336" w:type="dxa"/>
          </w:tcPr>
          <w:p w14:paraId="2350B215" w14:textId="77777777" w:rsidR="005D65A5" w:rsidRPr="00342685" w:rsidRDefault="007478E0" w:rsidP="00801458">
            <w:pPr>
              <w:rPr>
                <w:rFonts w:ascii="Times New Roman" w:hAnsi="Times New Roman" w:cs="Times New Roman"/>
              </w:rPr>
            </w:pPr>
            <w:r w:rsidRPr="00342685">
              <w:rPr>
                <w:rFonts w:ascii="Times New Roman" w:hAnsi="Times New Roman" w:cs="Times New Roman"/>
                <w:lang w:val="en-US"/>
              </w:rPr>
              <w:t>Тест</w:t>
            </w:r>
          </w:p>
        </w:tc>
        <w:tc>
          <w:tcPr>
            <w:tcW w:w="2336" w:type="dxa"/>
          </w:tcPr>
          <w:p w14:paraId="69CC8D38" w14:textId="77777777" w:rsidR="005D65A5" w:rsidRPr="00342685" w:rsidRDefault="007478E0" w:rsidP="00801458">
            <w:pPr>
              <w:rPr>
                <w:rFonts w:ascii="Times New Roman" w:hAnsi="Times New Roman" w:cs="Times New Roman"/>
              </w:rPr>
            </w:pPr>
            <w:r w:rsidRPr="00342685">
              <w:rPr>
                <w:rFonts w:ascii="Times New Roman" w:hAnsi="Times New Roman" w:cs="Times New Roman"/>
              </w:rPr>
              <w:t>с помощью технических средств и информационных систем</w:t>
            </w:r>
          </w:p>
        </w:tc>
        <w:tc>
          <w:tcPr>
            <w:tcW w:w="2337" w:type="dxa"/>
          </w:tcPr>
          <w:p w14:paraId="67528305" w14:textId="77777777" w:rsidR="005D65A5" w:rsidRPr="00342685" w:rsidRDefault="007478E0" w:rsidP="00801458">
            <w:pPr>
              <w:rPr>
                <w:rFonts w:ascii="Times New Roman" w:hAnsi="Times New Roman" w:cs="Times New Roman"/>
              </w:rPr>
            </w:pPr>
            <w:r w:rsidRPr="00342685">
              <w:rPr>
                <w:rFonts w:ascii="Times New Roman" w:hAnsi="Times New Roman" w:cs="Times New Roman"/>
                <w:lang w:val="en-US"/>
              </w:rPr>
              <w:t>5-8</w:t>
            </w:r>
          </w:p>
        </w:tc>
      </w:tr>
      <w:tr w:rsidR="005D65A5" w:rsidRPr="00342685" w14:paraId="19F0743E" w14:textId="77777777" w:rsidTr="00801458">
        <w:tc>
          <w:tcPr>
            <w:tcW w:w="2336" w:type="dxa"/>
          </w:tcPr>
          <w:p w14:paraId="3E182E80" w14:textId="77777777" w:rsidR="005D65A5" w:rsidRPr="00342685" w:rsidRDefault="007478E0" w:rsidP="00801458">
            <w:pPr>
              <w:jc w:val="center"/>
              <w:rPr>
                <w:rFonts w:ascii="Times New Roman" w:hAnsi="Times New Roman" w:cs="Times New Roman"/>
              </w:rPr>
            </w:pPr>
            <w:r w:rsidRPr="00342685">
              <w:rPr>
                <w:rFonts w:ascii="Times New Roman" w:hAnsi="Times New Roman" w:cs="Times New Roman"/>
                <w:lang w:val="en-US"/>
              </w:rPr>
              <w:t>3</w:t>
            </w:r>
          </w:p>
        </w:tc>
        <w:tc>
          <w:tcPr>
            <w:tcW w:w="2336" w:type="dxa"/>
          </w:tcPr>
          <w:p w14:paraId="40BCC78E" w14:textId="77777777" w:rsidR="005D65A5" w:rsidRPr="00342685" w:rsidRDefault="007478E0" w:rsidP="00801458">
            <w:pPr>
              <w:rPr>
                <w:rFonts w:ascii="Times New Roman" w:hAnsi="Times New Roman" w:cs="Times New Roman"/>
              </w:rPr>
            </w:pPr>
            <w:r w:rsidRPr="00342685">
              <w:rPr>
                <w:rFonts w:ascii="Times New Roman" w:hAnsi="Times New Roman" w:cs="Times New Roman"/>
                <w:lang w:val="en-US"/>
              </w:rPr>
              <w:t>Текущий контроль</w:t>
            </w:r>
          </w:p>
        </w:tc>
        <w:tc>
          <w:tcPr>
            <w:tcW w:w="2336" w:type="dxa"/>
          </w:tcPr>
          <w:p w14:paraId="2540715F" w14:textId="77777777" w:rsidR="005D65A5" w:rsidRPr="00342685" w:rsidRDefault="007478E0" w:rsidP="00801458">
            <w:pPr>
              <w:rPr>
                <w:rFonts w:ascii="Times New Roman" w:hAnsi="Times New Roman" w:cs="Times New Roman"/>
              </w:rPr>
            </w:pPr>
            <w:r w:rsidRPr="00342685">
              <w:rPr>
                <w:rFonts w:ascii="Times New Roman" w:hAnsi="Times New Roman" w:cs="Times New Roman"/>
              </w:rPr>
              <w:t>с помощью технических средств и информационных систем</w:t>
            </w:r>
          </w:p>
        </w:tc>
        <w:tc>
          <w:tcPr>
            <w:tcW w:w="2337" w:type="dxa"/>
          </w:tcPr>
          <w:p w14:paraId="344A1ABC" w14:textId="77777777" w:rsidR="005D65A5" w:rsidRPr="00342685" w:rsidRDefault="007478E0" w:rsidP="00801458">
            <w:pPr>
              <w:rPr>
                <w:rFonts w:ascii="Times New Roman" w:hAnsi="Times New Roman" w:cs="Times New Roman"/>
              </w:rPr>
            </w:pPr>
            <w:r w:rsidRPr="00342685">
              <w:rPr>
                <w:rFonts w:ascii="Times New Roman" w:hAnsi="Times New Roman" w:cs="Times New Roman"/>
                <w:lang w:val="en-US"/>
              </w:rPr>
              <w:t>1-8</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342685" w14:paraId="12011E22" w14:textId="77777777" w:rsidTr="00770E90">
        <w:tc>
          <w:tcPr>
            <w:tcW w:w="562" w:type="dxa"/>
          </w:tcPr>
          <w:p w14:paraId="37040BC2" w14:textId="77777777" w:rsidR="00342685" w:rsidRPr="009E6058" w:rsidRDefault="00342685" w:rsidP="00770E90">
            <w:pPr>
              <w:pStyle w:val="Default"/>
              <w:spacing w:after="30"/>
              <w:jc w:val="both"/>
              <w:rPr>
                <w:sz w:val="23"/>
                <w:szCs w:val="23"/>
                <w:lang w:val="en-US"/>
              </w:rPr>
            </w:pPr>
          </w:p>
        </w:tc>
        <w:tc>
          <w:tcPr>
            <w:tcW w:w="8783" w:type="dxa"/>
          </w:tcPr>
          <w:p w14:paraId="3143D2F7" w14:textId="77777777" w:rsidR="00342685" w:rsidRPr="00342685" w:rsidRDefault="00342685" w:rsidP="00770E90">
            <w:pPr>
              <w:pStyle w:val="Default"/>
              <w:spacing w:after="30"/>
              <w:jc w:val="both"/>
              <w:rPr>
                <w:sz w:val="23"/>
                <w:szCs w:val="23"/>
              </w:rPr>
            </w:pPr>
            <w:r w:rsidRPr="00342685">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342685" w14:paraId="0267C479" w14:textId="77777777" w:rsidTr="00801458">
        <w:tc>
          <w:tcPr>
            <w:tcW w:w="2500" w:type="pct"/>
          </w:tcPr>
          <w:p w14:paraId="37F699C9" w14:textId="77777777" w:rsidR="00B8237E" w:rsidRPr="00342685" w:rsidRDefault="00B8237E" w:rsidP="00801458">
            <w:pPr>
              <w:jc w:val="center"/>
              <w:rPr>
                <w:rFonts w:ascii="Times New Roman" w:hAnsi="Times New Roman" w:cs="Times New Roman"/>
                <w:b/>
              </w:rPr>
            </w:pPr>
            <w:r w:rsidRPr="00342685">
              <w:rPr>
                <w:rFonts w:ascii="Times New Roman" w:hAnsi="Times New Roman" w:cs="Times New Roman"/>
                <w:b/>
              </w:rPr>
              <w:t>Наименования самостоятельной работы</w:t>
            </w:r>
          </w:p>
        </w:tc>
        <w:tc>
          <w:tcPr>
            <w:tcW w:w="2500" w:type="pct"/>
          </w:tcPr>
          <w:p w14:paraId="0A769611" w14:textId="77777777" w:rsidR="00B8237E" w:rsidRPr="00342685" w:rsidRDefault="00B8237E" w:rsidP="00801458">
            <w:pPr>
              <w:jc w:val="center"/>
              <w:rPr>
                <w:rFonts w:ascii="Times New Roman" w:hAnsi="Times New Roman" w:cs="Times New Roman"/>
                <w:b/>
              </w:rPr>
            </w:pPr>
            <w:r w:rsidRPr="00342685">
              <w:rPr>
                <w:rFonts w:ascii="Times New Roman" w:hAnsi="Times New Roman" w:cs="Times New Roman"/>
                <w:b/>
              </w:rPr>
              <w:t>Номера тем</w:t>
            </w:r>
          </w:p>
        </w:tc>
      </w:tr>
      <w:tr w:rsidR="00B8237E" w:rsidRPr="00342685" w14:paraId="3F240151" w14:textId="77777777" w:rsidTr="00801458">
        <w:tc>
          <w:tcPr>
            <w:tcW w:w="2500" w:type="pct"/>
          </w:tcPr>
          <w:p w14:paraId="61E91592" w14:textId="61A0874C" w:rsidR="00B8237E" w:rsidRPr="00342685" w:rsidRDefault="00B8237E" w:rsidP="00801458">
            <w:pPr>
              <w:rPr>
                <w:rFonts w:ascii="Times New Roman" w:hAnsi="Times New Roman" w:cs="Times New Roman"/>
                <w:lang w:val="en-US"/>
              </w:rPr>
            </w:pPr>
            <w:r w:rsidRPr="00342685">
              <w:rPr>
                <w:rFonts w:ascii="Times New Roman" w:hAnsi="Times New Roman" w:cs="Times New Roman"/>
                <w:lang w:val="en-US"/>
              </w:rPr>
              <w:t>Выполнение домашних заданий</w:t>
            </w:r>
          </w:p>
        </w:tc>
        <w:tc>
          <w:tcPr>
            <w:tcW w:w="2500" w:type="pct"/>
          </w:tcPr>
          <w:p w14:paraId="45ED640C" w14:textId="16CDBBD7" w:rsidR="00B8237E" w:rsidRPr="00342685" w:rsidRDefault="005C548A" w:rsidP="00801458">
            <w:pPr>
              <w:rPr>
                <w:rFonts w:ascii="Times New Roman" w:hAnsi="Times New Roman" w:cs="Times New Roman"/>
              </w:rPr>
            </w:pPr>
            <w:r w:rsidRPr="00342685">
              <w:rPr>
                <w:rFonts w:ascii="Times New Roman" w:hAnsi="Times New Roman" w:cs="Times New Roman"/>
                <w:lang w:val="en-US"/>
              </w:rPr>
              <w:t>1-7</w:t>
            </w:r>
          </w:p>
        </w:tc>
      </w:tr>
      <w:tr w:rsidR="00B8237E" w:rsidRPr="00342685" w14:paraId="3313A1BE" w14:textId="77777777" w:rsidTr="00801458">
        <w:tc>
          <w:tcPr>
            <w:tcW w:w="2500" w:type="pct"/>
          </w:tcPr>
          <w:p w14:paraId="38A82F1D" w14:textId="77777777" w:rsidR="00B8237E" w:rsidRPr="00342685" w:rsidRDefault="00B8237E" w:rsidP="00801458">
            <w:pPr>
              <w:rPr>
                <w:rFonts w:ascii="Times New Roman" w:hAnsi="Times New Roman" w:cs="Times New Roman"/>
              </w:rPr>
            </w:pPr>
            <w:r w:rsidRPr="00342685">
              <w:rPr>
                <w:rFonts w:ascii="Times New Roman" w:hAnsi="Times New Roman" w:cs="Times New Roman"/>
              </w:rPr>
              <w:t>Подготовка к лекционным и практическим занятиям</w:t>
            </w:r>
          </w:p>
        </w:tc>
        <w:tc>
          <w:tcPr>
            <w:tcW w:w="2500" w:type="pct"/>
          </w:tcPr>
          <w:p w14:paraId="2724350B" w14:textId="77777777" w:rsidR="00B8237E" w:rsidRPr="00342685" w:rsidRDefault="005C548A" w:rsidP="00801458">
            <w:pPr>
              <w:rPr>
                <w:rFonts w:ascii="Times New Roman" w:hAnsi="Times New Roman" w:cs="Times New Roman"/>
              </w:rPr>
            </w:pPr>
            <w:r w:rsidRPr="00342685">
              <w:rPr>
                <w:rFonts w:ascii="Times New Roman" w:hAnsi="Times New Roman" w:cs="Times New Roman"/>
                <w:lang w:val="en-US"/>
              </w:rPr>
              <w:t>2-8</w:t>
            </w:r>
          </w:p>
        </w:tc>
      </w:tr>
      <w:tr w:rsidR="00B8237E" w:rsidRPr="00342685" w14:paraId="63E32BA1" w14:textId="77777777" w:rsidTr="00801458">
        <w:tc>
          <w:tcPr>
            <w:tcW w:w="2500" w:type="pct"/>
          </w:tcPr>
          <w:p w14:paraId="1330B916" w14:textId="77777777" w:rsidR="00B8237E" w:rsidRPr="00342685" w:rsidRDefault="00B8237E" w:rsidP="00801458">
            <w:pPr>
              <w:rPr>
                <w:rFonts w:ascii="Times New Roman" w:hAnsi="Times New Roman" w:cs="Times New Roman"/>
              </w:rPr>
            </w:pPr>
            <w:r w:rsidRPr="00342685">
              <w:rPr>
                <w:rFonts w:ascii="Times New Roman" w:hAnsi="Times New Roman" w:cs="Times New Roman"/>
              </w:rPr>
              <w:t>Выполнение расчетных, аналитических, расчетно-графических и др. заданий</w:t>
            </w:r>
          </w:p>
        </w:tc>
        <w:tc>
          <w:tcPr>
            <w:tcW w:w="2500" w:type="pct"/>
          </w:tcPr>
          <w:p w14:paraId="4F394A45" w14:textId="77777777" w:rsidR="00B8237E" w:rsidRPr="00342685" w:rsidRDefault="005C548A" w:rsidP="00801458">
            <w:pPr>
              <w:rPr>
                <w:rFonts w:ascii="Times New Roman" w:hAnsi="Times New Roman" w:cs="Times New Roman"/>
              </w:rPr>
            </w:pPr>
            <w:r w:rsidRPr="00342685">
              <w:rPr>
                <w:rFonts w:ascii="Times New Roman" w:hAnsi="Times New Roman" w:cs="Times New Roman"/>
                <w:lang w:val="en-US"/>
              </w:rPr>
              <w:t>4,5,6</w:t>
            </w:r>
          </w:p>
        </w:tc>
      </w:tr>
      <w:tr w:rsidR="00B8237E" w:rsidRPr="00342685" w14:paraId="65F93D0B" w14:textId="77777777" w:rsidTr="00801458">
        <w:tc>
          <w:tcPr>
            <w:tcW w:w="2500" w:type="pct"/>
          </w:tcPr>
          <w:p w14:paraId="1D0DB547" w14:textId="77777777" w:rsidR="00B8237E" w:rsidRPr="00342685" w:rsidRDefault="00B8237E" w:rsidP="00801458">
            <w:pPr>
              <w:rPr>
                <w:rFonts w:ascii="Times New Roman" w:hAnsi="Times New Roman" w:cs="Times New Roman"/>
                <w:lang w:val="en-US"/>
              </w:rPr>
            </w:pPr>
            <w:r w:rsidRPr="00342685">
              <w:rPr>
                <w:rFonts w:ascii="Times New Roman" w:hAnsi="Times New Roman" w:cs="Times New Roman"/>
                <w:lang w:val="en-US"/>
              </w:rPr>
              <w:t>Подготовка сообщений, докладов</w:t>
            </w:r>
          </w:p>
        </w:tc>
        <w:tc>
          <w:tcPr>
            <w:tcW w:w="2500" w:type="pct"/>
          </w:tcPr>
          <w:p w14:paraId="31F02CF3" w14:textId="77777777" w:rsidR="00B8237E" w:rsidRPr="00342685" w:rsidRDefault="005C548A" w:rsidP="00801458">
            <w:pPr>
              <w:rPr>
                <w:rFonts w:ascii="Times New Roman" w:hAnsi="Times New Roman" w:cs="Times New Roman"/>
              </w:rPr>
            </w:pPr>
            <w:r w:rsidRPr="00342685">
              <w:rPr>
                <w:rFonts w:ascii="Times New Roman" w:hAnsi="Times New Roman" w:cs="Times New Roman"/>
                <w:lang w:val="en-US"/>
              </w:rPr>
              <w:t>1,3,5,7,8</w:t>
            </w:r>
          </w:p>
        </w:tc>
      </w:tr>
      <w:tr w:rsidR="00B8237E" w:rsidRPr="00342685" w14:paraId="47A413DF" w14:textId="77777777" w:rsidTr="00801458">
        <w:tc>
          <w:tcPr>
            <w:tcW w:w="2500" w:type="pct"/>
          </w:tcPr>
          <w:p w14:paraId="25A7B5E0" w14:textId="77777777" w:rsidR="00B8237E" w:rsidRPr="00342685" w:rsidRDefault="00B8237E" w:rsidP="00801458">
            <w:pPr>
              <w:rPr>
                <w:rFonts w:ascii="Times New Roman" w:hAnsi="Times New Roman" w:cs="Times New Roman"/>
                <w:lang w:val="en-US"/>
              </w:rPr>
            </w:pPr>
            <w:r w:rsidRPr="00342685">
              <w:rPr>
                <w:rFonts w:ascii="Times New Roman" w:hAnsi="Times New Roman" w:cs="Times New Roman"/>
                <w:lang w:val="en-US"/>
              </w:rPr>
              <w:t>Подготовка к экзамену</w:t>
            </w:r>
          </w:p>
        </w:tc>
        <w:tc>
          <w:tcPr>
            <w:tcW w:w="2500" w:type="pct"/>
          </w:tcPr>
          <w:p w14:paraId="2DF914EA" w14:textId="77777777" w:rsidR="00B8237E" w:rsidRPr="00342685" w:rsidRDefault="005C548A" w:rsidP="00801458">
            <w:pPr>
              <w:rPr>
                <w:rFonts w:ascii="Times New Roman" w:hAnsi="Times New Roman" w:cs="Times New Roman"/>
              </w:rPr>
            </w:pPr>
            <w:r w:rsidRPr="00342685">
              <w:rPr>
                <w:rFonts w:ascii="Times New Roman" w:hAnsi="Times New Roman" w:cs="Times New Roman"/>
                <w:lang w:val="en-US"/>
              </w:rPr>
              <w:t>1-8</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70F6EF" w14:textId="77777777" w:rsidR="00F3658A" w:rsidRDefault="00F3658A" w:rsidP="00315CA6">
      <w:pPr>
        <w:spacing w:after="0" w:line="240" w:lineRule="auto"/>
      </w:pPr>
      <w:r>
        <w:separator/>
      </w:r>
    </w:p>
  </w:endnote>
  <w:endnote w:type="continuationSeparator" w:id="0">
    <w:p w14:paraId="1C5F336F" w14:textId="77777777" w:rsidR="00F3658A" w:rsidRDefault="00F3658A"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BD1E17">
          <w:rPr>
            <w:noProof/>
          </w:rPr>
          <w:t>13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C860AA" w14:textId="77777777" w:rsidR="00F3658A" w:rsidRDefault="00F3658A" w:rsidP="00315CA6">
      <w:pPr>
        <w:spacing w:after="0" w:line="240" w:lineRule="auto"/>
      </w:pPr>
      <w:r>
        <w:separator/>
      </w:r>
    </w:p>
  </w:footnote>
  <w:footnote w:type="continuationSeparator" w:id="0">
    <w:p w14:paraId="5F1D0E37" w14:textId="77777777" w:rsidR="00F3658A" w:rsidRDefault="00F3658A"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685"/>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1E17"/>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3658A"/>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D0%A3%D0%BF%D1%80%D0%B0%D0%B2%D0%BB%D0%B5%D0%BD%D0%B8%D0%B5%20%D0%BF%D1%80%D0%BE%D0%B8%D0%B7%D0%B2%D0%BE%D0%B4%D1%81%D1%82%D0%B2%D0%B5%D0%BD%D0%BD%D1%8B%D0%BC%D0%B8%20%D0%B7%D0%B0%D1%82%D1%80%D0%B0%D1%82%D0%B0%D0%BC%D0%B8.pdf"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www.iprbookshop.ru/107240.html"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bcode/493028"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493027"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52300AF-5B30-43DC-9992-3FB86BDBD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4305</TotalTime>
  <Pages>13</Pages>
  <Words>4127</Words>
  <Characters>23530</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2025-02-11T14:22:00Z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