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49B513" w:rsidR="00C52FB4" w:rsidRPr="00352B6F" w:rsidRDefault="00C241E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241E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EC9F71" w:rsidR="00A77598" w:rsidRPr="00855A49" w:rsidRDefault="00855A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E04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46D">
              <w:rPr>
                <w:rFonts w:ascii="Times New Roman" w:hAnsi="Times New Roman" w:cs="Times New Roman"/>
                <w:sz w:val="20"/>
                <w:szCs w:val="20"/>
              </w:rPr>
              <w:t>к.э.н, Жилюк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2B3DD75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C74F6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B97CBB" w:rsidR="004475DA" w:rsidRPr="00855A49" w:rsidRDefault="00855A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B3A514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EEAE4A" w:rsidR="00D75436" w:rsidRDefault="00C35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75F3362" w:rsidR="00D75436" w:rsidRDefault="00C35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E3F8C9" w:rsidR="00D75436" w:rsidRDefault="00C35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1AA796" w:rsidR="00D75436" w:rsidRDefault="00C35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435468" w:rsidR="00D75436" w:rsidRDefault="00C35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74A2AB" w:rsidR="00D75436" w:rsidRDefault="00C35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20F0A9" w:rsidR="00D75436" w:rsidRDefault="00C35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A3F820" w:rsidR="00D75436" w:rsidRDefault="00C35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E9C50D" w:rsidR="00D75436" w:rsidRDefault="00C35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BFAB8A" w:rsidR="00D75436" w:rsidRDefault="00C35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163355" w:rsidR="00D75436" w:rsidRDefault="00C35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D0DDA4" w:rsidR="00D75436" w:rsidRDefault="00C35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EAD773" w:rsidR="00D75436" w:rsidRDefault="00C35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BB320E" w:rsidR="00D75436" w:rsidRDefault="00C35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15591F2" w:rsidR="00D75436" w:rsidRDefault="00C35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324E17" w:rsidR="00D75436" w:rsidRDefault="00C35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08FA097" w:rsidR="00D75436" w:rsidRDefault="00C35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468"/>
        <w:gridCol w:w="5371"/>
      </w:tblGrid>
      <w:tr w:rsidR="00751095" w:rsidRPr="002E046D" w14:paraId="456F168A" w14:textId="77777777" w:rsidTr="002E046D">
        <w:trPr>
          <w:trHeight w:val="848"/>
          <w:tblHeader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E04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04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E04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E04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E046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E04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046D" w14:paraId="15D0A9B4" w14:textId="77777777" w:rsidTr="002E046D"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E04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2E046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E04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E046D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E04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E04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046D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</w:t>
            </w:r>
            <w:proofErr w:type="gramEnd"/>
            <w:r w:rsidR="00316402" w:rsidRPr="002E046D">
              <w:rPr>
                <w:rFonts w:ascii="Times New Roman" w:hAnsi="Times New Roman" w:cs="Times New Roman"/>
              </w:rPr>
              <w:t xml:space="preserve"> понятие экономических и финансовых рисков.</w:t>
            </w:r>
            <w:r w:rsidRPr="002E04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3267C66" w:rsidR="00751095" w:rsidRPr="002E04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E04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046D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2E046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253C4FDD" w14:textId="467F2228" w:rsidR="00751095" w:rsidRPr="002E04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E04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046D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  <w:proofErr w:type="gramEnd"/>
          </w:p>
        </w:tc>
      </w:tr>
    </w:tbl>
    <w:p w14:paraId="010B1EC2" w14:textId="77777777" w:rsidR="00E1429F" w:rsidRPr="002E04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2E046D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E04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E04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E04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E04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(ак</w:t>
            </w:r>
            <w:r w:rsidR="00AE2B1A" w:rsidRPr="002E046D">
              <w:rPr>
                <w:rFonts w:ascii="Times New Roman" w:hAnsi="Times New Roman" w:cs="Times New Roman"/>
                <w:b/>
              </w:rPr>
              <w:t>адемические</w:t>
            </w:r>
            <w:r w:rsidRPr="002E04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2E046D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E04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E04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E04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2E046D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E04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B1199A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E7A2167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606A99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E644ED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EF0DAA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C1D3B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2A3E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C268AB8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12FF97F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8833ABA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70D73F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E7863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5D220A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FBC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7328E8C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DA4AC6F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177CDE7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2FDDE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721D84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E33222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732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B900877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9935D6F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5745D98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общественных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>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н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налогового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контроля в управлении налоговой системой РФ с применением современных информационных технологий. Таможенные платежи: понятие, виды, роль в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формировании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743C5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FB535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478785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26EE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9429EA0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FA17BA5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1114E8C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 xml:space="preserve">Содержание и функции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корпоративных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финансов. Современные теории и концепции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корпоративных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FF1007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1694BE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504D8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A79D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E5E47EE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BCC3219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3AAC371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18C87F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0B97B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687B93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992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D3B421D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1FA39F1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 xml:space="preserve">Тема 8. Перспективные направления в </w:t>
            </w:r>
            <w:proofErr w:type="gramStart"/>
            <w:r w:rsidRPr="002E046D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2E046D">
              <w:rPr>
                <w:rFonts w:ascii="Times New Roman" w:hAnsi="Times New Roman" w:cs="Times New Roman"/>
                <w:lang w:bidi="ru-RU"/>
              </w:rPr>
              <w:t xml:space="preserve">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78DD381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 xml:space="preserve">Новые направления в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финансах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>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7C692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89862F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EDAD4A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1DBF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E04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04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2E04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E04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E046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E046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E046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E046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E04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E04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E04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</w:rPr>
              <w:t>Финансы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Москва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 Издательство Юрайт, 2021. — 449 с. — (Высшее образование). — </w:t>
            </w:r>
            <w:r w:rsidRPr="002E046D">
              <w:rPr>
                <w:rFonts w:ascii="Times New Roman" w:hAnsi="Times New Roman" w:cs="Times New Roman"/>
                <w:lang w:val="en-US"/>
              </w:rPr>
              <w:t>ISBN</w:t>
            </w:r>
            <w:r w:rsidRPr="002E046D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E046D" w:rsidRDefault="00C35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E046D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2E046D" w14:paraId="5AD8CE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64318C" w14:textId="77777777" w:rsidR="00262CF0" w:rsidRPr="002E04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046D">
              <w:rPr>
                <w:rFonts w:ascii="Times New Roman" w:hAnsi="Times New Roman" w:cs="Times New Roman"/>
              </w:rPr>
              <w:t>Финансы : учебное пособие / [Н.Г.Иванова и др.] ; под ред. Н.Г.Ивановой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— Санкт-Петербург : Изд-во СПбГЭУ, 2016 .— </w:t>
            </w:r>
            <w:r w:rsidRPr="002E046D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CD87A0" w14:textId="77777777" w:rsidR="00262CF0" w:rsidRPr="002E046D" w:rsidRDefault="00AB7F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E046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E046D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2E046D" w14:paraId="187F92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7EB777" w14:textId="77777777" w:rsidR="00262CF0" w:rsidRPr="002E04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046D">
              <w:rPr>
                <w:rFonts w:ascii="Times New Roman" w:hAnsi="Times New Roman" w:cs="Times New Roman"/>
              </w:rPr>
              <w:t>Практикум по дисциплине "Финансы" / [сост.: Е.А.Фирсова и др.]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— Санкт-Петербург : Изд-во СПбГЭУ, 2017 .— </w:t>
            </w:r>
            <w:r w:rsidRPr="002E046D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513588" w14:textId="77777777" w:rsidR="00262CF0" w:rsidRPr="002E046D" w:rsidRDefault="00AB7F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E046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E046D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15ECD9" w14:textId="77777777" w:rsidTr="007B550D">
        <w:tc>
          <w:tcPr>
            <w:tcW w:w="9345" w:type="dxa"/>
          </w:tcPr>
          <w:p w14:paraId="712128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8112C4D" w14:textId="77777777" w:rsidTr="007B550D">
        <w:tc>
          <w:tcPr>
            <w:tcW w:w="9345" w:type="dxa"/>
          </w:tcPr>
          <w:p w14:paraId="042C06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F16B6F" w14:textId="77777777" w:rsidTr="007B550D">
        <w:tc>
          <w:tcPr>
            <w:tcW w:w="9345" w:type="dxa"/>
          </w:tcPr>
          <w:p w14:paraId="35DD46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139F6F0" w14:textId="77777777" w:rsidTr="007B550D">
        <w:tc>
          <w:tcPr>
            <w:tcW w:w="9345" w:type="dxa"/>
          </w:tcPr>
          <w:p w14:paraId="3CB32F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9F1DD1" w14:textId="77777777" w:rsidTr="007B550D">
        <w:tc>
          <w:tcPr>
            <w:tcW w:w="9345" w:type="dxa"/>
          </w:tcPr>
          <w:p w14:paraId="67C33A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369D26" w14:textId="77777777" w:rsidTr="007B550D">
        <w:tc>
          <w:tcPr>
            <w:tcW w:w="9345" w:type="dxa"/>
          </w:tcPr>
          <w:p w14:paraId="3E47AF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C352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E046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E04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04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E04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04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E046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2E046D">
              <w:rPr>
                <w:sz w:val="22"/>
                <w:szCs w:val="22"/>
              </w:rPr>
              <w:t>.С</w:t>
            </w:r>
            <w:proofErr w:type="gramEnd"/>
            <w:r w:rsidRPr="002E046D">
              <w:rPr>
                <w:sz w:val="22"/>
                <w:szCs w:val="22"/>
              </w:rPr>
              <w:t>пециализированная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2E046D">
              <w:rPr>
                <w:sz w:val="22"/>
                <w:szCs w:val="22"/>
              </w:rPr>
              <w:t>.К</w:t>
            </w:r>
            <w:proofErr w:type="gramEnd"/>
            <w:r w:rsidRPr="002E046D">
              <w:rPr>
                <w:sz w:val="22"/>
                <w:szCs w:val="22"/>
              </w:rPr>
              <w:t xml:space="preserve">омпьютер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>5-7400/16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>/1</w:t>
            </w:r>
            <w:r w:rsidRPr="002E046D">
              <w:rPr>
                <w:sz w:val="22"/>
                <w:szCs w:val="22"/>
                <w:lang w:val="en-US"/>
              </w:rPr>
              <w:t>Tb</w:t>
            </w:r>
            <w:r w:rsidRPr="002E046D">
              <w:rPr>
                <w:sz w:val="22"/>
                <w:szCs w:val="22"/>
              </w:rPr>
              <w:t xml:space="preserve">/ видеокарта </w:t>
            </w:r>
            <w:r w:rsidRPr="002E046D">
              <w:rPr>
                <w:sz w:val="22"/>
                <w:szCs w:val="22"/>
                <w:lang w:val="en-US"/>
              </w:rPr>
              <w:t>NVIDIA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GeForce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GT</w:t>
            </w:r>
            <w:r w:rsidRPr="002E046D">
              <w:rPr>
                <w:sz w:val="22"/>
                <w:szCs w:val="22"/>
              </w:rPr>
              <w:t xml:space="preserve"> 710/Монитор. </w:t>
            </w:r>
            <w:r w:rsidRPr="002E046D">
              <w:rPr>
                <w:sz w:val="22"/>
                <w:szCs w:val="22"/>
                <w:lang w:val="en-US"/>
              </w:rPr>
              <w:t>DELL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S</w:t>
            </w:r>
            <w:r w:rsidRPr="002E046D">
              <w:rPr>
                <w:sz w:val="22"/>
                <w:szCs w:val="22"/>
              </w:rPr>
              <w:t>2218</w:t>
            </w:r>
            <w:r w:rsidRPr="002E046D">
              <w:rPr>
                <w:sz w:val="22"/>
                <w:szCs w:val="22"/>
                <w:lang w:val="en-US"/>
              </w:rPr>
              <w:t>H</w:t>
            </w:r>
            <w:r w:rsidRPr="002E046D">
              <w:rPr>
                <w:sz w:val="22"/>
                <w:szCs w:val="22"/>
              </w:rPr>
              <w:t xml:space="preserve"> - 17 </w:t>
            </w:r>
            <w:proofErr w:type="gramStart"/>
            <w:r w:rsidRPr="002E046D">
              <w:rPr>
                <w:sz w:val="22"/>
                <w:szCs w:val="22"/>
              </w:rPr>
              <w:t>шт.,</w:t>
            </w:r>
            <w:proofErr w:type="gramEnd"/>
            <w:r w:rsidRPr="002E046D">
              <w:rPr>
                <w:sz w:val="22"/>
                <w:szCs w:val="22"/>
              </w:rPr>
              <w:t xml:space="preserve"> Точка беспроводного доступа </w:t>
            </w:r>
            <w:r w:rsidRPr="002E046D">
              <w:rPr>
                <w:sz w:val="22"/>
                <w:szCs w:val="22"/>
                <w:lang w:val="en-US"/>
              </w:rPr>
              <w:t>Wi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Fi</w:t>
            </w:r>
            <w:r w:rsidRPr="002E046D">
              <w:rPr>
                <w:sz w:val="22"/>
                <w:szCs w:val="22"/>
              </w:rPr>
              <w:t xml:space="preserve"> Тип1 </w:t>
            </w:r>
            <w:r w:rsidRPr="002E046D">
              <w:rPr>
                <w:sz w:val="22"/>
                <w:szCs w:val="22"/>
                <w:lang w:val="en-US"/>
              </w:rPr>
              <w:t>UBIQUITI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UAP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AC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PRO</w:t>
            </w:r>
            <w:r w:rsidRPr="002E04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046D" w14:paraId="04E3E71A" w14:textId="77777777" w:rsidTr="008416EB">
        <w:tc>
          <w:tcPr>
            <w:tcW w:w="7797" w:type="dxa"/>
            <w:shd w:val="clear" w:color="auto" w:fill="auto"/>
          </w:tcPr>
          <w:p w14:paraId="4D37B5C3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E046D">
              <w:rPr>
                <w:sz w:val="22"/>
                <w:szCs w:val="22"/>
              </w:rPr>
              <w:t>.С</w:t>
            </w:r>
            <w:proofErr w:type="gramEnd"/>
            <w:r w:rsidRPr="002E046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E046D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 xml:space="preserve">3-2100 2.4 </w:t>
            </w:r>
            <w:r w:rsidRPr="002E046D">
              <w:rPr>
                <w:sz w:val="22"/>
                <w:szCs w:val="22"/>
                <w:lang w:val="en-US"/>
              </w:rPr>
              <w:t>Ghz</w:t>
            </w:r>
            <w:r w:rsidRPr="002E046D">
              <w:rPr>
                <w:sz w:val="22"/>
                <w:szCs w:val="22"/>
              </w:rPr>
              <w:t>/500/4/</w:t>
            </w:r>
            <w:r w:rsidRPr="002E046D">
              <w:rPr>
                <w:sz w:val="22"/>
                <w:szCs w:val="22"/>
                <w:lang w:val="en-US"/>
              </w:rPr>
              <w:t>Acer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V</w:t>
            </w:r>
            <w:r w:rsidRPr="002E046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E046D">
              <w:rPr>
                <w:sz w:val="22"/>
                <w:szCs w:val="22"/>
                <w:lang w:val="en-US"/>
              </w:rPr>
              <w:t>Panasonic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VX</w:t>
            </w:r>
            <w:r w:rsidRPr="002E046D">
              <w:rPr>
                <w:sz w:val="22"/>
                <w:szCs w:val="22"/>
              </w:rPr>
              <w:t xml:space="preserve">610Е - 1 шт., Экран с электроприводом </w:t>
            </w:r>
            <w:r w:rsidRPr="002E046D">
              <w:rPr>
                <w:sz w:val="22"/>
                <w:szCs w:val="22"/>
                <w:lang w:val="en-US"/>
              </w:rPr>
              <w:t>ScreenMedia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Champion</w:t>
            </w:r>
            <w:r w:rsidRPr="002E046D">
              <w:rPr>
                <w:sz w:val="22"/>
                <w:szCs w:val="22"/>
              </w:rPr>
              <w:t xml:space="preserve"> 244х183см </w:t>
            </w:r>
            <w:r w:rsidRPr="002E046D">
              <w:rPr>
                <w:sz w:val="22"/>
                <w:szCs w:val="22"/>
                <w:lang w:val="en-US"/>
              </w:rPr>
              <w:t>SCM</w:t>
            </w:r>
            <w:r w:rsidRPr="002E046D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E046D">
              <w:rPr>
                <w:sz w:val="22"/>
                <w:szCs w:val="22"/>
                <w:lang w:val="en-US"/>
              </w:rPr>
              <w:t>MW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Cinerollo</w:t>
            </w:r>
            <w:r w:rsidRPr="002E046D">
              <w:rPr>
                <w:sz w:val="22"/>
                <w:szCs w:val="22"/>
              </w:rPr>
              <w:t xml:space="preserve"> 200*200см</w:t>
            </w:r>
            <w:proofErr w:type="gramEnd"/>
            <w:r w:rsidRPr="002E046D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E046D">
              <w:rPr>
                <w:sz w:val="22"/>
                <w:szCs w:val="22"/>
                <w:lang w:val="en-US"/>
              </w:rPr>
              <w:t>Panasonic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VX</w:t>
            </w:r>
            <w:r w:rsidRPr="002E046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44D673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046D" w14:paraId="06F5AC4D" w14:textId="77777777" w:rsidTr="008416EB">
        <w:tc>
          <w:tcPr>
            <w:tcW w:w="7797" w:type="dxa"/>
            <w:shd w:val="clear" w:color="auto" w:fill="auto"/>
          </w:tcPr>
          <w:p w14:paraId="36258485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E046D">
              <w:rPr>
                <w:sz w:val="22"/>
                <w:szCs w:val="22"/>
              </w:rPr>
              <w:t>.С</w:t>
            </w:r>
            <w:proofErr w:type="gramEnd"/>
            <w:r w:rsidRPr="002E046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E046D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 xml:space="preserve">3-2100 2.4 </w:t>
            </w:r>
            <w:r w:rsidRPr="002E046D">
              <w:rPr>
                <w:sz w:val="22"/>
                <w:szCs w:val="22"/>
                <w:lang w:val="en-US"/>
              </w:rPr>
              <w:t>Ghz</w:t>
            </w:r>
            <w:r w:rsidRPr="002E046D">
              <w:rPr>
                <w:sz w:val="22"/>
                <w:szCs w:val="22"/>
              </w:rPr>
              <w:t>/500/4/</w:t>
            </w:r>
            <w:r w:rsidRPr="002E046D">
              <w:rPr>
                <w:sz w:val="22"/>
                <w:szCs w:val="22"/>
                <w:lang w:val="en-US"/>
              </w:rPr>
              <w:t>Acer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V</w:t>
            </w:r>
            <w:r w:rsidRPr="002E046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E046D">
              <w:rPr>
                <w:sz w:val="22"/>
                <w:szCs w:val="22"/>
                <w:lang w:val="en-US"/>
              </w:rPr>
              <w:t>Panasonic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VX</w:t>
            </w:r>
            <w:r w:rsidRPr="002E046D">
              <w:rPr>
                <w:sz w:val="22"/>
                <w:szCs w:val="22"/>
              </w:rPr>
              <w:t>610</w:t>
            </w:r>
            <w:r w:rsidRPr="002E046D">
              <w:rPr>
                <w:sz w:val="22"/>
                <w:szCs w:val="22"/>
                <w:lang w:val="en-US"/>
              </w:rPr>
              <w:t>E</w:t>
            </w:r>
            <w:r w:rsidRPr="002E046D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2E046D">
              <w:rPr>
                <w:sz w:val="22"/>
                <w:szCs w:val="22"/>
                <w:lang w:val="en-US"/>
              </w:rPr>
              <w:t>Hi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Fi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PRO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MASKGT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W</w:t>
            </w:r>
            <w:r w:rsidRPr="002E046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2E046D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59C55F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046D" w14:paraId="64927DBD" w14:textId="77777777" w:rsidTr="008416EB">
        <w:tc>
          <w:tcPr>
            <w:tcW w:w="7797" w:type="dxa"/>
            <w:shd w:val="clear" w:color="auto" w:fill="auto"/>
          </w:tcPr>
          <w:p w14:paraId="19DFB0D6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2E046D">
              <w:rPr>
                <w:sz w:val="22"/>
                <w:szCs w:val="22"/>
              </w:rPr>
              <w:t>"С</w:t>
            </w:r>
            <w:proofErr w:type="gramEnd"/>
            <w:r w:rsidRPr="002E046D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2E046D">
              <w:rPr>
                <w:sz w:val="22"/>
                <w:szCs w:val="22"/>
              </w:rPr>
              <w:t>)д</w:t>
            </w:r>
            <w:proofErr w:type="gramEnd"/>
            <w:r w:rsidRPr="002E046D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2E046D">
              <w:rPr>
                <w:sz w:val="22"/>
                <w:szCs w:val="22"/>
              </w:rPr>
              <w:t xml:space="preserve">Компьютер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>5-8400/8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>/500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>_</w:t>
            </w:r>
            <w:r w:rsidRPr="002E046D">
              <w:rPr>
                <w:sz w:val="22"/>
                <w:szCs w:val="22"/>
                <w:lang w:val="en-US"/>
              </w:rPr>
              <w:t>SSD</w:t>
            </w:r>
            <w:r w:rsidRPr="002E046D">
              <w:rPr>
                <w:sz w:val="22"/>
                <w:szCs w:val="22"/>
              </w:rPr>
              <w:t>/</w:t>
            </w:r>
            <w:r w:rsidRPr="002E046D">
              <w:rPr>
                <w:sz w:val="22"/>
                <w:szCs w:val="22"/>
                <w:lang w:val="en-US"/>
              </w:rPr>
              <w:t>Viewsonic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VA</w:t>
            </w:r>
            <w:r w:rsidRPr="002E046D">
              <w:rPr>
                <w:sz w:val="22"/>
                <w:szCs w:val="22"/>
              </w:rPr>
              <w:t>2410-</w:t>
            </w:r>
            <w:r w:rsidRPr="002E046D">
              <w:rPr>
                <w:sz w:val="22"/>
                <w:szCs w:val="22"/>
                <w:lang w:val="en-US"/>
              </w:rPr>
              <w:t>mh</w:t>
            </w:r>
            <w:r w:rsidRPr="002E046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pentium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x</w:t>
            </w:r>
            <w:r w:rsidRPr="002E046D">
              <w:rPr>
                <w:sz w:val="22"/>
                <w:szCs w:val="22"/>
              </w:rPr>
              <w:t xml:space="preserve">2 </w:t>
            </w:r>
            <w:r w:rsidRPr="002E046D">
              <w:rPr>
                <w:sz w:val="22"/>
                <w:szCs w:val="22"/>
                <w:lang w:val="en-US"/>
              </w:rPr>
              <w:t>g</w:t>
            </w:r>
            <w:r w:rsidRPr="002E046D">
              <w:rPr>
                <w:sz w:val="22"/>
                <w:szCs w:val="22"/>
              </w:rPr>
              <w:t xml:space="preserve">3250 клавиатура+мышь </w:t>
            </w:r>
            <w:r w:rsidRPr="002E046D">
              <w:rPr>
                <w:sz w:val="22"/>
                <w:szCs w:val="22"/>
                <w:lang w:val="en-US"/>
              </w:rPr>
              <w:t>L</w:t>
            </w:r>
            <w:r w:rsidRPr="002E046D">
              <w:rPr>
                <w:sz w:val="22"/>
                <w:szCs w:val="22"/>
              </w:rPr>
              <w:t xml:space="preserve"> (жесткий диск500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 xml:space="preserve">,монитор </w:t>
            </w:r>
            <w:r w:rsidRPr="002E046D">
              <w:rPr>
                <w:sz w:val="22"/>
                <w:szCs w:val="22"/>
                <w:lang w:val="en-US"/>
              </w:rPr>
              <w:t>philips</w:t>
            </w:r>
            <w:r w:rsidRPr="002E046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8FB153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E046D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56E50A3A" w14:textId="77777777" w:rsidTr="00F00293">
        <w:tc>
          <w:tcPr>
            <w:tcW w:w="562" w:type="dxa"/>
          </w:tcPr>
          <w:p w14:paraId="62EEA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373B26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5ABD9CE3" w14:textId="77777777" w:rsidTr="00F00293">
        <w:tc>
          <w:tcPr>
            <w:tcW w:w="562" w:type="dxa"/>
          </w:tcPr>
          <w:p w14:paraId="2BC642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FD128D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1F175F49" w14:textId="77777777" w:rsidTr="00F00293">
        <w:tc>
          <w:tcPr>
            <w:tcW w:w="562" w:type="dxa"/>
          </w:tcPr>
          <w:p w14:paraId="37389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2493F8A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11EEFAD6" w14:textId="77777777" w:rsidTr="00F00293">
        <w:tc>
          <w:tcPr>
            <w:tcW w:w="562" w:type="dxa"/>
          </w:tcPr>
          <w:p w14:paraId="5EAF38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30FD870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3E312AC4" w14:textId="77777777" w:rsidTr="00F00293">
        <w:tc>
          <w:tcPr>
            <w:tcW w:w="562" w:type="dxa"/>
          </w:tcPr>
          <w:p w14:paraId="181995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862B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21761487" w14:textId="77777777" w:rsidTr="00F00293">
        <w:tc>
          <w:tcPr>
            <w:tcW w:w="562" w:type="dxa"/>
          </w:tcPr>
          <w:p w14:paraId="7F4267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18048D0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49E1934B" w14:textId="77777777" w:rsidTr="00F00293">
        <w:tc>
          <w:tcPr>
            <w:tcW w:w="562" w:type="dxa"/>
          </w:tcPr>
          <w:p w14:paraId="49FE4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AAAEA0C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Органы </w:t>
            </w:r>
            <w:proofErr w:type="gramStart"/>
            <w:r w:rsidRPr="002E046D">
              <w:rPr>
                <w:sz w:val="23"/>
                <w:szCs w:val="23"/>
              </w:rPr>
              <w:t>государственного</w:t>
            </w:r>
            <w:proofErr w:type="gramEnd"/>
            <w:r w:rsidRPr="002E046D">
              <w:rPr>
                <w:sz w:val="23"/>
                <w:szCs w:val="23"/>
              </w:rPr>
              <w:t xml:space="preserve"> и муниципального финансового контроля.</w:t>
            </w:r>
          </w:p>
        </w:tc>
      </w:tr>
      <w:tr w:rsidR="009E6058" w14:paraId="00DAF42E" w14:textId="77777777" w:rsidTr="00F00293">
        <w:tc>
          <w:tcPr>
            <w:tcW w:w="562" w:type="dxa"/>
          </w:tcPr>
          <w:p w14:paraId="6DDC82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7EDC6C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25002627" w14:textId="77777777" w:rsidTr="00F00293">
        <w:tc>
          <w:tcPr>
            <w:tcW w:w="562" w:type="dxa"/>
          </w:tcPr>
          <w:p w14:paraId="6AD62D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58E091B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596EF4AD" w14:textId="77777777" w:rsidTr="00F00293">
        <w:tc>
          <w:tcPr>
            <w:tcW w:w="562" w:type="dxa"/>
          </w:tcPr>
          <w:p w14:paraId="11C47B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9CBC5C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02DF0931" w14:textId="77777777" w:rsidTr="00F00293">
        <w:tc>
          <w:tcPr>
            <w:tcW w:w="562" w:type="dxa"/>
          </w:tcPr>
          <w:p w14:paraId="10AD70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8B1AA4C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38A3E236" w14:textId="77777777" w:rsidTr="00F00293">
        <w:tc>
          <w:tcPr>
            <w:tcW w:w="562" w:type="dxa"/>
          </w:tcPr>
          <w:p w14:paraId="41705F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F11CAF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72F42CCE" w14:textId="77777777" w:rsidTr="00F00293">
        <w:tc>
          <w:tcPr>
            <w:tcW w:w="562" w:type="dxa"/>
          </w:tcPr>
          <w:p w14:paraId="0229F6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EEFDC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35CF997C" w14:textId="77777777" w:rsidTr="00F00293">
        <w:tc>
          <w:tcPr>
            <w:tcW w:w="562" w:type="dxa"/>
          </w:tcPr>
          <w:p w14:paraId="1C67CC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50EDA0A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11AB12E2" w14:textId="77777777" w:rsidTr="00F00293">
        <w:tc>
          <w:tcPr>
            <w:tcW w:w="562" w:type="dxa"/>
          </w:tcPr>
          <w:p w14:paraId="783FF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77BD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586F5405" w14:textId="77777777" w:rsidTr="00F00293">
        <w:tc>
          <w:tcPr>
            <w:tcW w:w="562" w:type="dxa"/>
          </w:tcPr>
          <w:p w14:paraId="6B002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0DDCF88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6FCAC013" w14:textId="77777777" w:rsidTr="00F00293">
        <w:tc>
          <w:tcPr>
            <w:tcW w:w="562" w:type="dxa"/>
          </w:tcPr>
          <w:p w14:paraId="41F72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72E5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02CABD8A" w14:textId="77777777" w:rsidTr="00F00293">
        <w:tc>
          <w:tcPr>
            <w:tcW w:w="562" w:type="dxa"/>
          </w:tcPr>
          <w:p w14:paraId="50377F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C19BF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389CF5CD" w14:textId="77777777" w:rsidTr="00F00293">
        <w:tc>
          <w:tcPr>
            <w:tcW w:w="562" w:type="dxa"/>
          </w:tcPr>
          <w:p w14:paraId="36D60F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D0E4C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0FD23437" w14:textId="77777777" w:rsidTr="00F00293">
        <w:tc>
          <w:tcPr>
            <w:tcW w:w="562" w:type="dxa"/>
          </w:tcPr>
          <w:p w14:paraId="788E9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0FB32A2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6E17FC3A" w14:textId="77777777" w:rsidTr="00F00293">
        <w:tc>
          <w:tcPr>
            <w:tcW w:w="562" w:type="dxa"/>
          </w:tcPr>
          <w:p w14:paraId="0E29E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7A0C7A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31B2D511" w14:textId="77777777" w:rsidTr="00F00293">
        <w:tc>
          <w:tcPr>
            <w:tcW w:w="562" w:type="dxa"/>
          </w:tcPr>
          <w:p w14:paraId="29341D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F5CAF03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688E1DD8" w14:textId="77777777" w:rsidTr="00F00293">
        <w:tc>
          <w:tcPr>
            <w:tcW w:w="562" w:type="dxa"/>
          </w:tcPr>
          <w:p w14:paraId="34A4B1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D491A99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24217018" w14:textId="77777777" w:rsidTr="00F00293">
        <w:tc>
          <w:tcPr>
            <w:tcW w:w="562" w:type="dxa"/>
          </w:tcPr>
          <w:p w14:paraId="2F1BE5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C4026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67A62AF3" w14:textId="77777777" w:rsidTr="00F00293">
        <w:tc>
          <w:tcPr>
            <w:tcW w:w="562" w:type="dxa"/>
          </w:tcPr>
          <w:p w14:paraId="31D60C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B9A40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249CF95A" w14:textId="77777777" w:rsidTr="00F00293">
        <w:tc>
          <w:tcPr>
            <w:tcW w:w="562" w:type="dxa"/>
          </w:tcPr>
          <w:p w14:paraId="6CCAA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4F48B9E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Общие принципы и функции </w:t>
            </w:r>
            <w:proofErr w:type="gramStart"/>
            <w:r w:rsidRPr="002E046D">
              <w:rPr>
                <w:sz w:val="23"/>
                <w:szCs w:val="23"/>
              </w:rPr>
              <w:t>корпоративных</w:t>
            </w:r>
            <w:proofErr w:type="gramEnd"/>
            <w:r w:rsidRPr="002E046D">
              <w:rPr>
                <w:sz w:val="23"/>
                <w:szCs w:val="23"/>
              </w:rPr>
              <w:t xml:space="preserve"> финансов.</w:t>
            </w:r>
          </w:p>
        </w:tc>
      </w:tr>
      <w:tr w:rsidR="009E6058" w14:paraId="031F1FEB" w14:textId="77777777" w:rsidTr="00F00293">
        <w:tc>
          <w:tcPr>
            <w:tcW w:w="562" w:type="dxa"/>
          </w:tcPr>
          <w:p w14:paraId="3516BA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3ED5693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7BFA30A3" w14:textId="77777777" w:rsidTr="00F00293">
        <w:tc>
          <w:tcPr>
            <w:tcW w:w="562" w:type="dxa"/>
          </w:tcPr>
          <w:p w14:paraId="5C183E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91093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2EB744D0" w14:textId="77777777" w:rsidTr="00F00293">
        <w:tc>
          <w:tcPr>
            <w:tcW w:w="562" w:type="dxa"/>
          </w:tcPr>
          <w:p w14:paraId="4828C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04AC0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2644DD04" w14:textId="77777777" w:rsidTr="00F00293">
        <w:tc>
          <w:tcPr>
            <w:tcW w:w="562" w:type="dxa"/>
          </w:tcPr>
          <w:p w14:paraId="47D7A3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BA5B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14FD7E1F" w14:textId="77777777" w:rsidTr="00F00293">
        <w:tc>
          <w:tcPr>
            <w:tcW w:w="562" w:type="dxa"/>
          </w:tcPr>
          <w:p w14:paraId="3ADFB8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3BA81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572B8C06" w14:textId="77777777" w:rsidTr="00F00293">
        <w:tc>
          <w:tcPr>
            <w:tcW w:w="562" w:type="dxa"/>
          </w:tcPr>
          <w:p w14:paraId="5BDC27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7D5FB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1CEA7B80" w14:textId="77777777" w:rsidTr="00F00293">
        <w:tc>
          <w:tcPr>
            <w:tcW w:w="562" w:type="dxa"/>
          </w:tcPr>
          <w:p w14:paraId="3CA79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3E5AB5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28C31AA5" w14:textId="77777777" w:rsidTr="00F00293">
        <w:tc>
          <w:tcPr>
            <w:tcW w:w="562" w:type="dxa"/>
          </w:tcPr>
          <w:p w14:paraId="6A90AA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AD6AD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29010F34" w14:textId="77777777" w:rsidTr="00F00293">
        <w:tc>
          <w:tcPr>
            <w:tcW w:w="562" w:type="dxa"/>
          </w:tcPr>
          <w:p w14:paraId="5FE204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CC83E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6366B220" w14:textId="77777777" w:rsidTr="00F00293">
        <w:tc>
          <w:tcPr>
            <w:tcW w:w="562" w:type="dxa"/>
          </w:tcPr>
          <w:p w14:paraId="28B104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9FCD4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2AFA4D87" w14:textId="77777777" w:rsidTr="00F00293">
        <w:tc>
          <w:tcPr>
            <w:tcW w:w="562" w:type="dxa"/>
          </w:tcPr>
          <w:p w14:paraId="75CC55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AFA2F6D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Виды </w:t>
            </w:r>
            <w:proofErr w:type="gramStart"/>
            <w:r w:rsidRPr="002E046D">
              <w:rPr>
                <w:sz w:val="23"/>
                <w:szCs w:val="23"/>
              </w:rPr>
              <w:t>профессиональной</w:t>
            </w:r>
            <w:proofErr w:type="gramEnd"/>
            <w:r w:rsidRPr="002E046D">
              <w:rPr>
                <w:sz w:val="23"/>
                <w:szCs w:val="23"/>
              </w:rPr>
              <w:t xml:space="preserve"> деятельности на рынке ценных бумаг</w:t>
            </w:r>
          </w:p>
        </w:tc>
      </w:tr>
      <w:tr w:rsidR="009E6058" w14:paraId="1B6665CD" w14:textId="77777777" w:rsidTr="00F00293">
        <w:tc>
          <w:tcPr>
            <w:tcW w:w="562" w:type="dxa"/>
          </w:tcPr>
          <w:p w14:paraId="5F7D01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9A49E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206D9C0C" w14:textId="77777777" w:rsidTr="00F00293">
        <w:tc>
          <w:tcPr>
            <w:tcW w:w="562" w:type="dxa"/>
          </w:tcPr>
          <w:p w14:paraId="425C1E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31464D8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1BA57BBA" w14:textId="77777777" w:rsidTr="00F00293">
        <w:tc>
          <w:tcPr>
            <w:tcW w:w="562" w:type="dxa"/>
          </w:tcPr>
          <w:p w14:paraId="280829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C21E6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28968C66" w14:textId="77777777" w:rsidTr="00F00293">
        <w:tc>
          <w:tcPr>
            <w:tcW w:w="562" w:type="dxa"/>
          </w:tcPr>
          <w:p w14:paraId="36884F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665C0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52DD7B16" w14:textId="77777777" w:rsidTr="00F00293">
        <w:tc>
          <w:tcPr>
            <w:tcW w:w="562" w:type="dxa"/>
          </w:tcPr>
          <w:p w14:paraId="3294E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5FE2BA8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6DADCD2C" w14:textId="77777777" w:rsidTr="00F00293">
        <w:tc>
          <w:tcPr>
            <w:tcW w:w="562" w:type="dxa"/>
          </w:tcPr>
          <w:p w14:paraId="15C7D7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EA43C6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Классификация операций на международных финансовых </w:t>
            </w:r>
            <w:proofErr w:type="gramStart"/>
            <w:r w:rsidRPr="002E046D">
              <w:rPr>
                <w:sz w:val="23"/>
                <w:szCs w:val="23"/>
              </w:rPr>
              <w:t>рынках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9E6058" w14:paraId="33CFD2D4" w14:textId="77777777" w:rsidTr="00F00293">
        <w:tc>
          <w:tcPr>
            <w:tcW w:w="562" w:type="dxa"/>
          </w:tcPr>
          <w:p w14:paraId="3FA513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AD90C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7268A71A" w14:textId="77777777" w:rsidTr="00F00293">
        <w:tc>
          <w:tcPr>
            <w:tcW w:w="562" w:type="dxa"/>
          </w:tcPr>
          <w:p w14:paraId="46D7E6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3B6AF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6623444C" w14:textId="77777777" w:rsidTr="00F00293">
        <w:tc>
          <w:tcPr>
            <w:tcW w:w="562" w:type="dxa"/>
          </w:tcPr>
          <w:p w14:paraId="33DF79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50499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53CEBEF5" w14:textId="77777777" w:rsidTr="00F00293">
        <w:tc>
          <w:tcPr>
            <w:tcW w:w="562" w:type="dxa"/>
          </w:tcPr>
          <w:p w14:paraId="720004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C4391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22D85E55" w14:textId="77777777" w:rsidTr="00F00293">
        <w:tc>
          <w:tcPr>
            <w:tcW w:w="562" w:type="dxa"/>
          </w:tcPr>
          <w:p w14:paraId="3D809F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66BF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7F553D96" w14:textId="77777777" w:rsidTr="00F00293">
        <w:tc>
          <w:tcPr>
            <w:tcW w:w="562" w:type="dxa"/>
          </w:tcPr>
          <w:p w14:paraId="61A7B4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BDBEF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32D8CF97" w14:textId="77777777" w:rsidTr="00F00293">
        <w:tc>
          <w:tcPr>
            <w:tcW w:w="562" w:type="dxa"/>
          </w:tcPr>
          <w:p w14:paraId="042894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3D80F8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6A1E450F" w14:textId="77777777" w:rsidTr="00F00293">
        <w:tc>
          <w:tcPr>
            <w:tcW w:w="562" w:type="dxa"/>
          </w:tcPr>
          <w:p w14:paraId="42A09F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700F0B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5E5C4121" w14:textId="77777777" w:rsidTr="00F00293">
        <w:tc>
          <w:tcPr>
            <w:tcW w:w="562" w:type="dxa"/>
          </w:tcPr>
          <w:p w14:paraId="264C48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7FD6B2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316840FF" w14:textId="77777777" w:rsidTr="00F00293">
        <w:tc>
          <w:tcPr>
            <w:tcW w:w="562" w:type="dxa"/>
          </w:tcPr>
          <w:p w14:paraId="143B80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9B7F61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1ADDC1E5" w14:textId="77777777" w:rsidTr="00F00293">
        <w:tc>
          <w:tcPr>
            <w:tcW w:w="562" w:type="dxa"/>
          </w:tcPr>
          <w:p w14:paraId="079247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1CA59A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47806E45" w14:textId="77777777" w:rsidTr="00F00293">
        <w:tc>
          <w:tcPr>
            <w:tcW w:w="562" w:type="dxa"/>
          </w:tcPr>
          <w:p w14:paraId="486435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7634CA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6177B39D" w14:textId="77777777" w:rsidTr="00F00293">
        <w:tc>
          <w:tcPr>
            <w:tcW w:w="562" w:type="dxa"/>
          </w:tcPr>
          <w:p w14:paraId="251331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C5DB1B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Состав и развитие </w:t>
            </w:r>
            <w:proofErr w:type="gramStart"/>
            <w:r w:rsidRPr="002E046D">
              <w:rPr>
                <w:sz w:val="23"/>
                <w:szCs w:val="23"/>
              </w:rPr>
              <w:t>корпоративных</w:t>
            </w:r>
            <w:proofErr w:type="gramEnd"/>
            <w:r w:rsidRPr="002E046D">
              <w:rPr>
                <w:sz w:val="23"/>
                <w:szCs w:val="23"/>
              </w:rPr>
              <w:t xml:space="preserve"> финансов.</w:t>
            </w:r>
          </w:p>
        </w:tc>
      </w:tr>
      <w:tr w:rsidR="00AD3A54" w14:paraId="57390760" w14:textId="77777777" w:rsidTr="00F00293">
        <w:tc>
          <w:tcPr>
            <w:tcW w:w="562" w:type="dxa"/>
          </w:tcPr>
          <w:p w14:paraId="48326A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13AC8E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028913A4" w14:textId="77777777" w:rsidTr="00F00293">
        <w:tc>
          <w:tcPr>
            <w:tcW w:w="562" w:type="dxa"/>
          </w:tcPr>
          <w:p w14:paraId="41DCCB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E67E35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68C71737" w14:textId="77777777" w:rsidTr="00F00293">
        <w:tc>
          <w:tcPr>
            <w:tcW w:w="562" w:type="dxa"/>
          </w:tcPr>
          <w:p w14:paraId="5FC333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E93D7B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76DE59AA" w14:textId="77777777" w:rsidTr="00F00293">
        <w:tc>
          <w:tcPr>
            <w:tcW w:w="562" w:type="dxa"/>
          </w:tcPr>
          <w:p w14:paraId="38D278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D606A6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3D171A42" w14:textId="77777777" w:rsidTr="00F00293">
        <w:tc>
          <w:tcPr>
            <w:tcW w:w="562" w:type="dxa"/>
          </w:tcPr>
          <w:p w14:paraId="4B22B8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E17AB6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6E29B1CF" w14:textId="77777777" w:rsidTr="00F00293">
        <w:tc>
          <w:tcPr>
            <w:tcW w:w="562" w:type="dxa"/>
          </w:tcPr>
          <w:p w14:paraId="3A5724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C178A8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6AC035A4" w14:textId="77777777" w:rsidTr="00F00293">
        <w:tc>
          <w:tcPr>
            <w:tcW w:w="562" w:type="dxa"/>
          </w:tcPr>
          <w:p w14:paraId="509733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9DE0A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Исторические аспекты формирования финансовой системы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одной страны).</w:t>
            </w:r>
          </w:p>
        </w:tc>
      </w:tr>
      <w:tr w:rsidR="00AD3A54" w14:paraId="0340A0BE" w14:textId="77777777" w:rsidTr="00F00293">
        <w:tc>
          <w:tcPr>
            <w:tcW w:w="562" w:type="dxa"/>
          </w:tcPr>
          <w:p w14:paraId="6AD6BF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B8332CC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Органы управления государственными финансами на федеральном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31CC358C" w14:textId="77777777" w:rsidTr="00F00293">
        <w:tc>
          <w:tcPr>
            <w:tcW w:w="562" w:type="dxa"/>
          </w:tcPr>
          <w:p w14:paraId="61634A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9273FED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Управление финансами на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 xml:space="preserve"> корпораций.</w:t>
            </w:r>
          </w:p>
        </w:tc>
      </w:tr>
      <w:tr w:rsidR="00AD3A54" w14:paraId="32666178" w14:textId="77777777" w:rsidTr="00F00293">
        <w:tc>
          <w:tcPr>
            <w:tcW w:w="562" w:type="dxa"/>
          </w:tcPr>
          <w:p w14:paraId="022F1C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465D9E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Финансовое планирование и прогнозирование на государственном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245744A4" w14:textId="77777777" w:rsidTr="00F00293">
        <w:tc>
          <w:tcPr>
            <w:tcW w:w="562" w:type="dxa"/>
          </w:tcPr>
          <w:p w14:paraId="1CB619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0FF11B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Финансовое планирование на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 xml:space="preserve"> корпораций.</w:t>
            </w:r>
          </w:p>
        </w:tc>
      </w:tr>
      <w:tr w:rsidR="00AD3A54" w14:paraId="3BD95DE1" w14:textId="77777777" w:rsidTr="00F00293">
        <w:tc>
          <w:tcPr>
            <w:tcW w:w="562" w:type="dxa"/>
          </w:tcPr>
          <w:p w14:paraId="42F113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73F06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002A4B08" w14:textId="77777777" w:rsidTr="00F00293">
        <w:tc>
          <w:tcPr>
            <w:tcW w:w="562" w:type="dxa"/>
          </w:tcPr>
          <w:p w14:paraId="1CF353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DE11D3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Финансирование </w:t>
            </w:r>
            <w:proofErr w:type="gramStart"/>
            <w:r w:rsidRPr="002E046D">
              <w:rPr>
                <w:sz w:val="23"/>
                <w:szCs w:val="23"/>
              </w:rPr>
              <w:t>национальной</w:t>
            </w:r>
            <w:proofErr w:type="gramEnd"/>
            <w:r w:rsidRPr="002E046D">
              <w:rPr>
                <w:sz w:val="23"/>
                <w:szCs w:val="23"/>
              </w:rPr>
              <w:t xml:space="preserve"> экономики в развитых странах.</w:t>
            </w:r>
          </w:p>
        </w:tc>
      </w:tr>
      <w:tr w:rsidR="00AD3A54" w14:paraId="4969C5EC" w14:textId="77777777" w:rsidTr="00F00293">
        <w:tc>
          <w:tcPr>
            <w:tcW w:w="562" w:type="dxa"/>
          </w:tcPr>
          <w:p w14:paraId="718D1E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DC63E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312E12E8" w14:textId="77777777" w:rsidTr="00F00293">
        <w:tc>
          <w:tcPr>
            <w:tcW w:w="562" w:type="dxa"/>
          </w:tcPr>
          <w:p w14:paraId="79DAB9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7173A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4BB86CBA" w14:textId="77777777" w:rsidTr="00F00293">
        <w:tc>
          <w:tcPr>
            <w:tcW w:w="562" w:type="dxa"/>
          </w:tcPr>
          <w:p w14:paraId="4F9826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B05E1E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6D91DADA" w14:textId="77777777" w:rsidTr="00F00293">
        <w:tc>
          <w:tcPr>
            <w:tcW w:w="562" w:type="dxa"/>
          </w:tcPr>
          <w:p w14:paraId="7D3007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69E2F8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620A424F" w14:textId="77777777" w:rsidTr="00F00293">
        <w:tc>
          <w:tcPr>
            <w:tcW w:w="562" w:type="dxa"/>
          </w:tcPr>
          <w:p w14:paraId="0F85DF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DE47F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3DD89D46" w14:textId="77777777" w:rsidTr="00F00293">
        <w:tc>
          <w:tcPr>
            <w:tcW w:w="562" w:type="dxa"/>
          </w:tcPr>
          <w:p w14:paraId="3E9EC8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C84CDD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6E24A90A" w14:textId="77777777" w:rsidTr="00F00293">
        <w:tc>
          <w:tcPr>
            <w:tcW w:w="562" w:type="dxa"/>
          </w:tcPr>
          <w:p w14:paraId="3A1651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550219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39F992D9" w14:textId="77777777" w:rsidTr="00F00293">
        <w:tc>
          <w:tcPr>
            <w:tcW w:w="562" w:type="dxa"/>
          </w:tcPr>
          <w:p w14:paraId="0F75DE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7D3232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64A82EA2" w14:textId="77777777" w:rsidTr="00F00293">
        <w:tc>
          <w:tcPr>
            <w:tcW w:w="562" w:type="dxa"/>
          </w:tcPr>
          <w:p w14:paraId="368361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939ACD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Роль налогов в государственном финансовом </w:t>
            </w:r>
            <w:proofErr w:type="gramStart"/>
            <w:r w:rsidRPr="002E046D">
              <w:rPr>
                <w:sz w:val="23"/>
                <w:szCs w:val="23"/>
              </w:rPr>
              <w:t>регулировании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экономики в России.</w:t>
            </w:r>
          </w:p>
        </w:tc>
      </w:tr>
      <w:tr w:rsidR="00AD3A54" w14:paraId="6FA48F68" w14:textId="77777777" w:rsidTr="00F00293">
        <w:tc>
          <w:tcPr>
            <w:tcW w:w="562" w:type="dxa"/>
          </w:tcPr>
          <w:p w14:paraId="2311F3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2A784F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Содержание </w:t>
            </w:r>
            <w:proofErr w:type="gramStart"/>
            <w:r w:rsidRPr="002E046D">
              <w:rPr>
                <w:sz w:val="23"/>
                <w:szCs w:val="23"/>
              </w:rPr>
              <w:t>налоговой</w:t>
            </w:r>
            <w:proofErr w:type="gramEnd"/>
            <w:r w:rsidRPr="002E046D">
              <w:rPr>
                <w:sz w:val="23"/>
                <w:szCs w:val="23"/>
              </w:rPr>
              <w:t xml:space="preserve">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7EAF38B4" w14:textId="77777777" w:rsidTr="00F00293">
        <w:tc>
          <w:tcPr>
            <w:tcW w:w="562" w:type="dxa"/>
          </w:tcPr>
          <w:p w14:paraId="171E71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604BC0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Виды налоговых систем и их практическое воплощение в современном </w:t>
            </w:r>
            <w:proofErr w:type="gramStart"/>
            <w:r w:rsidRPr="002E046D">
              <w:rPr>
                <w:sz w:val="23"/>
                <w:szCs w:val="23"/>
              </w:rPr>
              <w:t>мире</w:t>
            </w:r>
            <w:proofErr w:type="gramEnd"/>
            <w:r w:rsidRPr="002E046D">
              <w:rPr>
                <w:sz w:val="23"/>
                <w:szCs w:val="23"/>
              </w:rPr>
              <w:t xml:space="preserve"> (по выбору студента на примере одной или нескольких стран).</w:t>
            </w:r>
          </w:p>
        </w:tc>
      </w:tr>
      <w:tr w:rsidR="00AD3A54" w14:paraId="205E7D46" w14:textId="77777777" w:rsidTr="00F00293">
        <w:tc>
          <w:tcPr>
            <w:tcW w:w="562" w:type="dxa"/>
          </w:tcPr>
          <w:p w14:paraId="231F46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1E0991C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1D8AC03D" w14:textId="77777777" w:rsidTr="00F00293">
        <w:tc>
          <w:tcPr>
            <w:tcW w:w="562" w:type="dxa"/>
          </w:tcPr>
          <w:p w14:paraId="63F89F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409F86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5FAA6E24" w14:textId="77777777" w:rsidTr="00F00293">
        <w:tc>
          <w:tcPr>
            <w:tcW w:w="562" w:type="dxa"/>
          </w:tcPr>
          <w:p w14:paraId="6EFDA8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438BC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46D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r>
              <w:rPr>
                <w:sz w:val="23"/>
                <w:szCs w:val="23"/>
                <w:lang w:val="en-US"/>
              </w:rPr>
              <w:t>Перспективы прямого налогообложения в РФ.</w:t>
            </w:r>
          </w:p>
        </w:tc>
      </w:tr>
      <w:tr w:rsidR="00AD3A54" w14:paraId="378E1BC3" w14:textId="77777777" w:rsidTr="00F00293">
        <w:tc>
          <w:tcPr>
            <w:tcW w:w="562" w:type="dxa"/>
          </w:tcPr>
          <w:p w14:paraId="285057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D3DD1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46D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r>
              <w:rPr>
                <w:sz w:val="23"/>
                <w:szCs w:val="23"/>
                <w:lang w:val="en-US"/>
              </w:rPr>
              <w:t>Современные тенденции развития косвенного налогообложения.</w:t>
            </w:r>
          </w:p>
        </w:tc>
      </w:tr>
      <w:tr w:rsidR="00AD3A54" w14:paraId="2A26883F" w14:textId="77777777" w:rsidTr="00F00293">
        <w:tc>
          <w:tcPr>
            <w:tcW w:w="562" w:type="dxa"/>
          </w:tcPr>
          <w:p w14:paraId="61CBEA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6DF936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Федеральные налоги: структура, содержание, роль в </w:t>
            </w:r>
            <w:proofErr w:type="gramStart"/>
            <w:r w:rsidRPr="002E046D">
              <w:rPr>
                <w:sz w:val="23"/>
                <w:szCs w:val="23"/>
              </w:rPr>
              <w:t>формировании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доходов бюджетной системы РФ, тенденции развития.</w:t>
            </w:r>
          </w:p>
        </w:tc>
      </w:tr>
      <w:tr w:rsidR="00AD3A54" w14:paraId="5FD8F09C" w14:textId="77777777" w:rsidTr="00F00293">
        <w:tc>
          <w:tcPr>
            <w:tcW w:w="562" w:type="dxa"/>
          </w:tcPr>
          <w:p w14:paraId="2345AA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2B2C91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Региональные налоги: структура, содержание, роль в </w:t>
            </w:r>
            <w:proofErr w:type="gramStart"/>
            <w:r w:rsidRPr="002E046D">
              <w:rPr>
                <w:sz w:val="23"/>
                <w:szCs w:val="23"/>
              </w:rPr>
              <w:t>формировании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доходов региональных и местных бюджетов, проблемы и тенденции развития.</w:t>
            </w:r>
          </w:p>
        </w:tc>
      </w:tr>
      <w:tr w:rsidR="00AD3A54" w14:paraId="25D10C36" w14:textId="77777777" w:rsidTr="00F00293">
        <w:tc>
          <w:tcPr>
            <w:tcW w:w="562" w:type="dxa"/>
          </w:tcPr>
          <w:p w14:paraId="209383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62A0A1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Местные налоги: структура, содержание, роль в </w:t>
            </w:r>
            <w:proofErr w:type="gramStart"/>
            <w:r w:rsidRPr="002E046D">
              <w:rPr>
                <w:sz w:val="23"/>
                <w:szCs w:val="23"/>
              </w:rPr>
              <w:t>формировании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доходов региональных и местных бюджетов, проблемы и тенденции развития.</w:t>
            </w:r>
          </w:p>
        </w:tc>
      </w:tr>
      <w:tr w:rsidR="00AD3A54" w14:paraId="65830F08" w14:textId="77777777" w:rsidTr="00F00293">
        <w:tc>
          <w:tcPr>
            <w:tcW w:w="562" w:type="dxa"/>
          </w:tcPr>
          <w:p w14:paraId="5FCE4B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841F5E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7A5E196F" w14:textId="77777777" w:rsidTr="00F00293">
        <w:tc>
          <w:tcPr>
            <w:tcW w:w="562" w:type="dxa"/>
          </w:tcPr>
          <w:p w14:paraId="6FE492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ED9F37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5FD0B966" w14:textId="77777777" w:rsidTr="00F00293">
        <w:tc>
          <w:tcPr>
            <w:tcW w:w="562" w:type="dxa"/>
          </w:tcPr>
          <w:p w14:paraId="0702A5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B8747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21CCA7A6" w14:textId="77777777" w:rsidTr="00F00293">
        <w:tc>
          <w:tcPr>
            <w:tcW w:w="562" w:type="dxa"/>
          </w:tcPr>
          <w:p w14:paraId="65655B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C6DF7E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Бюджетное устройство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одной или нескольких стран).</w:t>
            </w:r>
          </w:p>
        </w:tc>
      </w:tr>
      <w:tr w:rsidR="00AD3A54" w14:paraId="7C06EF98" w14:textId="77777777" w:rsidTr="00F00293">
        <w:tc>
          <w:tcPr>
            <w:tcW w:w="562" w:type="dxa"/>
          </w:tcPr>
          <w:p w14:paraId="434844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677C68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27A4D10D" w14:textId="77777777" w:rsidTr="00F00293">
        <w:tc>
          <w:tcPr>
            <w:tcW w:w="562" w:type="dxa"/>
          </w:tcPr>
          <w:p w14:paraId="312284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451F80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Региональная бюджетная политика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одного или нескольких регионов).</w:t>
            </w:r>
          </w:p>
        </w:tc>
      </w:tr>
      <w:tr w:rsidR="00AD3A54" w14:paraId="7A8F38D6" w14:textId="77777777" w:rsidTr="00F00293">
        <w:tc>
          <w:tcPr>
            <w:tcW w:w="562" w:type="dxa"/>
          </w:tcPr>
          <w:p w14:paraId="78F4B5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EE461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7A85221C" w14:textId="77777777" w:rsidTr="00F00293">
        <w:tc>
          <w:tcPr>
            <w:tcW w:w="562" w:type="dxa"/>
          </w:tcPr>
          <w:p w14:paraId="638470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ADB4F7B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35CDE14C" w14:textId="77777777" w:rsidTr="00F00293">
        <w:tc>
          <w:tcPr>
            <w:tcW w:w="562" w:type="dxa"/>
          </w:tcPr>
          <w:p w14:paraId="607A72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496BC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55F6650F" w14:textId="77777777" w:rsidTr="00F00293">
        <w:tc>
          <w:tcPr>
            <w:tcW w:w="562" w:type="dxa"/>
          </w:tcPr>
          <w:p w14:paraId="3648DE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489CFD2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5E9C8676" w14:textId="77777777" w:rsidTr="00F00293">
        <w:tc>
          <w:tcPr>
            <w:tcW w:w="562" w:type="dxa"/>
          </w:tcPr>
          <w:p w14:paraId="688FCC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F92679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0C84965D" w14:textId="77777777" w:rsidTr="00F00293">
        <w:tc>
          <w:tcPr>
            <w:tcW w:w="562" w:type="dxa"/>
          </w:tcPr>
          <w:p w14:paraId="35DF33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ECF949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7D3A124F" w14:textId="77777777" w:rsidTr="00F00293">
        <w:tc>
          <w:tcPr>
            <w:tcW w:w="562" w:type="dxa"/>
          </w:tcPr>
          <w:p w14:paraId="55892D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A9124B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4700DC37" w14:textId="77777777" w:rsidTr="00F00293">
        <w:tc>
          <w:tcPr>
            <w:tcW w:w="562" w:type="dxa"/>
          </w:tcPr>
          <w:p w14:paraId="37DD69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42E806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123DFD31" w14:textId="77777777" w:rsidTr="00F00293">
        <w:tc>
          <w:tcPr>
            <w:tcW w:w="562" w:type="dxa"/>
          </w:tcPr>
          <w:p w14:paraId="070CF9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7DCF2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093836D9" w14:textId="77777777" w:rsidTr="00F00293">
        <w:tc>
          <w:tcPr>
            <w:tcW w:w="562" w:type="dxa"/>
          </w:tcPr>
          <w:p w14:paraId="6F2703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6CEDE7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0DDB2E63" w14:textId="77777777" w:rsidTr="00F00293">
        <w:tc>
          <w:tcPr>
            <w:tcW w:w="562" w:type="dxa"/>
          </w:tcPr>
          <w:p w14:paraId="4C9CD3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7608B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1841A8FB" w14:textId="77777777" w:rsidTr="00F00293">
        <w:tc>
          <w:tcPr>
            <w:tcW w:w="562" w:type="dxa"/>
          </w:tcPr>
          <w:p w14:paraId="2C8F4A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036901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1D166666" w14:textId="77777777" w:rsidTr="00F00293">
        <w:tc>
          <w:tcPr>
            <w:tcW w:w="562" w:type="dxa"/>
          </w:tcPr>
          <w:p w14:paraId="29FC5F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51ED710A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061A73C4" w14:textId="77777777" w:rsidTr="00F00293">
        <w:tc>
          <w:tcPr>
            <w:tcW w:w="562" w:type="dxa"/>
          </w:tcPr>
          <w:p w14:paraId="7F6321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912ECFD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640D99E8" w14:textId="77777777" w:rsidTr="00F00293">
        <w:tc>
          <w:tcPr>
            <w:tcW w:w="562" w:type="dxa"/>
          </w:tcPr>
          <w:p w14:paraId="3FD7CF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5316C1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Федеральное казначейство: структура и основные полномочия, роль в </w:t>
            </w:r>
            <w:proofErr w:type="gramStart"/>
            <w:r w:rsidRPr="002E046D">
              <w:rPr>
                <w:sz w:val="23"/>
                <w:szCs w:val="23"/>
              </w:rPr>
              <w:t>управлении</w:t>
            </w:r>
            <w:proofErr w:type="gramEnd"/>
            <w:r w:rsidRPr="002E046D">
              <w:rPr>
                <w:sz w:val="23"/>
                <w:szCs w:val="23"/>
              </w:rPr>
              <w:t xml:space="preserve"> бюджетными платежами.</w:t>
            </w:r>
          </w:p>
        </w:tc>
      </w:tr>
      <w:tr w:rsidR="00AD3A54" w14:paraId="3DFD696F" w14:textId="77777777" w:rsidTr="00F00293">
        <w:tc>
          <w:tcPr>
            <w:tcW w:w="562" w:type="dxa"/>
          </w:tcPr>
          <w:p w14:paraId="78D63F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E4B68B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E046D">
              <w:rPr>
                <w:sz w:val="23"/>
                <w:szCs w:val="23"/>
              </w:rPr>
              <w:t>Инициативное</w:t>
            </w:r>
            <w:proofErr w:type="gramEnd"/>
            <w:r w:rsidRPr="002E046D">
              <w:rPr>
                <w:sz w:val="23"/>
                <w:szCs w:val="23"/>
              </w:rPr>
              <w:t xml:space="preserve"> бюджетирование: зарубежный опыт и российские перспективы.</w:t>
            </w:r>
          </w:p>
        </w:tc>
      </w:tr>
      <w:tr w:rsidR="00AD3A54" w14:paraId="0F6189C5" w14:textId="77777777" w:rsidTr="00F00293">
        <w:tc>
          <w:tcPr>
            <w:tcW w:w="562" w:type="dxa"/>
          </w:tcPr>
          <w:p w14:paraId="3DC294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CBC50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46D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«Открытый бюджет». «Бюджет для граждан».</w:t>
            </w:r>
          </w:p>
        </w:tc>
      </w:tr>
      <w:tr w:rsidR="00AD3A54" w14:paraId="4056CA13" w14:textId="77777777" w:rsidTr="00F00293">
        <w:tc>
          <w:tcPr>
            <w:tcW w:w="562" w:type="dxa"/>
          </w:tcPr>
          <w:p w14:paraId="2BEEFE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AA03D2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244044D1" w14:textId="77777777" w:rsidTr="00F00293">
        <w:tc>
          <w:tcPr>
            <w:tcW w:w="562" w:type="dxa"/>
          </w:tcPr>
          <w:p w14:paraId="5C930A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00B802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2E046D">
              <w:rPr>
                <w:sz w:val="23"/>
                <w:szCs w:val="23"/>
              </w:rPr>
              <w:t>вне-бюджетных</w:t>
            </w:r>
            <w:proofErr w:type="gramEnd"/>
            <w:r w:rsidRPr="002E046D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3DF86889" w14:textId="77777777" w:rsidTr="00F00293">
        <w:tc>
          <w:tcPr>
            <w:tcW w:w="562" w:type="dxa"/>
          </w:tcPr>
          <w:p w14:paraId="509CC7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9AF1D0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Система пенсионного обеспечения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одной или нескольких стран).</w:t>
            </w:r>
          </w:p>
        </w:tc>
      </w:tr>
      <w:tr w:rsidR="00AD3A54" w14:paraId="1F1BF149" w14:textId="77777777" w:rsidTr="00F00293">
        <w:tc>
          <w:tcPr>
            <w:tcW w:w="562" w:type="dxa"/>
          </w:tcPr>
          <w:p w14:paraId="7DCF19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0D23526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448BBB2F" w14:textId="77777777" w:rsidTr="00F00293">
        <w:tc>
          <w:tcPr>
            <w:tcW w:w="562" w:type="dxa"/>
          </w:tcPr>
          <w:p w14:paraId="0E0451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56A9A0D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История развития </w:t>
            </w:r>
            <w:proofErr w:type="gramStart"/>
            <w:r w:rsidRPr="002E046D">
              <w:rPr>
                <w:sz w:val="23"/>
                <w:szCs w:val="23"/>
              </w:rPr>
              <w:t>социального</w:t>
            </w:r>
            <w:proofErr w:type="gramEnd"/>
            <w:r w:rsidRPr="002E046D">
              <w:rPr>
                <w:sz w:val="23"/>
                <w:szCs w:val="23"/>
              </w:rPr>
              <w:t xml:space="preserve"> страхования в России и за рубежом.</w:t>
            </w:r>
          </w:p>
        </w:tc>
      </w:tr>
      <w:tr w:rsidR="00AD3A54" w14:paraId="4AE8B3F1" w14:textId="77777777" w:rsidTr="00F00293">
        <w:tc>
          <w:tcPr>
            <w:tcW w:w="562" w:type="dxa"/>
          </w:tcPr>
          <w:p w14:paraId="3F98CF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45FD12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0558D411" w14:textId="77777777" w:rsidTr="00F00293">
        <w:tc>
          <w:tcPr>
            <w:tcW w:w="562" w:type="dxa"/>
          </w:tcPr>
          <w:p w14:paraId="5C4C03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6B2BAB5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5D436A50" w14:textId="77777777" w:rsidTr="00F00293">
        <w:tc>
          <w:tcPr>
            <w:tcW w:w="562" w:type="dxa"/>
          </w:tcPr>
          <w:p w14:paraId="3BCC51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2851981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058E45D9" w14:textId="77777777" w:rsidTr="00F00293">
        <w:tc>
          <w:tcPr>
            <w:tcW w:w="562" w:type="dxa"/>
          </w:tcPr>
          <w:p w14:paraId="7E526A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3AC7297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45431C43" w14:textId="77777777" w:rsidTr="00F00293">
        <w:tc>
          <w:tcPr>
            <w:tcW w:w="562" w:type="dxa"/>
          </w:tcPr>
          <w:p w14:paraId="3E1A4F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125E432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63C87CC0" w14:textId="77777777" w:rsidTr="00F00293">
        <w:tc>
          <w:tcPr>
            <w:tcW w:w="562" w:type="dxa"/>
          </w:tcPr>
          <w:p w14:paraId="3AA022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2C4B675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Роль государства на современном финансовом </w:t>
            </w:r>
            <w:proofErr w:type="gramStart"/>
            <w:r w:rsidRPr="002E046D">
              <w:rPr>
                <w:sz w:val="23"/>
                <w:szCs w:val="23"/>
              </w:rPr>
              <w:t>рынке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3C8F7123" w14:textId="77777777" w:rsidTr="00F00293">
        <w:tc>
          <w:tcPr>
            <w:tcW w:w="562" w:type="dxa"/>
          </w:tcPr>
          <w:p w14:paraId="1D66AD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070DEED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637130D5" w14:textId="77777777" w:rsidTr="00F00293">
        <w:tc>
          <w:tcPr>
            <w:tcW w:w="562" w:type="dxa"/>
          </w:tcPr>
          <w:p w14:paraId="65F421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61C1D0B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Роль финансовых институтов в </w:t>
            </w:r>
            <w:proofErr w:type="gramStart"/>
            <w:r w:rsidRPr="002E046D">
              <w:rPr>
                <w:sz w:val="23"/>
                <w:szCs w:val="23"/>
              </w:rPr>
              <w:t>повышении</w:t>
            </w:r>
            <w:proofErr w:type="gramEnd"/>
            <w:r w:rsidRPr="002E046D">
              <w:rPr>
                <w:sz w:val="23"/>
                <w:szCs w:val="23"/>
              </w:rPr>
              <w:t xml:space="preserve"> финансовой грамотности населения.</w:t>
            </w:r>
          </w:p>
        </w:tc>
      </w:tr>
      <w:tr w:rsidR="00AD3A54" w14:paraId="7C81F024" w14:textId="77777777" w:rsidTr="00F00293">
        <w:tc>
          <w:tcPr>
            <w:tcW w:w="562" w:type="dxa"/>
          </w:tcPr>
          <w:p w14:paraId="086B3D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519092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0A8230B6" w14:textId="77777777" w:rsidTr="00F00293">
        <w:tc>
          <w:tcPr>
            <w:tcW w:w="562" w:type="dxa"/>
          </w:tcPr>
          <w:p w14:paraId="1FE68B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6A7E4DF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2C4B6062" w14:textId="77777777" w:rsidTr="00F00293">
        <w:tc>
          <w:tcPr>
            <w:tcW w:w="562" w:type="dxa"/>
          </w:tcPr>
          <w:p w14:paraId="3F9375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170169FA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65349650" w14:textId="77777777" w:rsidTr="00F00293">
        <w:tc>
          <w:tcPr>
            <w:tcW w:w="562" w:type="dxa"/>
          </w:tcPr>
          <w:p w14:paraId="62BD4A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12EB3A9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Финансовые отношения в корпоративных </w:t>
            </w:r>
            <w:proofErr w:type="gramStart"/>
            <w:r w:rsidRPr="002E046D">
              <w:rPr>
                <w:sz w:val="23"/>
                <w:szCs w:val="23"/>
              </w:rPr>
              <w:t>структурах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1092A9E3" w14:textId="77777777" w:rsidTr="00F00293">
        <w:tc>
          <w:tcPr>
            <w:tcW w:w="562" w:type="dxa"/>
          </w:tcPr>
          <w:p w14:paraId="2D776F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5A0BC50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Финансовая работа и финансовые службы в </w:t>
            </w:r>
            <w:proofErr w:type="gramStart"/>
            <w:r w:rsidRPr="002E046D">
              <w:rPr>
                <w:sz w:val="23"/>
                <w:szCs w:val="23"/>
              </w:rPr>
              <w:t>корпорациях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42FF492E" w14:textId="77777777" w:rsidTr="00F00293">
        <w:tc>
          <w:tcPr>
            <w:tcW w:w="562" w:type="dxa"/>
          </w:tcPr>
          <w:p w14:paraId="658C25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4C786D2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75AC38EB" w14:textId="77777777" w:rsidTr="00F00293">
        <w:tc>
          <w:tcPr>
            <w:tcW w:w="562" w:type="dxa"/>
          </w:tcPr>
          <w:p w14:paraId="56A73A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687899AC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21F0E7C6" w14:textId="77777777" w:rsidTr="00F00293">
        <w:tc>
          <w:tcPr>
            <w:tcW w:w="562" w:type="dxa"/>
          </w:tcPr>
          <w:p w14:paraId="6B107C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72898CF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7FCF1D98" w14:textId="77777777" w:rsidTr="00F00293">
        <w:tc>
          <w:tcPr>
            <w:tcW w:w="562" w:type="dxa"/>
          </w:tcPr>
          <w:p w14:paraId="31F851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1E6ABC8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Финансовое планирование и прогнозирование в корпоративных </w:t>
            </w:r>
            <w:proofErr w:type="gramStart"/>
            <w:r w:rsidRPr="002E046D">
              <w:rPr>
                <w:sz w:val="23"/>
                <w:szCs w:val="23"/>
              </w:rPr>
              <w:t>структурах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397F59EE" w14:textId="77777777" w:rsidTr="00F00293">
        <w:tc>
          <w:tcPr>
            <w:tcW w:w="562" w:type="dxa"/>
          </w:tcPr>
          <w:p w14:paraId="47AF43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29CD068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546B139D" w14:textId="77777777" w:rsidTr="00F00293">
        <w:tc>
          <w:tcPr>
            <w:tcW w:w="562" w:type="dxa"/>
          </w:tcPr>
          <w:p w14:paraId="65A9DB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4063EC3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1419901D" w14:textId="77777777" w:rsidTr="00F00293">
        <w:tc>
          <w:tcPr>
            <w:tcW w:w="562" w:type="dxa"/>
          </w:tcPr>
          <w:p w14:paraId="2ADC49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5FE94C1B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4850EAFA" w14:textId="77777777" w:rsidTr="00F00293">
        <w:tc>
          <w:tcPr>
            <w:tcW w:w="562" w:type="dxa"/>
          </w:tcPr>
          <w:p w14:paraId="33BA56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0E82BB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498A6F44" w14:textId="77777777" w:rsidTr="00F00293">
        <w:tc>
          <w:tcPr>
            <w:tcW w:w="562" w:type="dxa"/>
          </w:tcPr>
          <w:p w14:paraId="63534F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0E1B54A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70E45A7B" w14:textId="77777777" w:rsidTr="00F00293">
        <w:tc>
          <w:tcPr>
            <w:tcW w:w="562" w:type="dxa"/>
          </w:tcPr>
          <w:p w14:paraId="5EDB68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22389CC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4F5C7F25" w14:textId="77777777" w:rsidTr="00F00293">
        <w:tc>
          <w:tcPr>
            <w:tcW w:w="562" w:type="dxa"/>
          </w:tcPr>
          <w:p w14:paraId="037024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002610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1A31EE0B" w14:textId="77777777" w:rsidTr="00F00293">
        <w:tc>
          <w:tcPr>
            <w:tcW w:w="562" w:type="dxa"/>
          </w:tcPr>
          <w:p w14:paraId="2A8684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059758A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45957530" w14:textId="77777777" w:rsidTr="00F00293">
        <w:tc>
          <w:tcPr>
            <w:tcW w:w="562" w:type="dxa"/>
          </w:tcPr>
          <w:p w14:paraId="0885E5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13D09FF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5248090D" w14:textId="77777777" w:rsidTr="00F00293">
        <w:tc>
          <w:tcPr>
            <w:tcW w:w="562" w:type="dxa"/>
          </w:tcPr>
          <w:p w14:paraId="11BD7D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2D87EA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6DD1BD12" w14:textId="77777777" w:rsidTr="00F00293">
        <w:tc>
          <w:tcPr>
            <w:tcW w:w="562" w:type="dxa"/>
          </w:tcPr>
          <w:p w14:paraId="309009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20BF815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3B2DD493" w14:textId="77777777" w:rsidTr="00F00293">
        <w:tc>
          <w:tcPr>
            <w:tcW w:w="562" w:type="dxa"/>
          </w:tcPr>
          <w:p w14:paraId="224F4C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5746336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08E083CD" w14:textId="77777777" w:rsidTr="00F00293">
        <w:tc>
          <w:tcPr>
            <w:tcW w:w="562" w:type="dxa"/>
          </w:tcPr>
          <w:p w14:paraId="6840D8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1AAD63F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519FB7DE" w14:textId="77777777" w:rsidTr="00F00293">
        <w:tc>
          <w:tcPr>
            <w:tcW w:w="562" w:type="dxa"/>
          </w:tcPr>
          <w:p w14:paraId="282D02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61B7575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34F74400" w14:textId="77777777" w:rsidTr="00F00293">
        <w:tc>
          <w:tcPr>
            <w:tcW w:w="562" w:type="dxa"/>
          </w:tcPr>
          <w:p w14:paraId="775DB0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603A3B0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046D" w14:paraId="5A1C9382" w14:textId="77777777" w:rsidTr="00801458">
        <w:tc>
          <w:tcPr>
            <w:tcW w:w="2336" w:type="dxa"/>
          </w:tcPr>
          <w:p w14:paraId="4C518DAB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046D" w14:paraId="07658034" w14:textId="77777777" w:rsidTr="00801458">
        <w:tc>
          <w:tcPr>
            <w:tcW w:w="2336" w:type="dxa"/>
          </w:tcPr>
          <w:p w14:paraId="1553D698" w14:textId="78F29BFB" w:rsidR="005D65A5" w:rsidRPr="002E04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E046D" w14:paraId="56F95670" w14:textId="77777777" w:rsidTr="00801458">
        <w:tc>
          <w:tcPr>
            <w:tcW w:w="2336" w:type="dxa"/>
          </w:tcPr>
          <w:p w14:paraId="0CF88048" w14:textId="77777777" w:rsidR="005D65A5" w:rsidRPr="002E04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5DFA30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453C77A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184419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2E046D" w14:paraId="230A5B59" w14:textId="77777777" w:rsidTr="00801458">
        <w:tc>
          <w:tcPr>
            <w:tcW w:w="2336" w:type="dxa"/>
          </w:tcPr>
          <w:p w14:paraId="3675DB22" w14:textId="77777777" w:rsidR="005D65A5" w:rsidRPr="002E04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647606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10B9BE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B287A3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046D" w14:paraId="33FAF2FC" w14:textId="77777777" w:rsidTr="00957289">
        <w:tc>
          <w:tcPr>
            <w:tcW w:w="562" w:type="dxa"/>
          </w:tcPr>
          <w:p w14:paraId="01129628" w14:textId="77777777" w:rsidR="002E046D" w:rsidRDefault="002E046D" w:rsidP="009572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173FE4" w14:textId="77777777" w:rsidR="002E046D" w:rsidRDefault="002E046D" w:rsidP="009572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046D" w14:paraId="0267C479" w14:textId="77777777" w:rsidTr="00801458">
        <w:tc>
          <w:tcPr>
            <w:tcW w:w="2500" w:type="pct"/>
          </w:tcPr>
          <w:p w14:paraId="37F699C9" w14:textId="77777777" w:rsidR="00B8237E" w:rsidRPr="002E04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E04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046D" w14:paraId="3F240151" w14:textId="77777777" w:rsidTr="00801458">
        <w:tc>
          <w:tcPr>
            <w:tcW w:w="2500" w:type="pct"/>
          </w:tcPr>
          <w:p w14:paraId="61E91592" w14:textId="61A0874C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664308E8" w14:textId="77777777" w:rsidTr="00801458">
        <w:tc>
          <w:tcPr>
            <w:tcW w:w="2500" w:type="pct"/>
          </w:tcPr>
          <w:p w14:paraId="5F5F24CB" w14:textId="77777777" w:rsidR="00B8237E" w:rsidRPr="002E046D" w:rsidRDefault="00B8237E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0137A2D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2A39C1AC" w14:textId="77777777" w:rsidTr="00801458">
        <w:tc>
          <w:tcPr>
            <w:tcW w:w="2500" w:type="pct"/>
          </w:tcPr>
          <w:p w14:paraId="34B99016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DD973BC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E046D" w14:paraId="10CEA644" w14:textId="77777777" w:rsidTr="00801458">
        <w:tc>
          <w:tcPr>
            <w:tcW w:w="2500" w:type="pct"/>
          </w:tcPr>
          <w:p w14:paraId="04C7BD2D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DB12B14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183312ED" w14:textId="77777777" w:rsidTr="00801458">
        <w:tc>
          <w:tcPr>
            <w:tcW w:w="2500" w:type="pct"/>
          </w:tcPr>
          <w:p w14:paraId="62CD25E4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3337597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2E046D" w14:paraId="5C34BED3" w14:textId="77777777" w:rsidTr="00801458">
        <w:tc>
          <w:tcPr>
            <w:tcW w:w="2500" w:type="pct"/>
          </w:tcPr>
          <w:p w14:paraId="7A69C551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6C3AF9C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644F2F7D" w14:textId="77777777" w:rsidTr="00801458">
        <w:tc>
          <w:tcPr>
            <w:tcW w:w="2500" w:type="pct"/>
          </w:tcPr>
          <w:p w14:paraId="6E89859B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CD78D29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949FD" w14:textId="77777777" w:rsidR="00C352B6" w:rsidRDefault="00C352B6" w:rsidP="00315CA6">
      <w:pPr>
        <w:spacing w:after="0" w:line="240" w:lineRule="auto"/>
      </w:pPr>
      <w:r>
        <w:separator/>
      </w:r>
    </w:p>
  </w:endnote>
  <w:endnote w:type="continuationSeparator" w:id="0">
    <w:p w14:paraId="323894D6" w14:textId="77777777" w:rsidR="00C352B6" w:rsidRDefault="00C352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1E4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10902" w14:textId="77777777" w:rsidR="00C352B6" w:rsidRDefault="00C352B6" w:rsidP="00315CA6">
      <w:pPr>
        <w:spacing w:after="0" w:line="240" w:lineRule="auto"/>
      </w:pPr>
      <w:r>
        <w:separator/>
      </w:r>
    </w:p>
  </w:footnote>
  <w:footnote w:type="continuationSeparator" w:id="0">
    <w:p w14:paraId="3B018D8C" w14:textId="77777777" w:rsidR="00C352B6" w:rsidRDefault="00C352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7EB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046D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0F68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538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A49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7F6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1E4"/>
    <w:rsid w:val="00C246FF"/>
    <w:rsid w:val="00C31FE5"/>
    <w:rsid w:val="00C33475"/>
    <w:rsid w:val="00C34116"/>
    <w:rsid w:val="00C3496E"/>
    <w:rsid w:val="00C352B6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D%D0%B0%D0%BD%D1%81%D1%8B_%D0%98%D0%B2%D0%B0%D0%BD%D0%BE%D0%B2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finansy-46720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A5A27-4391-4A87-A008-91721EF75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5030</Words>
  <Characters>28677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