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A45B6DC"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14:paraId="4F84EBB7"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14:paraId="3953A47F" w14:textId="0B7E73CE"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14:paraId="58DA6DE2"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14:paraId="4EB65775" w14:textId="77777777"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14:paraId="023FC86C" w14:textId="77777777" w:rsidTr="00C72C28">
        <w:tc>
          <w:tcPr>
            <w:tcW w:w="5103" w:type="dxa"/>
            <w:hideMark/>
          </w:tcPr>
          <w:p w14:paraId="444613F9" w14:textId="77777777" w:rsidR="00945486" w:rsidRPr="007E6725" w:rsidRDefault="00945486" w:rsidP="00C72C28">
            <w:pPr>
              <w:rPr>
                <w:rFonts w:ascii="Times New Roman" w:hAnsi="Times New Roman" w:cs="Times New Roman"/>
                <w:sz w:val="24"/>
                <w:szCs w:val="24"/>
                <w:lang w:bidi="ru-RU"/>
              </w:rPr>
            </w:pPr>
          </w:p>
        </w:tc>
        <w:tc>
          <w:tcPr>
            <w:tcW w:w="4395" w:type="dxa"/>
          </w:tcPr>
          <w:p w14:paraId="4F790395" w14:textId="77777777" w:rsidR="00945486" w:rsidRPr="007E6725" w:rsidRDefault="004C4B89" w:rsidP="004C4B89">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14:paraId="708B59F2" w14:textId="5839B2B6" w:rsidR="004C4B89" w:rsidRPr="007E6725" w:rsidRDefault="00EB4B64" w:rsidP="00606FAA">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14:paraId="2D068B8E"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proofErr w:type="spellStart"/>
            <w:r w:rsidR="004C4B89" w:rsidRPr="007E6725">
              <w:rPr>
                <w:rFonts w:ascii="Times New Roman" w:hAnsi="Times New Roman" w:cs="Times New Roman"/>
                <w:sz w:val="24"/>
                <w:szCs w:val="24"/>
                <w:lang w:bidi="ru-RU"/>
              </w:rPr>
              <w:t>Шубаева</w:t>
            </w:r>
            <w:proofErr w:type="spellEnd"/>
          </w:p>
          <w:p w14:paraId="6F249D20"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14:paraId="6AACCCF5" w14:textId="77777777" w:rsidR="00945486" w:rsidRPr="007E6725" w:rsidRDefault="00945486" w:rsidP="00945486">
            <w:pPr>
              <w:jc w:val="center"/>
              <w:rPr>
                <w:rFonts w:ascii="Times New Roman" w:hAnsi="Times New Roman" w:cs="Times New Roman"/>
                <w:sz w:val="24"/>
                <w:szCs w:val="24"/>
                <w:lang w:bidi="ru-RU"/>
              </w:rPr>
            </w:pPr>
          </w:p>
        </w:tc>
      </w:tr>
    </w:tbl>
    <w:p w14:paraId="63F87C8C" w14:textId="3BE6B7F9" w:rsidR="001400FE" w:rsidRPr="00352B6F"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Финансовое планирование и бюджетирование</w:t>
      </w:r>
    </w:p>
    <w:p w14:paraId="4ECEF23C" w14:textId="77777777"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14:paraId="742FBD70" w14:textId="77777777"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14:paraId="6F10902B" w14:textId="77777777" w:rsidTr="009F62AE">
        <w:tc>
          <w:tcPr>
            <w:tcW w:w="3369" w:type="dxa"/>
            <w:vAlign w:val="center"/>
            <w:hideMark/>
          </w:tcPr>
          <w:p w14:paraId="66836320"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14:paraId="597EC320" w14:textId="329C9CEC"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38.03.01</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Экономика</w:t>
            </w:r>
          </w:p>
        </w:tc>
      </w:tr>
      <w:tr w:rsidR="00C52FB4" w:rsidRPr="007E6725" w14:paraId="1EC178CA" w14:textId="77777777" w:rsidTr="009F62AE">
        <w:tc>
          <w:tcPr>
            <w:tcW w:w="3369" w:type="dxa"/>
            <w:hideMark/>
          </w:tcPr>
          <w:p w14:paraId="6977B0E3" w14:textId="77777777"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14:paraId="2FC9EAA1" w14:textId="77777777"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14:paraId="703AE71F" w14:textId="26E42F7F" w:rsidR="00C52FB4" w:rsidRPr="00352B6F" w:rsidRDefault="00BB124D" w:rsidP="009F62AE">
            <w:pPr>
              <w:widowControl w:val="0"/>
              <w:autoSpaceDE w:val="0"/>
              <w:autoSpaceDN w:val="0"/>
              <w:spacing w:line="276" w:lineRule="auto"/>
              <w:rPr>
                <w:rFonts w:ascii="Times New Roman" w:hAnsi="Times New Roman" w:cs="Times New Roman"/>
                <w:i/>
                <w:sz w:val="18"/>
                <w:szCs w:val="18"/>
                <w:lang w:bidi="ru-RU"/>
              </w:rPr>
            </w:pPr>
            <w:r w:rsidRPr="00352B6F">
              <w:rPr>
                <w:rFonts w:ascii="Times New Roman" w:hAnsi="Times New Roman" w:cs="Times New Roman"/>
                <w:i/>
                <w:sz w:val="18"/>
                <w:szCs w:val="18"/>
              </w:rPr>
              <w:t>Финансы и кредит</w:t>
            </w:r>
          </w:p>
        </w:tc>
      </w:tr>
      <w:tr w:rsidR="00C52FB4" w:rsidRPr="007E6725" w14:paraId="2AFA6FE4" w14:textId="77777777" w:rsidTr="009F62AE">
        <w:trPr>
          <w:trHeight w:val="283"/>
        </w:trPr>
        <w:tc>
          <w:tcPr>
            <w:tcW w:w="3369" w:type="dxa"/>
            <w:hideMark/>
          </w:tcPr>
          <w:p w14:paraId="7F439FD7"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14:paraId="6057FFBA" w14:textId="6E974287" w:rsidR="00C52FB4" w:rsidRPr="00352B6F" w:rsidRDefault="00BB124D" w:rsidP="00910C71">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Бакалавриат</w:t>
            </w:r>
          </w:p>
        </w:tc>
      </w:tr>
      <w:tr w:rsidR="00C52FB4" w:rsidRPr="007E6725" w14:paraId="354F865F" w14:textId="77777777" w:rsidTr="004F2F48">
        <w:trPr>
          <w:trHeight w:val="80"/>
        </w:trPr>
        <w:tc>
          <w:tcPr>
            <w:tcW w:w="3369" w:type="dxa"/>
          </w:tcPr>
          <w:p w14:paraId="64A35831" w14:textId="77777777"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14:paraId="697B2BE3" w14:textId="66999FB1" w:rsidR="00C52FB4" w:rsidRPr="00352B6F" w:rsidRDefault="00BB124D"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очная</w:t>
            </w:r>
          </w:p>
        </w:tc>
      </w:tr>
      <w:tr w:rsidR="00A77598" w:rsidRPr="007E6725" w14:paraId="347BC2C8" w14:textId="77777777" w:rsidTr="004F2F48">
        <w:trPr>
          <w:trHeight w:val="80"/>
        </w:trPr>
        <w:tc>
          <w:tcPr>
            <w:tcW w:w="3369" w:type="dxa"/>
          </w:tcPr>
          <w:p w14:paraId="0203CF72" w14:textId="0AEC4994"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14:paraId="6739EE67" w14:textId="5B95B134" w:rsidR="00A77598" w:rsidRPr="00C70EF4" w:rsidRDefault="00A77598" w:rsidP="00910C71">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sidR="00C70EF4">
              <w:rPr>
                <w:rFonts w:ascii="Times New Roman" w:hAnsi="Times New Roman" w:cs="Times New Roman"/>
                <w:i/>
                <w:sz w:val="18"/>
                <w:szCs w:val="18"/>
              </w:rPr>
              <w:t>5</w:t>
            </w:r>
          </w:p>
        </w:tc>
      </w:tr>
    </w:tbl>
    <w:p w14:paraId="46E2BB5C" w14:textId="77777777" w:rsidR="00C52FB4" w:rsidRPr="00E00C94" w:rsidRDefault="00C52FB4" w:rsidP="00E00C94">
      <w:pPr>
        <w:spacing w:after="0"/>
        <w:rPr>
          <w:rFonts w:ascii="Times New Roman" w:hAnsi="Times New Roman" w:cs="Times New Roman"/>
          <w:bCs/>
          <w:sz w:val="4"/>
          <w:szCs w:val="4"/>
          <w:lang w:bidi="ru-RU"/>
        </w:rPr>
      </w:pPr>
    </w:p>
    <w:p w14:paraId="033A91E4" w14:textId="77777777"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Составитель</w:t>
      </w:r>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A7979" w14:paraId="06EBDDD0" w14:textId="77777777" w:rsidTr="00ED54AA">
        <w:tc>
          <w:tcPr>
            <w:tcW w:w="9345" w:type="dxa"/>
          </w:tcPr>
          <w:p w14:paraId="4DCB2F8C" w14:textId="59448098" w:rsidR="007A7979" w:rsidRPr="000D14C0" w:rsidRDefault="007A7979" w:rsidP="00511619">
            <w:pPr>
              <w:rPr>
                <w:rFonts w:ascii="Times New Roman" w:hAnsi="Times New Roman" w:cs="Times New Roman"/>
                <w:sz w:val="20"/>
                <w:szCs w:val="20"/>
              </w:rPr>
            </w:pPr>
            <w:proofErr w:type="spellStart"/>
            <w:r w:rsidRPr="000D14C0">
              <w:rPr>
                <w:rFonts w:ascii="Times New Roman" w:hAnsi="Times New Roman" w:cs="Times New Roman"/>
                <w:sz w:val="20"/>
                <w:szCs w:val="20"/>
              </w:rPr>
              <w:t>к.э.н</w:t>
            </w:r>
            <w:proofErr w:type="spellEnd"/>
            <w:r w:rsidRPr="000D14C0">
              <w:rPr>
                <w:rFonts w:ascii="Times New Roman" w:hAnsi="Times New Roman" w:cs="Times New Roman"/>
                <w:sz w:val="20"/>
                <w:szCs w:val="20"/>
              </w:rPr>
              <w:t xml:space="preserve">, </w:t>
            </w:r>
            <w:proofErr w:type="spellStart"/>
            <w:r w:rsidRPr="000D14C0">
              <w:rPr>
                <w:rFonts w:ascii="Times New Roman" w:hAnsi="Times New Roman" w:cs="Times New Roman"/>
                <w:sz w:val="20"/>
                <w:szCs w:val="20"/>
              </w:rPr>
              <w:t>Добросердова</w:t>
            </w:r>
            <w:proofErr w:type="spellEnd"/>
            <w:r w:rsidRPr="000D14C0">
              <w:rPr>
                <w:rFonts w:ascii="Times New Roman" w:hAnsi="Times New Roman" w:cs="Times New Roman"/>
                <w:sz w:val="20"/>
                <w:szCs w:val="20"/>
              </w:rPr>
              <w:t xml:space="preserve"> Ирина Игоревна</w:t>
            </w:r>
          </w:p>
        </w:tc>
      </w:tr>
      <w:tr w:rsidR="007A7979" w:rsidRPr="007A7979" w14:paraId="1CF7936D" w14:textId="77777777" w:rsidTr="00ED54AA">
        <w:tc>
          <w:tcPr>
            <w:tcW w:w="9345" w:type="dxa"/>
          </w:tcPr>
          <w:p w14:paraId="263D6926" w14:textId="77777777" w:rsidR="007A7979" w:rsidRPr="000D14C0" w:rsidRDefault="007A7979" w:rsidP="00511619">
            <w:pPr>
              <w:rPr>
                <w:rFonts w:ascii="Times New Roman" w:hAnsi="Times New Roman" w:cs="Times New Roman"/>
                <w:sz w:val="20"/>
                <w:szCs w:val="20"/>
              </w:rPr>
            </w:pPr>
            <w:r w:rsidRPr="000D14C0">
              <w:rPr>
                <w:rFonts w:ascii="Times New Roman" w:hAnsi="Times New Roman" w:cs="Times New Roman"/>
                <w:sz w:val="20"/>
                <w:szCs w:val="20"/>
              </w:rPr>
              <w:t>к.э.н, Ваганова Валентина Алексеевна</w:t>
            </w:r>
          </w:p>
        </w:tc>
      </w:tr>
      <w:tr w:rsidR="007A7979" w:rsidRPr="007A7979" w14:paraId="768DBE10" w14:textId="77777777" w:rsidTr="00ED54AA">
        <w:tc>
          <w:tcPr>
            <w:tcW w:w="9345" w:type="dxa"/>
          </w:tcPr>
          <w:p w14:paraId="60DF6E0C" w14:textId="77777777" w:rsidR="007A7979" w:rsidRPr="000D14C0" w:rsidRDefault="007A7979" w:rsidP="00511619">
            <w:pPr>
              <w:rPr>
                <w:rFonts w:ascii="Times New Roman" w:hAnsi="Times New Roman" w:cs="Times New Roman"/>
                <w:sz w:val="20"/>
                <w:szCs w:val="20"/>
              </w:rPr>
            </w:pPr>
            <w:r w:rsidRPr="000D14C0">
              <w:rPr>
                <w:rFonts w:ascii="Times New Roman" w:hAnsi="Times New Roman" w:cs="Times New Roman"/>
                <w:sz w:val="20"/>
                <w:szCs w:val="20"/>
              </w:rPr>
              <w:t>к.э.н, Скороход Александрина Юрьевна</w:t>
            </w:r>
          </w:p>
        </w:tc>
      </w:tr>
    </w:tbl>
    <w:p w14:paraId="78FB86A8" w14:textId="78219B4B" w:rsidR="00511619" w:rsidRPr="007E6725" w:rsidRDefault="00511619" w:rsidP="00511619">
      <w:pPr>
        <w:rPr>
          <w:rFonts w:ascii="Times New Roman" w:hAnsi="Times New Roman" w:cs="Times New Roman"/>
          <w:sz w:val="20"/>
          <w:szCs w:val="20"/>
        </w:rPr>
      </w:pPr>
    </w:p>
    <w:tbl>
      <w:tblPr>
        <w:tblStyle w:val="a4"/>
        <w:tblW w:w="0" w:type="auto"/>
        <w:tblLook w:val="04A0" w:firstRow="1" w:lastRow="0" w:firstColumn="1" w:lastColumn="0" w:noHBand="0" w:noVBand="1"/>
      </w:tblPr>
      <w:tblGrid>
        <w:gridCol w:w="3115"/>
        <w:gridCol w:w="566"/>
        <w:gridCol w:w="5160"/>
      </w:tblGrid>
      <w:tr w:rsidR="004475DA" w:rsidRPr="00606FAA" w14:paraId="6BEDF514" w14:textId="77777777" w:rsidTr="002E4044">
        <w:tc>
          <w:tcPr>
            <w:tcW w:w="3115" w:type="dxa"/>
          </w:tcPr>
          <w:p w14:paraId="169EBA2D" w14:textId="16795316"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14:paraId="62591129" w14:textId="576B8868" w:rsidR="004475DA" w:rsidRPr="007E6725" w:rsidRDefault="006A3967" w:rsidP="004475DA">
            <w:pPr>
              <w:rPr>
                <w:rFonts w:ascii="Times New Roman" w:hAnsi="Times New Roman" w:cs="Times New Roman"/>
                <w:sz w:val="20"/>
                <w:szCs w:val="20"/>
              </w:rPr>
            </w:pPr>
            <w:r w:rsidRPr="007E6725">
              <w:rPr>
                <w:rFonts w:ascii="Times New Roman" w:hAnsi="Times New Roman" w:cs="Times New Roman"/>
                <w:lang w:val="en-US"/>
              </w:rPr>
              <w:t>144</w:t>
            </w:r>
          </w:p>
        </w:tc>
        <w:tc>
          <w:tcPr>
            <w:tcW w:w="5160" w:type="dxa"/>
            <w:vMerge w:val="restart"/>
          </w:tcPr>
          <w:p w14:paraId="59793F05" w14:textId="77777777"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Виды контроля в семестрах:</w:t>
            </w:r>
          </w:p>
          <w:p w14:paraId="1B739323" w14:textId="77777777" w:rsidR="004475DA" w:rsidRPr="007E6725"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606FAA" w14:paraId="0E1C90C8" w14:textId="77777777" w:rsidTr="006945E7">
              <w:tc>
                <w:tcPr>
                  <w:tcW w:w="4276" w:type="dxa"/>
                  <w:tcBorders>
                    <w:top w:val="nil"/>
                    <w:left w:val="nil"/>
                    <w:bottom w:val="nil"/>
                    <w:right w:val="nil"/>
                  </w:tcBorders>
                </w:tcPr>
                <w:p w14:paraId="25BAE62A" w14:textId="5C34BB66" w:rsidR="006945E7" w:rsidRPr="006945E7" w:rsidRDefault="006945E7" w:rsidP="007B39F4">
                  <w:pPr>
                    <w:contextualSpacing/>
                    <w:rPr>
                      <w:rFonts w:ascii="Times New Roman" w:hAnsi="Times New Roman" w:cs="Times New Roman"/>
                      <w:sz w:val="20"/>
                      <w:szCs w:val="20"/>
                      <w:lang w:val="en-US"/>
                    </w:rPr>
                  </w:pPr>
                  <w:r>
                    <w:rPr>
                      <w:rFonts w:ascii="Times New Roman" w:hAnsi="Times New Roman" w:cs="Times New Roman"/>
                      <w:sz w:val="20"/>
                      <w:szCs w:val="20"/>
                      <w:lang w:val="en-US"/>
                    </w:rPr>
                    <w:t xml:space="preserve">Дифференцированный зачет: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7</w:t>
                  </w:r>
                </w:p>
              </w:tc>
            </w:tr>
          </w:tbl>
          <w:p w14:paraId="0DF4304F" w14:textId="22834682"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14:paraId="2B394721" w14:textId="77777777" w:rsidTr="004475DA">
        <w:tc>
          <w:tcPr>
            <w:tcW w:w="3115" w:type="dxa"/>
          </w:tcPr>
          <w:p w14:paraId="22DFEAD1" w14:textId="763A4547"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14:paraId="034012CB" w14:textId="119476CF" w:rsidR="004475DA" w:rsidRPr="007E6725" w:rsidRDefault="004475DA" w:rsidP="004475DA">
            <w:pPr>
              <w:rPr>
                <w:rFonts w:ascii="Times New Roman" w:hAnsi="Times New Roman" w:cs="Times New Roman"/>
                <w:sz w:val="20"/>
                <w:szCs w:val="20"/>
              </w:rPr>
            </w:pPr>
          </w:p>
        </w:tc>
        <w:tc>
          <w:tcPr>
            <w:tcW w:w="5664" w:type="dxa"/>
            <w:vMerge/>
          </w:tcPr>
          <w:p w14:paraId="4C1DB86F" w14:textId="77777777" w:rsidR="004475DA" w:rsidRPr="007E6725" w:rsidRDefault="004475DA" w:rsidP="004475DA">
            <w:pPr>
              <w:rPr>
                <w:rFonts w:ascii="Times New Roman" w:hAnsi="Times New Roman" w:cs="Times New Roman"/>
                <w:sz w:val="20"/>
                <w:szCs w:val="20"/>
              </w:rPr>
            </w:pPr>
          </w:p>
        </w:tc>
      </w:tr>
      <w:tr w:rsidR="004475DA" w:rsidRPr="007E6725" w14:paraId="7870B707" w14:textId="77777777" w:rsidTr="004475DA">
        <w:tc>
          <w:tcPr>
            <w:tcW w:w="3115" w:type="dxa"/>
          </w:tcPr>
          <w:p w14:paraId="4F6A8E6F" w14:textId="738C3530"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14:paraId="45E7232C" w14:textId="3D8C70E6" w:rsidR="004475DA" w:rsidRPr="007E6725" w:rsidRDefault="00EE1C3E" w:rsidP="004475DA">
            <w:pPr>
              <w:rPr>
                <w:rFonts w:ascii="Times New Roman" w:hAnsi="Times New Roman" w:cs="Times New Roman"/>
                <w:sz w:val="20"/>
                <w:szCs w:val="20"/>
              </w:rPr>
            </w:pPr>
            <w:r w:rsidRPr="007E6725">
              <w:rPr>
                <w:rFonts w:ascii="Times New Roman" w:hAnsi="Times New Roman" w:cs="Times New Roman"/>
                <w:lang w:val="en-US"/>
              </w:rPr>
              <w:t>64</w:t>
            </w:r>
          </w:p>
        </w:tc>
        <w:tc>
          <w:tcPr>
            <w:tcW w:w="5664" w:type="dxa"/>
            <w:vMerge/>
          </w:tcPr>
          <w:p w14:paraId="4F3D2992" w14:textId="77777777" w:rsidR="004475DA" w:rsidRPr="007E6725" w:rsidRDefault="004475DA" w:rsidP="004475DA">
            <w:pPr>
              <w:rPr>
                <w:rFonts w:ascii="Times New Roman" w:hAnsi="Times New Roman" w:cs="Times New Roman"/>
                <w:sz w:val="20"/>
                <w:szCs w:val="20"/>
              </w:rPr>
            </w:pPr>
          </w:p>
        </w:tc>
      </w:tr>
      <w:tr w:rsidR="004475DA" w:rsidRPr="007E6725" w14:paraId="37A4BB4D" w14:textId="77777777" w:rsidTr="004475DA">
        <w:tc>
          <w:tcPr>
            <w:tcW w:w="3115" w:type="dxa"/>
          </w:tcPr>
          <w:p w14:paraId="172A8474" w14:textId="4B44E344"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14:paraId="552801D3" w14:textId="32C97532"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80</w:t>
            </w:r>
          </w:p>
        </w:tc>
        <w:tc>
          <w:tcPr>
            <w:tcW w:w="5664" w:type="dxa"/>
            <w:vMerge/>
          </w:tcPr>
          <w:p w14:paraId="7ADAD184" w14:textId="77777777" w:rsidR="004475DA" w:rsidRPr="007E6725" w:rsidRDefault="004475DA" w:rsidP="004475DA">
            <w:pPr>
              <w:rPr>
                <w:rFonts w:ascii="Times New Roman" w:hAnsi="Times New Roman" w:cs="Times New Roman"/>
                <w:sz w:val="20"/>
                <w:szCs w:val="20"/>
              </w:rPr>
            </w:pPr>
          </w:p>
        </w:tc>
      </w:tr>
      <w:tr w:rsidR="004475DA" w:rsidRPr="007E6725" w14:paraId="6E8098D0" w14:textId="77777777" w:rsidTr="004475DA">
        <w:tc>
          <w:tcPr>
            <w:tcW w:w="3115" w:type="dxa"/>
          </w:tcPr>
          <w:p w14:paraId="45B246AC" w14:textId="30F1346D"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14:paraId="634E1C2F" w14:textId="61A5B7C9"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14:paraId="469C1FE6" w14:textId="77777777" w:rsidR="004475DA" w:rsidRPr="007E6725" w:rsidRDefault="004475DA" w:rsidP="004475DA">
            <w:pPr>
              <w:rPr>
                <w:rFonts w:ascii="Times New Roman" w:hAnsi="Times New Roman" w:cs="Times New Roman"/>
                <w:sz w:val="20"/>
                <w:szCs w:val="20"/>
              </w:rPr>
            </w:pPr>
          </w:p>
        </w:tc>
      </w:tr>
      <w:tr w:rsidR="004475DA" w:rsidRPr="007E6725" w14:paraId="3F7A24D1" w14:textId="77777777" w:rsidTr="004475DA">
        <w:tc>
          <w:tcPr>
            <w:tcW w:w="3115" w:type="dxa"/>
          </w:tcPr>
          <w:p w14:paraId="567350BB" w14:textId="14FC126F"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14:paraId="20ED08CD" w14:textId="079E9A80"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0</w:t>
            </w:r>
          </w:p>
        </w:tc>
        <w:tc>
          <w:tcPr>
            <w:tcW w:w="5664" w:type="dxa"/>
            <w:vMerge/>
          </w:tcPr>
          <w:p w14:paraId="40776568" w14:textId="77777777" w:rsidR="004475DA" w:rsidRPr="007E6725" w:rsidRDefault="004475DA" w:rsidP="004475DA">
            <w:pPr>
              <w:rPr>
                <w:rFonts w:ascii="Times New Roman" w:hAnsi="Times New Roman" w:cs="Times New Roman"/>
                <w:sz w:val="20"/>
                <w:szCs w:val="20"/>
              </w:rPr>
            </w:pPr>
          </w:p>
        </w:tc>
      </w:tr>
    </w:tbl>
    <w:p w14:paraId="3345C8C9" w14:textId="77777777" w:rsidR="005B4DAC" w:rsidRPr="007E6725" w:rsidRDefault="005B4DAC" w:rsidP="00E00C94">
      <w:pPr>
        <w:spacing w:after="0"/>
        <w:rPr>
          <w:rFonts w:ascii="Times New Roman" w:hAnsi="Times New Roman" w:cs="Times New Roman"/>
          <w:sz w:val="20"/>
          <w:szCs w:val="20"/>
        </w:rPr>
      </w:pPr>
    </w:p>
    <w:p w14:paraId="6B886AB9" w14:textId="1D14C38F"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736"/>
        <w:gridCol w:w="2835"/>
      </w:tblGrid>
      <w:tr w:rsidR="0092300D" w:rsidRPr="007E6725" w14:paraId="5412E976" w14:textId="77777777" w:rsidTr="00967B8F">
        <w:tc>
          <w:tcPr>
            <w:tcW w:w="3519" w:type="pct"/>
            <w:shd w:val="clear" w:color="auto" w:fill="auto"/>
          </w:tcPr>
          <w:p w14:paraId="6B733064" w14:textId="12595C67"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14:paraId="3D146FD4" w14:textId="501F8F80"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7</w:t>
            </w:r>
          </w:p>
        </w:tc>
      </w:tr>
      <w:tr w:rsidR="0092300D" w:rsidRPr="007E6725" w14:paraId="1B2DD58A" w14:textId="77777777" w:rsidTr="00967B8F">
        <w:tc>
          <w:tcPr>
            <w:tcW w:w="3519" w:type="pct"/>
            <w:shd w:val="clear" w:color="auto" w:fill="auto"/>
          </w:tcPr>
          <w:p w14:paraId="2D9F8609" w14:textId="77777777"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14:paraId="5BE5D51E" w14:textId="7EB645A0"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92300D" w:rsidRPr="007E6725" w14:paraId="518CBF84" w14:textId="77777777" w:rsidTr="00967B8F">
        <w:tc>
          <w:tcPr>
            <w:tcW w:w="3519" w:type="pct"/>
            <w:shd w:val="clear" w:color="auto" w:fill="auto"/>
          </w:tcPr>
          <w:p w14:paraId="4865C95A"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Лекционные занятия</w:t>
            </w:r>
          </w:p>
        </w:tc>
        <w:tc>
          <w:tcPr>
            <w:tcW w:w="1481" w:type="pct"/>
            <w:shd w:val="clear" w:color="auto" w:fill="auto"/>
          </w:tcPr>
          <w:p w14:paraId="03EA60B5" w14:textId="7B7EC861"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36</w:t>
            </w:r>
          </w:p>
        </w:tc>
      </w:tr>
      <w:tr w:rsidR="0092300D" w:rsidRPr="007E6725" w14:paraId="74773501" w14:textId="77777777" w:rsidTr="00967B8F">
        <w:tc>
          <w:tcPr>
            <w:tcW w:w="3519" w:type="pct"/>
            <w:shd w:val="clear" w:color="auto" w:fill="auto"/>
          </w:tcPr>
          <w:p w14:paraId="1F9C1AE6"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Практические занятия</w:t>
            </w:r>
          </w:p>
        </w:tc>
        <w:tc>
          <w:tcPr>
            <w:tcW w:w="1481" w:type="pct"/>
            <w:shd w:val="clear" w:color="auto" w:fill="auto"/>
          </w:tcPr>
          <w:p w14:paraId="42C0AB44" w14:textId="37220B79"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28</w:t>
            </w:r>
          </w:p>
        </w:tc>
      </w:tr>
      <w:tr w:rsidR="0092300D" w:rsidRPr="007E6725" w14:paraId="6F257235" w14:textId="77777777" w:rsidTr="00967B8F">
        <w:tc>
          <w:tcPr>
            <w:tcW w:w="3519" w:type="pct"/>
            <w:shd w:val="clear" w:color="auto" w:fill="auto"/>
          </w:tcPr>
          <w:p w14:paraId="1C395762"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14:paraId="5EDA135B" w14:textId="660EFDB9" w:rsidR="0092300D" w:rsidRPr="007E6725" w:rsidRDefault="0092300D" w:rsidP="00D8262E">
            <w:pPr>
              <w:jc w:val="both"/>
              <w:rPr>
                <w:rFonts w:ascii="Times New Roman" w:hAnsi="Times New Roman" w:cs="Times New Roman"/>
              </w:rPr>
            </w:pPr>
          </w:p>
        </w:tc>
      </w:tr>
      <w:tr w:rsidR="0092300D" w:rsidRPr="007E6725" w14:paraId="74B156DF" w14:textId="77777777" w:rsidTr="00967B8F">
        <w:tc>
          <w:tcPr>
            <w:tcW w:w="3519" w:type="pct"/>
            <w:shd w:val="clear" w:color="auto" w:fill="auto"/>
          </w:tcPr>
          <w:p w14:paraId="491380D8" w14:textId="77777777"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14:paraId="0C42AB46" w14:textId="27498FC8" w:rsidR="0092300D" w:rsidRPr="007E6725" w:rsidRDefault="008D3F1C" w:rsidP="00D8262E">
            <w:pPr>
              <w:jc w:val="both"/>
              <w:rPr>
                <w:rFonts w:ascii="Times New Roman" w:hAnsi="Times New Roman" w:cs="Times New Roman"/>
                <w:b/>
              </w:rPr>
            </w:pPr>
            <w:r w:rsidRPr="007E6725">
              <w:rPr>
                <w:rFonts w:ascii="Times New Roman" w:hAnsi="Times New Roman" w:cs="Times New Roman"/>
                <w:b/>
                <w:lang w:val="en-US"/>
              </w:rPr>
              <w:t>64</w:t>
            </w:r>
          </w:p>
        </w:tc>
      </w:tr>
      <w:tr w:rsidR="0092300D" w:rsidRPr="007E6725" w14:paraId="13050DDD" w14:textId="77777777" w:rsidTr="00967B8F">
        <w:tc>
          <w:tcPr>
            <w:tcW w:w="3519" w:type="pct"/>
            <w:shd w:val="clear" w:color="auto" w:fill="auto"/>
          </w:tcPr>
          <w:p w14:paraId="525E9CED" w14:textId="1C6D186D" w:rsidR="0092300D" w:rsidRPr="007E6725" w:rsidRDefault="0092300D" w:rsidP="00D8262E">
            <w:pPr>
              <w:jc w:val="both"/>
              <w:rPr>
                <w:rFonts w:ascii="Times New Roman" w:hAnsi="Times New Roman" w:cs="Times New Roman"/>
              </w:rPr>
            </w:pPr>
            <w:r w:rsidRPr="007E6725">
              <w:rPr>
                <w:rFonts w:ascii="Times New Roman" w:hAnsi="Times New Roman" w:cs="Times New Roman"/>
              </w:rPr>
              <w:t>Сам</w:t>
            </w:r>
            <w:r w:rsidR="00AE2B1A" w:rsidRPr="007E6725">
              <w:rPr>
                <w:rFonts w:ascii="Times New Roman" w:hAnsi="Times New Roman" w:cs="Times New Roman"/>
              </w:rPr>
              <w:t>остоятельная</w:t>
            </w:r>
            <w:r w:rsidRPr="007E6725">
              <w:rPr>
                <w:rFonts w:ascii="Times New Roman" w:hAnsi="Times New Roman" w:cs="Times New Roman"/>
              </w:rPr>
              <w:t xml:space="preserve"> работа</w:t>
            </w:r>
          </w:p>
        </w:tc>
        <w:tc>
          <w:tcPr>
            <w:tcW w:w="1481" w:type="pct"/>
            <w:shd w:val="clear" w:color="auto" w:fill="auto"/>
          </w:tcPr>
          <w:p w14:paraId="12B709F1" w14:textId="465CD686"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80</w:t>
            </w:r>
          </w:p>
        </w:tc>
      </w:tr>
      <w:tr w:rsidR="0092300D" w:rsidRPr="007E6725" w14:paraId="42C2FBA3" w14:textId="77777777" w:rsidTr="00967B8F">
        <w:tc>
          <w:tcPr>
            <w:tcW w:w="3519" w:type="pct"/>
            <w:shd w:val="clear" w:color="auto" w:fill="auto"/>
          </w:tcPr>
          <w:p w14:paraId="43F18A50"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14:paraId="2453ED4A" w14:textId="2A27FE1A" w:rsidR="0092300D" w:rsidRPr="007E6725" w:rsidRDefault="00932BA5" w:rsidP="00D8262E">
            <w:pPr>
              <w:jc w:val="both"/>
              <w:rPr>
                <w:rFonts w:ascii="Times New Roman" w:hAnsi="Times New Roman" w:cs="Times New Roman"/>
              </w:rPr>
            </w:pPr>
            <w:r w:rsidRPr="007E6725">
              <w:rPr>
                <w:rFonts w:ascii="Times New Roman" w:hAnsi="Times New Roman" w:cs="Times New Roman"/>
                <w:lang w:val="en-US"/>
              </w:rPr>
              <w:t>0</w:t>
            </w:r>
          </w:p>
        </w:tc>
      </w:tr>
      <w:tr w:rsidR="0092300D" w:rsidRPr="007E6725" w14:paraId="47050E18" w14:textId="77777777" w:rsidTr="00967B8F">
        <w:tc>
          <w:tcPr>
            <w:tcW w:w="3519" w:type="pct"/>
            <w:shd w:val="clear" w:color="auto" w:fill="auto"/>
          </w:tcPr>
          <w:p w14:paraId="4D3C6831" w14:textId="0F2652B4"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w:t>
            </w:r>
            <w:r w:rsidR="00C624FA" w:rsidRPr="007E6725">
              <w:rPr>
                <w:rFonts w:ascii="Times New Roman" w:hAnsi="Times New Roman" w:cs="Times New Roman"/>
                <w:b/>
              </w:rPr>
              <w:t xml:space="preserve"> </w:t>
            </w:r>
            <w:r w:rsidR="00C624FA" w:rsidRPr="007E6725">
              <w:rPr>
                <w:rFonts w:ascii="Times New Roman" w:hAnsi="Times New Roman" w:cs="Times New Roman"/>
                <w:b/>
                <w:lang w:bidi="ru-RU"/>
              </w:rPr>
              <w:t>академических часов</w:t>
            </w:r>
          </w:p>
        </w:tc>
        <w:tc>
          <w:tcPr>
            <w:tcW w:w="1481" w:type="pct"/>
            <w:shd w:val="clear" w:color="auto" w:fill="auto"/>
          </w:tcPr>
          <w:p w14:paraId="217600AF" w14:textId="7ECCCF72" w:rsidR="0092300D" w:rsidRPr="007E6725" w:rsidRDefault="00C661EC" w:rsidP="00D8262E">
            <w:pPr>
              <w:jc w:val="both"/>
              <w:rPr>
                <w:rFonts w:ascii="Times New Roman" w:hAnsi="Times New Roman" w:cs="Times New Roman"/>
                <w:b/>
              </w:rPr>
            </w:pPr>
            <w:r w:rsidRPr="007E6725">
              <w:rPr>
                <w:rFonts w:ascii="Times New Roman" w:hAnsi="Times New Roman" w:cs="Times New Roman"/>
                <w:b/>
                <w:lang w:val="en-US"/>
              </w:rPr>
              <w:t>144</w:t>
            </w:r>
          </w:p>
        </w:tc>
      </w:tr>
      <w:tr w:rsidR="00C624FA" w:rsidRPr="007E6725" w14:paraId="2558CB7C" w14:textId="77777777" w:rsidTr="00967B8F">
        <w:tc>
          <w:tcPr>
            <w:tcW w:w="3519" w:type="pct"/>
            <w:shd w:val="clear" w:color="auto" w:fill="auto"/>
          </w:tcPr>
          <w:p w14:paraId="618368A1" w14:textId="219D90E9" w:rsidR="00C624FA" w:rsidRPr="007E6725" w:rsidRDefault="00C624FA" w:rsidP="00D8262E">
            <w:pPr>
              <w:jc w:val="both"/>
              <w:rPr>
                <w:rFonts w:ascii="Times New Roman" w:hAnsi="Times New Roman" w:cs="Times New Roman"/>
                <w:b/>
              </w:rPr>
            </w:pPr>
            <w:r w:rsidRPr="007E6725">
              <w:rPr>
                <w:rFonts w:ascii="Times New Roman" w:hAnsi="Times New Roman" w:cs="Times New Roman"/>
                <w:b/>
                <w:lang w:bidi="ru-RU"/>
              </w:rPr>
              <w:t>Общая трудоемкость в зачетных единицах</w:t>
            </w:r>
          </w:p>
        </w:tc>
        <w:tc>
          <w:tcPr>
            <w:tcW w:w="1481" w:type="pct"/>
            <w:shd w:val="clear" w:color="auto" w:fill="auto"/>
          </w:tcPr>
          <w:p w14:paraId="0951E207" w14:textId="04A16F87" w:rsidR="00C624FA" w:rsidRPr="007E6725" w:rsidRDefault="008D3F1C" w:rsidP="00D8262E">
            <w:pPr>
              <w:jc w:val="both"/>
              <w:rPr>
                <w:rFonts w:ascii="Times New Roman" w:hAnsi="Times New Roman" w:cs="Times New Roman"/>
                <w:b/>
                <w:lang w:val="en-US"/>
              </w:rPr>
            </w:pPr>
            <w:r w:rsidRPr="007E6725">
              <w:rPr>
                <w:rFonts w:ascii="Times New Roman" w:hAnsi="Times New Roman" w:cs="Times New Roman"/>
                <w:b/>
                <w:lang w:val="en-US"/>
              </w:rPr>
              <w:t>4</w:t>
            </w:r>
          </w:p>
        </w:tc>
        <w:bookmarkStart w:id="0" w:name="_GoBack"/>
        <w:bookmarkEnd w:id="0"/>
      </w:tr>
    </w:tbl>
    <w:p w14:paraId="33C1818D" w14:textId="77777777" w:rsidR="005B4DAC" w:rsidRPr="007E6725" w:rsidRDefault="005B4DAC" w:rsidP="00511619">
      <w:pPr>
        <w:contextualSpacing/>
        <w:jc w:val="center"/>
        <w:rPr>
          <w:rFonts w:ascii="Times New Roman" w:hAnsi="Times New Roman" w:cs="Times New Roman"/>
        </w:rPr>
      </w:pPr>
    </w:p>
    <w:p w14:paraId="50B4AEDD" w14:textId="215E2516"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14:paraId="3EA52E46" w14:textId="7C9FEB54" w:rsidR="004475DA" w:rsidRPr="00C70EF4" w:rsidRDefault="00F9632F" w:rsidP="00511619">
      <w:pPr>
        <w:contextualSpacing/>
        <w:jc w:val="center"/>
        <w:rPr>
          <w:rFonts w:ascii="Times New Roman" w:hAnsi="Times New Roman" w:cs="Times New Roman"/>
        </w:rPr>
      </w:pPr>
      <w:r>
        <w:rPr>
          <w:rFonts w:ascii="Times New Roman" w:hAnsi="Times New Roman" w:cs="Times New Roman"/>
          <w:lang w:val="en-US"/>
        </w:rPr>
        <w:t>202</w:t>
      </w:r>
      <w:r w:rsidR="00C70EF4">
        <w:rPr>
          <w:rFonts w:ascii="Times New Roman" w:hAnsi="Times New Roman" w:cs="Times New Roman"/>
        </w:rPr>
        <w:t>5</w:t>
      </w:r>
    </w:p>
    <w:p w14:paraId="0EF5C9B7" w14:textId="77777777" w:rsidR="004475DA" w:rsidRPr="007E6725" w:rsidRDefault="004475DA">
      <w:pPr>
        <w:rPr>
          <w:rFonts w:ascii="Times New Roman" w:hAnsi="Times New Roman" w:cs="Times New Roman"/>
        </w:rPr>
      </w:pPr>
      <w:r w:rsidRPr="007E6725">
        <w:rPr>
          <w:rFonts w:ascii="Times New Roman" w:hAnsi="Times New Roman" w:cs="Times New Roman"/>
        </w:rPr>
        <w:br w:type="page"/>
      </w:r>
    </w:p>
    <w:p w14:paraId="216A2FF6" w14:textId="77777777" w:rsidR="00945486" w:rsidRPr="007E6725" w:rsidRDefault="00945486" w:rsidP="00511619">
      <w:pPr>
        <w:contextualSpacing/>
        <w:jc w:val="center"/>
        <w:rPr>
          <w:rFonts w:ascii="Times New Roman" w:hAnsi="Times New Roman" w:cs="Times New Roman"/>
        </w:rPr>
      </w:pPr>
    </w:p>
    <w:p w14:paraId="61ED1309" w14:textId="77777777"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14:paraId="5F0037C7" w14:textId="77777777" w:rsidR="00511619" w:rsidRPr="007E6725" w:rsidRDefault="00511619">
          <w:pPr>
            <w:pStyle w:val="a9"/>
          </w:pPr>
        </w:p>
        <w:p w14:paraId="50AE4391" w14:textId="7935BF97" w:rsidR="00D75436" w:rsidRDefault="00511619">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83656871" w:history="1">
            <w:r w:rsidR="00D75436" w:rsidRPr="00E71444">
              <w:rPr>
                <w:rStyle w:val="a8"/>
                <w:rFonts w:ascii="Times New Roman" w:hAnsi="Times New Roman" w:cs="Times New Roman"/>
                <w:b/>
                <w:noProof/>
              </w:rPr>
              <w:t>1. ЦЕЛИ ОСВОЕНИЯ ДИСЦИПЛИНЫ</w:t>
            </w:r>
            <w:r w:rsidR="00D75436">
              <w:rPr>
                <w:noProof/>
                <w:webHidden/>
              </w:rPr>
              <w:tab/>
            </w:r>
            <w:r w:rsidR="00D75436">
              <w:rPr>
                <w:noProof/>
                <w:webHidden/>
              </w:rPr>
              <w:fldChar w:fldCharType="begin"/>
            </w:r>
            <w:r w:rsidR="00D75436">
              <w:rPr>
                <w:noProof/>
                <w:webHidden/>
              </w:rPr>
              <w:instrText xml:space="preserve"> PAGEREF _Toc83656871 \h </w:instrText>
            </w:r>
            <w:r w:rsidR="00D75436">
              <w:rPr>
                <w:noProof/>
                <w:webHidden/>
              </w:rPr>
            </w:r>
            <w:r w:rsidR="00D75436">
              <w:rPr>
                <w:noProof/>
                <w:webHidden/>
              </w:rPr>
              <w:fldChar w:fldCharType="separate"/>
            </w:r>
            <w:r w:rsidR="004405C3">
              <w:rPr>
                <w:noProof/>
                <w:webHidden/>
              </w:rPr>
              <w:t>3</w:t>
            </w:r>
            <w:r w:rsidR="00D75436">
              <w:rPr>
                <w:noProof/>
                <w:webHidden/>
              </w:rPr>
              <w:fldChar w:fldCharType="end"/>
            </w:r>
          </w:hyperlink>
        </w:p>
        <w:p w14:paraId="48630344" w14:textId="7B210A4C" w:rsidR="00D75436" w:rsidRDefault="00C70EF4">
          <w:pPr>
            <w:pStyle w:val="11"/>
            <w:tabs>
              <w:tab w:val="right" w:leader="dot" w:pos="9345"/>
            </w:tabs>
            <w:rPr>
              <w:rFonts w:eastAsiaTheme="minorEastAsia"/>
              <w:noProof/>
              <w:lang w:eastAsia="ru-RU"/>
            </w:rPr>
          </w:pPr>
          <w:hyperlink w:anchor="_Toc83656872" w:history="1">
            <w:r w:rsidR="00D75436" w:rsidRPr="00E71444">
              <w:rPr>
                <w:rStyle w:val="a8"/>
                <w:rFonts w:ascii="Times New Roman" w:hAnsi="Times New Roman" w:cs="Times New Roman"/>
                <w:b/>
                <w:noProof/>
              </w:rPr>
              <w:t>2. МЕСТО ДИСЦИПЛИНЫ В СТРУКТУРЕ ОБРАЗОВАТЕЛЬНОЙ ПРОГРАММЫ</w:t>
            </w:r>
            <w:r w:rsidR="00D75436">
              <w:rPr>
                <w:noProof/>
                <w:webHidden/>
              </w:rPr>
              <w:tab/>
            </w:r>
            <w:r w:rsidR="00D75436">
              <w:rPr>
                <w:noProof/>
                <w:webHidden/>
              </w:rPr>
              <w:fldChar w:fldCharType="begin"/>
            </w:r>
            <w:r w:rsidR="00D75436">
              <w:rPr>
                <w:noProof/>
                <w:webHidden/>
              </w:rPr>
              <w:instrText xml:space="preserve"> PAGEREF _Toc83656872 \h </w:instrText>
            </w:r>
            <w:r w:rsidR="00D75436">
              <w:rPr>
                <w:noProof/>
                <w:webHidden/>
              </w:rPr>
            </w:r>
            <w:r w:rsidR="00D75436">
              <w:rPr>
                <w:noProof/>
                <w:webHidden/>
              </w:rPr>
              <w:fldChar w:fldCharType="separate"/>
            </w:r>
            <w:r w:rsidR="004405C3">
              <w:rPr>
                <w:noProof/>
                <w:webHidden/>
              </w:rPr>
              <w:t>3</w:t>
            </w:r>
            <w:r w:rsidR="00D75436">
              <w:rPr>
                <w:noProof/>
                <w:webHidden/>
              </w:rPr>
              <w:fldChar w:fldCharType="end"/>
            </w:r>
          </w:hyperlink>
        </w:p>
        <w:p w14:paraId="19812FA2" w14:textId="29203DEF" w:rsidR="00D75436" w:rsidRDefault="00C70EF4">
          <w:pPr>
            <w:pStyle w:val="11"/>
            <w:tabs>
              <w:tab w:val="right" w:leader="dot" w:pos="9345"/>
            </w:tabs>
            <w:rPr>
              <w:rFonts w:eastAsiaTheme="minorEastAsia"/>
              <w:noProof/>
              <w:lang w:eastAsia="ru-RU"/>
            </w:rPr>
          </w:pPr>
          <w:hyperlink w:anchor="_Toc83656873" w:history="1">
            <w:r w:rsidR="00D75436" w:rsidRPr="00E71444">
              <w:rPr>
                <w:rStyle w:val="a8"/>
                <w:rFonts w:ascii="Times New Roman" w:hAnsi="Times New Roman" w:cs="Times New Roman"/>
                <w:b/>
                <w:noProof/>
              </w:rPr>
              <w:t>3. ПЛАНИРУЕМЫЕ РЕЗУЛЬТАТЫ ОБУЧЕНИЯ ПО ДИСЦИПЛИНЕ</w:t>
            </w:r>
            <w:r w:rsidR="00D75436">
              <w:rPr>
                <w:noProof/>
                <w:webHidden/>
              </w:rPr>
              <w:tab/>
            </w:r>
            <w:r w:rsidR="00D75436">
              <w:rPr>
                <w:noProof/>
                <w:webHidden/>
              </w:rPr>
              <w:fldChar w:fldCharType="begin"/>
            </w:r>
            <w:r w:rsidR="00D75436">
              <w:rPr>
                <w:noProof/>
                <w:webHidden/>
              </w:rPr>
              <w:instrText xml:space="preserve"> PAGEREF _Toc83656873 \h </w:instrText>
            </w:r>
            <w:r w:rsidR="00D75436">
              <w:rPr>
                <w:noProof/>
                <w:webHidden/>
              </w:rPr>
            </w:r>
            <w:r w:rsidR="00D75436">
              <w:rPr>
                <w:noProof/>
                <w:webHidden/>
              </w:rPr>
              <w:fldChar w:fldCharType="separate"/>
            </w:r>
            <w:r w:rsidR="004405C3">
              <w:rPr>
                <w:noProof/>
                <w:webHidden/>
              </w:rPr>
              <w:t>3</w:t>
            </w:r>
            <w:r w:rsidR="00D75436">
              <w:rPr>
                <w:noProof/>
                <w:webHidden/>
              </w:rPr>
              <w:fldChar w:fldCharType="end"/>
            </w:r>
          </w:hyperlink>
        </w:p>
        <w:p w14:paraId="0C0D0ADC" w14:textId="5765D6AF" w:rsidR="00D75436" w:rsidRDefault="00C70EF4">
          <w:pPr>
            <w:pStyle w:val="11"/>
            <w:tabs>
              <w:tab w:val="right" w:leader="dot" w:pos="9345"/>
            </w:tabs>
            <w:rPr>
              <w:rFonts w:eastAsiaTheme="minorEastAsia"/>
              <w:noProof/>
              <w:lang w:eastAsia="ru-RU"/>
            </w:rPr>
          </w:pPr>
          <w:hyperlink w:anchor="_Toc83656874" w:history="1">
            <w:r w:rsidR="00D75436" w:rsidRPr="00E71444">
              <w:rPr>
                <w:rStyle w:val="a8"/>
                <w:rFonts w:ascii="Times New Roman" w:hAnsi="Times New Roman" w:cs="Times New Roman"/>
                <w:b/>
                <w:noProof/>
              </w:rPr>
              <w:t>4. СТРУКТУРА И СОДЕРЖАНИЕ ДИСЦИПЛИНЫ*</w:t>
            </w:r>
            <w:r w:rsidR="00D75436">
              <w:rPr>
                <w:noProof/>
                <w:webHidden/>
              </w:rPr>
              <w:tab/>
            </w:r>
            <w:r w:rsidR="00D75436">
              <w:rPr>
                <w:noProof/>
                <w:webHidden/>
              </w:rPr>
              <w:fldChar w:fldCharType="begin"/>
            </w:r>
            <w:r w:rsidR="00D75436">
              <w:rPr>
                <w:noProof/>
                <w:webHidden/>
              </w:rPr>
              <w:instrText xml:space="preserve"> PAGEREF _Toc83656874 \h </w:instrText>
            </w:r>
            <w:r w:rsidR="00D75436">
              <w:rPr>
                <w:noProof/>
                <w:webHidden/>
              </w:rPr>
            </w:r>
            <w:r w:rsidR="00D75436">
              <w:rPr>
                <w:noProof/>
                <w:webHidden/>
              </w:rPr>
              <w:fldChar w:fldCharType="separate"/>
            </w:r>
            <w:r w:rsidR="004405C3">
              <w:rPr>
                <w:noProof/>
                <w:webHidden/>
              </w:rPr>
              <w:t>4</w:t>
            </w:r>
            <w:r w:rsidR="00D75436">
              <w:rPr>
                <w:noProof/>
                <w:webHidden/>
              </w:rPr>
              <w:fldChar w:fldCharType="end"/>
            </w:r>
          </w:hyperlink>
        </w:p>
        <w:p w14:paraId="6B664574" w14:textId="23236ADB" w:rsidR="00D75436" w:rsidRDefault="00C70EF4">
          <w:pPr>
            <w:pStyle w:val="11"/>
            <w:tabs>
              <w:tab w:val="right" w:leader="dot" w:pos="9345"/>
            </w:tabs>
            <w:rPr>
              <w:rFonts w:eastAsiaTheme="minorEastAsia"/>
              <w:noProof/>
              <w:lang w:eastAsia="ru-RU"/>
            </w:rPr>
          </w:pPr>
          <w:hyperlink w:anchor="_Toc83656875" w:history="1">
            <w:r w:rsidR="00D75436" w:rsidRPr="00E71444">
              <w:rPr>
                <w:rStyle w:val="a8"/>
                <w:rFonts w:ascii="Times New Roman" w:hAnsi="Times New Roman" w:cs="Times New Roman"/>
                <w:b/>
                <w:noProof/>
              </w:rPr>
              <w:t>5. УЧЕБНО-МЕТОДИЧЕСКОЕ И ИНФОРМАЦИОННОЕ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_Toc83656875 \h </w:instrText>
            </w:r>
            <w:r w:rsidR="00D75436">
              <w:rPr>
                <w:noProof/>
                <w:webHidden/>
              </w:rPr>
            </w:r>
            <w:r w:rsidR="00D75436">
              <w:rPr>
                <w:noProof/>
                <w:webHidden/>
              </w:rPr>
              <w:fldChar w:fldCharType="separate"/>
            </w:r>
            <w:r w:rsidR="004405C3">
              <w:rPr>
                <w:noProof/>
                <w:webHidden/>
              </w:rPr>
              <w:t>5</w:t>
            </w:r>
            <w:r w:rsidR="00D75436">
              <w:rPr>
                <w:noProof/>
                <w:webHidden/>
              </w:rPr>
              <w:fldChar w:fldCharType="end"/>
            </w:r>
          </w:hyperlink>
        </w:p>
        <w:p w14:paraId="4D83616F" w14:textId="53493915" w:rsidR="00D75436" w:rsidRDefault="00C70EF4">
          <w:pPr>
            <w:pStyle w:val="21"/>
            <w:tabs>
              <w:tab w:val="right" w:leader="dot" w:pos="9345"/>
            </w:tabs>
            <w:rPr>
              <w:rFonts w:eastAsiaTheme="minorEastAsia"/>
              <w:noProof/>
              <w:lang w:eastAsia="ru-RU"/>
            </w:rPr>
          </w:pPr>
          <w:hyperlink w:anchor="_Toc83656876" w:history="1">
            <w:r w:rsidR="00D75436" w:rsidRPr="00E71444">
              <w:rPr>
                <w:rStyle w:val="a8"/>
                <w:rFonts w:ascii="Times New Roman" w:hAnsi="Times New Roman" w:cs="Times New Roman"/>
                <w:b/>
                <w:noProof/>
              </w:rPr>
              <w:t>5.1 Рекомендуемая литература</w:t>
            </w:r>
            <w:r w:rsidR="00D75436">
              <w:rPr>
                <w:noProof/>
                <w:webHidden/>
              </w:rPr>
              <w:tab/>
            </w:r>
            <w:r w:rsidR="00D75436">
              <w:rPr>
                <w:noProof/>
                <w:webHidden/>
              </w:rPr>
              <w:fldChar w:fldCharType="begin"/>
            </w:r>
            <w:r w:rsidR="00D75436">
              <w:rPr>
                <w:noProof/>
                <w:webHidden/>
              </w:rPr>
              <w:instrText xml:space="preserve"> PAGEREF _Toc83656876 \h </w:instrText>
            </w:r>
            <w:r w:rsidR="00D75436">
              <w:rPr>
                <w:noProof/>
                <w:webHidden/>
              </w:rPr>
            </w:r>
            <w:r w:rsidR="00D75436">
              <w:rPr>
                <w:noProof/>
                <w:webHidden/>
              </w:rPr>
              <w:fldChar w:fldCharType="separate"/>
            </w:r>
            <w:r w:rsidR="004405C3">
              <w:rPr>
                <w:noProof/>
                <w:webHidden/>
              </w:rPr>
              <w:t>5</w:t>
            </w:r>
            <w:r w:rsidR="00D75436">
              <w:rPr>
                <w:noProof/>
                <w:webHidden/>
              </w:rPr>
              <w:fldChar w:fldCharType="end"/>
            </w:r>
          </w:hyperlink>
        </w:p>
        <w:p w14:paraId="443DC78D" w14:textId="58413FC2" w:rsidR="00D75436" w:rsidRDefault="00C70EF4">
          <w:pPr>
            <w:pStyle w:val="21"/>
            <w:tabs>
              <w:tab w:val="right" w:leader="dot" w:pos="9345"/>
            </w:tabs>
            <w:rPr>
              <w:rFonts w:eastAsiaTheme="minorEastAsia"/>
              <w:noProof/>
              <w:lang w:eastAsia="ru-RU"/>
            </w:rPr>
          </w:pPr>
          <w:hyperlink w:anchor="_Toc83656877" w:history="1">
            <w:r w:rsidR="00D75436" w:rsidRPr="00E71444">
              <w:rPr>
                <w:rStyle w:val="a8"/>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sidR="00D75436">
              <w:rPr>
                <w:noProof/>
                <w:webHidden/>
              </w:rPr>
              <w:tab/>
            </w:r>
            <w:r w:rsidR="00D75436">
              <w:rPr>
                <w:noProof/>
                <w:webHidden/>
              </w:rPr>
              <w:fldChar w:fldCharType="begin"/>
            </w:r>
            <w:r w:rsidR="00D75436">
              <w:rPr>
                <w:noProof/>
                <w:webHidden/>
              </w:rPr>
              <w:instrText xml:space="preserve"> PAGEREF _Toc83656877 \h </w:instrText>
            </w:r>
            <w:r w:rsidR="00D75436">
              <w:rPr>
                <w:noProof/>
                <w:webHidden/>
              </w:rPr>
            </w:r>
            <w:r w:rsidR="00D75436">
              <w:rPr>
                <w:noProof/>
                <w:webHidden/>
              </w:rPr>
              <w:fldChar w:fldCharType="separate"/>
            </w:r>
            <w:r w:rsidR="004405C3">
              <w:rPr>
                <w:noProof/>
                <w:webHidden/>
              </w:rPr>
              <w:t>6</w:t>
            </w:r>
            <w:r w:rsidR="00D75436">
              <w:rPr>
                <w:noProof/>
                <w:webHidden/>
              </w:rPr>
              <w:fldChar w:fldCharType="end"/>
            </w:r>
          </w:hyperlink>
        </w:p>
        <w:p w14:paraId="111D391A" w14:textId="37AB7EB6" w:rsidR="00D75436" w:rsidRDefault="00C70EF4">
          <w:pPr>
            <w:pStyle w:val="21"/>
            <w:tabs>
              <w:tab w:val="right" w:leader="dot" w:pos="9345"/>
            </w:tabs>
            <w:rPr>
              <w:rFonts w:eastAsiaTheme="minorEastAsia"/>
              <w:noProof/>
              <w:lang w:eastAsia="ru-RU"/>
            </w:rPr>
          </w:pPr>
          <w:hyperlink w:anchor="_Toc83656878" w:history="1">
            <w:r w:rsidR="00D75436" w:rsidRPr="00E71444">
              <w:rPr>
                <w:rStyle w:val="a8"/>
                <w:rFonts w:ascii="Times New Roman" w:hAnsi="Times New Roman" w:cs="Times New Roman"/>
                <w:b/>
                <w:noProof/>
              </w:rPr>
              <w:t>5.3 Перечень информационных справочных систем (ИСС) и современных профессиональных баз данных (СПБД)</w:t>
            </w:r>
            <w:r w:rsidR="00D75436">
              <w:rPr>
                <w:noProof/>
                <w:webHidden/>
              </w:rPr>
              <w:tab/>
            </w:r>
            <w:r w:rsidR="00D75436">
              <w:rPr>
                <w:noProof/>
                <w:webHidden/>
              </w:rPr>
              <w:fldChar w:fldCharType="begin"/>
            </w:r>
            <w:r w:rsidR="00D75436">
              <w:rPr>
                <w:noProof/>
                <w:webHidden/>
              </w:rPr>
              <w:instrText xml:space="preserve"> PAGEREF _Toc83656878 \h </w:instrText>
            </w:r>
            <w:r w:rsidR="00D75436">
              <w:rPr>
                <w:noProof/>
                <w:webHidden/>
              </w:rPr>
            </w:r>
            <w:r w:rsidR="00D75436">
              <w:rPr>
                <w:noProof/>
                <w:webHidden/>
              </w:rPr>
              <w:fldChar w:fldCharType="separate"/>
            </w:r>
            <w:r w:rsidR="004405C3">
              <w:rPr>
                <w:noProof/>
                <w:webHidden/>
              </w:rPr>
              <w:t>6</w:t>
            </w:r>
            <w:r w:rsidR="00D75436">
              <w:rPr>
                <w:noProof/>
                <w:webHidden/>
              </w:rPr>
              <w:fldChar w:fldCharType="end"/>
            </w:r>
          </w:hyperlink>
        </w:p>
        <w:p w14:paraId="29245BDC" w14:textId="6DB0ED59" w:rsidR="00D75436" w:rsidRDefault="00C70EF4">
          <w:pPr>
            <w:pStyle w:val="11"/>
            <w:tabs>
              <w:tab w:val="right" w:leader="dot" w:pos="9345"/>
            </w:tabs>
            <w:rPr>
              <w:rFonts w:eastAsiaTheme="minorEastAsia"/>
              <w:noProof/>
              <w:lang w:eastAsia="ru-RU"/>
            </w:rPr>
          </w:pPr>
          <w:hyperlink w:anchor="_Toc83656879" w:history="1">
            <w:r w:rsidR="00D75436" w:rsidRPr="00E71444">
              <w:rPr>
                <w:rStyle w:val="a8"/>
                <w:rFonts w:ascii="Times New Roman" w:hAnsi="Times New Roman" w:cs="Times New Roman"/>
                <w:b/>
                <w:noProof/>
              </w:rPr>
              <w:t>6. МАТЕРИАЛЬНО-ТЕХНИЧЕСКОЕ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_Toc83656879 \h </w:instrText>
            </w:r>
            <w:r w:rsidR="00D75436">
              <w:rPr>
                <w:noProof/>
                <w:webHidden/>
              </w:rPr>
            </w:r>
            <w:r w:rsidR="00D75436">
              <w:rPr>
                <w:noProof/>
                <w:webHidden/>
              </w:rPr>
              <w:fldChar w:fldCharType="separate"/>
            </w:r>
            <w:r w:rsidR="004405C3">
              <w:rPr>
                <w:noProof/>
                <w:webHidden/>
              </w:rPr>
              <w:t>7</w:t>
            </w:r>
            <w:r w:rsidR="00D75436">
              <w:rPr>
                <w:noProof/>
                <w:webHidden/>
              </w:rPr>
              <w:fldChar w:fldCharType="end"/>
            </w:r>
          </w:hyperlink>
        </w:p>
        <w:p w14:paraId="72E4D059" w14:textId="65FD3A02" w:rsidR="00D75436" w:rsidRDefault="00C70EF4">
          <w:pPr>
            <w:pStyle w:val="11"/>
            <w:tabs>
              <w:tab w:val="right" w:leader="dot" w:pos="9345"/>
            </w:tabs>
            <w:rPr>
              <w:rFonts w:eastAsiaTheme="minorEastAsia"/>
              <w:noProof/>
              <w:lang w:eastAsia="ru-RU"/>
            </w:rPr>
          </w:pPr>
          <w:hyperlink w:anchor="_Toc83656880" w:history="1">
            <w:r w:rsidR="00D75436" w:rsidRPr="00E71444">
              <w:rPr>
                <w:rStyle w:val="a8"/>
                <w:rFonts w:ascii="Times New Roman" w:hAnsi="Times New Roman" w:cs="Times New Roman"/>
                <w:b/>
                <w:noProof/>
              </w:rPr>
              <w:t>7. МЕТОДИЧЕСКИЕ УКАЗАНИЯ ДЛЯ ОБУЧАЮЩЕГОСЯ ПО ОСВОЕНИЮ ДИСЦИПЛИНЫ</w:t>
            </w:r>
            <w:r w:rsidR="00D75436">
              <w:rPr>
                <w:noProof/>
                <w:webHidden/>
              </w:rPr>
              <w:tab/>
            </w:r>
            <w:r w:rsidR="00D75436">
              <w:rPr>
                <w:noProof/>
                <w:webHidden/>
              </w:rPr>
              <w:fldChar w:fldCharType="begin"/>
            </w:r>
            <w:r w:rsidR="00D75436">
              <w:rPr>
                <w:noProof/>
                <w:webHidden/>
              </w:rPr>
              <w:instrText xml:space="preserve"> PAGEREF _Toc83656880 \h </w:instrText>
            </w:r>
            <w:r w:rsidR="00D75436">
              <w:rPr>
                <w:noProof/>
                <w:webHidden/>
              </w:rPr>
            </w:r>
            <w:r w:rsidR="00D75436">
              <w:rPr>
                <w:noProof/>
                <w:webHidden/>
              </w:rPr>
              <w:fldChar w:fldCharType="separate"/>
            </w:r>
            <w:r w:rsidR="004405C3">
              <w:rPr>
                <w:noProof/>
                <w:webHidden/>
              </w:rPr>
              <w:t>9</w:t>
            </w:r>
            <w:r w:rsidR="00D75436">
              <w:rPr>
                <w:noProof/>
                <w:webHidden/>
              </w:rPr>
              <w:fldChar w:fldCharType="end"/>
            </w:r>
          </w:hyperlink>
        </w:p>
        <w:p w14:paraId="4F19E6D5" w14:textId="3B4BDE5E" w:rsidR="00D75436" w:rsidRDefault="00C70EF4">
          <w:pPr>
            <w:pStyle w:val="11"/>
            <w:tabs>
              <w:tab w:val="right" w:leader="dot" w:pos="9345"/>
            </w:tabs>
            <w:rPr>
              <w:rFonts w:eastAsiaTheme="minorEastAsia"/>
              <w:noProof/>
              <w:lang w:eastAsia="ru-RU"/>
            </w:rPr>
          </w:pPr>
          <w:hyperlink w:anchor="_Toc83656881" w:history="1">
            <w:r w:rsidR="00D75436" w:rsidRPr="00E71444">
              <w:rPr>
                <w:rStyle w:val="a8"/>
                <w:rFonts w:ascii="Times New Roman" w:hAnsi="Times New Roman" w:cs="Times New Roman"/>
                <w:b/>
                <w:noProof/>
              </w:rPr>
              <w:t>8. ОСОБЕННОСТИ ОСВОЕНИЯ ДИСЦИПЛИНЫ ДЛЯ ИНВАЛИДОВ И ЛИЦ С ОГРАНИЧЕННЫМИ ВОЗМОЖНОСТЯМИ ЗДОРОВЬЯ</w:t>
            </w:r>
            <w:r w:rsidR="00D75436">
              <w:rPr>
                <w:noProof/>
                <w:webHidden/>
              </w:rPr>
              <w:tab/>
            </w:r>
            <w:r w:rsidR="00D75436">
              <w:rPr>
                <w:noProof/>
                <w:webHidden/>
              </w:rPr>
              <w:fldChar w:fldCharType="begin"/>
            </w:r>
            <w:r w:rsidR="00D75436">
              <w:rPr>
                <w:noProof/>
                <w:webHidden/>
              </w:rPr>
              <w:instrText xml:space="preserve"> PAGEREF _Toc83656881 \h </w:instrText>
            </w:r>
            <w:r w:rsidR="00D75436">
              <w:rPr>
                <w:noProof/>
                <w:webHidden/>
              </w:rPr>
            </w:r>
            <w:r w:rsidR="00D75436">
              <w:rPr>
                <w:noProof/>
                <w:webHidden/>
              </w:rPr>
              <w:fldChar w:fldCharType="separate"/>
            </w:r>
            <w:r w:rsidR="004405C3">
              <w:rPr>
                <w:noProof/>
                <w:webHidden/>
              </w:rPr>
              <w:t>10</w:t>
            </w:r>
            <w:r w:rsidR="00D75436">
              <w:rPr>
                <w:noProof/>
                <w:webHidden/>
              </w:rPr>
              <w:fldChar w:fldCharType="end"/>
            </w:r>
          </w:hyperlink>
        </w:p>
        <w:p w14:paraId="2FB96700" w14:textId="72335995" w:rsidR="00D75436" w:rsidRDefault="00C70EF4">
          <w:pPr>
            <w:pStyle w:val="11"/>
            <w:tabs>
              <w:tab w:val="right" w:leader="dot" w:pos="9345"/>
            </w:tabs>
            <w:rPr>
              <w:rFonts w:eastAsiaTheme="minorEastAsia"/>
              <w:noProof/>
              <w:lang w:eastAsia="ru-RU"/>
            </w:rPr>
          </w:pPr>
          <w:hyperlink w:anchor="_Toc83656882" w:history="1">
            <w:r w:rsidR="00D75436" w:rsidRPr="00E71444">
              <w:rPr>
                <w:rStyle w:val="a8"/>
                <w:rFonts w:ascii="Times New Roman" w:hAnsi="Times New Roman" w:cs="Times New Roman"/>
                <w:b/>
                <w:noProof/>
              </w:rPr>
              <w:t>ФОНД ОЦЕНОЧНЫХ СРЕДСТВ</w:t>
            </w:r>
            <w:r w:rsidR="00D75436">
              <w:rPr>
                <w:noProof/>
                <w:webHidden/>
              </w:rPr>
              <w:tab/>
            </w:r>
            <w:r w:rsidR="00D75436">
              <w:rPr>
                <w:noProof/>
                <w:webHidden/>
              </w:rPr>
              <w:fldChar w:fldCharType="begin"/>
            </w:r>
            <w:r w:rsidR="00D75436">
              <w:rPr>
                <w:noProof/>
                <w:webHidden/>
              </w:rPr>
              <w:instrText xml:space="preserve"> PAGEREF _Toc83656882 \h </w:instrText>
            </w:r>
            <w:r w:rsidR="00D75436">
              <w:rPr>
                <w:noProof/>
                <w:webHidden/>
              </w:rPr>
            </w:r>
            <w:r w:rsidR="00D75436">
              <w:rPr>
                <w:noProof/>
                <w:webHidden/>
              </w:rPr>
              <w:fldChar w:fldCharType="separate"/>
            </w:r>
            <w:r w:rsidR="004405C3">
              <w:rPr>
                <w:noProof/>
                <w:webHidden/>
              </w:rPr>
              <w:t>11</w:t>
            </w:r>
            <w:r w:rsidR="00D75436">
              <w:rPr>
                <w:noProof/>
                <w:webHidden/>
              </w:rPr>
              <w:fldChar w:fldCharType="end"/>
            </w:r>
          </w:hyperlink>
        </w:p>
        <w:p w14:paraId="76B13ADF" w14:textId="17719CD4" w:rsidR="00D75436" w:rsidRDefault="00C70EF4">
          <w:pPr>
            <w:pStyle w:val="21"/>
            <w:tabs>
              <w:tab w:val="right" w:leader="dot" w:pos="9345"/>
            </w:tabs>
            <w:rPr>
              <w:rFonts w:eastAsiaTheme="minorEastAsia"/>
              <w:noProof/>
              <w:lang w:eastAsia="ru-RU"/>
            </w:rPr>
          </w:pPr>
          <w:hyperlink w:anchor="_Toc83656883" w:history="1">
            <w:r w:rsidR="00D75436" w:rsidRPr="00E71444">
              <w:rPr>
                <w:rStyle w:val="a8"/>
                <w:rFonts w:ascii="Times New Roman" w:hAnsi="Times New Roman" w:cs="Times New Roman"/>
                <w:b/>
                <w:noProof/>
              </w:rPr>
              <w:t>1.1 Контрольные вопросы и задания к промежуточной аттестации</w:t>
            </w:r>
            <w:r w:rsidR="00D75436">
              <w:rPr>
                <w:noProof/>
                <w:webHidden/>
              </w:rPr>
              <w:tab/>
            </w:r>
            <w:r w:rsidR="00D75436">
              <w:rPr>
                <w:noProof/>
                <w:webHidden/>
              </w:rPr>
              <w:fldChar w:fldCharType="begin"/>
            </w:r>
            <w:r w:rsidR="00D75436">
              <w:rPr>
                <w:noProof/>
                <w:webHidden/>
              </w:rPr>
              <w:instrText xml:space="preserve"> PAGEREF _Toc83656883 \h </w:instrText>
            </w:r>
            <w:r w:rsidR="00D75436">
              <w:rPr>
                <w:noProof/>
                <w:webHidden/>
              </w:rPr>
            </w:r>
            <w:r w:rsidR="00D75436">
              <w:rPr>
                <w:noProof/>
                <w:webHidden/>
              </w:rPr>
              <w:fldChar w:fldCharType="separate"/>
            </w:r>
            <w:r w:rsidR="004405C3">
              <w:rPr>
                <w:noProof/>
                <w:webHidden/>
              </w:rPr>
              <w:t>11</w:t>
            </w:r>
            <w:r w:rsidR="00D75436">
              <w:rPr>
                <w:noProof/>
                <w:webHidden/>
              </w:rPr>
              <w:fldChar w:fldCharType="end"/>
            </w:r>
          </w:hyperlink>
        </w:p>
        <w:p w14:paraId="082C6EFB" w14:textId="2B1F8DA8" w:rsidR="00D75436" w:rsidRDefault="00C70EF4">
          <w:pPr>
            <w:pStyle w:val="21"/>
            <w:tabs>
              <w:tab w:val="right" w:leader="dot" w:pos="9345"/>
            </w:tabs>
            <w:rPr>
              <w:rFonts w:eastAsiaTheme="minorEastAsia"/>
              <w:noProof/>
              <w:lang w:eastAsia="ru-RU"/>
            </w:rPr>
          </w:pPr>
          <w:hyperlink w:anchor="_Toc83656884" w:history="1">
            <w:r w:rsidR="00D75436" w:rsidRPr="00E71444">
              <w:rPr>
                <w:rStyle w:val="a8"/>
                <w:rFonts w:ascii="Times New Roman" w:hAnsi="Times New Roman" w:cs="Times New Roman"/>
                <w:b/>
                <w:noProof/>
              </w:rPr>
              <w:t>1.2 Темы письменных работ</w:t>
            </w:r>
            <w:r w:rsidR="00D75436">
              <w:rPr>
                <w:noProof/>
                <w:webHidden/>
              </w:rPr>
              <w:tab/>
            </w:r>
            <w:r w:rsidR="00D75436">
              <w:rPr>
                <w:noProof/>
                <w:webHidden/>
              </w:rPr>
              <w:fldChar w:fldCharType="begin"/>
            </w:r>
            <w:r w:rsidR="00D75436">
              <w:rPr>
                <w:noProof/>
                <w:webHidden/>
              </w:rPr>
              <w:instrText xml:space="preserve"> PAGEREF _Toc83656884 \h </w:instrText>
            </w:r>
            <w:r w:rsidR="00D75436">
              <w:rPr>
                <w:noProof/>
                <w:webHidden/>
              </w:rPr>
            </w:r>
            <w:r w:rsidR="00D75436">
              <w:rPr>
                <w:noProof/>
                <w:webHidden/>
              </w:rPr>
              <w:fldChar w:fldCharType="separate"/>
            </w:r>
            <w:r w:rsidR="004405C3">
              <w:rPr>
                <w:noProof/>
                <w:webHidden/>
              </w:rPr>
              <w:t>11</w:t>
            </w:r>
            <w:r w:rsidR="00D75436">
              <w:rPr>
                <w:noProof/>
                <w:webHidden/>
              </w:rPr>
              <w:fldChar w:fldCharType="end"/>
            </w:r>
          </w:hyperlink>
        </w:p>
        <w:p w14:paraId="2BAA514D" w14:textId="21B7AB13" w:rsidR="00D75436" w:rsidRDefault="00C70EF4">
          <w:pPr>
            <w:pStyle w:val="21"/>
            <w:tabs>
              <w:tab w:val="right" w:leader="dot" w:pos="9345"/>
            </w:tabs>
            <w:rPr>
              <w:rFonts w:eastAsiaTheme="minorEastAsia"/>
              <w:noProof/>
              <w:lang w:eastAsia="ru-RU"/>
            </w:rPr>
          </w:pPr>
          <w:hyperlink w:anchor="_Toc83656885" w:history="1">
            <w:r w:rsidR="00D75436" w:rsidRPr="00E71444">
              <w:rPr>
                <w:rStyle w:val="a8"/>
                <w:rFonts w:ascii="Times New Roman" w:hAnsi="Times New Roman" w:cs="Times New Roman"/>
                <w:b/>
                <w:noProof/>
              </w:rPr>
              <w:t>1.3 Контрольные точки</w:t>
            </w:r>
            <w:r w:rsidR="00D75436">
              <w:rPr>
                <w:noProof/>
                <w:webHidden/>
              </w:rPr>
              <w:tab/>
            </w:r>
            <w:r w:rsidR="00D75436">
              <w:rPr>
                <w:noProof/>
                <w:webHidden/>
              </w:rPr>
              <w:fldChar w:fldCharType="begin"/>
            </w:r>
            <w:r w:rsidR="00D75436">
              <w:rPr>
                <w:noProof/>
                <w:webHidden/>
              </w:rPr>
              <w:instrText xml:space="preserve"> PAGEREF _Toc83656885 \h </w:instrText>
            </w:r>
            <w:r w:rsidR="00D75436">
              <w:rPr>
                <w:noProof/>
                <w:webHidden/>
              </w:rPr>
            </w:r>
            <w:r w:rsidR="00D75436">
              <w:rPr>
                <w:noProof/>
                <w:webHidden/>
              </w:rPr>
              <w:fldChar w:fldCharType="separate"/>
            </w:r>
            <w:r w:rsidR="004405C3">
              <w:rPr>
                <w:noProof/>
                <w:webHidden/>
              </w:rPr>
              <w:t>11</w:t>
            </w:r>
            <w:r w:rsidR="00D75436">
              <w:rPr>
                <w:noProof/>
                <w:webHidden/>
              </w:rPr>
              <w:fldChar w:fldCharType="end"/>
            </w:r>
          </w:hyperlink>
        </w:p>
        <w:p w14:paraId="3FFDC0B4" w14:textId="4BCA46F3" w:rsidR="00D75436" w:rsidRDefault="00C70EF4">
          <w:pPr>
            <w:pStyle w:val="21"/>
            <w:tabs>
              <w:tab w:val="right" w:leader="dot" w:pos="9345"/>
            </w:tabs>
            <w:rPr>
              <w:rFonts w:eastAsiaTheme="minorEastAsia"/>
              <w:noProof/>
              <w:lang w:eastAsia="ru-RU"/>
            </w:rPr>
          </w:pPr>
          <w:hyperlink w:anchor="_Toc83656886" w:history="1">
            <w:r w:rsidR="00D75436" w:rsidRPr="00E71444">
              <w:rPr>
                <w:rStyle w:val="a8"/>
                <w:rFonts w:ascii="Times New Roman" w:hAnsi="Times New Roman" w:cs="Times New Roman"/>
                <w:b/>
                <w:noProof/>
              </w:rPr>
              <w:t>1.4 Другие объекты оценивания</w:t>
            </w:r>
            <w:r w:rsidR="00D75436">
              <w:rPr>
                <w:noProof/>
                <w:webHidden/>
              </w:rPr>
              <w:tab/>
            </w:r>
            <w:r w:rsidR="00D75436">
              <w:rPr>
                <w:noProof/>
                <w:webHidden/>
              </w:rPr>
              <w:fldChar w:fldCharType="begin"/>
            </w:r>
            <w:r w:rsidR="00D75436">
              <w:rPr>
                <w:noProof/>
                <w:webHidden/>
              </w:rPr>
              <w:instrText xml:space="preserve"> PAGEREF _Toc83656886 \h </w:instrText>
            </w:r>
            <w:r w:rsidR="00D75436">
              <w:rPr>
                <w:noProof/>
                <w:webHidden/>
              </w:rPr>
            </w:r>
            <w:r w:rsidR="00D75436">
              <w:rPr>
                <w:noProof/>
                <w:webHidden/>
              </w:rPr>
              <w:fldChar w:fldCharType="separate"/>
            </w:r>
            <w:r w:rsidR="004405C3">
              <w:rPr>
                <w:noProof/>
                <w:webHidden/>
              </w:rPr>
              <w:t>11</w:t>
            </w:r>
            <w:r w:rsidR="00D75436">
              <w:rPr>
                <w:noProof/>
                <w:webHidden/>
              </w:rPr>
              <w:fldChar w:fldCharType="end"/>
            </w:r>
          </w:hyperlink>
        </w:p>
        <w:p w14:paraId="04D6890B" w14:textId="5E56A4E8" w:rsidR="00D75436" w:rsidRDefault="00C70EF4">
          <w:pPr>
            <w:pStyle w:val="21"/>
            <w:tabs>
              <w:tab w:val="right" w:leader="dot" w:pos="9345"/>
            </w:tabs>
            <w:rPr>
              <w:rFonts w:eastAsiaTheme="minorEastAsia"/>
              <w:noProof/>
              <w:lang w:eastAsia="ru-RU"/>
            </w:rPr>
          </w:pPr>
          <w:hyperlink w:anchor="_Toc83656887" w:history="1">
            <w:r w:rsidR="00D75436" w:rsidRPr="00E71444">
              <w:rPr>
                <w:rStyle w:val="a8"/>
                <w:rFonts w:ascii="Times New Roman" w:hAnsi="Times New Roman" w:cs="Times New Roman"/>
                <w:b/>
                <w:noProof/>
              </w:rPr>
              <w:t>1.5 Самостоятельная работа обучающегося</w:t>
            </w:r>
            <w:r w:rsidR="00D75436">
              <w:rPr>
                <w:noProof/>
                <w:webHidden/>
              </w:rPr>
              <w:tab/>
            </w:r>
            <w:r w:rsidR="00D75436">
              <w:rPr>
                <w:noProof/>
                <w:webHidden/>
              </w:rPr>
              <w:fldChar w:fldCharType="begin"/>
            </w:r>
            <w:r w:rsidR="00D75436">
              <w:rPr>
                <w:noProof/>
                <w:webHidden/>
              </w:rPr>
              <w:instrText xml:space="preserve"> PAGEREF _Toc83656887 \h </w:instrText>
            </w:r>
            <w:r w:rsidR="00D75436">
              <w:rPr>
                <w:noProof/>
                <w:webHidden/>
              </w:rPr>
            </w:r>
            <w:r w:rsidR="00D75436">
              <w:rPr>
                <w:noProof/>
                <w:webHidden/>
              </w:rPr>
              <w:fldChar w:fldCharType="separate"/>
            </w:r>
            <w:r w:rsidR="004405C3">
              <w:rPr>
                <w:noProof/>
                <w:webHidden/>
              </w:rPr>
              <w:t>11</w:t>
            </w:r>
            <w:r w:rsidR="00D75436">
              <w:rPr>
                <w:noProof/>
                <w:webHidden/>
              </w:rPr>
              <w:fldChar w:fldCharType="end"/>
            </w:r>
          </w:hyperlink>
        </w:p>
        <w:p w14:paraId="355421B2" w14:textId="7480B796" w:rsidR="00D75436" w:rsidRDefault="00C70EF4">
          <w:pPr>
            <w:pStyle w:val="21"/>
            <w:tabs>
              <w:tab w:val="right" w:leader="dot" w:pos="9345"/>
            </w:tabs>
            <w:rPr>
              <w:rFonts w:eastAsiaTheme="minorEastAsia"/>
              <w:noProof/>
              <w:lang w:eastAsia="ru-RU"/>
            </w:rPr>
          </w:pPr>
          <w:hyperlink w:anchor="_Toc83656888" w:history="1">
            <w:r w:rsidR="00D75436" w:rsidRPr="00E71444">
              <w:rPr>
                <w:rStyle w:val="a8"/>
                <w:rFonts w:ascii="Times New Roman" w:hAnsi="Times New Roman" w:cs="Times New Roman"/>
                <w:b/>
                <w:noProof/>
              </w:rPr>
              <w:t>1.6 Шкала оценивания результата</w:t>
            </w:r>
            <w:r w:rsidR="00D75436">
              <w:rPr>
                <w:noProof/>
                <w:webHidden/>
              </w:rPr>
              <w:tab/>
            </w:r>
            <w:r w:rsidR="00D75436">
              <w:rPr>
                <w:noProof/>
                <w:webHidden/>
              </w:rPr>
              <w:fldChar w:fldCharType="begin"/>
            </w:r>
            <w:r w:rsidR="00D75436">
              <w:rPr>
                <w:noProof/>
                <w:webHidden/>
              </w:rPr>
              <w:instrText xml:space="preserve"> PAGEREF _Toc83656888 \h </w:instrText>
            </w:r>
            <w:r w:rsidR="00D75436">
              <w:rPr>
                <w:noProof/>
                <w:webHidden/>
              </w:rPr>
            </w:r>
            <w:r w:rsidR="00D75436">
              <w:rPr>
                <w:noProof/>
                <w:webHidden/>
              </w:rPr>
              <w:fldChar w:fldCharType="separate"/>
            </w:r>
            <w:r w:rsidR="004405C3">
              <w:rPr>
                <w:noProof/>
                <w:webHidden/>
              </w:rPr>
              <w:t>11</w:t>
            </w:r>
            <w:r w:rsidR="00D75436">
              <w:rPr>
                <w:noProof/>
                <w:webHidden/>
              </w:rPr>
              <w:fldChar w:fldCharType="end"/>
            </w:r>
          </w:hyperlink>
        </w:p>
        <w:p w14:paraId="0DD49713" w14:textId="6A04AEAE" w:rsidR="00511619" w:rsidRPr="007E6725" w:rsidRDefault="00511619">
          <w:r w:rsidRPr="007E6725">
            <w:rPr>
              <w:rFonts w:ascii="Times New Roman" w:hAnsi="Times New Roman" w:cs="Times New Roman"/>
              <w:b/>
              <w:bCs/>
              <w:sz w:val="24"/>
              <w:szCs w:val="24"/>
            </w:rPr>
            <w:fldChar w:fldCharType="end"/>
          </w:r>
        </w:p>
      </w:sdtContent>
    </w:sdt>
    <w:p w14:paraId="2FB45C24" w14:textId="77777777" w:rsidR="00511619" w:rsidRPr="007E6725" w:rsidRDefault="00511619">
      <w:pPr>
        <w:rPr>
          <w:rFonts w:ascii="Times New Roman" w:hAnsi="Times New Roman" w:cs="Times New Roman"/>
        </w:rPr>
      </w:pPr>
      <w:r w:rsidRPr="007E6725">
        <w:rPr>
          <w:rFonts w:ascii="Times New Roman" w:hAnsi="Times New Roman" w:cs="Times New Roman"/>
        </w:rPr>
        <w:br w:type="page"/>
      </w:r>
    </w:p>
    <w:p w14:paraId="353F994F" w14:textId="77777777" w:rsidR="00945486" w:rsidRPr="007E6725" w:rsidRDefault="00945486" w:rsidP="002718E2">
      <w:pPr>
        <w:contextualSpacing/>
        <w:jc w:val="center"/>
        <w:rPr>
          <w:rFonts w:ascii="Times New Roman" w:hAnsi="Times New Roman" w:cs="Times New Roman"/>
        </w:rPr>
      </w:pPr>
    </w:p>
    <w:p w14:paraId="63E9496F" w14:textId="77777777" w:rsidR="00751095" w:rsidRPr="007E6725" w:rsidRDefault="00751095" w:rsidP="00511619">
      <w:pPr>
        <w:pStyle w:val="1"/>
        <w:jc w:val="center"/>
        <w:rPr>
          <w:rFonts w:ascii="Times New Roman" w:hAnsi="Times New Roman" w:cs="Times New Roman"/>
          <w:b/>
          <w:color w:val="auto"/>
          <w:sz w:val="28"/>
          <w:szCs w:val="28"/>
        </w:rPr>
      </w:pPr>
      <w:bookmarkStart w:id="1" w:name="_Toc83656871"/>
      <w:r w:rsidRPr="007E6725">
        <w:rPr>
          <w:rFonts w:ascii="Times New Roman" w:hAnsi="Times New Roman" w:cs="Times New Roman"/>
          <w:b/>
          <w:color w:val="auto"/>
          <w:sz w:val="28"/>
          <w:szCs w:val="28"/>
        </w:rPr>
        <w:t>1. ЦЕЛИ ОСВОЕНИЯ ДИСЦИПЛИНЫ</w:t>
      </w:r>
      <w:bookmarkEnd w:id="1"/>
    </w:p>
    <w:tbl>
      <w:tblPr>
        <w:tblStyle w:val="a4"/>
        <w:tblW w:w="0" w:type="auto"/>
        <w:tblInd w:w="-714" w:type="dxa"/>
        <w:tblLook w:val="04A0" w:firstRow="1" w:lastRow="0" w:firstColumn="1" w:lastColumn="0" w:noHBand="0" w:noVBand="1"/>
      </w:tblPr>
      <w:tblGrid>
        <w:gridCol w:w="1702"/>
        <w:gridCol w:w="8357"/>
      </w:tblGrid>
      <w:tr w:rsidR="00751095" w:rsidRPr="007E6725" w14:paraId="7C4DB1D6" w14:textId="77777777" w:rsidTr="00967B8F">
        <w:tc>
          <w:tcPr>
            <w:tcW w:w="1702" w:type="dxa"/>
            <w:shd w:val="clear" w:color="auto" w:fill="auto"/>
          </w:tcPr>
          <w:p w14:paraId="07B30A15" w14:textId="77777777" w:rsidR="00751095" w:rsidRPr="007E6725" w:rsidRDefault="00751095" w:rsidP="009F62AE">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357" w:type="dxa"/>
            <w:shd w:val="clear" w:color="auto" w:fill="auto"/>
          </w:tcPr>
          <w:p w14:paraId="7A968A89" w14:textId="293132B6" w:rsidR="00751095" w:rsidRPr="00352B6F" w:rsidRDefault="00990F27" w:rsidP="009F62AE">
            <w:pPr>
              <w:rPr>
                <w:rFonts w:ascii="Times New Roman" w:hAnsi="Times New Roman" w:cs="Times New Roman"/>
                <w:sz w:val="28"/>
                <w:szCs w:val="28"/>
              </w:rPr>
            </w:pPr>
            <w:r w:rsidRPr="00352B6F">
              <w:rPr>
                <w:rFonts w:ascii="Times New Roman" w:hAnsi="Times New Roman" w:cs="Times New Roman"/>
                <w:sz w:val="24"/>
                <w:szCs w:val="28"/>
              </w:rPr>
              <w:t>Формирование системы знаний в области финансового планирования и бюджетирования, моделирования и прогнозирования;   формирования  системы финансовой ответственности на предприятии; структуры и  организации работы финансовых  органов предприятия; принципы  построения эффективной системы бюджетирования; методы контроля исполнения финансовых планов предприятия; инфраструктуры процесса финансового планирования.</w:t>
            </w:r>
          </w:p>
        </w:tc>
      </w:tr>
    </w:tbl>
    <w:p w14:paraId="4BAC598D" w14:textId="77777777" w:rsidR="00751095" w:rsidRPr="007E6725" w:rsidRDefault="00751095" w:rsidP="00751095">
      <w:pPr>
        <w:rPr>
          <w:rFonts w:ascii="Times New Roman" w:hAnsi="Times New Roman" w:cs="Times New Roman"/>
          <w:b/>
          <w:sz w:val="28"/>
          <w:szCs w:val="28"/>
        </w:rPr>
      </w:pPr>
    </w:p>
    <w:p w14:paraId="2DF444F9" w14:textId="3BB4869D" w:rsidR="00751095" w:rsidRPr="007E6725" w:rsidRDefault="00751095" w:rsidP="00511619">
      <w:pPr>
        <w:pStyle w:val="1"/>
        <w:jc w:val="center"/>
        <w:rPr>
          <w:rFonts w:ascii="Times New Roman" w:hAnsi="Times New Roman" w:cs="Times New Roman"/>
          <w:b/>
          <w:sz w:val="28"/>
          <w:szCs w:val="28"/>
        </w:rPr>
      </w:pPr>
      <w:bookmarkStart w:id="2" w:name="_Toc83656872"/>
      <w:r w:rsidRPr="007E6725">
        <w:rPr>
          <w:rFonts w:ascii="Times New Roman" w:hAnsi="Times New Roman" w:cs="Times New Roman"/>
          <w:b/>
          <w:color w:val="auto"/>
          <w:sz w:val="28"/>
          <w:szCs w:val="28"/>
        </w:rPr>
        <w:t>2. МЕСТО ДИСЦИПЛИНЫ В СТРУКТУРЕ ОБРАЗОВАТЕЛЬНОЙ ПРОГРАММЫ</w:t>
      </w:r>
      <w:bookmarkEnd w:id="2"/>
    </w:p>
    <w:p w14:paraId="024E6873" w14:textId="77777777" w:rsidR="00C220D9" w:rsidRPr="007E6725" w:rsidRDefault="00C220D9" w:rsidP="00C220D9">
      <w:pPr>
        <w:pStyle w:val="Style5"/>
        <w:widowControl/>
        <w:rPr>
          <w:sz w:val="28"/>
          <w:szCs w:val="28"/>
        </w:rPr>
      </w:pPr>
    </w:p>
    <w:p w14:paraId="4EC5CDE9" w14:textId="308A11A3" w:rsidR="00C220D9" w:rsidRPr="00352B6F" w:rsidRDefault="00ED39ED" w:rsidP="00853C95">
      <w:pPr>
        <w:pStyle w:val="Style5"/>
        <w:widowControl/>
        <w:jc w:val="left"/>
      </w:pPr>
      <w:r w:rsidRPr="00352B6F">
        <w:rPr>
          <w:sz w:val="28"/>
          <w:szCs w:val="28"/>
        </w:rPr>
        <w:t>Дисциплина</w:t>
      </w:r>
      <w:r w:rsidR="004C3083" w:rsidRPr="00352B6F">
        <w:rPr>
          <w:sz w:val="28"/>
          <w:szCs w:val="28"/>
        </w:rPr>
        <w:t xml:space="preserve"> Б1.В.ДВ</w:t>
      </w:r>
      <w:r w:rsidRPr="00352B6F">
        <w:rPr>
          <w:sz w:val="28"/>
          <w:szCs w:val="28"/>
        </w:rPr>
        <w:t xml:space="preserve"> Финансовое планирование и бюджетирование</w:t>
      </w:r>
      <w:r w:rsidR="00FF4AA6" w:rsidRPr="00352B6F">
        <w:rPr>
          <w:sz w:val="28"/>
          <w:szCs w:val="28"/>
        </w:rPr>
        <w:t xml:space="preserve"> </w:t>
      </w:r>
      <w:r w:rsidR="00653999" w:rsidRPr="00352B6F">
        <w:rPr>
          <w:sz w:val="28"/>
          <w:szCs w:val="28"/>
        </w:rPr>
        <w:t>относится к элективным дисциплинам Блока 1</w:t>
      </w:r>
      <w:r w:rsidR="004C3083" w:rsidRPr="00352B6F">
        <w:rPr>
          <w:sz w:val="28"/>
          <w:szCs w:val="28"/>
        </w:rPr>
        <w:t>.</w:t>
      </w:r>
    </w:p>
    <w:p w14:paraId="15794534" w14:textId="77777777" w:rsidR="00C220D9" w:rsidRPr="007E6725" w:rsidRDefault="00C220D9" w:rsidP="00C220D9">
      <w:pPr>
        <w:pStyle w:val="Style5"/>
        <w:widowControl/>
        <w:ind w:firstLine="709"/>
        <w:rPr>
          <w:rFonts w:eastAsia="Calibri"/>
          <w:i/>
          <w:iCs/>
          <w:color w:val="000000"/>
        </w:rPr>
      </w:pPr>
    </w:p>
    <w:p w14:paraId="2E5F3A87" w14:textId="77777777" w:rsidR="00751095" w:rsidRPr="007E6725" w:rsidRDefault="00751095" w:rsidP="00511619">
      <w:pPr>
        <w:pStyle w:val="1"/>
        <w:jc w:val="center"/>
        <w:rPr>
          <w:rFonts w:ascii="Times New Roman" w:hAnsi="Times New Roman" w:cs="Times New Roman"/>
          <w:b/>
          <w:color w:val="auto"/>
          <w:sz w:val="28"/>
          <w:szCs w:val="28"/>
        </w:rPr>
      </w:pPr>
      <w:bookmarkStart w:id="3" w:name="_Toc83656873"/>
      <w:r w:rsidRPr="007E6725">
        <w:rPr>
          <w:rFonts w:ascii="Times New Roman" w:hAnsi="Times New Roman" w:cs="Times New Roman"/>
          <w:b/>
          <w:color w:val="auto"/>
          <w:sz w:val="28"/>
          <w:szCs w:val="28"/>
        </w:rPr>
        <w:t xml:space="preserve">3. </w:t>
      </w:r>
      <w:bookmarkStart w:id="4" w:name="_Toc508197103"/>
      <w:r w:rsidRPr="007E6725">
        <w:rPr>
          <w:rFonts w:ascii="Times New Roman" w:hAnsi="Times New Roman" w:cs="Times New Roman"/>
          <w:b/>
          <w:color w:val="auto"/>
          <w:sz w:val="28"/>
          <w:szCs w:val="28"/>
        </w:rPr>
        <w:t>ПЛАНИРУЕМЫЕ РЕЗУЛЬТАТЫ ОБУЧЕНИЯ ПО ДИСЦИПЛИНЕ</w:t>
      </w:r>
      <w:bookmarkEnd w:id="3"/>
      <w:bookmarkEnd w:id="4"/>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22"/>
        <w:gridCol w:w="2856"/>
        <w:gridCol w:w="4532"/>
      </w:tblGrid>
      <w:tr w:rsidR="00751095" w:rsidRPr="000D14C0" w14:paraId="456F168A" w14:textId="77777777" w:rsidTr="00AD7B40">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16550EC2" w14:textId="77777777" w:rsidR="00751095" w:rsidRPr="000D14C0" w:rsidRDefault="00751095" w:rsidP="009207A4">
            <w:pPr>
              <w:widowControl w:val="0"/>
              <w:tabs>
                <w:tab w:val="left" w:pos="0"/>
              </w:tabs>
              <w:autoSpaceDE w:val="0"/>
              <w:autoSpaceDN w:val="0"/>
              <w:jc w:val="center"/>
              <w:rPr>
                <w:rFonts w:ascii="Times New Roman" w:hAnsi="Times New Roman" w:cs="Times New Roman"/>
                <w:b/>
                <w:lang w:bidi="ru-RU"/>
              </w:rPr>
            </w:pPr>
            <w:bookmarkStart w:id="5" w:name="table1" w:colFirst="0" w:colLast="2"/>
            <w:r w:rsidRPr="000D14C0">
              <w:rPr>
                <w:rFonts w:ascii="Times New Roman" w:hAnsi="Times New Roman" w:cs="Times New Roman"/>
                <w:b/>
              </w:rPr>
              <w:t>Код и наименование компетенции выпускника</w:t>
            </w:r>
          </w:p>
        </w:tc>
        <w:tc>
          <w:tcPr>
            <w:tcW w:w="138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823E76A" w14:textId="77777777" w:rsidR="00751095" w:rsidRPr="000D14C0" w:rsidRDefault="00751095" w:rsidP="0039407B">
            <w:pPr>
              <w:widowControl w:val="0"/>
              <w:tabs>
                <w:tab w:val="left" w:pos="0"/>
              </w:tabs>
              <w:autoSpaceDE w:val="0"/>
              <w:autoSpaceDN w:val="0"/>
              <w:spacing w:line="240" w:lineRule="auto"/>
              <w:jc w:val="center"/>
              <w:rPr>
                <w:rFonts w:ascii="Times New Roman" w:hAnsi="Times New Roman" w:cs="Times New Roman"/>
                <w:b/>
                <w:lang w:bidi="ru-RU"/>
              </w:rPr>
            </w:pPr>
            <w:r w:rsidRPr="000D14C0">
              <w:rPr>
                <w:rFonts w:ascii="Times New Roman" w:hAnsi="Times New Roman" w:cs="Times New Roman"/>
                <w:b/>
              </w:rPr>
              <w:t>Код и наименование индикатора достижения компетенций</w:t>
            </w:r>
          </w:p>
        </w:tc>
        <w:tc>
          <w:tcPr>
            <w:tcW w:w="219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471BD86" w14:textId="77777777" w:rsidR="00751095" w:rsidRPr="000D14C0" w:rsidRDefault="00751095" w:rsidP="009207A4">
            <w:pPr>
              <w:tabs>
                <w:tab w:val="left" w:pos="0"/>
              </w:tabs>
              <w:jc w:val="center"/>
              <w:rPr>
                <w:rFonts w:ascii="Times New Roman" w:hAnsi="Times New Roman" w:cs="Times New Roman"/>
                <w:lang w:bidi="ru-RU"/>
              </w:rPr>
            </w:pPr>
            <w:r w:rsidRPr="000D14C0">
              <w:rPr>
                <w:rFonts w:ascii="Times New Roman" w:hAnsi="Times New Roman" w:cs="Times New Roman"/>
                <w:b/>
              </w:rPr>
              <w:t>Планируемые результаты обучения по дисциплине</w:t>
            </w:r>
          </w:p>
          <w:p w14:paraId="4A80ACB9" w14:textId="77777777" w:rsidR="00751095" w:rsidRPr="000D14C0" w:rsidRDefault="00751095" w:rsidP="009207A4">
            <w:pPr>
              <w:widowControl w:val="0"/>
              <w:tabs>
                <w:tab w:val="left" w:pos="0"/>
              </w:tabs>
              <w:autoSpaceDE w:val="0"/>
              <w:autoSpaceDN w:val="0"/>
              <w:jc w:val="center"/>
              <w:rPr>
                <w:rFonts w:ascii="Times New Roman" w:hAnsi="Times New Roman" w:cs="Times New Roman"/>
                <w:lang w:bidi="ru-RU"/>
              </w:rPr>
            </w:pPr>
          </w:p>
        </w:tc>
      </w:tr>
      <w:bookmarkEnd w:id="5"/>
      <w:tr w:rsidR="00751095" w:rsidRPr="000D14C0" w14:paraId="15D0A9B4" w14:textId="77777777" w:rsidTr="00AD7B40">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51C08419" w14:textId="4D32BE1F" w:rsidR="00751095" w:rsidRPr="000D14C0" w:rsidRDefault="00FD518F" w:rsidP="009207A4">
            <w:pPr>
              <w:widowControl w:val="0"/>
              <w:tabs>
                <w:tab w:val="left" w:pos="0"/>
              </w:tabs>
              <w:autoSpaceDE w:val="0"/>
              <w:autoSpaceDN w:val="0"/>
              <w:rPr>
                <w:rFonts w:ascii="Times New Roman" w:hAnsi="Times New Roman" w:cs="Times New Roman"/>
              </w:rPr>
            </w:pPr>
            <w:r w:rsidRPr="000D14C0">
              <w:rPr>
                <w:rFonts w:ascii="Times New Roman" w:hAnsi="Times New Roman" w:cs="Times New Roman"/>
              </w:rPr>
              <w:t>ПК-5 - Способен анализировать внутренние и внешние факторы и условия, влияющие на деятельность организации, строить стандартные финансовые модели, анализировать решения с точки зрения достижения их целевых показателей в долгосрочной и краткосрочной перспективе</w:t>
            </w:r>
          </w:p>
        </w:tc>
        <w:tc>
          <w:tcPr>
            <w:tcW w:w="1385" w:type="pct"/>
            <w:tcBorders>
              <w:top w:val="single" w:sz="4" w:space="0" w:color="auto"/>
              <w:left w:val="single" w:sz="4" w:space="0" w:color="auto"/>
              <w:bottom w:val="single" w:sz="4" w:space="0" w:color="auto"/>
              <w:right w:val="single" w:sz="4" w:space="0" w:color="auto"/>
            </w:tcBorders>
            <w:shd w:val="clear" w:color="auto" w:fill="auto"/>
            <w:hideMark/>
          </w:tcPr>
          <w:p w14:paraId="6198965C" w14:textId="2EB49A4F" w:rsidR="00751095" w:rsidRPr="000D14C0" w:rsidRDefault="00FD518F" w:rsidP="009207A4">
            <w:pPr>
              <w:widowControl w:val="0"/>
              <w:tabs>
                <w:tab w:val="left" w:pos="0"/>
              </w:tabs>
              <w:autoSpaceDE w:val="0"/>
              <w:autoSpaceDN w:val="0"/>
              <w:rPr>
                <w:rFonts w:ascii="Times New Roman" w:hAnsi="Times New Roman" w:cs="Times New Roman"/>
                <w:lang w:bidi="ru-RU"/>
              </w:rPr>
            </w:pPr>
            <w:r w:rsidRPr="000D14C0">
              <w:rPr>
                <w:rFonts w:ascii="Times New Roman" w:hAnsi="Times New Roman" w:cs="Times New Roman"/>
                <w:lang w:bidi="ru-RU"/>
              </w:rPr>
              <w:t>ПК-5.2 - Строит стандартные финансовые модели на основе показателей деятельности экономических субъектов и описания экономических процессов и явлений, анализирует и содержательно интерпретирует полученные результаты</w:t>
            </w:r>
          </w:p>
        </w:tc>
        <w:tc>
          <w:tcPr>
            <w:tcW w:w="2198" w:type="pct"/>
            <w:tcBorders>
              <w:top w:val="single" w:sz="4" w:space="0" w:color="auto"/>
              <w:left w:val="single" w:sz="4" w:space="0" w:color="auto"/>
              <w:bottom w:val="single" w:sz="4" w:space="0" w:color="auto"/>
              <w:right w:val="single" w:sz="4" w:space="0" w:color="auto"/>
            </w:tcBorders>
            <w:shd w:val="clear" w:color="auto" w:fill="auto"/>
            <w:hideMark/>
          </w:tcPr>
          <w:p w14:paraId="35CD3B1D" w14:textId="312F850D" w:rsidR="00751095" w:rsidRPr="000D14C0" w:rsidRDefault="00751095" w:rsidP="009207A4">
            <w:pPr>
              <w:autoSpaceDE w:val="0"/>
              <w:autoSpaceDN w:val="0"/>
              <w:adjustRightInd w:val="0"/>
              <w:jc w:val="both"/>
              <w:rPr>
                <w:rFonts w:ascii="Times New Roman" w:hAnsi="Times New Roman" w:cs="Times New Roman"/>
              </w:rPr>
            </w:pPr>
            <w:r w:rsidRPr="000D14C0">
              <w:rPr>
                <w:rFonts w:ascii="Times New Roman" w:hAnsi="Times New Roman" w:cs="Times New Roman"/>
              </w:rPr>
              <w:t xml:space="preserve">Знать: </w:t>
            </w:r>
            <w:r w:rsidR="00316402" w:rsidRPr="000D14C0">
              <w:rPr>
                <w:rFonts w:ascii="Times New Roman" w:hAnsi="Times New Roman" w:cs="Times New Roman"/>
              </w:rPr>
              <w:t>основные показатели деятельности экономических субъектов, виды финансовых планов, их форматы, виды бюджетов и центров финансовой ответственности, методы планирования и прогнозирования.</w:t>
            </w:r>
            <w:r w:rsidRPr="000D14C0">
              <w:rPr>
                <w:rFonts w:ascii="Times New Roman" w:hAnsi="Times New Roman" w:cs="Times New Roman"/>
              </w:rPr>
              <w:t xml:space="preserve"> </w:t>
            </w:r>
          </w:p>
          <w:p w14:paraId="1D618C66" w14:textId="07101D44" w:rsidR="00751095" w:rsidRPr="000D14C0" w:rsidRDefault="00751095" w:rsidP="009207A4">
            <w:pPr>
              <w:autoSpaceDE w:val="0"/>
              <w:autoSpaceDN w:val="0"/>
              <w:adjustRightInd w:val="0"/>
              <w:jc w:val="both"/>
              <w:rPr>
                <w:rFonts w:ascii="Times New Roman" w:hAnsi="Times New Roman" w:cs="Times New Roman"/>
              </w:rPr>
            </w:pPr>
            <w:r w:rsidRPr="000D14C0">
              <w:rPr>
                <w:rFonts w:ascii="Times New Roman" w:hAnsi="Times New Roman" w:cs="Times New Roman"/>
              </w:rPr>
              <w:t xml:space="preserve">Уметь: </w:t>
            </w:r>
            <w:r w:rsidR="00FD518F" w:rsidRPr="000D14C0">
              <w:rPr>
                <w:rFonts w:ascii="Times New Roman" w:hAnsi="Times New Roman" w:cs="Times New Roman"/>
              </w:rPr>
              <w:t>обирать и анализировать финансовую информацию о деятельности компании, рассчитывать и интерпретировать  основные  финансовые показатели деятельности компании, определять величину  потребности в финансовом обеспечении развития компании и планировать  вид и размер необходимых источников финансирования, оценивать последствия финансовых планов, строить на их основе  стандартные финансовые модели.</w:t>
            </w:r>
            <w:r w:rsidRPr="000D14C0">
              <w:rPr>
                <w:rFonts w:ascii="Times New Roman" w:hAnsi="Times New Roman" w:cs="Times New Roman"/>
              </w:rPr>
              <w:t xml:space="preserve"> </w:t>
            </w:r>
          </w:p>
          <w:p w14:paraId="253C4FDD" w14:textId="103F6F81" w:rsidR="00751095" w:rsidRPr="000D14C0" w:rsidRDefault="00751095" w:rsidP="00FD518F">
            <w:pPr>
              <w:autoSpaceDE w:val="0"/>
              <w:autoSpaceDN w:val="0"/>
              <w:adjustRightInd w:val="0"/>
              <w:jc w:val="both"/>
              <w:rPr>
                <w:rFonts w:ascii="Times New Roman" w:hAnsi="Times New Roman" w:cs="Times New Roman"/>
                <w:lang w:bidi="ru-RU"/>
              </w:rPr>
            </w:pPr>
            <w:r w:rsidRPr="000D14C0">
              <w:rPr>
                <w:rFonts w:ascii="Times New Roman" w:hAnsi="Times New Roman" w:cs="Times New Roman"/>
              </w:rPr>
              <w:t xml:space="preserve">Владеть: </w:t>
            </w:r>
            <w:r w:rsidR="00FD518F" w:rsidRPr="000D14C0">
              <w:rPr>
                <w:rFonts w:ascii="Times New Roman" w:hAnsi="Times New Roman" w:cs="Times New Roman"/>
              </w:rPr>
              <w:t>навыками разработки  основных   прогнозных форм финансовой отчетности, разработки сводного бюджета и  его корректировки, формирования стандартных финансовых моделей и их интерпретации.</w:t>
            </w:r>
          </w:p>
        </w:tc>
      </w:tr>
    </w:tbl>
    <w:p w14:paraId="010B1EC2" w14:textId="77777777" w:rsidR="00E1429F" w:rsidRPr="000D14C0" w:rsidRDefault="00E1429F" w:rsidP="002718E2">
      <w:pPr>
        <w:jc w:val="center"/>
        <w:rPr>
          <w:rFonts w:ascii="Times New Roman" w:hAnsi="Times New Roman" w:cs="Times New Roman"/>
          <w:b/>
          <w:sz w:val="28"/>
          <w:szCs w:val="28"/>
        </w:rPr>
      </w:pPr>
    </w:p>
    <w:p w14:paraId="49A60998" w14:textId="5E3BF3CF" w:rsidR="00546A9C" w:rsidRPr="005B37A7" w:rsidRDefault="00E1429F" w:rsidP="00546A9C">
      <w:pPr>
        <w:pStyle w:val="1"/>
        <w:jc w:val="center"/>
        <w:rPr>
          <w:rFonts w:ascii="Times New Roman" w:hAnsi="Times New Roman" w:cs="Times New Roman"/>
          <w:b/>
          <w:color w:val="auto"/>
          <w:sz w:val="28"/>
          <w:szCs w:val="28"/>
        </w:rPr>
      </w:pPr>
      <w:bookmarkStart w:id="6" w:name="_Toc83656874"/>
      <w:r w:rsidRPr="005B37A7">
        <w:rPr>
          <w:rFonts w:ascii="Times New Roman" w:hAnsi="Times New Roman" w:cs="Times New Roman"/>
          <w:b/>
          <w:color w:val="auto"/>
          <w:sz w:val="28"/>
          <w:szCs w:val="28"/>
        </w:rPr>
        <w:lastRenderedPageBreak/>
        <w:t xml:space="preserve">4. </w:t>
      </w:r>
      <w:bookmarkStart w:id="7" w:name="_Hlk69135116"/>
      <w:r w:rsidRPr="005B37A7">
        <w:rPr>
          <w:rFonts w:ascii="Times New Roman" w:hAnsi="Times New Roman" w:cs="Times New Roman"/>
          <w:b/>
          <w:color w:val="auto"/>
          <w:sz w:val="28"/>
          <w:szCs w:val="28"/>
        </w:rPr>
        <w:t>СТРУКТУРА И СОДЕРЖАНИЕ ДИСЦИПЛИНЫ</w:t>
      </w:r>
      <w:r w:rsidR="003D6487" w:rsidRPr="005B37A7">
        <w:rPr>
          <w:rFonts w:ascii="Times New Roman" w:hAnsi="Times New Roman" w:cs="Times New Roman"/>
          <w:b/>
          <w:color w:val="auto"/>
          <w:sz w:val="28"/>
          <w:szCs w:val="28"/>
        </w:rPr>
        <w:t>*</w:t>
      </w:r>
      <w:bookmarkEnd w:id="6"/>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1"/>
        <w:gridCol w:w="5162"/>
        <w:gridCol w:w="6"/>
        <w:gridCol w:w="717"/>
        <w:gridCol w:w="8"/>
        <w:gridCol w:w="732"/>
        <w:gridCol w:w="728"/>
        <w:gridCol w:w="728"/>
      </w:tblGrid>
      <w:tr w:rsidR="005B37A7" w:rsidRPr="005B37A7" w14:paraId="3C8BF9B1" w14:textId="77777777" w:rsidTr="005B37A7">
        <w:trPr>
          <w:trHeight w:val="331"/>
        </w:trPr>
        <w:tc>
          <w:tcPr>
            <w:tcW w:w="1024" w:type="pct"/>
            <w:vMerge w:val="restart"/>
            <w:tcBorders>
              <w:bottom w:val="single" w:sz="4" w:space="0" w:color="auto"/>
            </w:tcBorders>
            <w:shd w:val="clear" w:color="auto" w:fill="auto"/>
            <w:vAlign w:val="center"/>
            <w:hideMark/>
          </w:tcPr>
          <w:p w14:paraId="15A79F60" w14:textId="77777777" w:rsidR="004535A3" w:rsidRPr="00AD7B40" w:rsidRDefault="004535A3" w:rsidP="007F544A">
            <w:pPr>
              <w:widowControl w:val="0"/>
              <w:tabs>
                <w:tab w:val="left" w:pos="0"/>
              </w:tabs>
              <w:autoSpaceDE w:val="0"/>
              <w:autoSpaceDN w:val="0"/>
              <w:jc w:val="center"/>
              <w:rPr>
                <w:rFonts w:ascii="Times New Roman" w:hAnsi="Times New Roman" w:cs="Times New Roman"/>
                <w:b/>
              </w:rPr>
            </w:pPr>
            <w:r w:rsidRPr="00AD7B40">
              <w:rPr>
                <w:rFonts w:ascii="Times New Roman" w:hAnsi="Times New Roman" w:cs="Times New Roman"/>
                <w:b/>
              </w:rPr>
              <w:t>Номер и наименование тем и/или разделов/тем</w:t>
            </w:r>
          </w:p>
        </w:tc>
        <w:tc>
          <w:tcPr>
            <w:tcW w:w="2543" w:type="pct"/>
            <w:gridSpan w:val="2"/>
            <w:vMerge w:val="restart"/>
            <w:tcBorders>
              <w:bottom w:val="single" w:sz="4" w:space="0" w:color="auto"/>
            </w:tcBorders>
            <w:shd w:val="clear" w:color="auto" w:fill="auto"/>
            <w:vAlign w:val="center"/>
          </w:tcPr>
          <w:p w14:paraId="5445F020" w14:textId="5D2FACA9" w:rsidR="004535A3" w:rsidRPr="00AD7B40" w:rsidRDefault="004535A3" w:rsidP="00546A9C">
            <w:pPr>
              <w:tabs>
                <w:tab w:val="left" w:pos="0"/>
              </w:tabs>
              <w:jc w:val="center"/>
              <w:rPr>
                <w:rFonts w:ascii="Times New Roman" w:hAnsi="Times New Roman" w:cs="Times New Roman"/>
                <w:b/>
              </w:rPr>
            </w:pPr>
            <w:r w:rsidRPr="00AD7B40">
              <w:rPr>
                <w:rFonts w:ascii="Times New Roman" w:hAnsi="Times New Roman" w:cs="Times New Roman"/>
                <w:b/>
              </w:rPr>
              <w:t>Содержание дисциплины</w:t>
            </w:r>
          </w:p>
        </w:tc>
        <w:tc>
          <w:tcPr>
            <w:tcW w:w="1433" w:type="pct"/>
            <w:gridSpan w:val="5"/>
            <w:tcBorders>
              <w:bottom w:val="single" w:sz="4" w:space="0" w:color="auto"/>
            </w:tcBorders>
            <w:shd w:val="clear" w:color="auto" w:fill="auto"/>
          </w:tcPr>
          <w:p w14:paraId="5A99F350" w14:textId="48AAB381" w:rsidR="004535A3" w:rsidRPr="00AD7B40" w:rsidRDefault="004535A3" w:rsidP="007F544A">
            <w:pPr>
              <w:tabs>
                <w:tab w:val="left" w:pos="0"/>
              </w:tabs>
              <w:jc w:val="center"/>
              <w:rPr>
                <w:rFonts w:ascii="Times New Roman" w:hAnsi="Times New Roman" w:cs="Times New Roman"/>
                <w:b/>
              </w:rPr>
            </w:pPr>
            <w:r w:rsidRPr="00AD7B40">
              <w:rPr>
                <w:rFonts w:ascii="Times New Roman" w:hAnsi="Times New Roman" w:cs="Times New Roman"/>
                <w:b/>
              </w:rPr>
              <w:t xml:space="preserve">Объем дисциплины </w:t>
            </w:r>
          </w:p>
          <w:p w14:paraId="5F18268E" w14:textId="58058D90" w:rsidR="004535A3" w:rsidRPr="00AD7B40" w:rsidRDefault="004535A3" w:rsidP="007F544A">
            <w:pPr>
              <w:widowControl w:val="0"/>
              <w:tabs>
                <w:tab w:val="left" w:pos="0"/>
              </w:tabs>
              <w:autoSpaceDE w:val="0"/>
              <w:autoSpaceDN w:val="0"/>
              <w:jc w:val="center"/>
              <w:rPr>
                <w:rFonts w:ascii="Times New Roman" w:hAnsi="Times New Roman" w:cs="Times New Roman"/>
                <w:b/>
              </w:rPr>
            </w:pPr>
            <w:r w:rsidRPr="00AD7B40">
              <w:rPr>
                <w:rFonts w:ascii="Times New Roman" w:hAnsi="Times New Roman" w:cs="Times New Roman"/>
                <w:b/>
              </w:rPr>
              <w:t>(ак</w:t>
            </w:r>
            <w:r w:rsidR="00AE2B1A" w:rsidRPr="00AD7B40">
              <w:rPr>
                <w:rFonts w:ascii="Times New Roman" w:hAnsi="Times New Roman" w:cs="Times New Roman"/>
                <w:b/>
              </w:rPr>
              <w:t>адемические</w:t>
            </w:r>
            <w:r w:rsidRPr="00AD7B40">
              <w:rPr>
                <w:rFonts w:ascii="Times New Roman" w:hAnsi="Times New Roman" w:cs="Times New Roman"/>
                <w:b/>
              </w:rPr>
              <w:t xml:space="preserve"> часы)</w:t>
            </w:r>
          </w:p>
        </w:tc>
      </w:tr>
      <w:tr w:rsidR="005B37A7" w:rsidRPr="005B37A7" w14:paraId="568F56F7" w14:textId="77777777" w:rsidTr="005B37A7">
        <w:trPr>
          <w:trHeight w:val="300"/>
        </w:trPr>
        <w:tc>
          <w:tcPr>
            <w:tcW w:w="1024" w:type="pct"/>
            <w:vMerge/>
            <w:shd w:val="clear" w:color="auto" w:fill="auto"/>
            <w:vAlign w:val="center"/>
            <w:hideMark/>
          </w:tcPr>
          <w:p w14:paraId="60F6C88D" w14:textId="77777777" w:rsidR="000B317E" w:rsidRPr="00AD7B40" w:rsidRDefault="000B317E"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E27F1B" w14:textId="77777777" w:rsidR="000B317E" w:rsidRPr="00AD7B40" w:rsidRDefault="000B317E" w:rsidP="007F544A">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14:paraId="0B780C1F" w14:textId="50CD5A33" w:rsidR="000B317E" w:rsidRPr="00AD7B40" w:rsidRDefault="000B317E" w:rsidP="007F544A">
            <w:pPr>
              <w:widowControl w:val="0"/>
              <w:tabs>
                <w:tab w:val="left" w:pos="0"/>
              </w:tabs>
              <w:autoSpaceDE w:val="0"/>
              <w:autoSpaceDN w:val="0"/>
              <w:jc w:val="center"/>
              <w:rPr>
                <w:rFonts w:ascii="Times New Roman" w:hAnsi="Times New Roman" w:cs="Times New Roman"/>
                <w:b/>
              </w:rPr>
            </w:pPr>
            <w:r w:rsidRPr="00AD7B40">
              <w:rPr>
                <w:rFonts w:ascii="Times New Roman" w:hAnsi="Times New Roman" w:cs="Times New Roman"/>
                <w:b/>
              </w:rPr>
              <w:t>Контактная работа</w:t>
            </w:r>
          </w:p>
        </w:tc>
        <w:tc>
          <w:tcPr>
            <w:tcW w:w="358" w:type="pct"/>
            <w:vMerge w:val="restart"/>
            <w:shd w:val="clear" w:color="auto" w:fill="auto"/>
            <w:vAlign w:val="center"/>
          </w:tcPr>
          <w:p w14:paraId="0EA3FC83" w14:textId="5BE8C26F" w:rsidR="000B317E" w:rsidRPr="00AD7B40" w:rsidRDefault="000B317E" w:rsidP="007F544A">
            <w:pPr>
              <w:widowControl w:val="0"/>
              <w:tabs>
                <w:tab w:val="left" w:pos="0"/>
              </w:tabs>
              <w:autoSpaceDE w:val="0"/>
              <w:autoSpaceDN w:val="0"/>
              <w:jc w:val="center"/>
              <w:rPr>
                <w:rFonts w:ascii="Times New Roman" w:hAnsi="Times New Roman" w:cs="Times New Roman"/>
                <w:b/>
              </w:rPr>
            </w:pPr>
          </w:p>
          <w:p w14:paraId="441AE350" w14:textId="77777777" w:rsidR="000B317E" w:rsidRPr="00AD7B40" w:rsidRDefault="000B317E" w:rsidP="007F544A">
            <w:pPr>
              <w:widowControl w:val="0"/>
              <w:tabs>
                <w:tab w:val="left" w:pos="0"/>
              </w:tabs>
              <w:autoSpaceDE w:val="0"/>
              <w:autoSpaceDN w:val="0"/>
              <w:jc w:val="center"/>
              <w:rPr>
                <w:rFonts w:ascii="Times New Roman" w:hAnsi="Times New Roman" w:cs="Times New Roman"/>
                <w:b/>
              </w:rPr>
            </w:pPr>
            <w:r w:rsidRPr="00AD7B40">
              <w:rPr>
                <w:rFonts w:ascii="Times New Roman" w:hAnsi="Times New Roman" w:cs="Times New Roman"/>
                <w:b/>
              </w:rPr>
              <w:t>СРО</w:t>
            </w:r>
          </w:p>
        </w:tc>
      </w:tr>
      <w:tr w:rsidR="005B37A7" w:rsidRPr="005B37A7" w14:paraId="48EF2691" w14:textId="77777777" w:rsidTr="005B37A7">
        <w:trPr>
          <w:trHeight w:val="463"/>
        </w:trPr>
        <w:tc>
          <w:tcPr>
            <w:tcW w:w="1024" w:type="pct"/>
            <w:vMerge/>
            <w:shd w:val="clear" w:color="auto" w:fill="auto"/>
            <w:vAlign w:val="center"/>
            <w:hideMark/>
          </w:tcPr>
          <w:p w14:paraId="540838F1" w14:textId="77777777" w:rsidR="004475DA" w:rsidRPr="00AD7B40" w:rsidRDefault="004475DA"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CDACC9" w14:textId="77777777" w:rsidR="004475DA" w:rsidRPr="00AD7B40" w:rsidRDefault="004475DA" w:rsidP="007F544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14:paraId="5A7D4F04" w14:textId="483322DF" w:rsidR="004475DA" w:rsidRPr="00AD7B40" w:rsidRDefault="004475DA" w:rsidP="007F544A">
            <w:pPr>
              <w:widowControl w:val="0"/>
              <w:tabs>
                <w:tab w:val="left" w:pos="0"/>
              </w:tabs>
              <w:autoSpaceDE w:val="0"/>
              <w:autoSpaceDN w:val="0"/>
              <w:jc w:val="center"/>
              <w:rPr>
                <w:rFonts w:ascii="Times New Roman" w:hAnsi="Times New Roman" w:cs="Times New Roman"/>
                <w:b/>
              </w:rPr>
            </w:pPr>
            <w:r w:rsidRPr="00AD7B40">
              <w:rPr>
                <w:rFonts w:ascii="Times New Roman" w:hAnsi="Times New Roman" w:cs="Times New Roman"/>
                <w:b/>
              </w:rPr>
              <w:t>ЗЛТ</w:t>
            </w:r>
          </w:p>
        </w:tc>
        <w:tc>
          <w:tcPr>
            <w:tcW w:w="360" w:type="pct"/>
            <w:shd w:val="clear" w:color="auto" w:fill="auto"/>
            <w:vAlign w:val="center"/>
            <w:hideMark/>
          </w:tcPr>
          <w:p w14:paraId="144D21A6" w14:textId="77777777" w:rsidR="004475DA" w:rsidRPr="00AD7B40" w:rsidRDefault="004475DA" w:rsidP="007F544A">
            <w:pPr>
              <w:widowControl w:val="0"/>
              <w:tabs>
                <w:tab w:val="left" w:pos="0"/>
              </w:tabs>
              <w:autoSpaceDE w:val="0"/>
              <w:autoSpaceDN w:val="0"/>
              <w:jc w:val="center"/>
              <w:rPr>
                <w:rFonts w:ascii="Times New Roman" w:hAnsi="Times New Roman" w:cs="Times New Roman"/>
                <w:b/>
              </w:rPr>
            </w:pPr>
            <w:r w:rsidRPr="00AD7B40">
              <w:rPr>
                <w:rFonts w:ascii="Times New Roman" w:hAnsi="Times New Roman" w:cs="Times New Roman"/>
                <w:b/>
              </w:rPr>
              <w:t>ПЗ</w:t>
            </w:r>
          </w:p>
        </w:tc>
        <w:tc>
          <w:tcPr>
            <w:tcW w:w="358" w:type="pct"/>
            <w:shd w:val="clear" w:color="auto" w:fill="auto"/>
            <w:vAlign w:val="center"/>
            <w:hideMark/>
          </w:tcPr>
          <w:p w14:paraId="19AF07D1" w14:textId="452663C9" w:rsidR="004475DA" w:rsidRPr="00AD7B40" w:rsidRDefault="000A0ED4" w:rsidP="004535A3">
            <w:pPr>
              <w:widowControl w:val="0"/>
              <w:tabs>
                <w:tab w:val="left" w:pos="0"/>
              </w:tabs>
              <w:autoSpaceDE w:val="0"/>
              <w:autoSpaceDN w:val="0"/>
              <w:jc w:val="center"/>
              <w:rPr>
                <w:rFonts w:ascii="Times New Roman" w:hAnsi="Times New Roman" w:cs="Times New Roman"/>
                <w:b/>
              </w:rPr>
            </w:pPr>
            <w:r w:rsidRPr="00AD7B40">
              <w:rPr>
                <w:rFonts w:ascii="Times New Roman" w:hAnsi="Times New Roman" w:cs="Times New Roman"/>
                <w:b/>
              </w:rPr>
              <w:t>ЛР</w:t>
            </w:r>
          </w:p>
        </w:tc>
        <w:tc>
          <w:tcPr>
            <w:tcW w:w="358" w:type="pct"/>
            <w:vMerge/>
            <w:shd w:val="clear" w:color="auto" w:fill="auto"/>
            <w:vAlign w:val="center"/>
            <w:hideMark/>
          </w:tcPr>
          <w:p w14:paraId="0F94578B" w14:textId="1775B50A" w:rsidR="004475DA" w:rsidRPr="00AD7B40" w:rsidRDefault="004475DA" w:rsidP="007F544A">
            <w:pPr>
              <w:widowControl w:val="0"/>
              <w:tabs>
                <w:tab w:val="left" w:pos="0"/>
              </w:tabs>
              <w:autoSpaceDE w:val="0"/>
              <w:autoSpaceDN w:val="0"/>
              <w:jc w:val="center"/>
              <w:rPr>
                <w:rFonts w:ascii="Times New Roman" w:hAnsi="Times New Roman" w:cs="Times New Roman"/>
                <w:b/>
              </w:rPr>
            </w:pPr>
          </w:p>
        </w:tc>
      </w:tr>
      <w:tr w:rsidR="005B37A7" w:rsidRPr="005B37A7" w14:paraId="748498C4" w14:textId="77777777" w:rsidTr="005B37A7">
        <w:trPr>
          <w:trHeight w:val="283"/>
        </w:trPr>
        <w:tc>
          <w:tcPr>
            <w:tcW w:w="1024" w:type="pct"/>
            <w:shd w:val="clear" w:color="auto" w:fill="auto"/>
            <w:vAlign w:val="center"/>
          </w:tcPr>
          <w:p w14:paraId="5D6E08B7" w14:textId="2FA1B7AD" w:rsidR="004475DA" w:rsidRPr="00AD7B40" w:rsidRDefault="00E948C3" w:rsidP="001116DF">
            <w:pPr>
              <w:widowControl w:val="0"/>
              <w:tabs>
                <w:tab w:val="left" w:pos="0"/>
              </w:tabs>
              <w:autoSpaceDE w:val="0"/>
              <w:autoSpaceDN w:val="0"/>
              <w:rPr>
                <w:rFonts w:ascii="Times New Roman" w:hAnsi="Times New Roman" w:cs="Times New Roman"/>
                <w:lang w:bidi="ru-RU"/>
              </w:rPr>
            </w:pPr>
            <w:r w:rsidRPr="00AD7B40">
              <w:rPr>
                <w:rFonts w:ascii="Times New Roman" w:hAnsi="Times New Roman" w:cs="Times New Roman"/>
                <w:lang w:bidi="ru-RU"/>
              </w:rPr>
              <w:t xml:space="preserve">Тема 1. Сущность, методы и виды финансового планирования </w:t>
            </w:r>
            <w:proofErr w:type="gramStart"/>
            <w:r w:rsidRPr="00AD7B40">
              <w:rPr>
                <w:rFonts w:ascii="Times New Roman" w:hAnsi="Times New Roman" w:cs="Times New Roman"/>
                <w:lang w:bidi="ru-RU"/>
              </w:rPr>
              <w:t>на  предприятии</w:t>
            </w:r>
            <w:proofErr w:type="gramEnd"/>
            <w:r w:rsidRPr="00AD7B40">
              <w:rPr>
                <w:rFonts w:ascii="Times New Roman" w:hAnsi="Times New Roman" w:cs="Times New Roman"/>
                <w:lang w:bidi="ru-RU"/>
              </w:rPr>
              <w:t>.</w:t>
            </w:r>
          </w:p>
        </w:tc>
        <w:tc>
          <w:tcPr>
            <w:tcW w:w="2543" w:type="pct"/>
            <w:gridSpan w:val="2"/>
            <w:shd w:val="clear" w:color="auto" w:fill="auto"/>
          </w:tcPr>
          <w:p w14:paraId="39EE40A9" w14:textId="6A1029DB" w:rsidR="004475DA" w:rsidRPr="00AD7B40" w:rsidRDefault="0011347D" w:rsidP="001116DF">
            <w:pPr>
              <w:pStyle w:val="Style5"/>
              <w:widowControl/>
              <w:tabs>
                <w:tab w:val="left" w:pos="0"/>
                <w:tab w:val="left" w:leader="underscore" w:pos="7027"/>
              </w:tabs>
              <w:rPr>
                <w:rFonts w:eastAsiaTheme="minorHAnsi"/>
                <w:sz w:val="22"/>
                <w:szCs w:val="22"/>
                <w:lang w:eastAsia="en-US"/>
              </w:rPr>
            </w:pPr>
            <w:r w:rsidRPr="00AD7B40">
              <w:rPr>
                <w:sz w:val="22"/>
                <w:szCs w:val="22"/>
                <w:lang w:bidi="ru-RU"/>
              </w:rPr>
              <w:t xml:space="preserve">Сущность финансового планирования и </w:t>
            </w:r>
            <w:proofErr w:type="gramStart"/>
            <w:r w:rsidRPr="00AD7B40">
              <w:rPr>
                <w:sz w:val="22"/>
                <w:szCs w:val="22"/>
                <w:lang w:bidi="ru-RU"/>
              </w:rPr>
              <w:t>эволюция  содержания</w:t>
            </w:r>
            <w:proofErr w:type="gramEnd"/>
            <w:r w:rsidRPr="00AD7B40">
              <w:rPr>
                <w:sz w:val="22"/>
                <w:szCs w:val="22"/>
                <w:lang w:bidi="ru-RU"/>
              </w:rPr>
              <w:t xml:space="preserve"> финансового планирования в организациях различных форм собственности. Информационная </w:t>
            </w:r>
            <w:proofErr w:type="gramStart"/>
            <w:r w:rsidRPr="00AD7B40">
              <w:rPr>
                <w:sz w:val="22"/>
                <w:szCs w:val="22"/>
                <w:lang w:bidi="ru-RU"/>
              </w:rPr>
              <w:t>база  анализа</w:t>
            </w:r>
            <w:proofErr w:type="gramEnd"/>
            <w:r w:rsidRPr="00AD7B40">
              <w:rPr>
                <w:sz w:val="22"/>
                <w:szCs w:val="22"/>
                <w:lang w:bidi="ru-RU"/>
              </w:rPr>
              <w:t xml:space="preserve"> финансовой отчетности как основы финансового планирования. Стоимостной и учетный подходы </w:t>
            </w:r>
            <w:proofErr w:type="gramStart"/>
            <w:r w:rsidRPr="00AD7B40">
              <w:rPr>
                <w:sz w:val="22"/>
                <w:szCs w:val="22"/>
                <w:lang w:bidi="ru-RU"/>
              </w:rPr>
              <w:t>к  анализу</w:t>
            </w:r>
            <w:proofErr w:type="gramEnd"/>
            <w:r w:rsidRPr="00AD7B40">
              <w:rPr>
                <w:sz w:val="22"/>
                <w:szCs w:val="22"/>
                <w:lang w:bidi="ru-RU"/>
              </w:rPr>
              <w:t xml:space="preserve"> финансовой отчетности. Стратегическое, текущее и оперативное планирование. Виды финансовых планов и их назначение. Методы финансового планирования (нормативный и расчетно-аналитический, балансовый методы планирования финансовых показателей). Основы организации финансового планирования в российских и </w:t>
            </w:r>
            <w:proofErr w:type="gramStart"/>
            <w:r w:rsidRPr="00AD7B40">
              <w:rPr>
                <w:sz w:val="22"/>
                <w:szCs w:val="22"/>
                <w:lang w:bidi="ru-RU"/>
              </w:rPr>
              <w:t>зарубежных  компаниях</w:t>
            </w:r>
            <w:proofErr w:type="gramEnd"/>
            <w:r w:rsidRPr="00AD7B40">
              <w:rPr>
                <w:sz w:val="22"/>
                <w:szCs w:val="22"/>
                <w:lang w:bidi="ru-RU"/>
              </w:rPr>
              <w:t>.</w:t>
            </w:r>
          </w:p>
        </w:tc>
        <w:tc>
          <w:tcPr>
            <w:tcW w:w="357" w:type="pct"/>
            <w:gridSpan w:val="2"/>
            <w:shd w:val="clear" w:color="auto" w:fill="auto"/>
            <w:vAlign w:val="center"/>
          </w:tcPr>
          <w:p w14:paraId="615145B2" w14:textId="0922B7BD" w:rsidR="004475DA" w:rsidRPr="00AD7B40"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AD7B40">
              <w:rPr>
                <w:rFonts w:ascii="Times New Roman" w:hAnsi="Times New Roman" w:cs="Times New Roman"/>
                <w:lang w:bidi="ru-RU"/>
              </w:rPr>
              <w:t>6</w:t>
            </w:r>
          </w:p>
        </w:tc>
        <w:tc>
          <w:tcPr>
            <w:tcW w:w="360" w:type="pct"/>
            <w:shd w:val="clear" w:color="auto" w:fill="auto"/>
            <w:vAlign w:val="center"/>
          </w:tcPr>
          <w:p w14:paraId="05EBA91D" w14:textId="13EF86D5" w:rsidR="004475DA" w:rsidRPr="00AD7B40"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AD7B40">
              <w:rPr>
                <w:rFonts w:ascii="Times New Roman" w:hAnsi="Times New Roman" w:cs="Times New Roman"/>
                <w:lang w:bidi="ru-RU"/>
              </w:rPr>
              <w:t>6</w:t>
            </w:r>
          </w:p>
        </w:tc>
        <w:tc>
          <w:tcPr>
            <w:tcW w:w="358" w:type="pct"/>
            <w:shd w:val="clear" w:color="auto" w:fill="auto"/>
            <w:vAlign w:val="center"/>
          </w:tcPr>
          <w:p w14:paraId="6922C76B" w14:textId="6714638E" w:rsidR="004475DA" w:rsidRPr="00AD7B40"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38AF277" w14:textId="143C380C" w:rsidR="004475DA" w:rsidRPr="00AD7B40" w:rsidRDefault="0011347D" w:rsidP="00745B7E">
            <w:pPr>
              <w:widowControl w:val="0"/>
              <w:tabs>
                <w:tab w:val="left" w:pos="0"/>
              </w:tabs>
              <w:autoSpaceDE w:val="0"/>
              <w:autoSpaceDN w:val="0"/>
              <w:spacing w:line="240" w:lineRule="auto"/>
              <w:jc w:val="center"/>
              <w:rPr>
                <w:rFonts w:ascii="Times New Roman" w:hAnsi="Times New Roman" w:cs="Times New Roman"/>
              </w:rPr>
            </w:pPr>
            <w:r w:rsidRPr="00AD7B40">
              <w:rPr>
                <w:rFonts w:ascii="Times New Roman" w:hAnsi="Times New Roman" w:cs="Times New Roman"/>
                <w:lang w:bidi="ru-RU"/>
              </w:rPr>
              <w:t>12</w:t>
            </w:r>
          </w:p>
        </w:tc>
      </w:tr>
      <w:tr w:rsidR="005B37A7" w:rsidRPr="005B37A7" w14:paraId="23BB91A6" w14:textId="77777777" w:rsidTr="005B37A7">
        <w:trPr>
          <w:trHeight w:val="283"/>
        </w:trPr>
        <w:tc>
          <w:tcPr>
            <w:tcW w:w="1024" w:type="pct"/>
            <w:shd w:val="clear" w:color="auto" w:fill="auto"/>
            <w:vAlign w:val="center"/>
          </w:tcPr>
          <w:p w14:paraId="36C167BF" w14:textId="77777777" w:rsidR="004475DA" w:rsidRPr="00AD7B40" w:rsidRDefault="00E948C3" w:rsidP="001116DF">
            <w:pPr>
              <w:widowControl w:val="0"/>
              <w:tabs>
                <w:tab w:val="left" w:pos="0"/>
              </w:tabs>
              <w:autoSpaceDE w:val="0"/>
              <w:autoSpaceDN w:val="0"/>
              <w:rPr>
                <w:rFonts w:ascii="Times New Roman" w:hAnsi="Times New Roman" w:cs="Times New Roman"/>
                <w:lang w:bidi="ru-RU"/>
              </w:rPr>
            </w:pPr>
            <w:r w:rsidRPr="00AD7B40">
              <w:rPr>
                <w:rFonts w:ascii="Times New Roman" w:hAnsi="Times New Roman" w:cs="Times New Roman"/>
                <w:lang w:bidi="ru-RU"/>
              </w:rPr>
              <w:t xml:space="preserve">Тема 2. Роль стратегического </w:t>
            </w:r>
            <w:proofErr w:type="gramStart"/>
            <w:r w:rsidRPr="00AD7B40">
              <w:rPr>
                <w:rFonts w:ascii="Times New Roman" w:hAnsi="Times New Roman" w:cs="Times New Roman"/>
                <w:lang w:bidi="ru-RU"/>
              </w:rPr>
              <w:t>плана  организаций</w:t>
            </w:r>
            <w:proofErr w:type="gramEnd"/>
            <w:r w:rsidRPr="00AD7B40">
              <w:rPr>
                <w:rFonts w:ascii="Times New Roman" w:hAnsi="Times New Roman" w:cs="Times New Roman"/>
                <w:lang w:bidi="ru-RU"/>
              </w:rPr>
              <w:t xml:space="preserve">  в системе финансового планирования и порядок  его разработки.</w:t>
            </w:r>
          </w:p>
        </w:tc>
        <w:tc>
          <w:tcPr>
            <w:tcW w:w="2543" w:type="pct"/>
            <w:gridSpan w:val="2"/>
            <w:shd w:val="clear" w:color="auto" w:fill="auto"/>
          </w:tcPr>
          <w:p w14:paraId="34B5CEA6" w14:textId="77777777" w:rsidR="004475DA" w:rsidRPr="00AD7B40" w:rsidRDefault="0011347D" w:rsidP="001116DF">
            <w:pPr>
              <w:pStyle w:val="Style5"/>
              <w:widowControl/>
              <w:tabs>
                <w:tab w:val="left" w:pos="0"/>
                <w:tab w:val="left" w:leader="underscore" w:pos="7027"/>
              </w:tabs>
              <w:rPr>
                <w:rFonts w:eastAsiaTheme="minorHAnsi"/>
                <w:sz w:val="22"/>
                <w:szCs w:val="22"/>
                <w:lang w:eastAsia="en-US"/>
              </w:rPr>
            </w:pPr>
            <w:r w:rsidRPr="00AD7B40">
              <w:rPr>
                <w:sz w:val="22"/>
                <w:szCs w:val="22"/>
                <w:lang w:bidi="ru-RU"/>
              </w:rPr>
              <w:t xml:space="preserve">Задачи, объекты стратегического планирования, основной круг задач, решаемых </w:t>
            </w:r>
            <w:proofErr w:type="gramStart"/>
            <w:r w:rsidRPr="00AD7B40">
              <w:rPr>
                <w:sz w:val="22"/>
                <w:szCs w:val="22"/>
                <w:lang w:bidi="ru-RU"/>
              </w:rPr>
              <w:t>при  внедрении</w:t>
            </w:r>
            <w:proofErr w:type="gramEnd"/>
            <w:r w:rsidRPr="00AD7B40">
              <w:rPr>
                <w:sz w:val="22"/>
                <w:szCs w:val="22"/>
                <w:lang w:bidi="ru-RU"/>
              </w:rPr>
              <w:t xml:space="preserve"> стратегического планирования. Моделирование свободного денежного потока компании. Характеристика финансовой </w:t>
            </w:r>
            <w:proofErr w:type="gramStart"/>
            <w:r w:rsidRPr="00AD7B40">
              <w:rPr>
                <w:sz w:val="22"/>
                <w:szCs w:val="22"/>
                <w:lang w:bidi="ru-RU"/>
              </w:rPr>
              <w:t>стратегии  организации</w:t>
            </w:r>
            <w:proofErr w:type="gramEnd"/>
            <w:r w:rsidRPr="00AD7B40">
              <w:rPr>
                <w:sz w:val="22"/>
                <w:szCs w:val="22"/>
                <w:lang w:bidi="ru-RU"/>
              </w:rPr>
              <w:t xml:space="preserve"> и факторы, определяющие ее специфику. Ключевые показатели финансовой стратегии. Оценка рисков прогнозных денежных потоков.  Обоснование </w:t>
            </w:r>
            <w:proofErr w:type="gramStart"/>
            <w:r w:rsidRPr="00AD7B40">
              <w:rPr>
                <w:sz w:val="22"/>
                <w:szCs w:val="22"/>
                <w:lang w:bidi="ru-RU"/>
              </w:rPr>
              <w:t>темпов  роста</w:t>
            </w:r>
            <w:proofErr w:type="gramEnd"/>
            <w:r w:rsidRPr="00AD7B40">
              <w:rPr>
                <w:sz w:val="22"/>
                <w:szCs w:val="22"/>
                <w:lang w:bidi="ru-RU"/>
              </w:rPr>
              <w:t xml:space="preserve"> и разработка матриц финансовой стратегии. Особенности управления денежным потоком в зависимости от стадии жизненного цикла предприятия, организационно-правовых форм ведения бизнеса. </w:t>
            </w:r>
            <w:proofErr w:type="gramStart"/>
            <w:r w:rsidRPr="00AD7B40">
              <w:rPr>
                <w:sz w:val="22"/>
                <w:szCs w:val="22"/>
                <w:lang w:bidi="ru-RU"/>
              </w:rPr>
              <w:t>Показатели  финансового</w:t>
            </w:r>
            <w:proofErr w:type="gramEnd"/>
            <w:r w:rsidRPr="00AD7B40">
              <w:rPr>
                <w:sz w:val="22"/>
                <w:szCs w:val="22"/>
                <w:lang w:bidi="ru-RU"/>
              </w:rPr>
              <w:t xml:space="preserve"> плана. Содержание финансового раздела бизнес-плана и методы </w:t>
            </w:r>
            <w:proofErr w:type="gramStart"/>
            <w:r w:rsidRPr="00AD7B40">
              <w:rPr>
                <w:sz w:val="22"/>
                <w:szCs w:val="22"/>
                <w:lang w:bidi="ru-RU"/>
              </w:rPr>
              <w:t>прогнозирования  основных</w:t>
            </w:r>
            <w:proofErr w:type="gramEnd"/>
            <w:r w:rsidRPr="00AD7B40">
              <w:rPr>
                <w:sz w:val="22"/>
                <w:szCs w:val="22"/>
                <w:lang w:bidi="ru-RU"/>
              </w:rPr>
              <w:t xml:space="preserve"> показателей финансового раздела.</w:t>
            </w:r>
          </w:p>
        </w:tc>
        <w:tc>
          <w:tcPr>
            <w:tcW w:w="357" w:type="pct"/>
            <w:gridSpan w:val="2"/>
            <w:shd w:val="clear" w:color="auto" w:fill="auto"/>
            <w:vAlign w:val="center"/>
          </w:tcPr>
          <w:p w14:paraId="3DC57BFD" w14:textId="77777777" w:rsidR="004475DA" w:rsidRPr="00AD7B40"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AD7B40">
              <w:rPr>
                <w:rFonts w:ascii="Times New Roman" w:hAnsi="Times New Roman" w:cs="Times New Roman"/>
                <w:lang w:bidi="ru-RU"/>
              </w:rPr>
              <w:t>4</w:t>
            </w:r>
          </w:p>
        </w:tc>
        <w:tc>
          <w:tcPr>
            <w:tcW w:w="360" w:type="pct"/>
            <w:shd w:val="clear" w:color="auto" w:fill="auto"/>
            <w:vAlign w:val="center"/>
          </w:tcPr>
          <w:p w14:paraId="5C326FE7" w14:textId="77777777" w:rsidR="004475DA" w:rsidRPr="00AD7B40"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AD7B40">
              <w:rPr>
                <w:rFonts w:ascii="Times New Roman" w:hAnsi="Times New Roman" w:cs="Times New Roman"/>
                <w:lang w:bidi="ru-RU"/>
              </w:rPr>
              <w:t>4</w:t>
            </w:r>
          </w:p>
        </w:tc>
        <w:tc>
          <w:tcPr>
            <w:tcW w:w="358" w:type="pct"/>
            <w:shd w:val="clear" w:color="auto" w:fill="auto"/>
            <w:vAlign w:val="center"/>
          </w:tcPr>
          <w:p w14:paraId="15FBC657" w14:textId="77777777" w:rsidR="004475DA" w:rsidRPr="00AD7B40"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76F4ADC7" w14:textId="77777777" w:rsidR="004475DA" w:rsidRPr="00AD7B40" w:rsidRDefault="0011347D" w:rsidP="00745B7E">
            <w:pPr>
              <w:widowControl w:val="0"/>
              <w:tabs>
                <w:tab w:val="left" w:pos="0"/>
              </w:tabs>
              <w:autoSpaceDE w:val="0"/>
              <w:autoSpaceDN w:val="0"/>
              <w:spacing w:line="240" w:lineRule="auto"/>
              <w:jc w:val="center"/>
              <w:rPr>
                <w:rFonts w:ascii="Times New Roman" w:hAnsi="Times New Roman" w:cs="Times New Roman"/>
              </w:rPr>
            </w:pPr>
            <w:r w:rsidRPr="00AD7B40">
              <w:rPr>
                <w:rFonts w:ascii="Times New Roman" w:hAnsi="Times New Roman" w:cs="Times New Roman"/>
                <w:lang w:bidi="ru-RU"/>
              </w:rPr>
              <w:t>16</w:t>
            </w:r>
          </w:p>
        </w:tc>
      </w:tr>
      <w:tr w:rsidR="005B37A7" w:rsidRPr="005B37A7" w14:paraId="240F7459" w14:textId="77777777" w:rsidTr="005B37A7">
        <w:trPr>
          <w:trHeight w:val="283"/>
        </w:trPr>
        <w:tc>
          <w:tcPr>
            <w:tcW w:w="1024" w:type="pct"/>
            <w:shd w:val="clear" w:color="auto" w:fill="auto"/>
            <w:vAlign w:val="center"/>
          </w:tcPr>
          <w:p w14:paraId="6DCF4593" w14:textId="77777777" w:rsidR="004475DA" w:rsidRPr="00AD7B40" w:rsidRDefault="00E948C3" w:rsidP="001116DF">
            <w:pPr>
              <w:widowControl w:val="0"/>
              <w:tabs>
                <w:tab w:val="left" w:pos="0"/>
              </w:tabs>
              <w:autoSpaceDE w:val="0"/>
              <w:autoSpaceDN w:val="0"/>
              <w:rPr>
                <w:rFonts w:ascii="Times New Roman" w:hAnsi="Times New Roman" w:cs="Times New Roman"/>
                <w:lang w:bidi="ru-RU"/>
              </w:rPr>
            </w:pPr>
            <w:r w:rsidRPr="00AD7B40">
              <w:rPr>
                <w:rFonts w:ascii="Times New Roman" w:hAnsi="Times New Roman" w:cs="Times New Roman"/>
                <w:lang w:bidi="ru-RU"/>
              </w:rPr>
              <w:t>Тема 3. Бюджетирование как основной инструмент текущего финансового планирования.</w:t>
            </w:r>
          </w:p>
        </w:tc>
        <w:tc>
          <w:tcPr>
            <w:tcW w:w="2543" w:type="pct"/>
            <w:gridSpan w:val="2"/>
            <w:shd w:val="clear" w:color="auto" w:fill="auto"/>
          </w:tcPr>
          <w:p w14:paraId="43AD020D" w14:textId="77777777" w:rsidR="004475DA" w:rsidRPr="00AD7B40" w:rsidRDefault="0011347D" w:rsidP="001116DF">
            <w:pPr>
              <w:pStyle w:val="Style5"/>
              <w:widowControl/>
              <w:tabs>
                <w:tab w:val="left" w:pos="0"/>
                <w:tab w:val="left" w:leader="underscore" w:pos="7027"/>
              </w:tabs>
              <w:rPr>
                <w:rFonts w:eastAsiaTheme="minorHAnsi"/>
                <w:sz w:val="22"/>
                <w:szCs w:val="22"/>
                <w:lang w:eastAsia="en-US"/>
              </w:rPr>
            </w:pPr>
            <w:r w:rsidRPr="00AD7B40">
              <w:rPr>
                <w:sz w:val="22"/>
                <w:szCs w:val="22"/>
                <w:lang w:bidi="ru-RU"/>
              </w:rPr>
              <w:t xml:space="preserve">Понятие бюджетирования и системы бюджетирования. Цели построения системы бюджетирования на предприятии. Понятие бюджета и бюджетного процесса на предприятии Определение длительности бюджетного периода. Основные этапы бюджетного процесса.  Принципы эффективного бюджетирования и критерии </w:t>
            </w:r>
            <w:proofErr w:type="gramStart"/>
            <w:r w:rsidRPr="00AD7B40">
              <w:rPr>
                <w:sz w:val="22"/>
                <w:szCs w:val="22"/>
                <w:lang w:bidi="ru-RU"/>
              </w:rPr>
              <w:t>оценки  качества</w:t>
            </w:r>
            <w:proofErr w:type="gramEnd"/>
            <w:r w:rsidRPr="00AD7B40">
              <w:rPr>
                <w:sz w:val="22"/>
                <w:szCs w:val="22"/>
                <w:lang w:bidi="ru-RU"/>
              </w:rPr>
              <w:t xml:space="preserve"> финансового планов.  Типы бюджетов по длительности, функциям, обязательности исполнения, возможности корректировки, объектам планирования.</w:t>
            </w:r>
          </w:p>
        </w:tc>
        <w:tc>
          <w:tcPr>
            <w:tcW w:w="357" w:type="pct"/>
            <w:gridSpan w:val="2"/>
            <w:shd w:val="clear" w:color="auto" w:fill="auto"/>
            <w:vAlign w:val="center"/>
          </w:tcPr>
          <w:p w14:paraId="5F348B0E" w14:textId="77777777" w:rsidR="004475DA" w:rsidRPr="00AD7B40"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AD7B40">
              <w:rPr>
                <w:rFonts w:ascii="Times New Roman" w:hAnsi="Times New Roman" w:cs="Times New Roman"/>
                <w:lang w:bidi="ru-RU"/>
              </w:rPr>
              <w:t>6</w:t>
            </w:r>
          </w:p>
        </w:tc>
        <w:tc>
          <w:tcPr>
            <w:tcW w:w="360" w:type="pct"/>
            <w:shd w:val="clear" w:color="auto" w:fill="auto"/>
            <w:vAlign w:val="center"/>
          </w:tcPr>
          <w:p w14:paraId="7DC78C39" w14:textId="77777777" w:rsidR="004475DA" w:rsidRPr="00AD7B40"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AD7B40">
              <w:rPr>
                <w:rFonts w:ascii="Times New Roman" w:hAnsi="Times New Roman" w:cs="Times New Roman"/>
                <w:lang w:bidi="ru-RU"/>
              </w:rPr>
              <w:t>4</w:t>
            </w:r>
          </w:p>
        </w:tc>
        <w:tc>
          <w:tcPr>
            <w:tcW w:w="358" w:type="pct"/>
            <w:shd w:val="clear" w:color="auto" w:fill="auto"/>
            <w:vAlign w:val="center"/>
          </w:tcPr>
          <w:p w14:paraId="6B5B5560" w14:textId="77777777" w:rsidR="004475DA" w:rsidRPr="00AD7B40"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29E728A8" w14:textId="77777777" w:rsidR="004475DA" w:rsidRPr="00AD7B40" w:rsidRDefault="0011347D" w:rsidP="00745B7E">
            <w:pPr>
              <w:widowControl w:val="0"/>
              <w:tabs>
                <w:tab w:val="left" w:pos="0"/>
              </w:tabs>
              <w:autoSpaceDE w:val="0"/>
              <w:autoSpaceDN w:val="0"/>
              <w:spacing w:line="240" w:lineRule="auto"/>
              <w:jc w:val="center"/>
              <w:rPr>
                <w:rFonts w:ascii="Times New Roman" w:hAnsi="Times New Roman" w:cs="Times New Roman"/>
              </w:rPr>
            </w:pPr>
            <w:r w:rsidRPr="00AD7B40">
              <w:rPr>
                <w:rFonts w:ascii="Times New Roman" w:hAnsi="Times New Roman" w:cs="Times New Roman"/>
                <w:lang w:bidi="ru-RU"/>
              </w:rPr>
              <w:t>16</w:t>
            </w:r>
          </w:p>
        </w:tc>
      </w:tr>
      <w:tr w:rsidR="005B37A7" w:rsidRPr="005B37A7" w14:paraId="7DC16F49" w14:textId="77777777" w:rsidTr="005B37A7">
        <w:trPr>
          <w:trHeight w:val="283"/>
        </w:trPr>
        <w:tc>
          <w:tcPr>
            <w:tcW w:w="1024" w:type="pct"/>
            <w:shd w:val="clear" w:color="auto" w:fill="auto"/>
            <w:vAlign w:val="center"/>
          </w:tcPr>
          <w:p w14:paraId="7FEF4076" w14:textId="77777777" w:rsidR="004475DA" w:rsidRPr="00AD7B40" w:rsidRDefault="00E948C3" w:rsidP="001116DF">
            <w:pPr>
              <w:widowControl w:val="0"/>
              <w:tabs>
                <w:tab w:val="left" w:pos="0"/>
              </w:tabs>
              <w:autoSpaceDE w:val="0"/>
              <w:autoSpaceDN w:val="0"/>
              <w:rPr>
                <w:rFonts w:ascii="Times New Roman" w:hAnsi="Times New Roman" w:cs="Times New Roman"/>
                <w:lang w:bidi="ru-RU"/>
              </w:rPr>
            </w:pPr>
            <w:r w:rsidRPr="00AD7B40">
              <w:rPr>
                <w:rFonts w:ascii="Times New Roman" w:hAnsi="Times New Roman" w:cs="Times New Roman"/>
                <w:lang w:bidi="ru-RU"/>
              </w:rPr>
              <w:t>Тема 4. Разработка и внедрение системы бюджетирования.</w:t>
            </w:r>
          </w:p>
        </w:tc>
        <w:tc>
          <w:tcPr>
            <w:tcW w:w="2543" w:type="pct"/>
            <w:gridSpan w:val="2"/>
            <w:shd w:val="clear" w:color="auto" w:fill="auto"/>
          </w:tcPr>
          <w:p w14:paraId="1888EFAC" w14:textId="77777777" w:rsidR="004475DA" w:rsidRPr="00AD7B40" w:rsidRDefault="0011347D" w:rsidP="001116DF">
            <w:pPr>
              <w:pStyle w:val="Style5"/>
              <w:widowControl/>
              <w:tabs>
                <w:tab w:val="left" w:pos="0"/>
                <w:tab w:val="left" w:leader="underscore" w:pos="7027"/>
              </w:tabs>
              <w:rPr>
                <w:rFonts w:eastAsiaTheme="minorHAnsi"/>
                <w:sz w:val="22"/>
                <w:szCs w:val="22"/>
                <w:lang w:eastAsia="en-US"/>
              </w:rPr>
            </w:pPr>
            <w:r w:rsidRPr="00AD7B40">
              <w:rPr>
                <w:sz w:val="22"/>
                <w:szCs w:val="22"/>
                <w:lang w:bidi="ru-RU"/>
              </w:rPr>
              <w:t xml:space="preserve">Финансовая структура предприятия: Понятие центров финансовой </w:t>
            </w:r>
            <w:proofErr w:type="gramStart"/>
            <w:r w:rsidRPr="00AD7B40">
              <w:rPr>
                <w:sz w:val="22"/>
                <w:szCs w:val="22"/>
                <w:lang w:bidi="ru-RU"/>
              </w:rPr>
              <w:t>ответственности  и</w:t>
            </w:r>
            <w:proofErr w:type="gramEnd"/>
            <w:r w:rsidRPr="00AD7B40">
              <w:rPr>
                <w:sz w:val="22"/>
                <w:szCs w:val="22"/>
                <w:lang w:bidi="ru-RU"/>
              </w:rPr>
              <w:t xml:space="preserve">  диагностика их типов.  Согласование организационной и </w:t>
            </w:r>
            <w:proofErr w:type="gramStart"/>
            <w:r w:rsidRPr="00AD7B40">
              <w:rPr>
                <w:sz w:val="22"/>
                <w:szCs w:val="22"/>
                <w:lang w:bidi="ru-RU"/>
              </w:rPr>
              <w:t>финансовой  структур</w:t>
            </w:r>
            <w:proofErr w:type="gramEnd"/>
            <w:r w:rsidRPr="00AD7B40">
              <w:rPr>
                <w:sz w:val="22"/>
                <w:szCs w:val="22"/>
                <w:lang w:bidi="ru-RU"/>
              </w:rPr>
              <w:t xml:space="preserve">, варианты построения финансовой структуры, согласование с бюджетной структурой.  Управленческий учет и разработка бюджетной учетной политики. Регулируемые и контролируемые издержки центров </w:t>
            </w:r>
            <w:r w:rsidRPr="00AD7B40">
              <w:rPr>
                <w:sz w:val="22"/>
                <w:szCs w:val="22"/>
                <w:lang w:bidi="ru-RU"/>
              </w:rPr>
              <w:lastRenderedPageBreak/>
              <w:t>ответственности.</w:t>
            </w:r>
          </w:p>
        </w:tc>
        <w:tc>
          <w:tcPr>
            <w:tcW w:w="357" w:type="pct"/>
            <w:gridSpan w:val="2"/>
            <w:shd w:val="clear" w:color="auto" w:fill="auto"/>
            <w:vAlign w:val="center"/>
          </w:tcPr>
          <w:p w14:paraId="585F5640" w14:textId="77777777" w:rsidR="004475DA" w:rsidRPr="00AD7B40"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AD7B40">
              <w:rPr>
                <w:rFonts w:ascii="Times New Roman" w:hAnsi="Times New Roman" w:cs="Times New Roman"/>
                <w:lang w:bidi="ru-RU"/>
              </w:rPr>
              <w:lastRenderedPageBreak/>
              <w:t>8</w:t>
            </w:r>
          </w:p>
        </w:tc>
        <w:tc>
          <w:tcPr>
            <w:tcW w:w="360" w:type="pct"/>
            <w:shd w:val="clear" w:color="auto" w:fill="auto"/>
            <w:vAlign w:val="center"/>
          </w:tcPr>
          <w:p w14:paraId="5C7CBB00" w14:textId="77777777" w:rsidR="004475DA" w:rsidRPr="00AD7B40"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AD7B40">
              <w:rPr>
                <w:rFonts w:ascii="Times New Roman" w:hAnsi="Times New Roman" w:cs="Times New Roman"/>
                <w:lang w:bidi="ru-RU"/>
              </w:rPr>
              <w:t>4</w:t>
            </w:r>
          </w:p>
        </w:tc>
        <w:tc>
          <w:tcPr>
            <w:tcW w:w="358" w:type="pct"/>
            <w:shd w:val="clear" w:color="auto" w:fill="auto"/>
            <w:vAlign w:val="center"/>
          </w:tcPr>
          <w:p w14:paraId="381EE277" w14:textId="77777777" w:rsidR="004475DA" w:rsidRPr="00AD7B40"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13E2C58D" w14:textId="77777777" w:rsidR="004475DA" w:rsidRPr="00AD7B40" w:rsidRDefault="0011347D" w:rsidP="00745B7E">
            <w:pPr>
              <w:widowControl w:val="0"/>
              <w:tabs>
                <w:tab w:val="left" w:pos="0"/>
              </w:tabs>
              <w:autoSpaceDE w:val="0"/>
              <w:autoSpaceDN w:val="0"/>
              <w:spacing w:line="240" w:lineRule="auto"/>
              <w:jc w:val="center"/>
              <w:rPr>
                <w:rFonts w:ascii="Times New Roman" w:hAnsi="Times New Roman" w:cs="Times New Roman"/>
              </w:rPr>
            </w:pPr>
            <w:r w:rsidRPr="00AD7B40">
              <w:rPr>
                <w:rFonts w:ascii="Times New Roman" w:hAnsi="Times New Roman" w:cs="Times New Roman"/>
                <w:lang w:bidi="ru-RU"/>
              </w:rPr>
              <w:t>8</w:t>
            </w:r>
          </w:p>
        </w:tc>
      </w:tr>
      <w:tr w:rsidR="005B37A7" w:rsidRPr="005B37A7" w14:paraId="6EEEAD15" w14:textId="77777777" w:rsidTr="005B37A7">
        <w:trPr>
          <w:trHeight w:val="283"/>
        </w:trPr>
        <w:tc>
          <w:tcPr>
            <w:tcW w:w="1024" w:type="pct"/>
            <w:shd w:val="clear" w:color="auto" w:fill="auto"/>
            <w:vAlign w:val="center"/>
          </w:tcPr>
          <w:p w14:paraId="00D74526" w14:textId="77777777" w:rsidR="004475DA" w:rsidRPr="00AD7B40" w:rsidRDefault="00E948C3" w:rsidP="001116DF">
            <w:pPr>
              <w:widowControl w:val="0"/>
              <w:tabs>
                <w:tab w:val="left" w:pos="0"/>
              </w:tabs>
              <w:autoSpaceDE w:val="0"/>
              <w:autoSpaceDN w:val="0"/>
              <w:rPr>
                <w:rFonts w:ascii="Times New Roman" w:hAnsi="Times New Roman" w:cs="Times New Roman"/>
                <w:lang w:bidi="ru-RU"/>
              </w:rPr>
            </w:pPr>
            <w:r w:rsidRPr="00AD7B40">
              <w:rPr>
                <w:rFonts w:ascii="Times New Roman" w:hAnsi="Times New Roman" w:cs="Times New Roman"/>
                <w:lang w:bidi="ru-RU"/>
              </w:rPr>
              <w:t>Тема 5. Порядок разработки сводного бюджета предприятия.</w:t>
            </w:r>
          </w:p>
        </w:tc>
        <w:tc>
          <w:tcPr>
            <w:tcW w:w="2543" w:type="pct"/>
            <w:gridSpan w:val="2"/>
            <w:shd w:val="clear" w:color="auto" w:fill="auto"/>
          </w:tcPr>
          <w:p w14:paraId="5D847F92" w14:textId="77777777" w:rsidR="004475DA" w:rsidRPr="00AD7B40" w:rsidRDefault="0011347D" w:rsidP="001116DF">
            <w:pPr>
              <w:pStyle w:val="Style5"/>
              <w:widowControl/>
              <w:tabs>
                <w:tab w:val="left" w:pos="0"/>
                <w:tab w:val="left" w:leader="underscore" w:pos="7027"/>
              </w:tabs>
              <w:rPr>
                <w:rFonts w:eastAsiaTheme="minorHAnsi"/>
                <w:sz w:val="22"/>
                <w:szCs w:val="22"/>
                <w:lang w:eastAsia="en-US"/>
              </w:rPr>
            </w:pPr>
            <w:r w:rsidRPr="00AD7B40">
              <w:rPr>
                <w:sz w:val="22"/>
                <w:szCs w:val="22"/>
                <w:lang w:bidi="ru-RU"/>
              </w:rPr>
              <w:t xml:space="preserve">Виды бюджетных моделей предприятия и факторы, определяющие </w:t>
            </w:r>
            <w:proofErr w:type="gramStart"/>
            <w:r w:rsidRPr="00AD7B40">
              <w:rPr>
                <w:sz w:val="22"/>
                <w:szCs w:val="22"/>
                <w:lang w:bidi="ru-RU"/>
              </w:rPr>
              <w:t>выбор  модели</w:t>
            </w:r>
            <w:proofErr w:type="gramEnd"/>
            <w:r w:rsidRPr="00AD7B40">
              <w:rPr>
                <w:sz w:val="22"/>
                <w:szCs w:val="22"/>
                <w:lang w:bidi="ru-RU"/>
              </w:rPr>
              <w:t xml:space="preserve">.  Система функциональных и операционных бюджетов. Структура сводного бюджета предприятия. Состав основного бюджета. Текущее, оперативное и перспективное планирование денежных средств. Их различие, цели и задачи.  </w:t>
            </w:r>
            <w:proofErr w:type="gramStart"/>
            <w:r w:rsidRPr="00AD7B40">
              <w:rPr>
                <w:sz w:val="22"/>
                <w:szCs w:val="22"/>
                <w:lang w:bidi="ru-RU"/>
              </w:rPr>
              <w:t>Отличия  бюджета</w:t>
            </w:r>
            <w:proofErr w:type="gramEnd"/>
            <w:r w:rsidRPr="00AD7B40">
              <w:rPr>
                <w:sz w:val="22"/>
                <w:szCs w:val="22"/>
                <w:lang w:bidi="ru-RU"/>
              </w:rPr>
              <w:t xml:space="preserve"> доходов и расходов  и бюджета движения денежных средств. Платежный календарь. Планирование поступления денежных средств по текущей деятельности на основе договорной политики и анализа дебиторской задолженности с </w:t>
            </w:r>
            <w:proofErr w:type="gramStart"/>
            <w:r w:rsidRPr="00AD7B40">
              <w:rPr>
                <w:sz w:val="22"/>
                <w:szCs w:val="22"/>
                <w:lang w:bidi="ru-RU"/>
              </w:rPr>
              <w:t>использованием  коэффициентов</w:t>
            </w:r>
            <w:proofErr w:type="gramEnd"/>
            <w:r w:rsidRPr="00AD7B40">
              <w:rPr>
                <w:sz w:val="22"/>
                <w:szCs w:val="22"/>
                <w:lang w:bidi="ru-RU"/>
              </w:rPr>
              <w:t xml:space="preserve"> инкассации.Разработка графика поступления денежных средств от продаж и графика оплаты  сырья и материалов. Определение движения расчетов с покупателями, поставщиками, с бюджетом, работниками, потребности в дополнительных источниках финансирования, условий возврата кредитов и погашения процентов. Методы сглаживания кассовых разрывов, инструменты мобилизации дебиторской задолженности. Инвестиционный бюджет. Проект бюджета движения денежных средств. Алгоритм составления проекта баланса на конец бюджетного периода. Обоснование оптимального остатка денежных средств, уровня запасов. Инструменты и критерии балансировки бюджета.</w:t>
            </w:r>
          </w:p>
        </w:tc>
        <w:tc>
          <w:tcPr>
            <w:tcW w:w="357" w:type="pct"/>
            <w:gridSpan w:val="2"/>
            <w:shd w:val="clear" w:color="auto" w:fill="auto"/>
            <w:vAlign w:val="center"/>
          </w:tcPr>
          <w:p w14:paraId="3F1EE9CB" w14:textId="77777777" w:rsidR="004475DA" w:rsidRPr="00AD7B40"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AD7B40">
              <w:rPr>
                <w:rFonts w:ascii="Times New Roman" w:hAnsi="Times New Roman" w:cs="Times New Roman"/>
                <w:lang w:bidi="ru-RU"/>
              </w:rPr>
              <w:t>6</w:t>
            </w:r>
          </w:p>
        </w:tc>
        <w:tc>
          <w:tcPr>
            <w:tcW w:w="360" w:type="pct"/>
            <w:shd w:val="clear" w:color="auto" w:fill="auto"/>
            <w:vAlign w:val="center"/>
          </w:tcPr>
          <w:p w14:paraId="1FFBE950" w14:textId="77777777" w:rsidR="004475DA" w:rsidRPr="00AD7B40"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AD7B40">
              <w:rPr>
                <w:rFonts w:ascii="Times New Roman" w:hAnsi="Times New Roman" w:cs="Times New Roman"/>
                <w:lang w:bidi="ru-RU"/>
              </w:rPr>
              <w:t>6</w:t>
            </w:r>
          </w:p>
        </w:tc>
        <w:tc>
          <w:tcPr>
            <w:tcW w:w="358" w:type="pct"/>
            <w:shd w:val="clear" w:color="auto" w:fill="auto"/>
            <w:vAlign w:val="center"/>
          </w:tcPr>
          <w:p w14:paraId="1E32705D" w14:textId="77777777" w:rsidR="004475DA" w:rsidRPr="00AD7B40"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100D7282" w14:textId="77777777" w:rsidR="004475DA" w:rsidRPr="00AD7B40" w:rsidRDefault="0011347D" w:rsidP="00745B7E">
            <w:pPr>
              <w:widowControl w:val="0"/>
              <w:tabs>
                <w:tab w:val="left" w:pos="0"/>
              </w:tabs>
              <w:autoSpaceDE w:val="0"/>
              <w:autoSpaceDN w:val="0"/>
              <w:spacing w:line="240" w:lineRule="auto"/>
              <w:jc w:val="center"/>
              <w:rPr>
                <w:rFonts w:ascii="Times New Roman" w:hAnsi="Times New Roman" w:cs="Times New Roman"/>
              </w:rPr>
            </w:pPr>
            <w:r w:rsidRPr="00AD7B40">
              <w:rPr>
                <w:rFonts w:ascii="Times New Roman" w:hAnsi="Times New Roman" w:cs="Times New Roman"/>
                <w:lang w:bidi="ru-RU"/>
              </w:rPr>
              <w:t>16</w:t>
            </w:r>
          </w:p>
        </w:tc>
      </w:tr>
      <w:tr w:rsidR="005B37A7" w:rsidRPr="005B37A7" w14:paraId="14168112" w14:textId="77777777" w:rsidTr="005B37A7">
        <w:trPr>
          <w:trHeight w:val="283"/>
        </w:trPr>
        <w:tc>
          <w:tcPr>
            <w:tcW w:w="1024" w:type="pct"/>
            <w:shd w:val="clear" w:color="auto" w:fill="auto"/>
            <w:vAlign w:val="center"/>
          </w:tcPr>
          <w:p w14:paraId="5572DFE3" w14:textId="77777777" w:rsidR="004475DA" w:rsidRPr="00AD7B40" w:rsidRDefault="00E948C3" w:rsidP="001116DF">
            <w:pPr>
              <w:widowControl w:val="0"/>
              <w:tabs>
                <w:tab w:val="left" w:pos="0"/>
              </w:tabs>
              <w:autoSpaceDE w:val="0"/>
              <w:autoSpaceDN w:val="0"/>
              <w:rPr>
                <w:rFonts w:ascii="Times New Roman" w:hAnsi="Times New Roman" w:cs="Times New Roman"/>
                <w:lang w:bidi="ru-RU"/>
              </w:rPr>
            </w:pPr>
            <w:r w:rsidRPr="00AD7B40">
              <w:rPr>
                <w:rFonts w:ascii="Times New Roman" w:hAnsi="Times New Roman" w:cs="Times New Roman"/>
                <w:lang w:bidi="ru-RU"/>
              </w:rPr>
              <w:t>Тема 6. Контроль и анализ исполнения бюджетов предприятия.</w:t>
            </w:r>
          </w:p>
        </w:tc>
        <w:tc>
          <w:tcPr>
            <w:tcW w:w="2543" w:type="pct"/>
            <w:gridSpan w:val="2"/>
            <w:shd w:val="clear" w:color="auto" w:fill="auto"/>
          </w:tcPr>
          <w:p w14:paraId="3303D89D" w14:textId="77777777" w:rsidR="004475DA" w:rsidRPr="00AD7B40" w:rsidRDefault="0011347D" w:rsidP="001116DF">
            <w:pPr>
              <w:pStyle w:val="Style5"/>
              <w:widowControl/>
              <w:tabs>
                <w:tab w:val="left" w:pos="0"/>
                <w:tab w:val="left" w:leader="underscore" w:pos="7027"/>
              </w:tabs>
              <w:rPr>
                <w:rFonts w:eastAsiaTheme="minorHAnsi"/>
                <w:sz w:val="22"/>
                <w:szCs w:val="22"/>
                <w:lang w:eastAsia="en-US"/>
              </w:rPr>
            </w:pPr>
            <w:r w:rsidRPr="00AD7B40">
              <w:rPr>
                <w:sz w:val="22"/>
                <w:szCs w:val="22"/>
                <w:lang w:bidi="ru-RU"/>
              </w:rPr>
              <w:t xml:space="preserve">Текущий, промежуточный и итоговый контроль. Объекты контроля. Классификация внутренних отчетов. Составление гибкого бюджета и нормирование как основа анализа отклонений. Оценка предела допустимых отклонений. </w:t>
            </w:r>
            <w:proofErr w:type="gramStart"/>
            <w:r w:rsidRPr="00AD7B40">
              <w:rPr>
                <w:sz w:val="22"/>
                <w:szCs w:val="22"/>
                <w:lang w:bidi="ru-RU"/>
              </w:rPr>
              <w:t>Контроль  деятельности</w:t>
            </w:r>
            <w:proofErr w:type="gramEnd"/>
            <w:r w:rsidRPr="00AD7B40">
              <w:rPr>
                <w:sz w:val="22"/>
                <w:szCs w:val="22"/>
                <w:lang w:bidi="ru-RU"/>
              </w:rPr>
              <w:t xml:space="preserve"> центров ответственности . Контроль денежных потоков предприятия, разработка приоритетов платежей.  Цели и задачи казначейской </w:t>
            </w:r>
            <w:proofErr w:type="gramStart"/>
            <w:r w:rsidRPr="00AD7B40">
              <w:rPr>
                <w:sz w:val="22"/>
                <w:szCs w:val="22"/>
                <w:lang w:bidi="ru-RU"/>
              </w:rPr>
              <w:t>системы  в</w:t>
            </w:r>
            <w:proofErr w:type="gramEnd"/>
            <w:r w:rsidRPr="00AD7B40">
              <w:rPr>
                <w:sz w:val="22"/>
                <w:szCs w:val="22"/>
                <w:lang w:bidi="ru-RU"/>
              </w:rPr>
              <w:t xml:space="preserve"> рамках контроля исполнения бюджета движения денежных средств предприятия.</w:t>
            </w:r>
          </w:p>
        </w:tc>
        <w:tc>
          <w:tcPr>
            <w:tcW w:w="357" w:type="pct"/>
            <w:gridSpan w:val="2"/>
            <w:shd w:val="clear" w:color="auto" w:fill="auto"/>
            <w:vAlign w:val="center"/>
          </w:tcPr>
          <w:p w14:paraId="3599CE03" w14:textId="77777777" w:rsidR="004475DA" w:rsidRPr="00AD7B40"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AD7B40">
              <w:rPr>
                <w:rFonts w:ascii="Times New Roman" w:hAnsi="Times New Roman" w:cs="Times New Roman"/>
                <w:lang w:bidi="ru-RU"/>
              </w:rPr>
              <w:t>6</w:t>
            </w:r>
          </w:p>
        </w:tc>
        <w:tc>
          <w:tcPr>
            <w:tcW w:w="360" w:type="pct"/>
            <w:shd w:val="clear" w:color="auto" w:fill="auto"/>
            <w:vAlign w:val="center"/>
          </w:tcPr>
          <w:p w14:paraId="68810DCC" w14:textId="77777777" w:rsidR="004475DA" w:rsidRPr="00AD7B40"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AD7B40">
              <w:rPr>
                <w:rFonts w:ascii="Times New Roman" w:hAnsi="Times New Roman" w:cs="Times New Roman"/>
                <w:lang w:bidi="ru-RU"/>
              </w:rPr>
              <w:t>4</w:t>
            </w:r>
          </w:p>
        </w:tc>
        <w:tc>
          <w:tcPr>
            <w:tcW w:w="358" w:type="pct"/>
            <w:shd w:val="clear" w:color="auto" w:fill="auto"/>
            <w:vAlign w:val="center"/>
          </w:tcPr>
          <w:p w14:paraId="39FB3A9A" w14:textId="77777777" w:rsidR="004475DA" w:rsidRPr="00AD7B40"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76040A92" w14:textId="77777777" w:rsidR="004475DA" w:rsidRPr="00AD7B40" w:rsidRDefault="0011347D" w:rsidP="00745B7E">
            <w:pPr>
              <w:widowControl w:val="0"/>
              <w:tabs>
                <w:tab w:val="left" w:pos="0"/>
              </w:tabs>
              <w:autoSpaceDE w:val="0"/>
              <w:autoSpaceDN w:val="0"/>
              <w:spacing w:line="240" w:lineRule="auto"/>
              <w:jc w:val="center"/>
              <w:rPr>
                <w:rFonts w:ascii="Times New Roman" w:hAnsi="Times New Roman" w:cs="Times New Roman"/>
              </w:rPr>
            </w:pPr>
            <w:r w:rsidRPr="00AD7B40">
              <w:rPr>
                <w:rFonts w:ascii="Times New Roman" w:hAnsi="Times New Roman" w:cs="Times New Roman"/>
                <w:lang w:bidi="ru-RU"/>
              </w:rPr>
              <w:t>12</w:t>
            </w:r>
          </w:p>
        </w:tc>
      </w:tr>
      <w:tr w:rsidR="005B37A7" w:rsidRPr="005B37A7" w14:paraId="0EA8E046" w14:textId="77777777"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14:paraId="41E11028" w14:textId="2F692472" w:rsidR="00963445" w:rsidRPr="00AD7B40" w:rsidRDefault="00963445" w:rsidP="00963445">
            <w:pPr>
              <w:pStyle w:val="Style5"/>
              <w:widowControl/>
              <w:tabs>
                <w:tab w:val="left" w:pos="0"/>
                <w:tab w:val="left" w:leader="underscore" w:pos="7027"/>
              </w:tabs>
              <w:spacing w:line="256" w:lineRule="auto"/>
              <w:jc w:val="left"/>
              <w:rPr>
                <w:rFonts w:eastAsiaTheme="minorHAnsi"/>
                <w:b/>
                <w:sz w:val="22"/>
                <w:szCs w:val="22"/>
                <w:lang w:eastAsia="en-US"/>
              </w:rPr>
            </w:pPr>
            <w:r w:rsidRPr="00AD7B40">
              <w:rPr>
                <w:rFonts w:eastAsiaTheme="minorHAnsi"/>
                <w:b/>
                <w:sz w:val="22"/>
                <w:szCs w:val="22"/>
                <w:lang w:eastAsia="en-US"/>
              </w:rPr>
              <w:t>Контроль:</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7235A286" w14:textId="62E921A8" w:rsidR="00963445" w:rsidRPr="00AD7B40" w:rsidRDefault="00963445">
            <w:pPr>
              <w:pStyle w:val="Style5"/>
              <w:widowControl/>
              <w:tabs>
                <w:tab w:val="left" w:pos="0"/>
                <w:tab w:val="left" w:leader="underscore" w:pos="7027"/>
              </w:tabs>
              <w:spacing w:line="256" w:lineRule="auto"/>
              <w:jc w:val="center"/>
              <w:rPr>
                <w:rFonts w:eastAsiaTheme="minorHAnsi"/>
                <w:b/>
                <w:sz w:val="22"/>
                <w:szCs w:val="22"/>
                <w:lang w:eastAsia="en-US"/>
              </w:rPr>
            </w:pPr>
            <w:r w:rsidRPr="00AD7B40">
              <w:rPr>
                <w:rFonts w:eastAsiaTheme="minorHAnsi"/>
                <w:b/>
                <w:sz w:val="22"/>
                <w:szCs w:val="22"/>
                <w:lang w:eastAsia="en-US"/>
              </w:rPr>
              <w:t>0</w:t>
            </w:r>
          </w:p>
        </w:tc>
      </w:tr>
      <w:tr w:rsidR="005B37A7" w:rsidRPr="005B37A7" w14:paraId="59B3CDE3" w14:textId="77777777"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D5FD101" w14:textId="2A2D92B9" w:rsidR="00CA7DE7" w:rsidRPr="00AD7B40" w:rsidRDefault="00CA7DE7" w:rsidP="00CA7DE7">
            <w:pPr>
              <w:widowControl w:val="0"/>
              <w:tabs>
                <w:tab w:val="left" w:pos="0"/>
              </w:tabs>
              <w:autoSpaceDE w:val="0"/>
              <w:autoSpaceDN w:val="0"/>
              <w:spacing w:line="240" w:lineRule="auto"/>
              <w:rPr>
                <w:b/>
              </w:rPr>
            </w:pPr>
            <w:r w:rsidRPr="00AD7B40">
              <w:rPr>
                <w:rFonts w:ascii="Times New Roman" w:hAnsi="Times New Roman" w:cs="Times New Roman"/>
                <w:b/>
                <w:lang w:bidi="ru-RU"/>
              </w:rPr>
              <w:t>Всего по дисциплине:</w:t>
            </w:r>
            <w:r w:rsidR="00963445" w:rsidRPr="00AD7B40">
              <w:rPr>
                <w:rFonts w:ascii="Times New Roman" w:hAnsi="Times New Roman" w:cs="Times New Roman"/>
                <w:b/>
                <w:lang w:bidi="ru-RU"/>
              </w:rPr>
              <w:t xml:space="preserve">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FE202A1" w14:textId="2F031C65" w:rsidR="00CA7DE7" w:rsidRPr="00AD7B40"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AD7B40">
              <w:rPr>
                <w:rFonts w:eastAsiaTheme="minorHAnsi"/>
                <w:b/>
                <w:sz w:val="22"/>
                <w:szCs w:val="22"/>
                <w:lang w:eastAsia="en-US"/>
              </w:rPr>
              <w:t>36</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C8BD0A6" w14:textId="06787E36" w:rsidR="00CA7DE7" w:rsidRPr="00AD7B40"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AD7B40">
              <w:rPr>
                <w:rFonts w:eastAsiaTheme="minorHAnsi"/>
                <w:b/>
                <w:sz w:val="22"/>
                <w:szCs w:val="22"/>
                <w:lang w:eastAsia="en-US"/>
              </w:rPr>
              <w:t>28</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1AD05B4E" w14:textId="65651E17" w:rsidR="00CA7DE7" w:rsidRPr="00AD7B40"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AD7B40">
              <w:rPr>
                <w:rFonts w:eastAsiaTheme="minorHAnsi"/>
                <w:b/>
                <w:sz w:val="22"/>
                <w:szCs w:val="22"/>
                <w:lang w:eastAsia="en-US"/>
              </w:rPr>
              <w:t>0</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64B817F" w14:textId="1A0F972B" w:rsidR="00CA7DE7" w:rsidRPr="00AD7B40" w:rsidRDefault="00CA7DE7">
            <w:pPr>
              <w:pStyle w:val="Style5"/>
              <w:widowControl/>
              <w:tabs>
                <w:tab w:val="left" w:pos="0"/>
                <w:tab w:val="left" w:leader="underscore" w:pos="7027"/>
              </w:tabs>
              <w:spacing w:line="256" w:lineRule="auto"/>
              <w:jc w:val="center"/>
              <w:rPr>
                <w:b/>
                <w:sz w:val="22"/>
                <w:szCs w:val="22"/>
                <w:lang w:eastAsia="en-US"/>
              </w:rPr>
            </w:pPr>
            <w:r w:rsidRPr="00AD7B40">
              <w:rPr>
                <w:rFonts w:eastAsiaTheme="minorHAnsi"/>
                <w:b/>
                <w:sz w:val="22"/>
                <w:szCs w:val="22"/>
                <w:lang w:eastAsia="en-US"/>
              </w:rPr>
              <w:t>80</w:t>
            </w:r>
          </w:p>
        </w:tc>
      </w:tr>
    </w:tbl>
    <w:p w14:paraId="3F991371" w14:textId="77777777" w:rsidR="00090AC1" w:rsidRPr="005B37A7" w:rsidRDefault="00090AC1" w:rsidP="00181C12">
      <w:pPr>
        <w:pStyle w:val="Style5"/>
        <w:widowControl/>
        <w:tabs>
          <w:tab w:val="left" w:leader="underscore" w:pos="7027"/>
        </w:tabs>
        <w:rPr>
          <w:sz w:val="22"/>
          <w:szCs w:val="22"/>
        </w:rPr>
      </w:pPr>
    </w:p>
    <w:p w14:paraId="5EA0888A" w14:textId="665C8EB8" w:rsidR="007F544A" w:rsidRPr="005B37A7" w:rsidRDefault="003D6487" w:rsidP="00181C12">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14:paraId="07DC2035" w14:textId="77777777" w:rsidR="006A6696" w:rsidRPr="005B37A7" w:rsidRDefault="006A6696" w:rsidP="00181C12">
      <w:pPr>
        <w:pStyle w:val="Style5"/>
        <w:widowControl/>
        <w:tabs>
          <w:tab w:val="left" w:leader="underscore" w:pos="7027"/>
        </w:tabs>
        <w:rPr>
          <w:sz w:val="22"/>
          <w:szCs w:val="22"/>
        </w:rPr>
      </w:pPr>
    </w:p>
    <w:p w14:paraId="4B1616D8" w14:textId="6E8BAC84" w:rsidR="0091168E" w:rsidRPr="007E6725" w:rsidRDefault="00090AC1" w:rsidP="00511619">
      <w:pPr>
        <w:pStyle w:val="1"/>
        <w:jc w:val="center"/>
        <w:rPr>
          <w:rFonts w:ascii="Times New Roman" w:hAnsi="Times New Roman" w:cs="Times New Roman"/>
          <w:b/>
          <w:color w:val="auto"/>
          <w:sz w:val="28"/>
          <w:szCs w:val="28"/>
        </w:rPr>
      </w:pPr>
      <w:bookmarkStart w:id="8" w:name="_Toc83656875"/>
      <w:bookmarkEnd w:id="7"/>
      <w:r w:rsidRPr="007E6725">
        <w:rPr>
          <w:rFonts w:ascii="Times New Roman" w:hAnsi="Times New Roman" w:cs="Times New Roman"/>
          <w:b/>
          <w:color w:val="auto"/>
          <w:sz w:val="28"/>
          <w:szCs w:val="28"/>
        </w:rPr>
        <w:t>5</w:t>
      </w:r>
      <w:r w:rsidR="0091168E" w:rsidRPr="007E6725">
        <w:rPr>
          <w:rFonts w:ascii="Times New Roman" w:hAnsi="Times New Roman" w:cs="Times New Roman"/>
          <w:b/>
          <w:color w:val="auto"/>
          <w:sz w:val="28"/>
          <w:szCs w:val="28"/>
        </w:rPr>
        <w:t>. УЧЕБНО-МЕТОДИЧЕСКОЕ И ИНФОРМАЦИОННОЕ ОБЕСПЕЧЕНИЕ ДИСЦИПЛИНЫ</w:t>
      </w:r>
      <w:bookmarkEnd w:id="8"/>
    </w:p>
    <w:p w14:paraId="7F663551" w14:textId="77777777" w:rsidR="00090AC1" w:rsidRPr="007E6725" w:rsidRDefault="00090AC1" w:rsidP="00090AC1"/>
    <w:p w14:paraId="297738EF" w14:textId="3CF719F5" w:rsidR="0091168E" w:rsidRPr="005F42A5" w:rsidRDefault="00090AC1" w:rsidP="00511619">
      <w:pPr>
        <w:pStyle w:val="2"/>
        <w:jc w:val="center"/>
        <w:rPr>
          <w:rFonts w:ascii="Times New Roman" w:hAnsi="Times New Roman" w:cs="Times New Roman"/>
          <w:b/>
          <w:color w:val="auto"/>
          <w:sz w:val="28"/>
          <w:szCs w:val="28"/>
        </w:rPr>
      </w:pPr>
      <w:bookmarkStart w:id="9" w:name="_Toc83656876"/>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.1 Рекомендуемая литература</w:t>
      </w:r>
      <w:bookmarkEnd w:id="9"/>
      <w:r w:rsidR="0091168E" w:rsidRPr="005F42A5">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5468"/>
        <w:gridCol w:w="4639"/>
      </w:tblGrid>
      <w:tr w:rsidR="00262CF0" w:rsidRPr="00AD7B40" w14:paraId="5F00FF08" w14:textId="77777777" w:rsidTr="00E4641F">
        <w:trPr>
          <w:trHeight w:val="641"/>
        </w:trPr>
        <w:tc>
          <w:tcPr>
            <w:tcW w:w="4080" w:type="pct"/>
            <w:shd w:val="clear" w:color="auto" w:fill="auto"/>
            <w:vAlign w:val="center"/>
            <w:hideMark/>
          </w:tcPr>
          <w:p w14:paraId="32DEE01C" w14:textId="6DE4B03A" w:rsidR="00262CF0" w:rsidRPr="00AD7B40" w:rsidRDefault="00984247" w:rsidP="00984247">
            <w:pPr>
              <w:jc w:val="center"/>
              <w:rPr>
                <w:rFonts w:ascii="Times New Roman" w:hAnsi="Times New Roman" w:cs="Times New Roman"/>
                <w:b/>
                <w:lang w:bidi="ru-RU"/>
              </w:rPr>
            </w:pPr>
            <w:r w:rsidRPr="00AD7B40">
              <w:rPr>
                <w:rFonts w:ascii="Times New Roman" w:hAnsi="Times New Roman" w:cs="Times New Roman"/>
                <w:b/>
              </w:rPr>
              <w:t>Библиографическое описание издания (автор, заглавие, вид, место и год издания, кол. стр.)</w:t>
            </w:r>
          </w:p>
        </w:tc>
        <w:tc>
          <w:tcPr>
            <w:tcW w:w="920" w:type="pct"/>
            <w:shd w:val="clear" w:color="auto" w:fill="auto"/>
            <w:vAlign w:val="center"/>
            <w:hideMark/>
          </w:tcPr>
          <w:p w14:paraId="1C1EA733" w14:textId="77777777" w:rsidR="00262CF0" w:rsidRPr="00AD7B40" w:rsidRDefault="00262CF0" w:rsidP="00CA0A1D">
            <w:pPr>
              <w:widowControl w:val="0"/>
              <w:tabs>
                <w:tab w:val="left" w:pos="708"/>
              </w:tabs>
              <w:autoSpaceDE w:val="0"/>
              <w:autoSpaceDN w:val="0"/>
              <w:ind w:left="138"/>
              <w:jc w:val="center"/>
              <w:rPr>
                <w:rFonts w:ascii="Times New Roman" w:hAnsi="Times New Roman" w:cs="Times New Roman"/>
                <w:b/>
                <w:lang w:bidi="ru-RU"/>
              </w:rPr>
            </w:pPr>
            <w:r w:rsidRPr="00AD7B40">
              <w:rPr>
                <w:rFonts w:ascii="Times New Roman" w:hAnsi="Times New Roman" w:cs="Times New Roman"/>
                <w:b/>
              </w:rPr>
              <w:t>Электронные ресурсы</w:t>
            </w:r>
          </w:p>
        </w:tc>
      </w:tr>
      <w:tr w:rsidR="00262CF0" w:rsidRPr="00AD7B40" w14:paraId="1433EE91" w14:textId="77777777" w:rsidTr="00E4641F">
        <w:trPr>
          <w:trHeight w:val="354"/>
        </w:trPr>
        <w:tc>
          <w:tcPr>
            <w:tcW w:w="4080" w:type="pct"/>
            <w:shd w:val="clear" w:color="auto" w:fill="auto"/>
            <w:vAlign w:val="center"/>
          </w:tcPr>
          <w:p w14:paraId="31B092F5" w14:textId="4DED7782" w:rsidR="00262CF0" w:rsidRPr="00AD7B40" w:rsidRDefault="00984247" w:rsidP="00AA7A6A">
            <w:pPr>
              <w:rPr>
                <w:rFonts w:ascii="Times New Roman" w:hAnsi="Times New Roman" w:cs="Times New Roman"/>
                <w:lang w:bidi="ru-RU"/>
              </w:rPr>
            </w:pPr>
            <w:r w:rsidRPr="00AD7B40">
              <w:rPr>
                <w:rFonts w:ascii="Times New Roman" w:hAnsi="Times New Roman" w:cs="Times New Roman"/>
              </w:rPr>
              <w:t xml:space="preserve">Бочаров, Владимир Владимирович. Финансовое </w:t>
            </w:r>
            <w:r w:rsidRPr="00AD7B40">
              <w:rPr>
                <w:rFonts w:ascii="Times New Roman" w:hAnsi="Times New Roman" w:cs="Times New Roman"/>
              </w:rPr>
              <w:lastRenderedPageBreak/>
              <w:t xml:space="preserve">планирование и </w:t>
            </w:r>
            <w:proofErr w:type="gramStart"/>
            <w:r w:rsidRPr="00AD7B40">
              <w:rPr>
                <w:rFonts w:ascii="Times New Roman" w:hAnsi="Times New Roman" w:cs="Times New Roman"/>
              </w:rPr>
              <w:t>бюджетирование :</w:t>
            </w:r>
            <w:proofErr w:type="gramEnd"/>
            <w:r w:rsidRPr="00AD7B40">
              <w:rPr>
                <w:rFonts w:ascii="Times New Roman" w:hAnsi="Times New Roman" w:cs="Times New Roman"/>
              </w:rPr>
              <w:t xml:space="preserve"> учебное пособие для бакалавров всех форм обучения по специальности "Финансы и кредит" / </w:t>
            </w:r>
            <w:proofErr w:type="spellStart"/>
            <w:r w:rsidRPr="00AD7B40">
              <w:rPr>
                <w:rFonts w:ascii="Times New Roman" w:hAnsi="Times New Roman" w:cs="Times New Roman"/>
              </w:rPr>
              <w:t>В.В.Бочаров</w:t>
            </w:r>
            <w:proofErr w:type="spellEnd"/>
            <w:r w:rsidRPr="00AD7B40">
              <w:rPr>
                <w:rFonts w:ascii="Times New Roman" w:hAnsi="Times New Roman" w:cs="Times New Roman"/>
              </w:rPr>
              <w:t xml:space="preserve"> ; М-во образования и науки Рос. Федерации, С.-</w:t>
            </w:r>
            <w:proofErr w:type="spellStart"/>
            <w:r w:rsidRPr="00AD7B40">
              <w:rPr>
                <w:rFonts w:ascii="Times New Roman" w:hAnsi="Times New Roman" w:cs="Times New Roman"/>
              </w:rPr>
              <w:t>Петерб</w:t>
            </w:r>
            <w:proofErr w:type="spellEnd"/>
            <w:r w:rsidRPr="00AD7B40">
              <w:rPr>
                <w:rFonts w:ascii="Times New Roman" w:hAnsi="Times New Roman" w:cs="Times New Roman"/>
              </w:rPr>
              <w:t xml:space="preserve">. гос. </w:t>
            </w:r>
            <w:proofErr w:type="spellStart"/>
            <w:r w:rsidRPr="00AD7B40">
              <w:rPr>
                <w:rFonts w:ascii="Times New Roman" w:hAnsi="Times New Roman" w:cs="Times New Roman"/>
              </w:rPr>
              <w:t>экон</w:t>
            </w:r>
            <w:proofErr w:type="spellEnd"/>
            <w:r w:rsidRPr="00AD7B40">
              <w:rPr>
                <w:rFonts w:ascii="Times New Roman" w:hAnsi="Times New Roman" w:cs="Times New Roman"/>
              </w:rPr>
              <w:t>. ун-т, Каф. финансов. Санкт-</w:t>
            </w:r>
            <w:proofErr w:type="gramStart"/>
            <w:r w:rsidRPr="00AD7B40">
              <w:rPr>
                <w:rFonts w:ascii="Times New Roman" w:hAnsi="Times New Roman" w:cs="Times New Roman"/>
              </w:rPr>
              <w:t>Петербург :</w:t>
            </w:r>
            <w:proofErr w:type="gramEnd"/>
            <w:r w:rsidRPr="00AD7B40">
              <w:rPr>
                <w:rFonts w:ascii="Times New Roman" w:hAnsi="Times New Roman" w:cs="Times New Roman"/>
              </w:rPr>
              <w:t xml:space="preserve"> Изд-во СПбГЭУ, 2013.</w:t>
            </w:r>
          </w:p>
        </w:tc>
        <w:tc>
          <w:tcPr>
            <w:tcW w:w="920" w:type="pct"/>
            <w:shd w:val="clear" w:color="auto" w:fill="auto"/>
            <w:vAlign w:val="center"/>
            <w:hideMark/>
          </w:tcPr>
          <w:p w14:paraId="25965B29" w14:textId="0CF2FFC1" w:rsidR="00262CF0" w:rsidRPr="00AD7B40" w:rsidRDefault="00C70EF4" w:rsidP="00AA7A6A">
            <w:pPr>
              <w:autoSpaceDE w:val="0"/>
              <w:autoSpaceDN w:val="0"/>
              <w:adjustRightInd w:val="0"/>
              <w:spacing w:after="0" w:line="240" w:lineRule="auto"/>
              <w:rPr>
                <w:rFonts w:ascii="Times New Roman" w:hAnsi="Times New Roman" w:cs="Times New Roman"/>
                <w:color w:val="0000FF"/>
              </w:rPr>
            </w:pPr>
            <w:hyperlink r:id="rId11" w:history="1">
              <w:r w:rsidR="00984247" w:rsidRPr="00AD7B40">
                <w:rPr>
                  <w:color w:val="00008B"/>
                  <w:u w:val="single"/>
                </w:rPr>
                <w:t>http://opac.unecon.ru/elibrary/elib/423593366.pdf</w:t>
              </w:r>
            </w:hyperlink>
          </w:p>
        </w:tc>
      </w:tr>
      <w:tr w:rsidR="00262CF0" w:rsidRPr="00AD7B40" w14:paraId="6227F9B6" w14:textId="77777777" w:rsidTr="00E4641F">
        <w:trPr>
          <w:trHeight w:val="354"/>
        </w:trPr>
        <w:tc>
          <w:tcPr>
            <w:tcW w:w="4080" w:type="pct"/>
            <w:shd w:val="clear" w:color="auto" w:fill="auto"/>
            <w:vAlign w:val="center"/>
          </w:tcPr>
          <w:p w14:paraId="3E625719" w14:textId="77777777" w:rsidR="00262CF0" w:rsidRPr="00AD7B40" w:rsidRDefault="00984247" w:rsidP="00AA7A6A">
            <w:pPr>
              <w:rPr>
                <w:rFonts w:ascii="Times New Roman" w:hAnsi="Times New Roman" w:cs="Times New Roman"/>
                <w:lang w:val="en-US" w:bidi="ru-RU"/>
              </w:rPr>
            </w:pPr>
            <w:r w:rsidRPr="00AD7B40">
              <w:rPr>
                <w:rFonts w:ascii="Times New Roman" w:hAnsi="Times New Roman" w:cs="Times New Roman"/>
              </w:rPr>
              <w:t xml:space="preserve">Финансовый </w:t>
            </w:r>
            <w:proofErr w:type="gramStart"/>
            <w:r w:rsidRPr="00AD7B40">
              <w:rPr>
                <w:rFonts w:ascii="Times New Roman" w:hAnsi="Times New Roman" w:cs="Times New Roman"/>
              </w:rPr>
              <w:t>менеджмент :</w:t>
            </w:r>
            <w:proofErr w:type="gramEnd"/>
            <w:r w:rsidRPr="00AD7B40">
              <w:rPr>
                <w:rFonts w:ascii="Times New Roman" w:hAnsi="Times New Roman" w:cs="Times New Roman"/>
              </w:rPr>
              <w:t xml:space="preserve"> учебник и практикум для академического бакалавриата / [</w:t>
            </w:r>
            <w:proofErr w:type="spellStart"/>
            <w:r w:rsidRPr="00AD7B40">
              <w:rPr>
                <w:rFonts w:ascii="Times New Roman" w:hAnsi="Times New Roman" w:cs="Times New Roman"/>
              </w:rPr>
              <w:t>В.А.Черненко</w:t>
            </w:r>
            <w:proofErr w:type="spellEnd"/>
            <w:r w:rsidRPr="00AD7B40">
              <w:rPr>
                <w:rFonts w:ascii="Times New Roman" w:hAnsi="Times New Roman" w:cs="Times New Roman"/>
              </w:rPr>
              <w:t xml:space="preserve"> и др.] ; под ред. </w:t>
            </w:r>
            <w:proofErr w:type="spellStart"/>
            <w:r w:rsidRPr="00AD7B40">
              <w:rPr>
                <w:rFonts w:ascii="Times New Roman" w:hAnsi="Times New Roman" w:cs="Times New Roman"/>
              </w:rPr>
              <w:t>В.А.Черненко</w:t>
            </w:r>
            <w:proofErr w:type="spellEnd"/>
            <w:r w:rsidRPr="00AD7B40">
              <w:rPr>
                <w:rFonts w:ascii="Times New Roman" w:hAnsi="Times New Roman" w:cs="Times New Roman"/>
              </w:rPr>
              <w:t xml:space="preserve">, </w:t>
            </w:r>
            <w:proofErr w:type="spellStart"/>
            <w:proofErr w:type="gramStart"/>
            <w:r w:rsidRPr="00AD7B40">
              <w:rPr>
                <w:rFonts w:ascii="Times New Roman" w:hAnsi="Times New Roman" w:cs="Times New Roman"/>
              </w:rPr>
              <w:t>К.И.Федорова</w:t>
            </w:r>
            <w:proofErr w:type="spellEnd"/>
            <w:r w:rsidRPr="00AD7B40">
              <w:rPr>
                <w:rFonts w:ascii="Times New Roman" w:hAnsi="Times New Roman" w:cs="Times New Roman"/>
              </w:rPr>
              <w:t xml:space="preserve"> ;</w:t>
            </w:r>
            <w:proofErr w:type="gramEnd"/>
            <w:r w:rsidRPr="00AD7B40">
              <w:rPr>
                <w:rFonts w:ascii="Times New Roman" w:hAnsi="Times New Roman" w:cs="Times New Roman"/>
              </w:rPr>
              <w:t xml:space="preserve"> М-во образования и науки Рос. Федерации, С.-</w:t>
            </w:r>
            <w:proofErr w:type="spellStart"/>
            <w:r w:rsidRPr="00AD7B40">
              <w:rPr>
                <w:rFonts w:ascii="Times New Roman" w:hAnsi="Times New Roman" w:cs="Times New Roman"/>
              </w:rPr>
              <w:t>Петерб</w:t>
            </w:r>
            <w:proofErr w:type="spellEnd"/>
            <w:r w:rsidRPr="00AD7B40">
              <w:rPr>
                <w:rFonts w:ascii="Times New Roman" w:hAnsi="Times New Roman" w:cs="Times New Roman"/>
              </w:rPr>
              <w:t xml:space="preserve">. гос. </w:t>
            </w:r>
            <w:proofErr w:type="spellStart"/>
            <w:r w:rsidRPr="00AD7B40">
              <w:rPr>
                <w:rFonts w:ascii="Times New Roman" w:hAnsi="Times New Roman" w:cs="Times New Roman"/>
              </w:rPr>
              <w:t>экон</w:t>
            </w:r>
            <w:proofErr w:type="spellEnd"/>
            <w:r w:rsidRPr="00AD7B40">
              <w:rPr>
                <w:rFonts w:ascii="Times New Roman" w:hAnsi="Times New Roman" w:cs="Times New Roman"/>
              </w:rPr>
              <w:t xml:space="preserve">. ун-т, Каф. корпоратив. финансов и оценки бизнеса. </w:t>
            </w:r>
            <w:proofErr w:type="spellStart"/>
            <w:r w:rsidRPr="00AD7B40">
              <w:rPr>
                <w:rFonts w:ascii="Times New Roman" w:hAnsi="Times New Roman" w:cs="Times New Roman"/>
                <w:lang w:val="en-US"/>
              </w:rPr>
              <w:t>Санкт-</w:t>
            </w:r>
            <w:proofErr w:type="gramStart"/>
            <w:r w:rsidRPr="00AD7B40">
              <w:rPr>
                <w:rFonts w:ascii="Times New Roman" w:hAnsi="Times New Roman" w:cs="Times New Roman"/>
                <w:lang w:val="en-US"/>
              </w:rPr>
              <w:t>Петербург</w:t>
            </w:r>
            <w:proofErr w:type="spellEnd"/>
            <w:r w:rsidRPr="00AD7B40">
              <w:rPr>
                <w:rFonts w:ascii="Times New Roman" w:hAnsi="Times New Roman" w:cs="Times New Roman"/>
                <w:lang w:val="en-US"/>
              </w:rPr>
              <w:t xml:space="preserve"> :</w:t>
            </w:r>
            <w:proofErr w:type="gramEnd"/>
            <w:r w:rsidRPr="00AD7B40">
              <w:rPr>
                <w:rFonts w:ascii="Times New Roman" w:hAnsi="Times New Roman" w:cs="Times New Roman"/>
                <w:lang w:val="en-US"/>
              </w:rPr>
              <w:t xml:space="preserve"> </w:t>
            </w:r>
            <w:proofErr w:type="spellStart"/>
            <w:r w:rsidRPr="00AD7B40">
              <w:rPr>
                <w:rFonts w:ascii="Times New Roman" w:hAnsi="Times New Roman" w:cs="Times New Roman"/>
                <w:lang w:val="en-US"/>
              </w:rPr>
              <w:t>Изд-во</w:t>
            </w:r>
            <w:proofErr w:type="spellEnd"/>
            <w:r w:rsidRPr="00AD7B40">
              <w:rPr>
                <w:rFonts w:ascii="Times New Roman" w:hAnsi="Times New Roman" w:cs="Times New Roman"/>
                <w:lang w:val="en-US"/>
              </w:rPr>
              <w:t xml:space="preserve"> </w:t>
            </w:r>
            <w:proofErr w:type="spellStart"/>
            <w:r w:rsidRPr="00AD7B40">
              <w:rPr>
                <w:rFonts w:ascii="Times New Roman" w:hAnsi="Times New Roman" w:cs="Times New Roman"/>
                <w:lang w:val="en-US"/>
              </w:rPr>
              <w:t>СПбГЭУ</w:t>
            </w:r>
            <w:proofErr w:type="spellEnd"/>
            <w:r w:rsidRPr="00AD7B40">
              <w:rPr>
                <w:rFonts w:ascii="Times New Roman" w:hAnsi="Times New Roman" w:cs="Times New Roman"/>
                <w:lang w:val="en-US"/>
              </w:rPr>
              <w:t>, 2018.</w:t>
            </w:r>
          </w:p>
        </w:tc>
        <w:tc>
          <w:tcPr>
            <w:tcW w:w="920" w:type="pct"/>
            <w:shd w:val="clear" w:color="auto" w:fill="auto"/>
            <w:vAlign w:val="center"/>
            <w:hideMark/>
          </w:tcPr>
          <w:p w14:paraId="5DB41F77" w14:textId="77777777" w:rsidR="00262CF0" w:rsidRPr="00AD7B40" w:rsidRDefault="004405C3" w:rsidP="00AA7A6A">
            <w:pPr>
              <w:autoSpaceDE w:val="0"/>
              <w:autoSpaceDN w:val="0"/>
              <w:adjustRightInd w:val="0"/>
              <w:spacing w:after="0" w:line="240" w:lineRule="auto"/>
              <w:rPr>
                <w:rFonts w:ascii="Times New Roman" w:hAnsi="Times New Roman" w:cs="Times New Roman"/>
                <w:color w:val="0000FF"/>
                <w:lang w:val="en-US"/>
              </w:rPr>
            </w:pPr>
            <w:hyperlink r:id="rId12" w:history="1">
              <w:r w:rsidR="00984247" w:rsidRPr="00AD7B40">
                <w:rPr>
                  <w:color w:val="00008B"/>
                  <w:u w:val="single"/>
                  <w:lang w:val="en-US"/>
                </w:rPr>
                <w:t xml:space="preserve">http://opac.unecon.ru/elibrary ... </w:t>
              </w:r>
              <w:r w:rsidR="00984247" w:rsidRPr="00AD7B40">
                <w:rPr>
                  <w:color w:val="00008B"/>
                  <w:u w:val="single"/>
                </w:rPr>
                <w:t xml:space="preserve">D%D0%B5%D0%BD%D0%BA%D0%BE.pdf </w:t>
              </w:r>
            </w:hyperlink>
          </w:p>
        </w:tc>
      </w:tr>
      <w:tr w:rsidR="00262CF0" w:rsidRPr="00AD7B40" w14:paraId="2350FAA3" w14:textId="77777777" w:rsidTr="00E4641F">
        <w:trPr>
          <w:trHeight w:val="354"/>
        </w:trPr>
        <w:tc>
          <w:tcPr>
            <w:tcW w:w="4080" w:type="pct"/>
            <w:shd w:val="clear" w:color="auto" w:fill="auto"/>
            <w:vAlign w:val="center"/>
          </w:tcPr>
          <w:p w14:paraId="32A3A105" w14:textId="77777777" w:rsidR="00262CF0" w:rsidRPr="00AD7B40" w:rsidRDefault="00984247" w:rsidP="00AA7A6A">
            <w:pPr>
              <w:rPr>
                <w:rFonts w:ascii="Times New Roman" w:hAnsi="Times New Roman" w:cs="Times New Roman"/>
                <w:lang w:val="en-US" w:bidi="ru-RU"/>
              </w:rPr>
            </w:pPr>
            <w:r w:rsidRPr="00AD7B40">
              <w:rPr>
                <w:rFonts w:ascii="Times New Roman" w:hAnsi="Times New Roman" w:cs="Times New Roman"/>
              </w:rPr>
              <w:t xml:space="preserve">Черненко, Владимир Анатольевич. Финансовое планирование и </w:t>
            </w:r>
            <w:proofErr w:type="gramStart"/>
            <w:r w:rsidRPr="00AD7B40">
              <w:rPr>
                <w:rFonts w:ascii="Times New Roman" w:hAnsi="Times New Roman" w:cs="Times New Roman"/>
              </w:rPr>
              <w:t>бюджетирование :</w:t>
            </w:r>
            <w:proofErr w:type="gramEnd"/>
            <w:r w:rsidRPr="00AD7B40">
              <w:rPr>
                <w:rFonts w:ascii="Times New Roman" w:hAnsi="Times New Roman" w:cs="Times New Roman"/>
              </w:rPr>
              <w:t xml:space="preserve"> учебное пособие / </w:t>
            </w:r>
            <w:proofErr w:type="spellStart"/>
            <w:r w:rsidRPr="00AD7B40">
              <w:rPr>
                <w:rFonts w:ascii="Times New Roman" w:hAnsi="Times New Roman" w:cs="Times New Roman"/>
              </w:rPr>
              <w:t>В.А.Черненко</w:t>
            </w:r>
            <w:proofErr w:type="spellEnd"/>
            <w:r w:rsidRPr="00AD7B40">
              <w:rPr>
                <w:rFonts w:ascii="Times New Roman" w:hAnsi="Times New Roman" w:cs="Times New Roman"/>
              </w:rPr>
              <w:t xml:space="preserve">, </w:t>
            </w:r>
            <w:proofErr w:type="spellStart"/>
            <w:r w:rsidRPr="00AD7B40">
              <w:rPr>
                <w:rFonts w:ascii="Times New Roman" w:hAnsi="Times New Roman" w:cs="Times New Roman"/>
              </w:rPr>
              <w:t>А.Ю.Скороход</w:t>
            </w:r>
            <w:proofErr w:type="spellEnd"/>
            <w:r w:rsidRPr="00AD7B40">
              <w:rPr>
                <w:rFonts w:ascii="Times New Roman" w:hAnsi="Times New Roman" w:cs="Times New Roman"/>
              </w:rPr>
              <w:t xml:space="preserve"> ; Министерство образования и науки Российской Федерации, Санкт-Петербургский гос. экономический ун-т, Кафедра корпоративных финансов и оценки бизнеса. </w:t>
            </w:r>
            <w:proofErr w:type="spellStart"/>
            <w:r w:rsidRPr="00AD7B40">
              <w:rPr>
                <w:rFonts w:ascii="Times New Roman" w:hAnsi="Times New Roman" w:cs="Times New Roman"/>
                <w:lang w:val="en-US"/>
              </w:rPr>
              <w:t>Санкт-</w:t>
            </w:r>
            <w:proofErr w:type="gramStart"/>
            <w:r w:rsidRPr="00AD7B40">
              <w:rPr>
                <w:rFonts w:ascii="Times New Roman" w:hAnsi="Times New Roman" w:cs="Times New Roman"/>
                <w:lang w:val="en-US"/>
              </w:rPr>
              <w:t>Петербург</w:t>
            </w:r>
            <w:proofErr w:type="spellEnd"/>
            <w:r w:rsidRPr="00AD7B40">
              <w:rPr>
                <w:rFonts w:ascii="Times New Roman" w:hAnsi="Times New Roman" w:cs="Times New Roman"/>
                <w:lang w:val="en-US"/>
              </w:rPr>
              <w:t xml:space="preserve"> :</w:t>
            </w:r>
            <w:proofErr w:type="gramEnd"/>
            <w:r w:rsidRPr="00AD7B40">
              <w:rPr>
                <w:rFonts w:ascii="Times New Roman" w:hAnsi="Times New Roman" w:cs="Times New Roman"/>
                <w:lang w:val="en-US"/>
              </w:rPr>
              <w:t xml:space="preserve"> </w:t>
            </w:r>
            <w:proofErr w:type="spellStart"/>
            <w:r w:rsidRPr="00AD7B40">
              <w:rPr>
                <w:rFonts w:ascii="Times New Roman" w:hAnsi="Times New Roman" w:cs="Times New Roman"/>
                <w:lang w:val="en-US"/>
              </w:rPr>
              <w:t>Изд-во</w:t>
            </w:r>
            <w:proofErr w:type="spellEnd"/>
            <w:r w:rsidRPr="00AD7B40">
              <w:rPr>
                <w:rFonts w:ascii="Times New Roman" w:hAnsi="Times New Roman" w:cs="Times New Roman"/>
                <w:lang w:val="en-US"/>
              </w:rPr>
              <w:t xml:space="preserve"> </w:t>
            </w:r>
            <w:proofErr w:type="spellStart"/>
            <w:r w:rsidRPr="00AD7B40">
              <w:rPr>
                <w:rFonts w:ascii="Times New Roman" w:hAnsi="Times New Roman" w:cs="Times New Roman"/>
                <w:lang w:val="en-US"/>
              </w:rPr>
              <w:t>СПбГЭУ</w:t>
            </w:r>
            <w:proofErr w:type="spellEnd"/>
            <w:r w:rsidRPr="00AD7B40">
              <w:rPr>
                <w:rFonts w:ascii="Times New Roman" w:hAnsi="Times New Roman" w:cs="Times New Roman"/>
                <w:lang w:val="en-US"/>
              </w:rPr>
              <w:t>, 2016.</w:t>
            </w:r>
          </w:p>
        </w:tc>
        <w:tc>
          <w:tcPr>
            <w:tcW w:w="920" w:type="pct"/>
            <w:shd w:val="clear" w:color="auto" w:fill="auto"/>
            <w:vAlign w:val="center"/>
            <w:hideMark/>
          </w:tcPr>
          <w:p w14:paraId="4A6517DB" w14:textId="77777777" w:rsidR="00262CF0" w:rsidRPr="00AD7B40" w:rsidRDefault="004405C3" w:rsidP="00AA7A6A">
            <w:pPr>
              <w:autoSpaceDE w:val="0"/>
              <w:autoSpaceDN w:val="0"/>
              <w:adjustRightInd w:val="0"/>
              <w:spacing w:after="0" w:line="240" w:lineRule="auto"/>
              <w:rPr>
                <w:rFonts w:ascii="Times New Roman" w:hAnsi="Times New Roman" w:cs="Times New Roman"/>
                <w:color w:val="0000FF"/>
                <w:lang w:val="en-US"/>
              </w:rPr>
            </w:pPr>
            <w:hyperlink r:id="rId13" w:history="1">
              <w:r w:rsidR="00984247" w:rsidRPr="00AD7B40">
                <w:rPr>
                  <w:color w:val="00008B"/>
                  <w:u w:val="single"/>
                  <w:lang w:val="en-US"/>
                </w:rPr>
                <w:t xml:space="preserve">http://opac.unecon.ru/elibrary ... </w:t>
              </w:r>
              <w:r w:rsidR="00984247" w:rsidRPr="00AD7B40">
                <w:rPr>
                  <w:color w:val="00008B"/>
                  <w:u w:val="single"/>
                </w:rPr>
                <w:t>B2%D0%B0%D0%BD%D0%B8%D0%B5.pdf</w:t>
              </w:r>
            </w:hyperlink>
          </w:p>
        </w:tc>
      </w:tr>
      <w:tr w:rsidR="00262CF0" w:rsidRPr="00AD7B40" w14:paraId="5C06DBC2" w14:textId="77777777" w:rsidTr="00E4641F">
        <w:trPr>
          <w:trHeight w:val="354"/>
        </w:trPr>
        <w:tc>
          <w:tcPr>
            <w:tcW w:w="4080" w:type="pct"/>
            <w:shd w:val="clear" w:color="auto" w:fill="auto"/>
            <w:vAlign w:val="center"/>
          </w:tcPr>
          <w:p w14:paraId="74ABFD07" w14:textId="77777777" w:rsidR="00262CF0" w:rsidRPr="00AD7B40" w:rsidRDefault="00984247" w:rsidP="00AA7A6A">
            <w:pPr>
              <w:rPr>
                <w:rFonts w:ascii="Times New Roman" w:hAnsi="Times New Roman" w:cs="Times New Roman"/>
                <w:lang w:bidi="ru-RU"/>
              </w:rPr>
            </w:pPr>
            <w:r w:rsidRPr="00AD7B40">
              <w:rPr>
                <w:rFonts w:ascii="Times New Roman" w:hAnsi="Times New Roman" w:cs="Times New Roman"/>
              </w:rPr>
              <w:t xml:space="preserve">Финансовое планирование и </w:t>
            </w:r>
            <w:proofErr w:type="gramStart"/>
            <w:r w:rsidRPr="00AD7B40">
              <w:rPr>
                <w:rFonts w:ascii="Times New Roman" w:hAnsi="Times New Roman" w:cs="Times New Roman"/>
              </w:rPr>
              <w:t>бюджетирование :</w:t>
            </w:r>
            <w:proofErr w:type="gramEnd"/>
            <w:r w:rsidRPr="00AD7B40">
              <w:rPr>
                <w:rFonts w:ascii="Times New Roman" w:hAnsi="Times New Roman" w:cs="Times New Roman"/>
              </w:rPr>
              <w:t xml:space="preserve"> учебное пособие / В.Н. </w:t>
            </w:r>
            <w:proofErr w:type="spellStart"/>
            <w:r w:rsidRPr="00AD7B40">
              <w:rPr>
                <w:rFonts w:ascii="Times New Roman" w:hAnsi="Times New Roman" w:cs="Times New Roman"/>
              </w:rPr>
              <w:t>Незамайкин</w:t>
            </w:r>
            <w:proofErr w:type="spellEnd"/>
            <w:r w:rsidRPr="00AD7B40">
              <w:rPr>
                <w:rFonts w:ascii="Times New Roman" w:hAnsi="Times New Roman" w:cs="Times New Roman"/>
              </w:rPr>
              <w:t xml:space="preserve">, Н.А. Платонова, И.М. </w:t>
            </w:r>
            <w:proofErr w:type="spellStart"/>
            <w:r w:rsidRPr="00AD7B40">
              <w:rPr>
                <w:rFonts w:ascii="Times New Roman" w:hAnsi="Times New Roman" w:cs="Times New Roman"/>
              </w:rPr>
              <w:t>Поморцева</w:t>
            </w:r>
            <w:proofErr w:type="spellEnd"/>
            <w:r w:rsidRPr="00AD7B40">
              <w:rPr>
                <w:rFonts w:ascii="Times New Roman" w:hAnsi="Times New Roman" w:cs="Times New Roman"/>
              </w:rPr>
              <w:t xml:space="preserve"> [и др.] ; под ред. В.Н. </w:t>
            </w:r>
            <w:proofErr w:type="spellStart"/>
            <w:r w:rsidRPr="00AD7B40">
              <w:rPr>
                <w:rFonts w:ascii="Times New Roman" w:hAnsi="Times New Roman" w:cs="Times New Roman"/>
              </w:rPr>
              <w:t>Незамайкина</w:t>
            </w:r>
            <w:proofErr w:type="spellEnd"/>
            <w:r w:rsidRPr="00AD7B40">
              <w:rPr>
                <w:rFonts w:ascii="Times New Roman" w:hAnsi="Times New Roman" w:cs="Times New Roman"/>
              </w:rPr>
              <w:t xml:space="preserve">. — 2-е изд., </w:t>
            </w:r>
            <w:proofErr w:type="spellStart"/>
            <w:r w:rsidRPr="00AD7B40">
              <w:rPr>
                <w:rFonts w:ascii="Times New Roman" w:hAnsi="Times New Roman" w:cs="Times New Roman"/>
              </w:rPr>
              <w:t>испр</w:t>
            </w:r>
            <w:proofErr w:type="spellEnd"/>
            <w:r w:rsidRPr="00AD7B40">
              <w:rPr>
                <w:rFonts w:ascii="Times New Roman" w:hAnsi="Times New Roman" w:cs="Times New Roman"/>
              </w:rPr>
              <w:t xml:space="preserve">. и доп. — </w:t>
            </w:r>
            <w:proofErr w:type="gramStart"/>
            <w:r w:rsidRPr="00AD7B40">
              <w:rPr>
                <w:rFonts w:ascii="Times New Roman" w:hAnsi="Times New Roman" w:cs="Times New Roman"/>
              </w:rPr>
              <w:t>Москва :</w:t>
            </w:r>
            <w:proofErr w:type="gramEnd"/>
            <w:r w:rsidRPr="00AD7B40">
              <w:rPr>
                <w:rFonts w:ascii="Times New Roman" w:hAnsi="Times New Roman" w:cs="Times New Roman"/>
              </w:rPr>
              <w:t xml:space="preserve"> ИНФРА-М, 2021. — 112 с.</w:t>
            </w:r>
          </w:p>
        </w:tc>
        <w:tc>
          <w:tcPr>
            <w:tcW w:w="920" w:type="pct"/>
            <w:shd w:val="clear" w:color="auto" w:fill="auto"/>
            <w:vAlign w:val="center"/>
            <w:hideMark/>
          </w:tcPr>
          <w:p w14:paraId="0516F021" w14:textId="77777777" w:rsidR="00262CF0" w:rsidRPr="00AD7B40" w:rsidRDefault="00C70EF4" w:rsidP="00AA7A6A">
            <w:pPr>
              <w:autoSpaceDE w:val="0"/>
              <w:autoSpaceDN w:val="0"/>
              <w:adjustRightInd w:val="0"/>
              <w:spacing w:after="0" w:line="240" w:lineRule="auto"/>
              <w:rPr>
                <w:rFonts w:ascii="Times New Roman" w:hAnsi="Times New Roman" w:cs="Times New Roman"/>
                <w:color w:val="0000FF"/>
              </w:rPr>
            </w:pPr>
            <w:hyperlink r:id="rId14" w:history="1">
              <w:r w:rsidR="00984247" w:rsidRPr="00AD7B40">
                <w:rPr>
                  <w:color w:val="00008B"/>
                  <w:u w:val="single"/>
                </w:rPr>
                <w:t>https://znanium.com/read?id=372323</w:t>
              </w:r>
            </w:hyperlink>
          </w:p>
        </w:tc>
      </w:tr>
    </w:tbl>
    <w:p w14:paraId="570D085B" w14:textId="77777777" w:rsidR="0091168E" w:rsidRPr="007E6725" w:rsidRDefault="0091168E" w:rsidP="0091168E">
      <w:pPr>
        <w:jc w:val="center"/>
        <w:rPr>
          <w:rFonts w:ascii="Times New Roman" w:hAnsi="Times New Roman" w:cs="Times New Roman"/>
          <w:b/>
          <w:sz w:val="28"/>
          <w:szCs w:val="28"/>
        </w:rPr>
      </w:pPr>
    </w:p>
    <w:p w14:paraId="2A0669D8" w14:textId="2312CDAA" w:rsidR="0091168E" w:rsidRPr="005F42A5" w:rsidRDefault="00090AC1" w:rsidP="00511619">
      <w:pPr>
        <w:pStyle w:val="2"/>
        <w:jc w:val="center"/>
        <w:rPr>
          <w:rFonts w:ascii="Times New Roman" w:hAnsi="Times New Roman" w:cs="Times New Roman"/>
          <w:b/>
          <w:color w:val="auto"/>
          <w:sz w:val="28"/>
          <w:szCs w:val="28"/>
        </w:rPr>
      </w:pPr>
      <w:bookmarkStart w:id="10" w:name="_Toc83656877"/>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.2 П</w:t>
      </w:r>
      <w:r w:rsidR="00511619" w:rsidRPr="005F42A5">
        <w:rPr>
          <w:rFonts w:ascii="Times New Roman" w:hAnsi="Times New Roman" w:cs="Times New Roman"/>
          <w:b/>
          <w:color w:val="auto"/>
          <w:sz w:val="28"/>
          <w:szCs w:val="28"/>
        </w:rPr>
        <w:t>еречень лицензионного и свободно распространяемого программного обеспечения, в т.ч. отечественного производства</w:t>
      </w:r>
      <w:bookmarkEnd w:id="10"/>
    </w:p>
    <w:p w14:paraId="2368BD17" w14:textId="042AD607" w:rsidR="007B550D" w:rsidRPr="007E6725" w:rsidRDefault="007B550D" w:rsidP="007B550D"/>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B550D" w:rsidRPr="007E6725" w14:paraId="1D50ABF0" w14:textId="77777777" w:rsidTr="007B550D">
        <w:tc>
          <w:tcPr>
            <w:tcW w:w="9345" w:type="dxa"/>
          </w:tcPr>
          <w:p w14:paraId="47FF0431" w14:textId="1F64CA53"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7B550D" w:rsidRPr="007E6725" w14:paraId="68AEC11F" w14:textId="77777777" w:rsidTr="007B550D">
        <w:tc>
          <w:tcPr>
            <w:tcW w:w="9345" w:type="dxa"/>
          </w:tcPr>
          <w:p w14:paraId="0E297D0B"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ОС Альт образование 10</w:t>
            </w:r>
          </w:p>
        </w:tc>
      </w:tr>
      <w:tr w:rsidR="007B550D" w:rsidRPr="007E6725" w14:paraId="40F220D9" w14:textId="77777777" w:rsidTr="007B550D">
        <w:tc>
          <w:tcPr>
            <w:tcW w:w="9345" w:type="dxa"/>
          </w:tcPr>
          <w:p w14:paraId="1333AFF6"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Base</w:t>
            </w:r>
          </w:p>
        </w:tc>
      </w:tr>
      <w:tr w:rsidR="007B550D" w:rsidRPr="007E6725" w14:paraId="53909DD7" w14:textId="77777777" w:rsidTr="007B550D">
        <w:tc>
          <w:tcPr>
            <w:tcW w:w="9345" w:type="dxa"/>
          </w:tcPr>
          <w:p w14:paraId="23E2EC51"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Calc</w:t>
            </w:r>
          </w:p>
        </w:tc>
      </w:tr>
      <w:tr w:rsidR="007B550D" w:rsidRPr="007E6725" w14:paraId="304DD348" w14:textId="77777777" w:rsidTr="007B550D">
        <w:tc>
          <w:tcPr>
            <w:tcW w:w="9345" w:type="dxa"/>
          </w:tcPr>
          <w:p w14:paraId="6E0426B5"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Writer</w:t>
            </w:r>
          </w:p>
        </w:tc>
      </w:tr>
    </w:tbl>
    <w:p w14:paraId="1C1185D6" w14:textId="77777777" w:rsidR="0091168E" w:rsidRPr="007E6725" w:rsidRDefault="0091168E" w:rsidP="007B550D">
      <w:pPr>
        <w:rPr>
          <w:rFonts w:ascii="Times New Roman" w:hAnsi="Times New Roman" w:cs="Times New Roman"/>
          <w:b/>
          <w:sz w:val="28"/>
          <w:szCs w:val="28"/>
        </w:rPr>
      </w:pPr>
    </w:p>
    <w:p w14:paraId="67482CC5" w14:textId="2B070577" w:rsidR="007B323A" w:rsidRPr="005F42A5" w:rsidRDefault="00090AC1" w:rsidP="00511619">
      <w:pPr>
        <w:pStyle w:val="2"/>
        <w:jc w:val="center"/>
        <w:rPr>
          <w:rFonts w:ascii="Times New Roman" w:hAnsi="Times New Roman" w:cs="Times New Roman"/>
          <w:b/>
          <w:color w:val="auto"/>
          <w:sz w:val="28"/>
          <w:szCs w:val="28"/>
        </w:rPr>
      </w:pPr>
      <w:bookmarkStart w:id="11" w:name="_Toc83656878"/>
      <w:r w:rsidRPr="005F42A5">
        <w:rPr>
          <w:rFonts w:ascii="Times New Roman" w:hAnsi="Times New Roman" w:cs="Times New Roman"/>
          <w:b/>
          <w:color w:val="auto"/>
          <w:sz w:val="28"/>
          <w:szCs w:val="28"/>
        </w:rPr>
        <w:t>5</w:t>
      </w:r>
      <w:r w:rsidR="007B323A" w:rsidRPr="005F42A5">
        <w:rPr>
          <w:rFonts w:ascii="Times New Roman" w:hAnsi="Times New Roman" w:cs="Times New Roman"/>
          <w:b/>
          <w:color w:val="auto"/>
          <w:sz w:val="28"/>
          <w:szCs w:val="28"/>
        </w:rPr>
        <w:t>.3 П</w:t>
      </w:r>
      <w:r w:rsidR="00511619" w:rsidRPr="005F42A5">
        <w:rPr>
          <w:rFonts w:ascii="Times New Roman" w:hAnsi="Times New Roman" w:cs="Times New Roman"/>
          <w:b/>
          <w:color w:val="auto"/>
          <w:sz w:val="28"/>
          <w:szCs w:val="28"/>
        </w:rPr>
        <w:t xml:space="preserve">еречень информационных справочных систем </w:t>
      </w:r>
      <w:r w:rsidR="007B323A" w:rsidRPr="005F42A5">
        <w:rPr>
          <w:rFonts w:ascii="Times New Roman" w:hAnsi="Times New Roman" w:cs="Times New Roman"/>
          <w:b/>
          <w:color w:val="auto"/>
          <w:sz w:val="28"/>
          <w:szCs w:val="28"/>
        </w:rPr>
        <w:t xml:space="preserve">(ИСС) </w:t>
      </w:r>
      <w:r w:rsidR="00511619" w:rsidRPr="005F42A5">
        <w:rPr>
          <w:rFonts w:ascii="Times New Roman" w:hAnsi="Times New Roman" w:cs="Times New Roman"/>
          <w:b/>
          <w:color w:val="auto"/>
          <w:sz w:val="28"/>
          <w:szCs w:val="28"/>
        </w:rPr>
        <w:t xml:space="preserve">и современных профессиональных баз данных </w:t>
      </w:r>
      <w:r w:rsidR="007B323A" w:rsidRPr="005F42A5">
        <w:rPr>
          <w:rFonts w:ascii="Times New Roman" w:hAnsi="Times New Roman" w:cs="Times New Roman"/>
          <w:b/>
          <w:color w:val="auto"/>
          <w:sz w:val="28"/>
          <w:szCs w:val="28"/>
        </w:rPr>
        <w:t>(СПБД)</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3"/>
        <w:gridCol w:w="8497"/>
      </w:tblGrid>
      <w:tr w:rsidR="007B323A" w:rsidRPr="007E6725" w14:paraId="7CD3B7B9" w14:textId="77777777" w:rsidTr="00282115">
        <w:trPr>
          <w:trHeight w:val="276"/>
        </w:trPr>
        <w:tc>
          <w:tcPr>
            <w:tcW w:w="726" w:type="pct"/>
            <w:shd w:val="clear" w:color="auto" w:fill="auto"/>
            <w:vAlign w:val="center"/>
          </w:tcPr>
          <w:p w14:paraId="56EA6D16"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14:paraId="7A67D7EE"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7B323A" w:rsidRPr="007E6725" w14:paraId="24B1EBF8" w14:textId="77777777" w:rsidTr="00D03128">
        <w:trPr>
          <w:trHeight w:val="340"/>
        </w:trPr>
        <w:tc>
          <w:tcPr>
            <w:tcW w:w="726" w:type="pct"/>
            <w:shd w:val="clear" w:color="auto" w:fill="auto"/>
            <w:vAlign w:val="center"/>
          </w:tcPr>
          <w:p w14:paraId="613C348F" w14:textId="77777777" w:rsidR="007B323A" w:rsidRPr="007E6725" w:rsidRDefault="007B323A" w:rsidP="0091168E">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14:paraId="5DB931A2"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15" w:history="1">
              <w:r w:rsidRPr="007E6725">
                <w:rPr>
                  <w:rStyle w:val="a8"/>
                  <w:rFonts w:ascii="Times New Roman" w:hAnsi="Times New Roman" w:cs="Times New Roman"/>
                  <w:sz w:val="25"/>
                  <w:szCs w:val="25"/>
                </w:rPr>
                <w:t>www.grebennikon.ru</w:t>
              </w:r>
            </w:hyperlink>
          </w:p>
        </w:tc>
      </w:tr>
      <w:tr w:rsidR="007B323A" w:rsidRPr="007E6725" w14:paraId="7860F364" w14:textId="77777777" w:rsidTr="00D03128">
        <w:trPr>
          <w:trHeight w:val="340"/>
        </w:trPr>
        <w:tc>
          <w:tcPr>
            <w:tcW w:w="726" w:type="pct"/>
            <w:shd w:val="clear" w:color="auto" w:fill="auto"/>
            <w:vAlign w:val="center"/>
          </w:tcPr>
          <w:p w14:paraId="58B653F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14:paraId="65BF565C"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eLIBRARRY</w:t>
            </w:r>
            <w:proofErr w:type="spellEnd"/>
            <w:r w:rsidRPr="007E6725">
              <w:rPr>
                <w:rFonts w:ascii="Times New Roman" w:hAnsi="Times New Roman" w:cs="Times New Roman"/>
                <w:color w:val="000000"/>
                <w:sz w:val="25"/>
                <w:szCs w:val="25"/>
              </w:rPr>
              <w:t xml:space="preserve"> – www.elibrary.ru</w:t>
            </w:r>
          </w:p>
        </w:tc>
      </w:tr>
      <w:tr w:rsidR="007B323A" w:rsidRPr="007E6725" w14:paraId="4C6ACAFA" w14:textId="77777777" w:rsidTr="00D03128">
        <w:trPr>
          <w:trHeight w:val="340"/>
        </w:trPr>
        <w:tc>
          <w:tcPr>
            <w:tcW w:w="726" w:type="pct"/>
            <w:shd w:val="clear" w:color="auto" w:fill="auto"/>
            <w:vAlign w:val="center"/>
          </w:tcPr>
          <w:p w14:paraId="3A6639B7"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14:paraId="7EC0FB04"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КиберЛеника</w:t>
            </w:r>
            <w:proofErr w:type="spellEnd"/>
            <w:r w:rsidRPr="007E6725">
              <w:rPr>
                <w:rFonts w:ascii="Times New Roman" w:hAnsi="Times New Roman" w:cs="Times New Roman"/>
                <w:color w:val="000000"/>
                <w:sz w:val="25"/>
                <w:szCs w:val="25"/>
              </w:rPr>
              <w:t xml:space="preserve"> – www.cyberleninka.ru</w:t>
            </w:r>
          </w:p>
        </w:tc>
      </w:tr>
      <w:tr w:rsidR="007B323A" w:rsidRPr="007E6725" w14:paraId="4648F0F3" w14:textId="77777777" w:rsidTr="00D03128">
        <w:trPr>
          <w:trHeight w:val="340"/>
        </w:trPr>
        <w:tc>
          <w:tcPr>
            <w:tcW w:w="726" w:type="pct"/>
            <w:shd w:val="clear" w:color="auto" w:fill="auto"/>
            <w:vAlign w:val="center"/>
          </w:tcPr>
          <w:p w14:paraId="37F9C2D8"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14:paraId="03B4B323"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16" w:history="1">
              <w:r w:rsidRPr="007E6725">
                <w:rPr>
                  <w:rStyle w:val="a8"/>
                  <w:rFonts w:ascii="Times New Roman" w:hAnsi="Times New Roman" w:cs="Times New Roman"/>
                  <w:sz w:val="25"/>
                  <w:szCs w:val="25"/>
                </w:rPr>
                <w:t>www.polpred.com</w:t>
              </w:r>
            </w:hyperlink>
          </w:p>
        </w:tc>
      </w:tr>
      <w:tr w:rsidR="007B323A" w:rsidRPr="007E6725" w14:paraId="5BB0CBFB" w14:textId="77777777" w:rsidTr="00D03128">
        <w:trPr>
          <w:trHeight w:val="340"/>
        </w:trPr>
        <w:tc>
          <w:tcPr>
            <w:tcW w:w="726" w:type="pct"/>
            <w:shd w:val="clear" w:color="auto" w:fill="auto"/>
            <w:vAlign w:val="center"/>
          </w:tcPr>
          <w:p w14:paraId="77506CB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14:paraId="6366E15F" w14:textId="77777777" w:rsidR="002C735C" w:rsidRPr="007E6725" w:rsidRDefault="002C735C" w:rsidP="0091168E">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w:t>
            </w:r>
            <w:proofErr w:type="spellStart"/>
            <w:r w:rsidRPr="007E6725">
              <w:rPr>
                <w:rFonts w:ascii="Times New Roman" w:hAnsi="Times New Roman" w:cs="Times New Roman"/>
                <w:color w:val="000000"/>
                <w:sz w:val="25"/>
                <w:szCs w:val="25"/>
                <w:lang w:val="en-US"/>
              </w:rPr>
              <w:t>iLibrary</w:t>
            </w:r>
            <w:proofErr w:type="spellEnd"/>
          </w:p>
          <w:p w14:paraId="7CE0EB53" w14:textId="77777777" w:rsidR="007B323A" w:rsidRPr="007E6725" w:rsidRDefault="00C70EF4" w:rsidP="0091168E">
            <w:pPr>
              <w:spacing w:after="0" w:line="240" w:lineRule="auto"/>
              <w:rPr>
                <w:rFonts w:ascii="Times New Roman" w:hAnsi="Times New Roman" w:cs="Times New Roman"/>
                <w:color w:val="000000"/>
                <w:sz w:val="25"/>
                <w:szCs w:val="25"/>
              </w:rPr>
            </w:pPr>
            <w:hyperlink r:id="rId17" w:history="1">
              <w:r w:rsidR="002C735C" w:rsidRPr="007E6725">
                <w:rPr>
                  <w:rStyle w:val="a8"/>
                  <w:rFonts w:ascii="Times New Roman" w:hAnsi="Times New Roman" w:cs="Times New Roman"/>
                  <w:sz w:val="25"/>
                  <w:szCs w:val="25"/>
                </w:rPr>
                <w:t>www.oecd-ilibrary.org</w:t>
              </w:r>
            </w:hyperlink>
            <w:r w:rsidR="002C735C" w:rsidRPr="007E6725">
              <w:rPr>
                <w:rFonts w:ascii="Times New Roman" w:hAnsi="Times New Roman" w:cs="Times New Roman"/>
                <w:color w:val="000000"/>
                <w:sz w:val="25"/>
                <w:szCs w:val="25"/>
              </w:rPr>
              <w:t xml:space="preserve"> </w:t>
            </w:r>
          </w:p>
        </w:tc>
      </w:tr>
      <w:tr w:rsidR="002C735C" w:rsidRPr="007E6725" w14:paraId="1C4DF9DE" w14:textId="77777777" w:rsidTr="00D03128">
        <w:trPr>
          <w:trHeight w:val="340"/>
        </w:trPr>
        <w:tc>
          <w:tcPr>
            <w:tcW w:w="726" w:type="pct"/>
            <w:shd w:val="clear" w:color="auto" w:fill="auto"/>
            <w:vAlign w:val="center"/>
          </w:tcPr>
          <w:p w14:paraId="288E4DB4"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14:paraId="7647ACFB"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КонсультантПлюс (инсталлированный ресурс</w:t>
            </w:r>
          </w:p>
          <w:p w14:paraId="36C41B09"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www.consultant.ru)</w:t>
            </w:r>
          </w:p>
        </w:tc>
      </w:tr>
      <w:tr w:rsidR="002C735C" w:rsidRPr="007E6725" w14:paraId="77A2AFEA" w14:textId="77777777" w:rsidTr="00D03128">
        <w:trPr>
          <w:trHeight w:val="340"/>
        </w:trPr>
        <w:tc>
          <w:tcPr>
            <w:tcW w:w="726" w:type="pct"/>
            <w:shd w:val="clear" w:color="auto" w:fill="auto"/>
            <w:vAlign w:val="center"/>
          </w:tcPr>
          <w:p w14:paraId="76778C11"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lastRenderedPageBreak/>
              <w:t>7.</w:t>
            </w:r>
          </w:p>
        </w:tc>
        <w:tc>
          <w:tcPr>
            <w:tcW w:w="4274" w:type="pct"/>
            <w:shd w:val="clear" w:color="auto" w:fill="auto"/>
            <w:vAlign w:val="center"/>
          </w:tcPr>
          <w:p w14:paraId="634560E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«ГАРАНТ» (инсталлированный ресурс СПбГЭУ или www.garant.ru)</w:t>
            </w:r>
          </w:p>
        </w:tc>
      </w:tr>
      <w:tr w:rsidR="002C735C" w:rsidRPr="007E6725" w14:paraId="6B6E5B4F" w14:textId="77777777" w:rsidTr="00D03128">
        <w:trPr>
          <w:trHeight w:val="340"/>
        </w:trPr>
        <w:tc>
          <w:tcPr>
            <w:tcW w:w="726" w:type="pct"/>
            <w:shd w:val="clear" w:color="auto" w:fill="auto"/>
            <w:vAlign w:val="center"/>
          </w:tcPr>
          <w:p w14:paraId="3743A0D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14:paraId="387E234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Информационно-справочная система «Кодекс» (инсталлированный ресурс</w:t>
            </w:r>
          </w:p>
          <w:p w14:paraId="5A1B7BEF"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www.kodeks.ru)</w:t>
            </w:r>
          </w:p>
        </w:tc>
      </w:tr>
      <w:tr w:rsidR="002C735C" w:rsidRPr="007E6725" w14:paraId="4D0EB061" w14:textId="77777777" w:rsidTr="00D03128">
        <w:trPr>
          <w:trHeight w:val="340"/>
        </w:trPr>
        <w:tc>
          <w:tcPr>
            <w:tcW w:w="726" w:type="pct"/>
            <w:shd w:val="clear" w:color="auto" w:fill="auto"/>
            <w:vAlign w:val="center"/>
          </w:tcPr>
          <w:p w14:paraId="03B1DD9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14:paraId="598E8EF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2C735C" w:rsidRPr="007E6725" w14:paraId="738E6D3E" w14:textId="77777777" w:rsidTr="0039407B">
        <w:trPr>
          <w:trHeight w:val="340"/>
        </w:trPr>
        <w:tc>
          <w:tcPr>
            <w:tcW w:w="726" w:type="pct"/>
            <w:tcBorders>
              <w:bottom w:val="single" w:sz="4" w:space="0" w:color="auto"/>
            </w:tcBorders>
            <w:shd w:val="clear" w:color="auto" w:fill="auto"/>
            <w:vAlign w:val="center"/>
          </w:tcPr>
          <w:p w14:paraId="47916A9B"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14:paraId="30B38F55"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2C735C" w:rsidRPr="007E6725" w14:paraId="30F45EE3" w14:textId="77777777" w:rsidTr="00D03128">
        <w:trPr>
          <w:trHeight w:val="340"/>
        </w:trPr>
        <w:tc>
          <w:tcPr>
            <w:tcW w:w="726" w:type="pct"/>
            <w:shd w:val="clear" w:color="auto" w:fill="auto"/>
            <w:vAlign w:val="center"/>
          </w:tcPr>
          <w:p w14:paraId="3A01DAA9"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14:paraId="742E580A"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18" w:history="1">
              <w:r w:rsidRPr="007E6725">
                <w:rPr>
                  <w:rStyle w:val="a8"/>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2C735C" w:rsidRPr="007E6725" w14:paraId="283D430B" w14:textId="77777777" w:rsidTr="00D03128">
        <w:trPr>
          <w:trHeight w:val="340"/>
        </w:trPr>
        <w:tc>
          <w:tcPr>
            <w:tcW w:w="726" w:type="pct"/>
            <w:shd w:val="clear" w:color="auto" w:fill="auto"/>
            <w:vAlign w:val="center"/>
          </w:tcPr>
          <w:p w14:paraId="29E8E9A2"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14:paraId="6757A40C"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библиотека СПбГЭУ– opac.unecon.ru</w:t>
            </w:r>
          </w:p>
        </w:tc>
      </w:tr>
    </w:tbl>
    <w:p w14:paraId="7595212D" w14:textId="77777777" w:rsidR="007B323A" w:rsidRPr="007E6725" w:rsidRDefault="007B323A" w:rsidP="00E1429F">
      <w:pPr>
        <w:jc w:val="center"/>
        <w:rPr>
          <w:rFonts w:ascii="Times New Roman" w:hAnsi="Times New Roman" w:cs="Times New Roman"/>
          <w:b/>
          <w:sz w:val="28"/>
          <w:szCs w:val="28"/>
        </w:rPr>
      </w:pPr>
    </w:p>
    <w:p w14:paraId="7526B973" w14:textId="32CDE1F5" w:rsidR="00315CA6" w:rsidRPr="007E6725" w:rsidRDefault="00090AC1" w:rsidP="00511619">
      <w:pPr>
        <w:pStyle w:val="1"/>
        <w:jc w:val="center"/>
        <w:rPr>
          <w:rFonts w:ascii="Times New Roman" w:hAnsi="Times New Roman" w:cs="Times New Roman"/>
          <w:b/>
          <w:color w:val="auto"/>
          <w:sz w:val="28"/>
          <w:szCs w:val="28"/>
        </w:rPr>
      </w:pPr>
      <w:bookmarkStart w:id="12" w:name="_Toc83656879"/>
      <w:r w:rsidRPr="007E6725">
        <w:rPr>
          <w:rFonts w:ascii="Times New Roman" w:hAnsi="Times New Roman" w:cs="Times New Roman"/>
          <w:b/>
          <w:color w:val="auto"/>
          <w:sz w:val="28"/>
          <w:szCs w:val="28"/>
        </w:rPr>
        <w:t>6</w:t>
      </w:r>
      <w:r w:rsidR="002E16F8" w:rsidRPr="007E6725">
        <w:rPr>
          <w:rFonts w:ascii="Times New Roman" w:hAnsi="Times New Roman" w:cs="Times New Roman"/>
          <w:b/>
          <w:color w:val="auto"/>
          <w:sz w:val="28"/>
          <w:szCs w:val="28"/>
        </w:rPr>
        <w:t xml:space="preserve">. </w:t>
      </w:r>
      <w:r w:rsidR="00FC241A" w:rsidRPr="007E6725">
        <w:rPr>
          <w:rFonts w:ascii="Times New Roman" w:hAnsi="Times New Roman" w:cs="Times New Roman"/>
          <w:b/>
          <w:color w:val="auto"/>
          <w:sz w:val="28"/>
          <w:szCs w:val="28"/>
        </w:rPr>
        <w:t>М</w:t>
      </w:r>
      <w:r w:rsidR="00D40EAD" w:rsidRPr="007E6725">
        <w:rPr>
          <w:rFonts w:ascii="Times New Roman" w:hAnsi="Times New Roman" w:cs="Times New Roman"/>
          <w:b/>
          <w:color w:val="auto"/>
          <w:sz w:val="28"/>
          <w:szCs w:val="28"/>
        </w:rPr>
        <w:t>АТЕРИАЛЬНО-ТЕХНИЧЕСКОЕ ОБЕСПЕЧЕНИЕ ДИСЦИПЛИНЫ</w:t>
      </w:r>
      <w:bookmarkEnd w:id="12"/>
    </w:p>
    <w:p w14:paraId="69A56597" w14:textId="77777777" w:rsidR="002718E2" w:rsidRPr="007E6725" w:rsidRDefault="00FC241A" w:rsidP="002718E2">
      <w:pPr>
        <w:pStyle w:val="Style214"/>
        <w:ind w:firstLine="709"/>
        <w:rPr>
          <w:color w:val="E36C0A"/>
          <w:sz w:val="28"/>
          <w:szCs w:val="28"/>
        </w:rPr>
      </w:pPr>
      <w:r w:rsidRPr="007E6725">
        <w:rPr>
          <w:sz w:val="28"/>
          <w:szCs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14:paraId="09373297" w14:textId="77777777" w:rsidR="002718E2" w:rsidRPr="007E6725" w:rsidRDefault="002718E2" w:rsidP="002718E2">
      <w:pPr>
        <w:pStyle w:val="Style214"/>
        <w:ind w:firstLine="709"/>
        <w:rPr>
          <w:sz w:val="28"/>
          <w:szCs w:val="28"/>
        </w:rPr>
      </w:pPr>
      <w:r w:rsidRPr="007E6725">
        <w:rPr>
          <w:sz w:val="28"/>
          <w:szCs w:val="28"/>
        </w:rPr>
        <w:t>Помещения оснащены оборудованием и техническими средствами обучения.</w:t>
      </w:r>
    </w:p>
    <w:p w14:paraId="259C9171" w14:textId="77777777" w:rsidR="00FC241A" w:rsidRPr="007E6725" w:rsidRDefault="002718E2" w:rsidP="002718E2">
      <w:pPr>
        <w:pStyle w:val="Style214"/>
        <w:ind w:firstLine="709"/>
        <w:rPr>
          <w:sz w:val="28"/>
          <w:szCs w:val="28"/>
        </w:rPr>
      </w:pPr>
      <w:r w:rsidRPr="007E6725">
        <w:rPr>
          <w:sz w:val="28"/>
          <w:szCs w:val="28"/>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tbl>
      <w:tblPr>
        <w:tblStyle w:val="a4"/>
        <w:tblW w:w="0" w:type="auto"/>
        <w:tblInd w:w="-714" w:type="dxa"/>
        <w:tblLook w:val="04A0" w:firstRow="1" w:lastRow="0" w:firstColumn="1" w:lastColumn="0" w:noHBand="0" w:noVBand="1"/>
      </w:tblPr>
      <w:tblGrid>
        <w:gridCol w:w="7797"/>
        <w:gridCol w:w="2262"/>
      </w:tblGrid>
      <w:tr w:rsidR="00AD7B40" w:rsidRPr="00AD7B40" w14:paraId="1062B073" w14:textId="77777777" w:rsidTr="00AD7B40">
        <w:tc>
          <w:tcPr>
            <w:tcW w:w="7797" w:type="dxa"/>
            <w:tcBorders>
              <w:top w:val="single" w:sz="4" w:space="0" w:color="auto"/>
              <w:left w:val="single" w:sz="4" w:space="0" w:color="auto"/>
              <w:bottom w:val="single" w:sz="4" w:space="0" w:color="auto"/>
              <w:right w:val="single" w:sz="4" w:space="0" w:color="auto"/>
            </w:tcBorders>
            <w:hideMark/>
          </w:tcPr>
          <w:p w14:paraId="10854233" w14:textId="77777777" w:rsidR="00AD7B40" w:rsidRPr="00AD7B40" w:rsidRDefault="00AD7B40">
            <w:pPr>
              <w:pStyle w:val="Style214"/>
              <w:ind w:firstLine="0"/>
              <w:jc w:val="center"/>
              <w:rPr>
                <w:b/>
                <w:sz w:val="22"/>
                <w:szCs w:val="22"/>
                <w:lang w:eastAsia="en-US"/>
              </w:rPr>
            </w:pPr>
            <w:r w:rsidRPr="00AD7B40">
              <w:rPr>
                <w:b/>
                <w:sz w:val="22"/>
                <w:szCs w:val="22"/>
                <w:lang w:eastAsia="en-US"/>
              </w:rPr>
              <w:t>Наименование учебных аудиторий, перечень</w:t>
            </w:r>
          </w:p>
        </w:tc>
        <w:tc>
          <w:tcPr>
            <w:tcW w:w="2262" w:type="dxa"/>
            <w:tcBorders>
              <w:top w:val="single" w:sz="4" w:space="0" w:color="auto"/>
              <w:left w:val="single" w:sz="4" w:space="0" w:color="auto"/>
              <w:bottom w:val="single" w:sz="4" w:space="0" w:color="auto"/>
              <w:right w:val="single" w:sz="4" w:space="0" w:color="auto"/>
            </w:tcBorders>
            <w:hideMark/>
          </w:tcPr>
          <w:p w14:paraId="63495C31" w14:textId="77777777" w:rsidR="00AD7B40" w:rsidRPr="00AD7B40" w:rsidRDefault="00AD7B40">
            <w:pPr>
              <w:pStyle w:val="Style214"/>
              <w:ind w:firstLine="0"/>
              <w:jc w:val="center"/>
              <w:rPr>
                <w:b/>
                <w:sz w:val="22"/>
                <w:szCs w:val="22"/>
                <w:lang w:eastAsia="en-US"/>
              </w:rPr>
            </w:pPr>
            <w:r w:rsidRPr="00AD7B40">
              <w:rPr>
                <w:b/>
                <w:sz w:val="22"/>
                <w:szCs w:val="22"/>
                <w:lang w:eastAsia="en-US"/>
              </w:rPr>
              <w:t>Адрес (местоположение) учебных аудиторий</w:t>
            </w:r>
          </w:p>
        </w:tc>
      </w:tr>
      <w:tr w:rsidR="00AD7B40" w:rsidRPr="00AD7B40" w14:paraId="0D4112B3" w14:textId="77777777" w:rsidTr="00AD7B40">
        <w:tc>
          <w:tcPr>
            <w:tcW w:w="7797" w:type="dxa"/>
            <w:tcBorders>
              <w:top w:val="single" w:sz="4" w:space="0" w:color="auto"/>
              <w:left w:val="single" w:sz="4" w:space="0" w:color="auto"/>
              <w:bottom w:val="single" w:sz="4" w:space="0" w:color="auto"/>
              <w:right w:val="single" w:sz="4" w:space="0" w:color="auto"/>
            </w:tcBorders>
            <w:hideMark/>
          </w:tcPr>
          <w:p w14:paraId="3517EDCA" w14:textId="77777777" w:rsidR="00AD7B40" w:rsidRPr="00AD7B40" w:rsidRDefault="00AD7B40">
            <w:pPr>
              <w:pStyle w:val="Style214"/>
              <w:ind w:firstLine="0"/>
              <w:rPr>
                <w:sz w:val="22"/>
                <w:szCs w:val="22"/>
                <w:lang w:eastAsia="en-US"/>
              </w:rPr>
            </w:pPr>
            <w:r w:rsidRPr="00AD7B40">
              <w:rPr>
                <w:sz w:val="22"/>
                <w:szCs w:val="22"/>
                <w:lang w:eastAsia="en-US"/>
              </w:rPr>
              <w:t xml:space="preserve">Ауд. 3044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AD7B40">
              <w:rPr>
                <w:sz w:val="22"/>
                <w:szCs w:val="22"/>
                <w:lang w:eastAsia="en-US"/>
              </w:rPr>
              <w:t>комплексом.Специализированная</w:t>
            </w:r>
            <w:proofErr w:type="spellEnd"/>
            <w:r w:rsidRPr="00AD7B40">
              <w:rPr>
                <w:sz w:val="22"/>
                <w:szCs w:val="22"/>
                <w:lang w:eastAsia="en-US"/>
              </w:rPr>
              <w:t xml:space="preserve">  мебель и оборудование: Учебная мебель на 140 посадочных мест (парт - 70 шт.), рабочее место преподавателя, стол м/м - 1 шт., доска меловая (3-х секционная) - 2 шт., кафедра - 1 шт., стул изо - 4 шт., Компьютер </w:t>
            </w:r>
            <w:r w:rsidRPr="00AD7B40">
              <w:rPr>
                <w:sz w:val="22"/>
                <w:szCs w:val="22"/>
                <w:lang w:val="en-US" w:eastAsia="en-US"/>
              </w:rPr>
              <w:t>Intel</w:t>
            </w:r>
            <w:r w:rsidRPr="00AD7B40">
              <w:rPr>
                <w:sz w:val="22"/>
                <w:szCs w:val="22"/>
                <w:lang w:eastAsia="en-US"/>
              </w:rPr>
              <w:t xml:space="preserve"> </w:t>
            </w:r>
            <w:proofErr w:type="spellStart"/>
            <w:r w:rsidRPr="00AD7B40">
              <w:rPr>
                <w:sz w:val="22"/>
                <w:szCs w:val="22"/>
                <w:lang w:val="en-US" w:eastAsia="en-US"/>
              </w:rPr>
              <w:t>i</w:t>
            </w:r>
            <w:proofErr w:type="spellEnd"/>
            <w:r w:rsidRPr="00AD7B40">
              <w:rPr>
                <w:sz w:val="22"/>
                <w:szCs w:val="22"/>
                <w:lang w:eastAsia="en-US"/>
              </w:rPr>
              <w:t xml:space="preserve">3-2100 2.4 </w:t>
            </w:r>
            <w:proofErr w:type="spellStart"/>
            <w:r w:rsidRPr="00AD7B40">
              <w:rPr>
                <w:sz w:val="22"/>
                <w:szCs w:val="22"/>
                <w:lang w:val="en-US" w:eastAsia="en-US"/>
              </w:rPr>
              <w:t>Ghz</w:t>
            </w:r>
            <w:proofErr w:type="spellEnd"/>
            <w:r w:rsidRPr="00AD7B40">
              <w:rPr>
                <w:sz w:val="22"/>
                <w:szCs w:val="22"/>
                <w:lang w:eastAsia="en-US"/>
              </w:rPr>
              <w:t>/500/4/</w:t>
            </w:r>
            <w:r w:rsidRPr="00AD7B40">
              <w:rPr>
                <w:sz w:val="22"/>
                <w:szCs w:val="22"/>
                <w:lang w:val="en-US" w:eastAsia="en-US"/>
              </w:rPr>
              <w:t>Acer</w:t>
            </w:r>
            <w:r w:rsidRPr="00AD7B40">
              <w:rPr>
                <w:sz w:val="22"/>
                <w:szCs w:val="22"/>
                <w:lang w:eastAsia="en-US"/>
              </w:rPr>
              <w:t xml:space="preserve"> </w:t>
            </w:r>
            <w:r w:rsidRPr="00AD7B40">
              <w:rPr>
                <w:sz w:val="22"/>
                <w:szCs w:val="22"/>
                <w:lang w:val="en-US" w:eastAsia="en-US"/>
              </w:rPr>
              <w:t>V</w:t>
            </w:r>
            <w:r w:rsidRPr="00AD7B40">
              <w:rPr>
                <w:sz w:val="22"/>
                <w:szCs w:val="22"/>
                <w:lang w:eastAsia="en-US"/>
              </w:rPr>
              <w:t xml:space="preserve">193 19" - 1 шт., Мультимедийный проектор </w:t>
            </w:r>
            <w:r w:rsidRPr="00AD7B40">
              <w:rPr>
                <w:sz w:val="22"/>
                <w:szCs w:val="22"/>
                <w:lang w:val="en-US" w:eastAsia="en-US"/>
              </w:rPr>
              <w:t>Panasonic</w:t>
            </w:r>
            <w:r w:rsidRPr="00AD7B40">
              <w:rPr>
                <w:sz w:val="22"/>
                <w:szCs w:val="22"/>
                <w:lang w:eastAsia="en-US"/>
              </w:rPr>
              <w:t xml:space="preserve"> </w:t>
            </w:r>
            <w:r w:rsidRPr="00AD7B40">
              <w:rPr>
                <w:sz w:val="22"/>
                <w:szCs w:val="22"/>
                <w:lang w:val="en-US" w:eastAsia="en-US"/>
              </w:rPr>
              <w:t>PT</w:t>
            </w:r>
            <w:r w:rsidRPr="00AD7B40">
              <w:rPr>
                <w:sz w:val="22"/>
                <w:szCs w:val="22"/>
                <w:lang w:eastAsia="en-US"/>
              </w:rPr>
              <w:t>-</w:t>
            </w:r>
            <w:r w:rsidRPr="00AD7B40">
              <w:rPr>
                <w:sz w:val="22"/>
                <w:szCs w:val="22"/>
                <w:lang w:val="en-US" w:eastAsia="en-US"/>
              </w:rPr>
              <w:t>VX</w:t>
            </w:r>
            <w:r w:rsidRPr="00AD7B40">
              <w:rPr>
                <w:sz w:val="22"/>
                <w:szCs w:val="22"/>
                <w:lang w:eastAsia="en-US"/>
              </w:rPr>
              <w:t xml:space="preserve">500 - 1 шт., Микшер-усилитель </w:t>
            </w:r>
            <w:r w:rsidRPr="00AD7B40">
              <w:rPr>
                <w:sz w:val="22"/>
                <w:szCs w:val="22"/>
                <w:lang w:val="en-US" w:eastAsia="en-US"/>
              </w:rPr>
              <w:t>JDM</w:t>
            </w:r>
            <w:r w:rsidRPr="00AD7B40">
              <w:rPr>
                <w:sz w:val="22"/>
                <w:szCs w:val="22"/>
                <w:lang w:eastAsia="en-US"/>
              </w:rPr>
              <w:t xml:space="preserve"> </w:t>
            </w:r>
            <w:r w:rsidRPr="00AD7B40">
              <w:rPr>
                <w:sz w:val="22"/>
                <w:szCs w:val="22"/>
                <w:lang w:val="en-US" w:eastAsia="en-US"/>
              </w:rPr>
              <w:t>TA</w:t>
            </w:r>
            <w:r w:rsidRPr="00AD7B40">
              <w:rPr>
                <w:sz w:val="22"/>
                <w:szCs w:val="22"/>
                <w:lang w:eastAsia="en-US"/>
              </w:rPr>
              <w:t xml:space="preserve">-1120 - 1 шт., Экран с электроприводом Экран </w:t>
            </w:r>
            <w:proofErr w:type="spellStart"/>
            <w:r w:rsidRPr="00AD7B40">
              <w:rPr>
                <w:sz w:val="22"/>
                <w:szCs w:val="22"/>
                <w:lang w:val="en-US" w:eastAsia="en-US"/>
              </w:rPr>
              <w:t>ScreenMedia</w:t>
            </w:r>
            <w:proofErr w:type="spellEnd"/>
            <w:r w:rsidRPr="00AD7B40">
              <w:rPr>
                <w:sz w:val="22"/>
                <w:szCs w:val="22"/>
                <w:lang w:eastAsia="en-US"/>
              </w:rPr>
              <w:t xml:space="preserve"> </w:t>
            </w:r>
            <w:proofErr w:type="spellStart"/>
            <w:r w:rsidRPr="00AD7B40">
              <w:rPr>
                <w:sz w:val="22"/>
                <w:szCs w:val="22"/>
                <w:lang w:val="en-US" w:eastAsia="en-US"/>
              </w:rPr>
              <w:t>Chapion</w:t>
            </w:r>
            <w:proofErr w:type="spellEnd"/>
            <w:r w:rsidRPr="00AD7B40">
              <w:rPr>
                <w:sz w:val="22"/>
                <w:szCs w:val="22"/>
                <w:lang w:eastAsia="en-US"/>
              </w:rPr>
              <w:t xml:space="preserve"> </w:t>
            </w:r>
            <w:r w:rsidRPr="00AD7B40">
              <w:rPr>
                <w:sz w:val="22"/>
                <w:szCs w:val="22"/>
                <w:lang w:val="en-US" w:eastAsia="en-US"/>
              </w:rPr>
              <w:t>SCM</w:t>
            </w:r>
            <w:r w:rsidRPr="00AD7B40">
              <w:rPr>
                <w:sz w:val="22"/>
                <w:szCs w:val="22"/>
                <w:lang w:eastAsia="en-US"/>
              </w:rPr>
              <w:t>-4808</w:t>
            </w:r>
            <w:r w:rsidRPr="00AD7B40">
              <w:rPr>
                <w:sz w:val="22"/>
                <w:szCs w:val="22"/>
                <w:lang w:val="en-US" w:eastAsia="en-US"/>
              </w:rPr>
              <w:t>MW</w:t>
            </w:r>
            <w:r w:rsidRPr="00AD7B40">
              <w:rPr>
                <w:sz w:val="22"/>
                <w:szCs w:val="22"/>
                <w:lang w:eastAsia="en-US"/>
              </w:rPr>
              <w:t xml:space="preserve"> 4:3 - 1 шт., Акустическая система </w:t>
            </w:r>
            <w:r w:rsidRPr="00AD7B40">
              <w:rPr>
                <w:sz w:val="22"/>
                <w:szCs w:val="22"/>
                <w:lang w:val="en-US" w:eastAsia="en-US"/>
              </w:rPr>
              <w:t>APART</w:t>
            </w:r>
            <w:r w:rsidRPr="00AD7B40">
              <w:rPr>
                <w:sz w:val="22"/>
                <w:szCs w:val="22"/>
                <w:lang w:eastAsia="en-US"/>
              </w:rPr>
              <w:t xml:space="preserve"> </w:t>
            </w:r>
            <w:r w:rsidRPr="00AD7B40">
              <w:rPr>
                <w:sz w:val="22"/>
                <w:szCs w:val="22"/>
                <w:lang w:val="en-US" w:eastAsia="en-US"/>
              </w:rPr>
              <w:t>MASK</w:t>
            </w:r>
            <w:r w:rsidRPr="00AD7B40">
              <w:rPr>
                <w:sz w:val="22"/>
                <w:szCs w:val="22"/>
                <w:lang w:eastAsia="en-US"/>
              </w:rPr>
              <w:t>6</w:t>
            </w:r>
            <w:r w:rsidRPr="00AD7B40">
              <w:rPr>
                <w:sz w:val="22"/>
                <w:szCs w:val="22"/>
                <w:lang w:val="en-US" w:eastAsia="en-US"/>
              </w:rPr>
              <w:t>T</w:t>
            </w:r>
            <w:r w:rsidRPr="00AD7B40">
              <w:rPr>
                <w:sz w:val="22"/>
                <w:szCs w:val="22"/>
                <w:lang w:eastAsia="en-US"/>
              </w:rPr>
              <w:t>-</w:t>
            </w:r>
            <w:r w:rsidRPr="00AD7B40">
              <w:rPr>
                <w:sz w:val="22"/>
                <w:szCs w:val="22"/>
                <w:lang w:val="en-US" w:eastAsia="en-US"/>
              </w:rPr>
              <w:t>W</w:t>
            </w:r>
            <w:r w:rsidRPr="00AD7B40">
              <w:rPr>
                <w:sz w:val="22"/>
                <w:szCs w:val="22"/>
                <w:lang w:eastAsia="en-US"/>
              </w:rPr>
              <w:t xml:space="preserve"> - 3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tcBorders>
              <w:top w:val="single" w:sz="4" w:space="0" w:color="auto"/>
              <w:left w:val="single" w:sz="4" w:space="0" w:color="auto"/>
              <w:bottom w:val="single" w:sz="4" w:space="0" w:color="auto"/>
              <w:right w:val="single" w:sz="4" w:space="0" w:color="auto"/>
            </w:tcBorders>
            <w:hideMark/>
          </w:tcPr>
          <w:p w14:paraId="720A3931" w14:textId="77777777" w:rsidR="00AD7B40" w:rsidRPr="00AD7B40" w:rsidRDefault="00AD7B40">
            <w:pPr>
              <w:pStyle w:val="Style214"/>
              <w:ind w:firstLine="0"/>
              <w:rPr>
                <w:sz w:val="22"/>
                <w:szCs w:val="22"/>
                <w:lang w:eastAsia="en-US"/>
              </w:rPr>
            </w:pPr>
            <w:r w:rsidRPr="00AD7B40">
              <w:rPr>
                <w:sz w:val="22"/>
                <w:szCs w:val="22"/>
                <w:lang w:eastAsia="en-US"/>
              </w:rPr>
              <w:t>191023, г. Санкт-Петербург, ул. Канал Грибоедова, 30/32, литер «А», «Б», «Р»</w:t>
            </w:r>
          </w:p>
        </w:tc>
      </w:tr>
      <w:tr w:rsidR="00AD7B40" w:rsidRPr="00AD7B40" w14:paraId="175C7DEC" w14:textId="77777777" w:rsidTr="00AD7B40">
        <w:tc>
          <w:tcPr>
            <w:tcW w:w="7797" w:type="dxa"/>
            <w:tcBorders>
              <w:top w:val="single" w:sz="4" w:space="0" w:color="auto"/>
              <w:left w:val="single" w:sz="4" w:space="0" w:color="auto"/>
              <w:bottom w:val="single" w:sz="4" w:space="0" w:color="auto"/>
              <w:right w:val="single" w:sz="4" w:space="0" w:color="auto"/>
            </w:tcBorders>
            <w:hideMark/>
          </w:tcPr>
          <w:p w14:paraId="14772749" w14:textId="77777777" w:rsidR="00AD7B40" w:rsidRPr="00AD7B40" w:rsidRDefault="00AD7B40">
            <w:pPr>
              <w:pStyle w:val="Style214"/>
              <w:ind w:firstLine="0"/>
              <w:rPr>
                <w:sz w:val="22"/>
                <w:szCs w:val="22"/>
                <w:lang w:eastAsia="en-US"/>
              </w:rPr>
            </w:pPr>
            <w:r w:rsidRPr="00AD7B40">
              <w:rPr>
                <w:sz w:val="22"/>
                <w:szCs w:val="22"/>
                <w:lang w:eastAsia="en-US"/>
              </w:rPr>
              <w:t xml:space="preserve">Ауд. 2052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AD7B40">
              <w:rPr>
                <w:sz w:val="22"/>
                <w:szCs w:val="22"/>
                <w:lang w:eastAsia="en-US"/>
              </w:rPr>
              <w:lastRenderedPageBreak/>
              <w:t>комплексом.Специализированная</w:t>
            </w:r>
            <w:proofErr w:type="spellEnd"/>
            <w:r w:rsidRPr="00AD7B40">
              <w:rPr>
                <w:sz w:val="22"/>
                <w:szCs w:val="22"/>
                <w:lang w:eastAsia="en-US"/>
              </w:rPr>
              <w:t xml:space="preserve">  мебель и оборудование: Учебная мебель на 88 посадочных мест, рабочее место преподавателя, доска меловая (3-х секционная) - 1 шт., кафедра - 1 шт., стол - 2 шт., стул - 2 шт., Компьютер </w:t>
            </w:r>
            <w:r w:rsidRPr="00AD7B40">
              <w:rPr>
                <w:sz w:val="22"/>
                <w:szCs w:val="22"/>
                <w:lang w:val="en-US" w:eastAsia="en-US"/>
              </w:rPr>
              <w:t>Intel</w:t>
            </w:r>
            <w:r w:rsidRPr="00AD7B40">
              <w:rPr>
                <w:sz w:val="22"/>
                <w:szCs w:val="22"/>
                <w:lang w:eastAsia="en-US"/>
              </w:rPr>
              <w:t xml:space="preserve"> </w:t>
            </w:r>
            <w:proofErr w:type="spellStart"/>
            <w:r w:rsidRPr="00AD7B40">
              <w:rPr>
                <w:sz w:val="22"/>
                <w:szCs w:val="22"/>
                <w:lang w:val="en-US" w:eastAsia="en-US"/>
              </w:rPr>
              <w:t>i</w:t>
            </w:r>
            <w:proofErr w:type="spellEnd"/>
            <w:r w:rsidRPr="00AD7B40">
              <w:rPr>
                <w:sz w:val="22"/>
                <w:szCs w:val="22"/>
                <w:lang w:eastAsia="en-US"/>
              </w:rPr>
              <w:t xml:space="preserve">3-2100 2.4 </w:t>
            </w:r>
            <w:proofErr w:type="spellStart"/>
            <w:r w:rsidRPr="00AD7B40">
              <w:rPr>
                <w:sz w:val="22"/>
                <w:szCs w:val="22"/>
                <w:lang w:val="en-US" w:eastAsia="en-US"/>
              </w:rPr>
              <w:t>Ghz</w:t>
            </w:r>
            <w:proofErr w:type="spellEnd"/>
            <w:r w:rsidRPr="00AD7B40">
              <w:rPr>
                <w:sz w:val="22"/>
                <w:szCs w:val="22"/>
                <w:lang w:eastAsia="en-US"/>
              </w:rPr>
              <w:t>/500/4/</w:t>
            </w:r>
            <w:r w:rsidRPr="00AD7B40">
              <w:rPr>
                <w:sz w:val="22"/>
                <w:szCs w:val="22"/>
                <w:lang w:val="en-US" w:eastAsia="en-US"/>
              </w:rPr>
              <w:t>Acer</w:t>
            </w:r>
            <w:r w:rsidRPr="00AD7B40">
              <w:rPr>
                <w:sz w:val="22"/>
                <w:szCs w:val="22"/>
                <w:lang w:eastAsia="en-US"/>
              </w:rPr>
              <w:t xml:space="preserve"> </w:t>
            </w:r>
            <w:r w:rsidRPr="00AD7B40">
              <w:rPr>
                <w:sz w:val="22"/>
                <w:szCs w:val="22"/>
                <w:lang w:val="en-US" w:eastAsia="en-US"/>
              </w:rPr>
              <w:t>V</w:t>
            </w:r>
            <w:r w:rsidRPr="00AD7B40">
              <w:rPr>
                <w:sz w:val="22"/>
                <w:szCs w:val="22"/>
                <w:lang w:eastAsia="en-US"/>
              </w:rPr>
              <w:t xml:space="preserve">193 19" - 1 шт., Мультимедийный проектор Тип 2 </w:t>
            </w:r>
            <w:r w:rsidRPr="00AD7B40">
              <w:rPr>
                <w:sz w:val="22"/>
                <w:szCs w:val="22"/>
                <w:lang w:val="en-US" w:eastAsia="en-US"/>
              </w:rPr>
              <w:t>Panasonic</w:t>
            </w:r>
            <w:r w:rsidRPr="00AD7B40">
              <w:rPr>
                <w:sz w:val="22"/>
                <w:szCs w:val="22"/>
                <w:lang w:eastAsia="en-US"/>
              </w:rPr>
              <w:t xml:space="preserve"> </w:t>
            </w:r>
            <w:r w:rsidRPr="00AD7B40">
              <w:rPr>
                <w:sz w:val="22"/>
                <w:szCs w:val="22"/>
                <w:lang w:val="en-US" w:eastAsia="en-US"/>
              </w:rPr>
              <w:t>PT</w:t>
            </w:r>
            <w:r w:rsidRPr="00AD7B40">
              <w:rPr>
                <w:sz w:val="22"/>
                <w:szCs w:val="22"/>
                <w:lang w:eastAsia="en-US"/>
              </w:rPr>
              <w:t>-</w:t>
            </w:r>
            <w:r w:rsidRPr="00AD7B40">
              <w:rPr>
                <w:sz w:val="22"/>
                <w:szCs w:val="22"/>
                <w:lang w:val="en-US" w:eastAsia="en-US"/>
              </w:rPr>
              <w:t>VX</w:t>
            </w:r>
            <w:r w:rsidRPr="00AD7B40">
              <w:rPr>
                <w:sz w:val="22"/>
                <w:szCs w:val="22"/>
                <w:lang w:eastAsia="en-US"/>
              </w:rPr>
              <w:t xml:space="preserve">610Е - 1 шт., Экран с электроприводом </w:t>
            </w:r>
            <w:proofErr w:type="spellStart"/>
            <w:r w:rsidRPr="00AD7B40">
              <w:rPr>
                <w:sz w:val="22"/>
                <w:szCs w:val="22"/>
                <w:lang w:val="en-US" w:eastAsia="en-US"/>
              </w:rPr>
              <w:t>ScreenMedia</w:t>
            </w:r>
            <w:proofErr w:type="spellEnd"/>
            <w:r w:rsidRPr="00AD7B40">
              <w:rPr>
                <w:sz w:val="22"/>
                <w:szCs w:val="22"/>
                <w:lang w:eastAsia="en-US"/>
              </w:rPr>
              <w:t xml:space="preserve"> </w:t>
            </w:r>
            <w:r w:rsidRPr="00AD7B40">
              <w:rPr>
                <w:sz w:val="22"/>
                <w:szCs w:val="22"/>
                <w:lang w:val="en-US" w:eastAsia="en-US"/>
              </w:rPr>
              <w:t>Champion</w:t>
            </w:r>
            <w:r w:rsidRPr="00AD7B40">
              <w:rPr>
                <w:sz w:val="22"/>
                <w:szCs w:val="22"/>
                <w:lang w:eastAsia="en-US"/>
              </w:rPr>
              <w:t xml:space="preserve"> 244х183см </w:t>
            </w:r>
            <w:r w:rsidRPr="00AD7B40">
              <w:rPr>
                <w:sz w:val="22"/>
                <w:szCs w:val="22"/>
                <w:lang w:val="en-US" w:eastAsia="en-US"/>
              </w:rPr>
              <w:t>SCM</w:t>
            </w:r>
            <w:r w:rsidRPr="00AD7B40">
              <w:rPr>
                <w:sz w:val="22"/>
                <w:szCs w:val="22"/>
                <w:lang w:eastAsia="en-US"/>
              </w:rPr>
              <w:t xml:space="preserve">-4304 - 1 шт., Экран подпружиненный ручной </w:t>
            </w:r>
            <w:r w:rsidRPr="00AD7B40">
              <w:rPr>
                <w:sz w:val="22"/>
                <w:szCs w:val="22"/>
                <w:lang w:val="en-US" w:eastAsia="en-US"/>
              </w:rPr>
              <w:t>MW</w:t>
            </w:r>
            <w:r w:rsidRPr="00AD7B40">
              <w:rPr>
                <w:sz w:val="22"/>
                <w:szCs w:val="22"/>
                <w:lang w:eastAsia="en-US"/>
              </w:rPr>
              <w:t xml:space="preserve"> </w:t>
            </w:r>
            <w:proofErr w:type="spellStart"/>
            <w:r w:rsidRPr="00AD7B40">
              <w:rPr>
                <w:sz w:val="22"/>
                <w:szCs w:val="22"/>
                <w:lang w:val="en-US" w:eastAsia="en-US"/>
              </w:rPr>
              <w:t>Cinerollo</w:t>
            </w:r>
            <w:proofErr w:type="spellEnd"/>
            <w:r w:rsidRPr="00AD7B40">
              <w:rPr>
                <w:sz w:val="22"/>
                <w:szCs w:val="22"/>
                <w:lang w:eastAsia="en-US"/>
              </w:rPr>
              <w:t xml:space="preserve"> 200*200см - 1 шт., Мультимедийный проектор Тип 2 </w:t>
            </w:r>
            <w:r w:rsidRPr="00AD7B40">
              <w:rPr>
                <w:sz w:val="22"/>
                <w:szCs w:val="22"/>
                <w:lang w:val="en-US" w:eastAsia="en-US"/>
              </w:rPr>
              <w:t>Panasonic</w:t>
            </w:r>
            <w:r w:rsidRPr="00AD7B40">
              <w:rPr>
                <w:sz w:val="22"/>
                <w:szCs w:val="22"/>
                <w:lang w:eastAsia="en-US"/>
              </w:rPr>
              <w:t xml:space="preserve"> </w:t>
            </w:r>
            <w:r w:rsidRPr="00AD7B40">
              <w:rPr>
                <w:sz w:val="22"/>
                <w:szCs w:val="22"/>
                <w:lang w:val="en-US" w:eastAsia="en-US"/>
              </w:rPr>
              <w:t>PT</w:t>
            </w:r>
            <w:r w:rsidRPr="00AD7B40">
              <w:rPr>
                <w:sz w:val="22"/>
                <w:szCs w:val="22"/>
                <w:lang w:eastAsia="en-US"/>
              </w:rPr>
              <w:t>-</w:t>
            </w:r>
            <w:r w:rsidRPr="00AD7B40">
              <w:rPr>
                <w:sz w:val="22"/>
                <w:szCs w:val="22"/>
                <w:lang w:val="en-US" w:eastAsia="en-US"/>
              </w:rPr>
              <w:t>VX</w:t>
            </w:r>
            <w:r w:rsidRPr="00AD7B40">
              <w:rPr>
                <w:sz w:val="22"/>
                <w:szCs w:val="22"/>
                <w:lang w:eastAsia="en-US"/>
              </w:rPr>
              <w:t>610Е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tcBorders>
              <w:top w:val="single" w:sz="4" w:space="0" w:color="auto"/>
              <w:left w:val="single" w:sz="4" w:space="0" w:color="auto"/>
              <w:bottom w:val="single" w:sz="4" w:space="0" w:color="auto"/>
              <w:right w:val="single" w:sz="4" w:space="0" w:color="auto"/>
            </w:tcBorders>
            <w:hideMark/>
          </w:tcPr>
          <w:p w14:paraId="3A2ACF39" w14:textId="77777777" w:rsidR="00AD7B40" w:rsidRPr="00AD7B40" w:rsidRDefault="00AD7B40">
            <w:pPr>
              <w:pStyle w:val="Style214"/>
              <w:ind w:firstLine="0"/>
              <w:rPr>
                <w:sz w:val="22"/>
                <w:szCs w:val="22"/>
                <w:lang w:eastAsia="en-US"/>
              </w:rPr>
            </w:pPr>
            <w:r w:rsidRPr="00AD7B40">
              <w:rPr>
                <w:sz w:val="22"/>
                <w:szCs w:val="22"/>
                <w:lang w:eastAsia="en-US"/>
              </w:rPr>
              <w:lastRenderedPageBreak/>
              <w:t>191023, г. Санкт-Петербург, ул. Канал Грибоедова, 30/32, литер «А», «Б», «Р»</w:t>
            </w:r>
          </w:p>
        </w:tc>
      </w:tr>
      <w:tr w:rsidR="00AD7B40" w:rsidRPr="00AD7B40" w14:paraId="31D26BFD" w14:textId="77777777" w:rsidTr="00AD7B40">
        <w:tc>
          <w:tcPr>
            <w:tcW w:w="7797" w:type="dxa"/>
            <w:tcBorders>
              <w:top w:val="single" w:sz="4" w:space="0" w:color="auto"/>
              <w:left w:val="single" w:sz="4" w:space="0" w:color="auto"/>
              <w:bottom w:val="single" w:sz="4" w:space="0" w:color="auto"/>
              <w:right w:val="single" w:sz="4" w:space="0" w:color="auto"/>
            </w:tcBorders>
            <w:hideMark/>
          </w:tcPr>
          <w:p w14:paraId="525793C3" w14:textId="77777777" w:rsidR="00AD7B40" w:rsidRPr="00AD7B40" w:rsidRDefault="00AD7B40">
            <w:pPr>
              <w:pStyle w:val="Style214"/>
              <w:ind w:firstLine="0"/>
              <w:rPr>
                <w:sz w:val="22"/>
                <w:szCs w:val="22"/>
                <w:lang w:eastAsia="en-US"/>
              </w:rPr>
            </w:pPr>
            <w:r w:rsidRPr="00AD7B40">
              <w:rPr>
                <w:sz w:val="22"/>
                <w:szCs w:val="22"/>
                <w:lang w:eastAsia="en-US"/>
              </w:rPr>
              <w:t xml:space="preserve">Ауд. 1040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AD7B40">
              <w:rPr>
                <w:sz w:val="22"/>
                <w:szCs w:val="22"/>
                <w:lang w:eastAsia="en-US"/>
              </w:rPr>
              <w:t>комплексом.Специализированная</w:t>
            </w:r>
            <w:proofErr w:type="spellEnd"/>
            <w:r w:rsidRPr="00AD7B40">
              <w:rPr>
                <w:sz w:val="22"/>
                <w:szCs w:val="22"/>
                <w:lang w:eastAsia="en-US"/>
              </w:rPr>
              <w:t xml:space="preserve">  мебель и оборудование: Учебная мебель на 84 посадочных мест (Стол учебный 42шт., стульев 84шт), рабочее место преподавателя, доска меловая 2 шт. (односекционная), кафедра 1шт., стол 1шт., стул изо - 2шт., Переносной мультимедийный комплект: Ноутбук </w:t>
            </w:r>
            <w:r w:rsidRPr="00AD7B40">
              <w:rPr>
                <w:sz w:val="22"/>
                <w:szCs w:val="22"/>
                <w:lang w:val="en-US" w:eastAsia="en-US"/>
              </w:rPr>
              <w:t>HP</w:t>
            </w:r>
            <w:r w:rsidRPr="00AD7B40">
              <w:rPr>
                <w:sz w:val="22"/>
                <w:szCs w:val="22"/>
                <w:lang w:eastAsia="en-US"/>
              </w:rPr>
              <w:t xml:space="preserve"> 250 </w:t>
            </w:r>
            <w:r w:rsidRPr="00AD7B40">
              <w:rPr>
                <w:sz w:val="22"/>
                <w:szCs w:val="22"/>
                <w:lang w:val="en-US" w:eastAsia="en-US"/>
              </w:rPr>
              <w:t>G</w:t>
            </w:r>
            <w:r w:rsidRPr="00AD7B40">
              <w:rPr>
                <w:sz w:val="22"/>
                <w:szCs w:val="22"/>
                <w:lang w:eastAsia="en-US"/>
              </w:rPr>
              <w:t>6 1</w:t>
            </w:r>
            <w:r w:rsidRPr="00AD7B40">
              <w:rPr>
                <w:sz w:val="22"/>
                <w:szCs w:val="22"/>
                <w:lang w:val="en-US" w:eastAsia="en-US"/>
              </w:rPr>
              <w:t>WY</w:t>
            </w:r>
            <w:r w:rsidRPr="00AD7B40">
              <w:rPr>
                <w:sz w:val="22"/>
                <w:szCs w:val="22"/>
                <w:lang w:eastAsia="en-US"/>
              </w:rPr>
              <w:t>58</w:t>
            </w:r>
            <w:r w:rsidRPr="00AD7B40">
              <w:rPr>
                <w:sz w:val="22"/>
                <w:szCs w:val="22"/>
                <w:lang w:val="en-US" w:eastAsia="en-US"/>
              </w:rPr>
              <w:t>EA</w:t>
            </w:r>
            <w:r w:rsidRPr="00AD7B40">
              <w:rPr>
                <w:sz w:val="22"/>
                <w:szCs w:val="22"/>
                <w:lang w:eastAsia="en-US"/>
              </w:rPr>
              <w:t xml:space="preserve">, Мультимедийный проектор </w:t>
            </w:r>
            <w:r w:rsidRPr="00AD7B40">
              <w:rPr>
                <w:sz w:val="22"/>
                <w:szCs w:val="22"/>
                <w:lang w:val="en-US" w:eastAsia="en-US"/>
              </w:rPr>
              <w:t>LG</w:t>
            </w:r>
            <w:r w:rsidRPr="00AD7B40">
              <w:rPr>
                <w:sz w:val="22"/>
                <w:szCs w:val="22"/>
                <w:lang w:eastAsia="en-US"/>
              </w:rPr>
              <w:t xml:space="preserve"> </w:t>
            </w:r>
            <w:r w:rsidRPr="00AD7B40">
              <w:rPr>
                <w:sz w:val="22"/>
                <w:szCs w:val="22"/>
                <w:lang w:val="en-US" w:eastAsia="en-US"/>
              </w:rPr>
              <w:t>PF</w:t>
            </w:r>
            <w:r w:rsidRPr="00AD7B40">
              <w:rPr>
                <w:sz w:val="22"/>
                <w:szCs w:val="22"/>
                <w:lang w:eastAsia="en-US"/>
              </w:rPr>
              <w:t>1500</w:t>
            </w:r>
            <w:r w:rsidRPr="00AD7B40">
              <w:rPr>
                <w:sz w:val="22"/>
                <w:szCs w:val="22"/>
                <w:lang w:val="en-US" w:eastAsia="en-US"/>
              </w:rPr>
              <w:t>G</w:t>
            </w:r>
            <w:r w:rsidRPr="00AD7B40">
              <w:rPr>
                <w:sz w:val="22"/>
                <w:szCs w:val="22"/>
                <w:lang w:eastAsia="en-US"/>
              </w:rPr>
              <w:t>.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tcBorders>
              <w:top w:val="single" w:sz="4" w:space="0" w:color="auto"/>
              <w:left w:val="single" w:sz="4" w:space="0" w:color="auto"/>
              <w:bottom w:val="single" w:sz="4" w:space="0" w:color="auto"/>
              <w:right w:val="single" w:sz="4" w:space="0" w:color="auto"/>
            </w:tcBorders>
            <w:hideMark/>
          </w:tcPr>
          <w:p w14:paraId="04CC6F31" w14:textId="77777777" w:rsidR="00AD7B40" w:rsidRPr="00AD7B40" w:rsidRDefault="00AD7B40">
            <w:pPr>
              <w:pStyle w:val="Style214"/>
              <w:ind w:firstLine="0"/>
              <w:rPr>
                <w:sz w:val="22"/>
                <w:szCs w:val="22"/>
                <w:lang w:eastAsia="en-US"/>
              </w:rPr>
            </w:pPr>
            <w:r w:rsidRPr="00AD7B40">
              <w:rPr>
                <w:sz w:val="22"/>
                <w:szCs w:val="22"/>
                <w:lang w:eastAsia="en-US"/>
              </w:rPr>
              <w:t>191023, г. Санкт-Петербург, ул. Канал Грибоедова, 30/32, литер «А», «Б», «Р»</w:t>
            </w:r>
          </w:p>
        </w:tc>
      </w:tr>
      <w:tr w:rsidR="00AD7B40" w:rsidRPr="00AD7B40" w14:paraId="0D02E019" w14:textId="77777777" w:rsidTr="00AD7B40">
        <w:tc>
          <w:tcPr>
            <w:tcW w:w="7797" w:type="dxa"/>
            <w:tcBorders>
              <w:top w:val="single" w:sz="4" w:space="0" w:color="auto"/>
              <w:left w:val="single" w:sz="4" w:space="0" w:color="auto"/>
              <w:bottom w:val="single" w:sz="4" w:space="0" w:color="auto"/>
              <w:right w:val="single" w:sz="4" w:space="0" w:color="auto"/>
            </w:tcBorders>
            <w:hideMark/>
          </w:tcPr>
          <w:p w14:paraId="7085A3CC" w14:textId="77777777" w:rsidR="00AD7B40" w:rsidRPr="00AD7B40" w:rsidRDefault="00AD7B40">
            <w:pPr>
              <w:pStyle w:val="Style214"/>
              <w:ind w:firstLine="0"/>
              <w:rPr>
                <w:sz w:val="22"/>
                <w:szCs w:val="22"/>
                <w:lang w:eastAsia="en-US"/>
              </w:rPr>
            </w:pPr>
            <w:r w:rsidRPr="00AD7B40">
              <w:rPr>
                <w:sz w:val="22"/>
                <w:szCs w:val="22"/>
                <w:lang w:eastAsia="en-US"/>
              </w:rPr>
              <w:t xml:space="preserve">Ауд. 2072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AD7B40">
              <w:rPr>
                <w:sz w:val="22"/>
                <w:szCs w:val="22"/>
                <w:lang w:eastAsia="en-US"/>
              </w:rPr>
              <w:t>комплексом.Специализированная</w:t>
            </w:r>
            <w:proofErr w:type="spellEnd"/>
            <w:r w:rsidRPr="00AD7B40">
              <w:rPr>
                <w:sz w:val="22"/>
                <w:szCs w:val="22"/>
                <w:lang w:eastAsia="en-US"/>
              </w:rPr>
              <w:t xml:space="preserve">  мебель и оборудование: Учебная мебель на 88 посадочных мест, рабочее место преподавателя, доска меловая (3-х секционная) - 1 шт., кафедра - 1 шт., стул - 2 шт., вешалка стойка - 1 шт., жалюзи - 2 шт., Компьютер </w:t>
            </w:r>
            <w:r w:rsidRPr="00AD7B40">
              <w:rPr>
                <w:sz w:val="22"/>
                <w:szCs w:val="22"/>
                <w:lang w:val="en-US" w:eastAsia="en-US"/>
              </w:rPr>
              <w:t>Intel</w:t>
            </w:r>
            <w:r w:rsidRPr="00AD7B40">
              <w:rPr>
                <w:sz w:val="22"/>
                <w:szCs w:val="22"/>
                <w:lang w:eastAsia="en-US"/>
              </w:rPr>
              <w:t xml:space="preserve"> </w:t>
            </w:r>
            <w:proofErr w:type="spellStart"/>
            <w:r w:rsidRPr="00AD7B40">
              <w:rPr>
                <w:sz w:val="22"/>
                <w:szCs w:val="22"/>
                <w:lang w:val="en-US" w:eastAsia="en-US"/>
              </w:rPr>
              <w:t>i</w:t>
            </w:r>
            <w:proofErr w:type="spellEnd"/>
            <w:r w:rsidRPr="00AD7B40">
              <w:rPr>
                <w:sz w:val="22"/>
                <w:szCs w:val="22"/>
                <w:lang w:eastAsia="en-US"/>
              </w:rPr>
              <w:t xml:space="preserve">3-2100 2.4 </w:t>
            </w:r>
            <w:proofErr w:type="spellStart"/>
            <w:r w:rsidRPr="00AD7B40">
              <w:rPr>
                <w:sz w:val="22"/>
                <w:szCs w:val="22"/>
                <w:lang w:val="en-US" w:eastAsia="en-US"/>
              </w:rPr>
              <w:t>Ghz</w:t>
            </w:r>
            <w:proofErr w:type="spellEnd"/>
            <w:r w:rsidRPr="00AD7B40">
              <w:rPr>
                <w:sz w:val="22"/>
                <w:szCs w:val="22"/>
                <w:lang w:eastAsia="en-US"/>
              </w:rPr>
              <w:t>/500/4/</w:t>
            </w:r>
            <w:r w:rsidRPr="00AD7B40">
              <w:rPr>
                <w:sz w:val="22"/>
                <w:szCs w:val="22"/>
                <w:lang w:val="en-US" w:eastAsia="en-US"/>
              </w:rPr>
              <w:t>Acer</w:t>
            </w:r>
            <w:r w:rsidRPr="00AD7B40">
              <w:rPr>
                <w:sz w:val="22"/>
                <w:szCs w:val="22"/>
                <w:lang w:eastAsia="en-US"/>
              </w:rPr>
              <w:t xml:space="preserve"> </w:t>
            </w:r>
            <w:r w:rsidRPr="00AD7B40">
              <w:rPr>
                <w:sz w:val="22"/>
                <w:szCs w:val="22"/>
                <w:lang w:val="en-US" w:eastAsia="en-US"/>
              </w:rPr>
              <w:t>V</w:t>
            </w:r>
            <w:r w:rsidRPr="00AD7B40">
              <w:rPr>
                <w:sz w:val="22"/>
                <w:szCs w:val="22"/>
                <w:lang w:eastAsia="en-US"/>
              </w:rPr>
              <w:t xml:space="preserve">193 19" - 1 шт.,  Экран с электроприводом </w:t>
            </w:r>
            <w:proofErr w:type="spellStart"/>
            <w:r w:rsidRPr="00AD7B40">
              <w:rPr>
                <w:sz w:val="22"/>
                <w:szCs w:val="22"/>
                <w:lang w:val="en-US" w:eastAsia="en-US"/>
              </w:rPr>
              <w:t>ScreenMedia</w:t>
            </w:r>
            <w:proofErr w:type="spellEnd"/>
            <w:r w:rsidRPr="00AD7B40">
              <w:rPr>
                <w:sz w:val="22"/>
                <w:szCs w:val="22"/>
                <w:lang w:eastAsia="en-US"/>
              </w:rPr>
              <w:t xml:space="preserve"> </w:t>
            </w:r>
            <w:r w:rsidRPr="00AD7B40">
              <w:rPr>
                <w:sz w:val="22"/>
                <w:szCs w:val="22"/>
                <w:lang w:val="en-US" w:eastAsia="en-US"/>
              </w:rPr>
              <w:t>Champion</w:t>
            </w:r>
            <w:r w:rsidRPr="00AD7B40">
              <w:rPr>
                <w:sz w:val="22"/>
                <w:szCs w:val="22"/>
                <w:lang w:eastAsia="en-US"/>
              </w:rPr>
              <w:t xml:space="preserve"> 244х183см (</w:t>
            </w:r>
            <w:r w:rsidRPr="00AD7B40">
              <w:rPr>
                <w:sz w:val="22"/>
                <w:szCs w:val="22"/>
                <w:lang w:val="en-US" w:eastAsia="en-US"/>
              </w:rPr>
              <w:t>SCM</w:t>
            </w:r>
            <w:r w:rsidRPr="00AD7B40">
              <w:rPr>
                <w:sz w:val="22"/>
                <w:szCs w:val="22"/>
                <w:lang w:eastAsia="en-US"/>
              </w:rPr>
              <w:t xml:space="preserve">-4304) - 1 шт., Стол преподавателя - 1 шт., Мультимедийный проектор Тип 2 </w:t>
            </w:r>
            <w:r w:rsidRPr="00AD7B40">
              <w:rPr>
                <w:sz w:val="22"/>
                <w:szCs w:val="22"/>
                <w:lang w:val="en-US" w:eastAsia="en-US"/>
              </w:rPr>
              <w:t>Panasonic</w:t>
            </w:r>
            <w:r w:rsidRPr="00AD7B40">
              <w:rPr>
                <w:sz w:val="22"/>
                <w:szCs w:val="22"/>
                <w:lang w:eastAsia="en-US"/>
              </w:rPr>
              <w:t xml:space="preserve"> </w:t>
            </w:r>
            <w:r w:rsidRPr="00AD7B40">
              <w:rPr>
                <w:sz w:val="22"/>
                <w:szCs w:val="22"/>
                <w:lang w:val="en-US" w:eastAsia="en-US"/>
              </w:rPr>
              <w:t>PT</w:t>
            </w:r>
            <w:r w:rsidRPr="00AD7B40">
              <w:rPr>
                <w:sz w:val="22"/>
                <w:szCs w:val="22"/>
                <w:lang w:eastAsia="en-US"/>
              </w:rPr>
              <w:t>-</w:t>
            </w:r>
            <w:r w:rsidRPr="00AD7B40">
              <w:rPr>
                <w:sz w:val="22"/>
                <w:szCs w:val="22"/>
                <w:lang w:val="en-US" w:eastAsia="en-US"/>
              </w:rPr>
              <w:t>VX</w:t>
            </w:r>
            <w:r w:rsidRPr="00AD7B40">
              <w:rPr>
                <w:sz w:val="22"/>
                <w:szCs w:val="22"/>
                <w:lang w:eastAsia="en-US"/>
              </w:rPr>
              <w:t xml:space="preserve">610Е - 1 шт., Микшер-усилитель ТА-1120 - 1 шт., Колонки </w:t>
            </w:r>
            <w:r w:rsidRPr="00AD7B40">
              <w:rPr>
                <w:sz w:val="22"/>
                <w:szCs w:val="22"/>
                <w:lang w:val="en-US" w:eastAsia="en-US"/>
              </w:rPr>
              <w:t>Hi</w:t>
            </w:r>
            <w:r w:rsidRPr="00AD7B40">
              <w:rPr>
                <w:sz w:val="22"/>
                <w:szCs w:val="22"/>
                <w:lang w:eastAsia="en-US"/>
              </w:rPr>
              <w:t>-</w:t>
            </w:r>
            <w:r w:rsidRPr="00AD7B40">
              <w:rPr>
                <w:sz w:val="22"/>
                <w:szCs w:val="22"/>
                <w:lang w:val="en-US" w:eastAsia="en-US"/>
              </w:rPr>
              <w:t>Fi</w:t>
            </w:r>
            <w:r w:rsidRPr="00AD7B40">
              <w:rPr>
                <w:sz w:val="22"/>
                <w:szCs w:val="22"/>
                <w:lang w:eastAsia="en-US"/>
              </w:rPr>
              <w:t xml:space="preserve"> </w:t>
            </w:r>
            <w:r w:rsidRPr="00AD7B40">
              <w:rPr>
                <w:sz w:val="22"/>
                <w:szCs w:val="22"/>
                <w:lang w:val="en-US" w:eastAsia="en-US"/>
              </w:rPr>
              <w:t>PRO</w:t>
            </w:r>
            <w:r w:rsidRPr="00AD7B40">
              <w:rPr>
                <w:sz w:val="22"/>
                <w:szCs w:val="22"/>
                <w:lang w:eastAsia="en-US"/>
              </w:rPr>
              <w:t xml:space="preserve"> </w:t>
            </w:r>
            <w:r w:rsidRPr="00AD7B40">
              <w:rPr>
                <w:sz w:val="22"/>
                <w:szCs w:val="22"/>
                <w:lang w:val="en-US" w:eastAsia="en-US"/>
              </w:rPr>
              <w:t>MASKGT</w:t>
            </w:r>
            <w:r w:rsidRPr="00AD7B40">
              <w:rPr>
                <w:sz w:val="22"/>
                <w:szCs w:val="22"/>
                <w:lang w:eastAsia="en-US"/>
              </w:rPr>
              <w:t>-</w:t>
            </w:r>
            <w:r w:rsidRPr="00AD7B40">
              <w:rPr>
                <w:sz w:val="22"/>
                <w:szCs w:val="22"/>
                <w:lang w:val="en-US" w:eastAsia="en-US"/>
              </w:rPr>
              <w:t>W</w:t>
            </w:r>
            <w:r w:rsidRPr="00AD7B40">
              <w:rPr>
                <w:sz w:val="22"/>
                <w:szCs w:val="22"/>
                <w:lang w:eastAsia="en-US"/>
              </w:rPr>
              <w:t>- (2 шт.)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tcBorders>
              <w:top w:val="single" w:sz="4" w:space="0" w:color="auto"/>
              <w:left w:val="single" w:sz="4" w:space="0" w:color="auto"/>
              <w:bottom w:val="single" w:sz="4" w:space="0" w:color="auto"/>
              <w:right w:val="single" w:sz="4" w:space="0" w:color="auto"/>
            </w:tcBorders>
            <w:hideMark/>
          </w:tcPr>
          <w:p w14:paraId="51E9AF9C" w14:textId="77777777" w:rsidR="00AD7B40" w:rsidRPr="00AD7B40" w:rsidRDefault="00AD7B40">
            <w:pPr>
              <w:pStyle w:val="Style214"/>
              <w:ind w:firstLine="0"/>
              <w:rPr>
                <w:sz w:val="22"/>
                <w:szCs w:val="22"/>
                <w:lang w:eastAsia="en-US"/>
              </w:rPr>
            </w:pPr>
            <w:r w:rsidRPr="00AD7B40">
              <w:rPr>
                <w:sz w:val="22"/>
                <w:szCs w:val="22"/>
                <w:lang w:eastAsia="en-US"/>
              </w:rPr>
              <w:t>191023, г. Санкт-Петербург, ул. Канал Грибоедова, 30/32, литер «А», «Б», «Р»</w:t>
            </w:r>
          </w:p>
        </w:tc>
      </w:tr>
      <w:tr w:rsidR="00AD7B40" w:rsidRPr="00AD7B40" w14:paraId="00B04973" w14:textId="77777777" w:rsidTr="00AD7B40">
        <w:tc>
          <w:tcPr>
            <w:tcW w:w="7797" w:type="dxa"/>
            <w:tcBorders>
              <w:top w:val="single" w:sz="4" w:space="0" w:color="auto"/>
              <w:left w:val="single" w:sz="4" w:space="0" w:color="auto"/>
              <w:bottom w:val="single" w:sz="4" w:space="0" w:color="auto"/>
              <w:right w:val="single" w:sz="4" w:space="0" w:color="auto"/>
            </w:tcBorders>
            <w:hideMark/>
          </w:tcPr>
          <w:p w14:paraId="425BCC30" w14:textId="77777777" w:rsidR="00AD7B40" w:rsidRPr="00AD7B40" w:rsidRDefault="00AD7B40">
            <w:pPr>
              <w:pStyle w:val="Style214"/>
              <w:ind w:firstLine="0"/>
              <w:rPr>
                <w:sz w:val="22"/>
                <w:szCs w:val="22"/>
                <w:lang w:eastAsia="en-US"/>
              </w:rPr>
            </w:pPr>
            <w:r w:rsidRPr="00AD7B40">
              <w:rPr>
                <w:sz w:val="22"/>
                <w:szCs w:val="22"/>
                <w:lang w:eastAsia="en-US"/>
              </w:rPr>
              <w:t xml:space="preserve">Ауд. 2022 Лаборатория "Лабораторный </w:t>
            </w:r>
            <w:proofErr w:type="spellStart"/>
            <w:r w:rsidRPr="00AD7B40">
              <w:rPr>
                <w:sz w:val="22"/>
                <w:szCs w:val="22"/>
                <w:lang w:eastAsia="en-US"/>
              </w:rPr>
              <w:t>комплекс"Специализированная</w:t>
            </w:r>
            <w:proofErr w:type="spellEnd"/>
            <w:r w:rsidRPr="00AD7B40">
              <w:rPr>
                <w:sz w:val="22"/>
                <w:szCs w:val="22"/>
                <w:lang w:eastAsia="en-US"/>
              </w:rPr>
              <w:t xml:space="preserve">  мебель и оборудование: Учебная мебель на 19 посадочных мест (19 компьютерных стола, 19 черных </w:t>
            </w:r>
            <w:proofErr w:type="spellStart"/>
            <w:r w:rsidRPr="00AD7B40">
              <w:rPr>
                <w:sz w:val="22"/>
                <w:szCs w:val="22"/>
                <w:lang w:eastAsia="en-US"/>
              </w:rPr>
              <w:t>кресела</w:t>
            </w:r>
            <w:proofErr w:type="spellEnd"/>
            <w:r w:rsidRPr="00AD7B40">
              <w:rPr>
                <w:sz w:val="22"/>
                <w:szCs w:val="22"/>
                <w:lang w:eastAsia="en-US"/>
              </w:rPr>
              <w:t xml:space="preserve">) рабочее место преподавателя (компьютерный стол 1шт., кресло 1шт.), доска меловая односекционная 1шт., доска маркерная на колесиках 1 шт., стол 1шт., стул 1шт., жалюзи 1шт., вешалка стойка 1шт.Компьютер </w:t>
            </w:r>
            <w:r w:rsidRPr="00AD7B40">
              <w:rPr>
                <w:sz w:val="22"/>
                <w:szCs w:val="22"/>
                <w:lang w:val="en-US" w:eastAsia="en-US"/>
              </w:rPr>
              <w:t>Intel</w:t>
            </w:r>
            <w:r w:rsidRPr="00AD7B40">
              <w:rPr>
                <w:sz w:val="22"/>
                <w:szCs w:val="22"/>
                <w:lang w:eastAsia="en-US"/>
              </w:rPr>
              <w:t xml:space="preserve"> </w:t>
            </w:r>
            <w:proofErr w:type="spellStart"/>
            <w:r w:rsidRPr="00AD7B40">
              <w:rPr>
                <w:sz w:val="22"/>
                <w:szCs w:val="22"/>
                <w:lang w:val="en-US" w:eastAsia="en-US"/>
              </w:rPr>
              <w:t>i</w:t>
            </w:r>
            <w:proofErr w:type="spellEnd"/>
            <w:r w:rsidRPr="00AD7B40">
              <w:rPr>
                <w:sz w:val="22"/>
                <w:szCs w:val="22"/>
                <w:lang w:eastAsia="en-US"/>
              </w:rPr>
              <w:t xml:space="preserve">5 4460/1Тб/8Гб/монитор </w:t>
            </w:r>
            <w:r w:rsidRPr="00AD7B40">
              <w:rPr>
                <w:sz w:val="22"/>
                <w:szCs w:val="22"/>
                <w:lang w:val="en-US" w:eastAsia="en-US"/>
              </w:rPr>
              <w:t>Samsung</w:t>
            </w:r>
            <w:r w:rsidRPr="00AD7B40">
              <w:rPr>
                <w:sz w:val="22"/>
                <w:szCs w:val="22"/>
                <w:lang w:eastAsia="en-US"/>
              </w:rPr>
              <w:t xml:space="preserve"> 23" - 1 шт., Компьютер </w:t>
            </w:r>
            <w:r w:rsidRPr="00AD7B40">
              <w:rPr>
                <w:sz w:val="22"/>
                <w:szCs w:val="22"/>
                <w:lang w:val="en-US" w:eastAsia="en-US"/>
              </w:rPr>
              <w:t>Intel</w:t>
            </w:r>
            <w:r w:rsidRPr="00AD7B40">
              <w:rPr>
                <w:sz w:val="22"/>
                <w:szCs w:val="22"/>
                <w:lang w:eastAsia="en-US"/>
              </w:rPr>
              <w:t xml:space="preserve"> </w:t>
            </w:r>
            <w:proofErr w:type="spellStart"/>
            <w:r w:rsidRPr="00AD7B40">
              <w:rPr>
                <w:sz w:val="22"/>
                <w:szCs w:val="22"/>
                <w:lang w:val="en-US" w:eastAsia="en-US"/>
              </w:rPr>
              <w:t>i</w:t>
            </w:r>
            <w:proofErr w:type="spellEnd"/>
            <w:r w:rsidRPr="00AD7B40">
              <w:rPr>
                <w:sz w:val="22"/>
                <w:szCs w:val="22"/>
                <w:lang w:eastAsia="en-US"/>
              </w:rPr>
              <w:t xml:space="preserve">5 4460/1Тб/8Гб/ монитор </w:t>
            </w:r>
            <w:r w:rsidRPr="00AD7B40">
              <w:rPr>
                <w:sz w:val="22"/>
                <w:szCs w:val="22"/>
                <w:lang w:val="en-US" w:eastAsia="en-US"/>
              </w:rPr>
              <w:t>Samsung</w:t>
            </w:r>
            <w:r w:rsidRPr="00AD7B40">
              <w:rPr>
                <w:sz w:val="22"/>
                <w:szCs w:val="22"/>
                <w:lang w:eastAsia="en-US"/>
              </w:rPr>
              <w:t xml:space="preserve"> 23" - 18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tcBorders>
              <w:top w:val="single" w:sz="4" w:space="0" w:color="auto"/>
              <w:left w:val="single" w:sz="4" w:space="0" w:color="auto"/>
              <w:bottom w:val="single" w:sz="4" w:space="0" w:color="auto"/>
              <w:right w:val="single" w:sz="4" w:space="0" w:color="auto"/>
            </w:tcBorders>
            <w:hideMark/>
          </w:tcPr>
          <w:p w14:paraId="56B5349D" w14:textId="77777777" w:rsidR="00AD7B40" w:rsidRPr="00AD7B40" w:rsidRDefault="00AD7B40">
            <w:pPr>
              <w:pStyle w:val="Style214"/>
              <w:ind w:firstLine="0"/>
              <w:rPr>
                <w:sz w:val="22"/>
                <w:szCs w:val="22"/>
                <w:lang w:eastAsia="en-US"/>
              </w:rPr>
            </w:pPr>
            <w:r w:rsidRPr="00AD7B40">
              <w:rPr>
                <w:sz w:val="22"/>
                <w:szCs w:val="22"/>
                <w:lang w:eastAsia="en-US"/>
              </w:rPr>
              <w:t>191023, г. Санкт-Петербург, ул. Канал Грибоедова, 30/32, литер «А», «Б», «Р»</w:t>
            </w:r>
          </w:p>
        </w:tc>
      </w:tr>
    </w:tbl>
    <w:p w14:paraId="02845394" w14:textId="77777777" w:rsidR="00466076" w:rsidRPr="007E6725" w:rsidRDefault="00466076" w:rsidP="002718E2">
      <w:pPr>
        <w:pStyle w:val="Style214"/>
        <w:ind w:firstLine="709"/>
        <w:rPr>
          <w:sz w:val="28"/>
          <w:szCs w:val="28"/>
        </w:rPr>
      </w:pPr>
    </w:p>
    <w:p w14:paraId="5ACBDC34" w14:textId="77777777" w:rsidR="0092300D" w:rsidRPr="007E6725" w:rsidRDefault="0092300D" w:rsidP="0092300D">
      <w:pPr>
        <w:autoSpaceDE w:val="0"/>
        <w:autoSpaceDN w:val="0"/>
        <w:adjustRightInd w:val="0"/>
        <w:jc w:val="both"/>
        <w:rPr>
          <w:rStyle w:val="FontStyle76"/>
          <w:i/>
          <w:color w:val="E36C0A"/>
        </w:rPr>
      </w:pPr>
    </w:p>
    <w:p w14:paraId="3961529E" w14:textId="310E87C3" w:rsidR="00FC241A" w:rsidRPr="007E6725" w:rsidRDefault="00090AC1" w:rsidP="00511619">
      <w:pPr>
        <w:pStyle w:val="1"/>
        <w:jc w:val="center"/>
        <w:rPr>
          <w:rFonts w:ascii="Times New Roman" w:hAnsi="Times New Roman" w:cs="Times New Roman"/>
          <w:b/>
          <w:color w:val="auto"/>
          <w:sz w:val="28"/>
          <w:szCs w:val="28"/>
        </w:rPr>
      </w:pPr>
      <w:bookmarkStart w:id="13" w:name="_Toc83656880"/>
      <w:bookmarkStart w:id="14" w:name="_Hlk70518379"/>
      <w:r w:rsidRPr="007E6725">
        <w:rPr>
          <w:rFonts w:ascii="Times New Roman" w:hAnsi="Times New Roman" w:cs="Times New Roman"/>
          <w:b/>
          <w:color w:val="auto"/>
          <w:sz w:val="28"/>
          <w:szCs w:val="28"/>
        </w:rPr>
        <w:t>7</w:t>
      </w:r>
      <w:r w:rsidR="00D40EAD" w:rsidRPr="007E6725">
        <w:rPr>
          <w:rFonts w:ascii="Times New Roman" w:hAnsi="Times New Roman" w:cs="Times New Roman"/>
          <w:b/>
          <w:color w:val="auto"/>
          <w:sz w:val="28"/>
          <w:szCs w:val="28"/>
        </w:rPr>
        <w:t xml:space="preserve">. МЕТОДИЧЕСКИЕ </w:t>
      </w:r>
      <w:proofErr w:type="gramStart"/>
      <w:r w:rsidR="00D40EAD" w:rsidRPr="007E6725">
        <w:rPr>
          <w:rFonts w:ascii="Times New Roman" w:hAnsi="Times New Roman" w:cs="Times New Roman"/>
          <w:b/>
          <w:color w:val="auto"/>
          <w:sz w:val="28"/>
          <w:szCs w:val="28"/>
        </w:rPr>
        <w:t>УКАЗАНИЯ ДЛЯ</w:t>
      </w:r>
      <w:proofErr w:type="gramEnd"/>
      <w:r w:rsidR="00D40EAD" w:rsidRPr="007E6725">
        <w:rPr>
          <w:rFonts w:ascii="Times New Roman" w:hAnsi="Times New Roman" w:cs="Times New Roman"/>
          <w:b/>
          <w:color w:val="auto"/>
          <w:sz w:val="28"/>
          <w:szCs w:val="28"/>
        </w:rPr>
        <w:t xml:space="preserve"> ОБУЧАЮЩЕГОСЯ ПО ОСВОЕНИЮ ДИСЦИПЛИНЫ</w:t>
      </w:r>
      <w:bookmarkEnd w:id="13"/>
      <w:r w:rsidR="00D40EAD" w:rsidRPr="007E6725">
        <w:rPr>
          <w:rFonts w:ascii="Times New Roman" w:hAnsi="Times New Roman" w:cs="Times New Roman"/>
          <w:b/>
          <w:color w:val="auto"/>
          <w:sz w:val="28"/>
          <w:szCs w:val="28"/>
        </w:rPr>
        <w:t xml:space="preserve"> </w:t>
      </w:r>
    </w:p>
    <w:p w14:paraId="34D691E0" w14:textId="77777777" w:rsidR="00090AC1" w:rsidRPr="007E6725" w:rsidRDefault="00090AC1" w:rsidP="00090AC1">
      <w:bookmarkStart w:id="15" w:name="_Hlk71636079"/>
    </w:p>
    <w:p w14:paraId="3253426E" w14:textId="4720E8CF" w:rsidR="002404FA" w:rsidRPr="007E6725" w:rsidRDefault="002404FA" w:rsidP="002404FA">
      <w:pPr>
        <w:spacing w:after="0"/>
        <w:ind w:firstLine="709"/>
        <w:jc w:val="both"/>
        <w:rPr>
          <w:rFonts w:ascii="Times New Roman" w:hAnsi="Times New Roman" w:cs="Times New Roman"/>
          <w:sz w:val="28"/>
          <w:szCs w:val="28"/>
        </w:rPr>
      </w:pPr>
      <w:r w:rsidRPr="007E6725">
        <w:rPr>
          <w:rFonts w:ascii="Times New Roman" w:hAnsi="Times New Roman" w:cs="Times New Roman"/>
          <w:sz w:val="28"/>
          <w:szCs w:val="28"/>
        </w:rPr>
        <w:t xml:space="preserve">Приступая к изучению дисциплины, </w:t>
      </w:r>
      <w:r w:rsidR="00BB600A" w:rsidRPr="007E6725">
        <w:rPr>
          <w:rFonts w:ascii="Times New Roman" w:hAnsi="Times New Roman" w:cs="Times New Roman"/>
          <w:sz w:val="28"/>
          <w:szCs w:val="28"/>
        </w:rPr>
        <w:t xml:space="preserve">обучающемуся </w:t>
      </w:r>
      <w:r w:rsidRPr="007E6725">
        <w:rPr>
          <w:rFonts w:ascii="Times New Roman" w:hAnsi="Times New Roman" w:cs="Times New Roman"/>
          <w:sz w:val="28"/>
          <w:szCs w:val="28"/>
        </w:rPr>
        <w:t>необходимо ознакомиться</w:t>
      </w:r>
      <w:r w:rsidR="00BB600A" w:rsidRPr="007E6725">
        <w:rPr>
          <w:rFonts w:ascii="Times New Roman" w:hAnsi="Times New Roman" w:cs="Times New Roman"/>
          <w:sz w:val="28"/>
          <w:szCs w:val="28"/>
        </w:rPr>
        <w:t xml:space="preserve"> со следующими документами</w:t>
      </w:r>
      <w:r w:rsidRPr="007E6725">
        <w:rPr>
          <w:rFonts w:ascii="Times New Roman" w:hAnsi="Times New Roman" w:cs="Times New Roman"/>
          <w:sz w:val="28"/>
          <w:szCs w:val="28"/>
        </w:rPr>
        <w:t xml:space="preserve">: </w:t>
      </w:r>
    </w:p>
    <w:p w14:paraId="3F28331A" w14:textId="66CA5777" w:rsidR="002404FA" w:rsidRPr="007E6725" w:rsidRDefault="00525214"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учебно-методической документацией</w:t>
      </w:r>
      <w:r w:rsidR="002404FA" w:rsidRPr="007E6725">
        <w:rPr>
          <w:rFonts w:ascii="Times New Roman" w:hAnsi="Times New Roman"/>
          <w:sz w:val="28"/>
          <w:szCs w:val="28"/>
        </w:rPr>
        <w:t xml:space="preserve">; </w:t>
      </w:r>
    </w:p>
    <w:p w14:paraId="043D4EAE" w14:textId="015C96FB" w:rsidR="002404FA" w:rsidRPr="007E6725" w:rsidRDefault="00525214" w:rsidP="002404FA">
      <w:pPr>
        <w:pStyle w:val="a3"/>
        <w:numPr>
          <w:ilvl w:val="0"/>
          <w:numId w:val="4"/>
        </w:numPr>
        <w:spacing w:after="0"/>
        <w:ind w:left="0" w:firstLine="709"/>
        <w:jc w:val="both"/>
        <w:rPr>
          <w:rFonts w:ascii="Times New Roman" w:hAnsi="Times New Roman"/>
          <w:sz w:val="28"/>
          <w:szCs w:val="28"/>
        </w:rPr>
      </w:pPr>
      <w:bookmarkStart w:id="16" w:name="_Hlk71636118"/>
      <w:r w:rsidRPr="007E6725">
        <w:rPr>
          <w:rFonts w:ascii="Times New Roman" w:hAnsi="Times New Roman"/>
          <w:sz w:val="28"/>
          <w:szCs w:val="28"/>
        </w:rPr>
        <w:t xml:space="preserve">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w:t>
      </w:r>
      <w:r w:rsidR="002404FA" w:rsidRPr="007E6725">
        <w:rPr>
          <w:rFonts w:ascii="Times New Roman" w:hAnsi="Times New Roman"/>
          <w:sz w:val="28"/>
          <w:szCs w:val="28"/>
        </w:rPr>
        <w:t>поряд</w:t>
      </w:r>
      <w:r w:rsidRPr="007E6725">
        <w:rPr>
          <w:rFonts w:ascii="Times New Roman" w:hAnsi="Times New Roman"/>
          <w:sz w:val="28"/>
          <w:szCs w:val="28"/>
        </w:rPr>
        <w:t>ок</w:t>
      </w:r>
      <w:r w:rsidR="002404FA" w:rsidRPr="007E6725">
        <w:rPr>
          <w:rFonts w:ascii="Times New Roman" w:hAnsi="Times New Roman"/>
          <w:sz w:val="28"/>
          <w:szCs w:val="28"/>
        </w:rPr>
        <w:t xml:space="preserve"> проведения текущего контроля успеваемости и промежуточной аттестации</w:t>
      </w:r>
      <w:r w:rsidRPr="007E6725">
        <w:rPr>
          <w:rFonts w:ascii="Times New Roman" w:hAnsi="Times New Roman"/>
          <w:sz w:val="28"/>
          <w:szCs w:val="28"/>
        </w:rPr>
        <w:t xml:space="preserve"> обучающихся</w:t>
      </w:r>
      <w:bookmarkEnd w:id="16"/>
      <w:r w:rsidR="002404FA" w:rsidRPr="007E6725">
        <w:rPr>
          <w:rFonts w:ascii="Times New Roman" w:hAnsi="Times New Roman"/>
          <w:sz w:val="28"/>
          <w:szCs w:val="28"/>
        </w:rPr>
        <w:t>;</w:t>
      </w:r>
    </w:p>
    <w:p w14:paraId="3F0021B5" w14:textId="0DAAD786" w:rsidR="002404FA" w:rsidRPr="007E6725" w:rsidRDefault="002404FA"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графиком консультаций </w:t>
      </w:r>
      <w:r w:rsidR="00525214" w:rsidRPr="007E6725">
        <w:rPr>
          <w:rFonts w:ascii="Times New Roman" w:hAnsi="Times New Roman"/>
          <w:sz w:val="28"/>
          <w:szCs w:val="28"/>
        </w:rPr>
        <w:t>сотрудников профессорско-преподавательского состава</w:t>
      </w:r>
      <w:r w:rsidRPr="007E6725">
        <w:rPr>
          <w:rFonts w:ascii="Times New Roman" w:hAnsi="Times New Roman"/>
          <w:sz w:val="28"/>
          <w:szCs w:val="28"/>
        </w:rPr>
        <w:t>.</w:t>
      </w:r>
    </w:p>
    <w:bookmarkEnd w:id="15"/>
    <w:p w14:paraId="211C8F96" w14:textId="15086377" w:rsidR="00632575" w:rsidRPr="007E6725" w:rsidRDefault="002404FA" w:rsidP="00632575">
      <w:pPr>
        <w:spacing w:after="0"/>
        <w:ind w:firstLine="709"/>
        <w:jc w:val="both"/>
        <w:rPr>
          <w:rFonts w:ascii="Times New Roman" w:hAnsi="Times New Roman"/>
          <w:sz w:val="28"/>
          <w:szCs w:val="28"/>
        </w:rPr>
      </w:pPr>
      <w:r w:rsidRPr="007E6725">
        <w:rPr>
          <w:rFonts w:ascii="Times New Roman" w:hAnsi="Times New Roman"/>
          <w:sz w:val="28"/>
          <w:szCs w:val="28"/>
        </w:rPr>
        <w:t xml:space="preserve">Уровень и глубина </w:t>
      </w:r>
      <w:r w:rsidR="00525214" w:rsidRPr="007E6725">
        <w:rPr>
          <w:rFonts w:ascii="Times New Roman" w:hAnsi="Times New Roman"/>
          <w:sz w:val="28"/>
          <w:szCs w:val="28"/>
        </w:rPr>
        <w:t>о</w:t>
      </w:r>
      <w:r w:rsidRPr="007E6725">
        <w:rPr>
          <w:rFonts w:ascii="Times New Roman" w:hAnsi="Times New Roman"/>
          <w:sz w:val="28"/>
          <w:szCs w:val="28"/>
        </w:rPr>
        <w:t xml:space="preserve">своения дисциплины </w:t>
      </w:r>
      <w:r w:rsidR="00525214" w:rsidRPr="007E6725">
        <w:rPr>
          <w:rFonts w:ascii="Times New Roman" w:hAnsi="Times New Roman"/>
          <w:sz w:val="28"/>
          <w:szCs w:val="28"/>
        </w:rPr>
        <w:t xml:space="preserve">определяются </w:t>
      </w:r>
      <w:r w:rsidRPr="007E6725">
        <w:rPr>
          <w:rFonts w:ascii="Times New Roman" w:hAnsi="Times New Roman"/>
          <w:sz w:val="28"/>
          <w:szCs w:val="28"/>
        </w:rPr>
        <w:t>активной и систематической работ</w:t>
      </w:r>
      <w:r w:rsidR="00525214" w:rsidRPr="007E6725">
        <w:rPr>
          <w:rFonts w:ascii="Times New Roman" w:hAnsi="Times New Roman"/>
          <w:sz w:val="28"/>
          <w:szCs w:val="28"/>
        </w:rPr>
        <w:t>ой обучающи</w:t>
      </w:r>
      <w:r w:rsidR="00632575" w:rsidRPr="007E6725">
        <w:rPr>
          <w:rFonts w:ascii="Times New Roman" w:hAnsi="Times New Roman"/>
          <w:sz w:val="28"/>
          <w:szCs w:val="28"/>
        </w:rPr>
        <w:t>х</w:t>
      </w:r>
      <w:r w:rsidR="00525214" w:rsidRPr="007E6725">
        <w:rPr>
          <w:rFonts w:ascii="Times New Roman" w:hAnsi="Times New Roman"/>
          <w:sz w:val="28"/>
          <w:szCs w:val="28"/>
        </w:rPr>
        <w:t xml:space="preserve">ся </w:t>
      </w:r>
      <w:r w:rsidRPr="007E6725">
        <w:rPr>
          <w:rFonts w:ascii="Times New Roman" w:hAnsi="Times New Roman"/>
          <w:sz w:val="28"/>
          <w:szCs w:val="28"/>
        </w:rPr>
        <w:t xml:space="preserve">на лекционных занятиях, </w:t>
      </w:r>
      <w:r w:rsidR="00E23467" w:rsidRPr="007E6725">
        <w:rPr>
          <w:rFonts w:ascii="Times New Roman" w:hAnsi="Times New Roman"/>
          <w:sz w:val="28"/>
          <w:szCs w:val="28"/>
        </w:rPr>
        <w:t xml:space="preserve">занятиях семинарского типа, </w:t>
      </w:r>
      <w:r w:rsidRPr="007E6725">
        <w:rPr>
          <w:rFonts w:ascii="Times New Roman" w:hAnsi="Times New Roman"/>
          <w:sz w:val="28"/>
          <w:szCs w:val="28"/>
        </w:rPr>
        <w:t>выполнени</w:t>
      </w:r>
      <w:r w:rsidR="00525214" w:rsidRPr="007E6725">
        <w:rPr>
          <w:rFonts w:ascii="Times New Roman" w:hAnsi="Times New Roman"/>
          <w:sz w:val="28"/>
          <w:szCs w:val="28"/>
        </w:rPr>
        <w:t>ем</w:t>
      </w:r>
      <w:r w:rsidRPr="007E6725">
        <w:rPr>
          <w:rFonts w:ascii="Times New Roman" w:hAnsi="Times New Roman"/>
          <w:sz w:val="28"/>
          <w:szCs w:val="28"/>
        </w:rPr>
        <w:t xml:space="preserve"> </w:t>
      </w:r>
      <w:r w:rsidR="00BB600A" w:rsidRPr="007E6725">
        <w:rPr>
          <w:rFonts w:ascii="Times New Roman" w:hAnsi="Times New Roman"/>
          <w:sz w:val="28"/>
          <w:szCs w:val="28"/>
        </w:rPr>
        <w:t>самостоятельной работы, в том числе</w:t>
      </w:r>
      <w:r w:rsidR="00525214" w:rsidRPr="007E6725">
        <w:rPr>
          <w:rFonts w:ascii="Times New Roman" w:hAnsi="Times New Roman"/>
          <w:sz w:val="28"/>
          <w:szCs w:val="28"/>
        </w:rPr>
        <w:t xml:space="preserve"> в части</w:t>
      </w:r>
      <w:r w:rsidR="00632575" w:rsidRPr="007E6725">
        <w:rPr>
          <w:rFonts w:ascii="Times New Roman" w:hAnsi="Times New Roman"/>
          <w:sz w:val="28"/>
          <w:szCs w:val="28"/>
        </w:rPr>
        <w:t xml:space="preserve"> </w:t>
      </w:r>
      <w:r w:rsidR="00BB600A" w:rsidRPr="007E6725">
        <w:rPr>
          <w:rFonts w:ascii="Times New Roman" w:hAnsi="Times New Roman"/>
          <w:sz w:val="28"/>
          <w:szCs w:val="28"/>
        </w:rPr>
        <w:t>выделени</w:t>
      </w:r>
      <w:r w:rsidR="00632575" w:rsidRPr="007E6725">
        <w:rPr>
          <w:rFonts w:ascii="Times New Roman" w:hAnsi="Times New Roman"/>
          <w:sz w:val="28"/>
          <w:szCs w:val="28"/>
        </w:rPr>
        <w:t>я</w:t>
      </w:r>
      <w:r w:rsidR="00BB600A" w:rsidRPr="007E6725">
        <w:rPr>
          <w:rFonts w:ascii="Times New Roman" w:hAnsi="Times New Roman"/>
          <w:sz w:val="28"/>
          <w:szCs w:val="28"/>
        </w:rPr>
        <w:t xml:space="preserve"> наиболее значимых и актуальных проблем</w:t>
      </w:r>
      <w:r w:rsidR="00F12F74" w:rsidRPr="007E6725">
        <w:rPr>
          <w:rFonts w:ascii="Times New Roman" w:hAnsi="Times New Roman"/>
          <w:sz w:val="28"/>
          <w:szCs w:val="28"/>
        </w:rPr>
        <w:t xml:space="preserve"> для дальнейшего</w:t>
      </w:r>
      <w:r w:rsidR="00E23467" w:rsidRPr="007E6725">
        <w:rPr>
          <w:rFonts w:ascii="Times New Roman" w:hAnsi="Times New Roman"/>
          <w:sz w:val="28"/>
          <w:szCs w:val="28"/>
        </w:rPr>
        <w:t xml:space="preserve"> изучения</w:t>
      </w:r>
      <w:r w:rsidR="00BB600A" w:rsidRPr="007E6725">
        <w:rPr>
          <w:rFonts w:ascii="Times New Roman" w:hAnsi="Times New Roman"/>
          <w:sz w:val="28"/>
          <w:szCs w:val="28"/>
        </w:rPr>
        <w:t xml:space="preserve">. </w:t>
      </w:r>
      <w:r w:rsidR="00632575" w:rsidRPr="007E6725">
        <w:rPr>
          <w:rFonts w:ascii="Times New Roman" w:hAnsi="Times New Roman"/>
          <w:sz w:val="28"/>
          <w:szCs w:val="28"/>
        </w:rPr>
        <w:t>Особым условием</w:t>
      </w:r>
      <w:r w:rsidR="008A191A" w:rsidRPr="007E6725">
        <w:rPr>
          <w:rFonts w:ascii="Times New Roman" w:hAnsi="Times New Roman"/>
          <w:sz w:val="28"/>
          <w:szCs w:val="28"/>
        </w:rPr>
        <w:t xml:space="preserve"> качественного</w:t>
      </w:r>
      <w:r w:rsidR="00632575" w:rsidRPr="007E6725">
        <w:rPr>
          <w:rFonts w:ascii="Times New Roman" w:hAnsi="Times New Roman"/>
          <w:sz w:val="28"/>
          <w:szCs w:val="28"/>
        </w:rPr>
        <w:t xml:space="preserve"> освоения дисциплины является </w:t>
      </w:r>
      <w:r w:rsidR="008A191A" w:rsidRPr="007E6725">
        <w:rPr>
          <w:rFonts w:ascii="Times New Roman" w:hAnsi="Times New Roman"/>
          <w:sz w:val="28"/>
          <w:szCs w:val="28"/>
        </w:rPr>
        <w:t xml:space="preserve">эффективная </w:t>
      </w:r>
      <w:r w:rsidR="00632575" w:rsidRPr="007E6725">
        <w:rPr>
          <w:rFonts w:ascii="Times New Roman" w:hAnsi="Times New Roman"/>
          <w:sz w:val="28"/>
          <w:szCs w:val="28"/>
        </w:rPr>
        <w:t>организация труда, позволяющ</w:t>
      </w:r>
      <w:r w:rsidR="008A191A" w:rsidRPr="007E6725">
        <w:rPr>
          <w:rFonts w:ascii="Times New Roman" w:hAnsi="Times New Roman"/>
          <w:sz w:val="28"/>
          <w:szCs w:val="28"/>
        </w:rPr>
        <w:t>ая</w:t>
      </w:r>
      <w:r w:rsidR="00632575" w:rsidRPr="007E6725">
        <w:rPr>
          <w:rFonts w:ascii="Times New Roman" w:hAnsi="Times New Roman"/>
          <w:sz w:val="28"/>
          <w:szCs w:val="28"/>
        </w:rPr>
        <w:t xml:space="preserve"> распределить учебную нагрузку равномерно в соответствии с графиком учебного процесса.</w:t>
      </w:r>
    </w:p>
    <w:p w14:paraId="7BA2F8FD" w14:textId="2E5C99E7" w:rsidR="00BB600A" w:rsidRPr="007E6725" w:rsidRDefault="00BB600A"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При подготовке к </w:t>
      </w:r>
      <w:r w:rsidR="00525214" w:rsidRPr="007E6725">
        <w:rPr>
          <w:rFonts w:ascii="Times New Roman" w:hAnsi="Times New Roman"/>
          <w:sz w:val="28"/>
          <w:szCs w:val="28"/>
        </w:rPr>
        <w:t xml:space="preserve">учебным </w:t>
      </w:r>
      <w:r w:rsidRPr="007E6725">
        <w:rPr>
          <w:rFonts w:ascii="Times New Roman" w:hAnsi="Times New Roman"/>
          <w:sz w:val="28"/>
          <w:szCs w:val="28"/>
        </w:rPr>
        <w:t>занятиям обучающи</w:t>
      </w:r>
      <w:r w:rsidR="00525214" w:rsidRPr="007E6725">
        <w:rPr>
          <w:rFonts w:ascii="Times New Roman" w:hAnsi="Times New Roman"/>
          <w:sz w:val="28"/>
          <w:szCs w:val="28"/>
        </w:rPr>
        <w:t>мся</w:t>
      </w:r>
      <w:r w:rsidRPr="007E6725">
        <w:rPr>
          <w:rFonts w:ascii="Times New Roman" w:hAnsi="Times New Roman"/>
          <w:sz w:val="28"/>
          <w:szCs w:val="28"/>
        </w:rPr>
        <w:t xml:space="preserve"> </w:t>
      </w:r>
      <w:r w:rsidR="00525214" w:rsidRPr="007E6725">
        <w:rPr>
          <w:rFonts w:ascii="Times New Roman" w:hAnsi="Times New Roman"/>
          <w:sz w:val="28"/>
          <w:szCs w:val="28"/>
        </w:rPr>
        <w:t xml:space="preserve">предоставляется возможность посещения </w:t>
      </w:r>
      <w:r w:rsidRPr="007E6725">
        <w:rPr>
          <w:rFonts w:ascii="Times New Roman" w:hAnsi="Times New Roman"/>
          <w:sz w:val="28"/>
          <w:szCs w:val="28"/>
        </w:rPr>
        <w:t>консультаци</w:t>
      </w:r>
      <w:r w:rsidR="00525214" w:rsidRPr="007E6725">
        <w:rPr>
          <w:rFonts w:ascii="Times New Roman" w:hAnsi="Times New Roman"/>
          <w:sz w:val="28"/>
          <w:szCs w:val="28"/>
        </w:rPr>
        <w:t>й</w:t>
      </w:r>
      <w:r w:rsidRPr="007E6725">
        <w:rPr>
          <w:rFonts w:ascii="Times New Roman" w:hAnsi="Times New Roman"/>
          <w:sz w:val="28"/>
          <w:szCs w:val="28"/>
        </w:rPr>
        <w:t xml:space="preserve"> </w:t>
      </w:r>
      <w:r w:rsidR="00525214" w:rsidRPr="007E6725">
        <w:rPr>
          <w:rFonts w:ascii="Times New Roman" w:hAnsi="Times New Roman"/>
          <w:sz w:val="28"/>
          <w:szCs w:val="28"/>
        </w:rPr>
        <w:t xml:space="preserve">сотрудников профессорско-преподавательского состава </w:t>
      </w:r>
      <w:r w:rsidR="00632575" w:rsidRPr="007E6725">
        <w:rPr>
          <w:rFonts w:ascii="Times New Roman" w:hAnsi="Times New Roman"/>
          <w:sz w:val="28"/>
          <w:szCs w:val="28"/>
        </w:rPr>
        <w:t xml:space="preserve">СПбГЭУ </w:t>
      </w:r>
      <w:r w:rsidR="00F12F74" w:rsidRPr="007E6725">
        <w:rPr>
          <w:rFonts w:ascii="Times New Roman" w:hAnsi="Times New Roman"/>
          <w:sz w:val="28"/>
          <w:szCs w:val="28"/>
        </w:rPr>
        <w:t xml:space="preserve">согласно </w:t>
      </w:r>
      <w:r w:rsidRPr="007E6725">
        <w:rPr>
          <w:rFonts w:ascii="Times New Roman" w:hAnsi="Times New Roman"/>
          <w:sz w:val="28"/>
          <w:szCs w:val="28"/>
        </w:rPr>
        <w:t xml:space="preserve">расписанию, установленному </w:t>
      </w:r>
      <w:r w:rsidR="00632575" w:rsidRPr="007E6725">
        <w:rPr>
          <w:rFonts w:ascii="Times New Roman" w:hAnsi="Times New Roman"/>
          <w:sz w:val="28"/>
          <w:szCs w:val="28"/>
        </w:rPr>
        <w:t xml:space="preserve">в </w:t>
      </w:r>
      <w:r w:rsidRPr="007E6725">
        <w:rPr>
          <w:rFonts w:ascii="Times New Roman" w:hAnsi="Times New Roman"/>
          <w:sz w:val="28"/>
          <w:szCs w:val="28"/>
        </w:rPr>
        <w:t>график</w:t>
      </w:r>
      <w:r w:rsidR="00632575" w:rsidRPr="007E6725">
        <w:rPr>
          <w:rFonts w:ascii="Times New Roman" w:hAnsi="Times New Roman"/>
          <w:sz w:val="28"/>
          <w:szCs w:val="28"/>
        </w:rPr>
        <w:t>е</w:t>
      </w:r>
      <w:r w:rsidRPr="007E6725">
        <w:rPr>
          <w:rFonts w:ascii="Times New Roman" w:hAnsi="Times New Roman"/>
          <w:sz w:val="28"/>
          <w:szCs w:val="28"/>
        </w:rPr>
        <w:t xml:space="preserve"> консультаций.</w:t>
      </w:r>
    </w:p>
    <w:p w14:paraId="61D57134" w14:textId="3A7B2D6A" w:rsidR="00F12F74" w:rsidRPr="007E6725" w:rsidRDefault="00F12F74"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обучающихся </w:t>
      </w:r>
      <w:r w:rsidR="008A191A" w:rsidRPr="007E6725">
        <w:rPr>
          <w:rFonts w:ascii="Times New Roman" w:hAnsi="Times New Roman"/>
          <w:sz w:val="28"/>
          <w:szCs w:val="28"/>
        </w:rPr>
        <w:t xml:space="preserve">должна быть </w:t>
      </w:r>
      <w:r w:rsidR="00632575" w:rsidRPr="007E6725">
        <w:rPr>
          <w:rFonts w:ascii="Times New Roman" w:hAnsi="Times New Roman"/>
          <w:sz w:val="28"/>
          <w:szCs w:val="28"/>
        </w:rPr>
        <w:t>направлена на формирование</w:t>
      </w:r>
      <w:r w:rsidRPr="007E6725">
        <w:rPr>
          <w:rFonts w:ascii="Times New Roman" w:hAnsi="Times New Roman"/>
          <w:sz w:val="28"/>
          <w:szCs w:val="28"/>
        </w:rPr>
        <w:t xml:space="preserve">: </w:t>
      </w:r>
    </w:p>
    <w:p w14:paraId="23D7B5A5" w14:textId="7804AA04" w:rsidR="00F12F74"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r w:rsidR="00F12F74" w:rsidRPr="007E6725">
        <w:rPr>
          <w:rFonts w:ascii="Times New Roman" w:hAnsi="Times New Roman"/>
          <w:sz w:val="28"/>
          <w:szCs w:val="28"/>
        </w:rPr>
        <w:t>;</w:t>
      </w:r>
    </w:p>
    <w:p w14:paraId="7DE83B6B" w14:textId="65FB634C" w:rsidR="00F12F74" w:rsidRPr="007E6725" w:rsidRDefault="00F12F74"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базисных знаний, соответствующих направлению подготовки и заявленной профессиональной области</w:t>
      </w:r>
      <w:r w:rsidR="00E23467" w:rsidRPr="007E6725">
        <w:rPr>
          <w:rFonts w:ascii="Times New Roman" w:hAnsi="Times New Roman"/>
          <w:sz w:val="28"/>
          <w:szCs w:val="28"/>
        </w:rPr>
        <w:t>, формирующих целевую и профессиональную основу для подготовки кадров;</w:t>
      </w:r>
    </w:p>
    <w:p w14:paraId="203DBAAF" w14:textId="781D4095" w:rsidR="00E23467"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профессиональных компетенций ориентированных на удовлетворение потребностей рынка труда</w:t>
      </w:r>
      <w:r w:rsidR="00C246FF" w:rsidRPr="007E6725">
        <w:rPr>
          <w:rFonts w:ascii="Times New Roman" w:hAnsi="Times New Roman"/>
          <w:sz w:val="28"/>
          <w:szCs w:val="28"/>
        </w:rPr>
        <w:t>;</w:t>
      </w:r>
    </w:p>
    <w:p w14:paraId="5F20E0E0" w14:textId="3D92B747" w:rsidR="00E23467" w:rsidRPr="007E6725" w:rsidRDefault="00E23467" w:rsidP="00E23467">
      <w:pPr>
        <w:pStyle w:val="Default"/>
        <w:numPr>
          <w:ilvl w:val="0"/>
          <w:numId w:val="7"/>
        </w:numPr>
        <w:jc w:val="both"/>
      </w:pPr>
      <w:r w:rsidRPr="007E6725">
        <w:rPr>
          <w:sz w:val="28"/>
          <w:szCs w:val="28"/>
        </w:rPr>
        <w:t>индивидуальной траектории посредством освоени</w:t>
      </w:r>
      <w:r w:rsidR="008A191A" w:rsidRPr="007E6725">
        <w:rPr>
          <w:sz w:val="28"/>
          <w:szCs w:val="28"/>
        </w:rPr>
        <w:t>я</w:t>
      </w:r>
      <w:r w:rsidRPr="007E6725">
        <w:rPr>
          <w:sz w:val="28"/>
          <w:szCs w:val="28"/>
        </w:rPr>
        <w:t xml:space="preserve"> уникального набора профессиональных компетенций</w:t>
      </w:r>
      <w:r w:rsidR="008A191A" w:rsidRPr="007E6725">
        <w:rPr>
          <w:sz w:val="28"/>
          <w:szCs w:val="28"/>
        </w:rPr>
        <w:t xml:space="preserve"> </w:t>
      </w:r>
      <w:r w:rsidRPr="007E6725">
        <w:rPr>
          <w:sz w:val="28"/>
          <w:szCs w:val="28"/>
        </w:rPr>
        <w:t>дополняющих компетентностную модель обучающегося, за счет ориентации на конкретные профессиональные специализированные области знаний, определяемые представителями рынка труда;</w:t>
      </w:r>
    </w:p>
    <w:p w14:paraId="050B8CB3" w14:textId="408E05BF" w:rsidR="002C735C" w:rsidRPr="007E6725" w:rsidRDefault="00E23467" w:rsidP="00E23467">
      <w:pPr>
        <w:pStyle w:val="a3"/>
        <w:numPr>
          <w:ilvl w:val="0"/>
          <w:numId w:val="7"/>
        </w:numPr>
        <w:spacing w:after="0"/>
        <w:jc w:val="both"/>
        <w:rPr>
          <w:rFonts w:ascii="Times New Roman" w:hAnsi="Times New Roman"/>
          <w:sz w:val="28"/>
          <w:szCs w:val="28"/>
        </w:rPr>
      </w:pPr>
      <w:proofErr w:type="spellStart"/>
      <w:r w:rsidRPr="007E6725">
        <w:rPr>
          <w:rFonts w:ascii="Times New Roman" w:hAnsi="Times New Roman"/>
          <w:sz w:val="28"/>
          <w:szCs w:val="28"/>
        </w:rPr>
        <w:lastRenderedPageBreak/>
        <w:t>метанавыков</w:t>
      </w:r>
      <w:proofErr w:type="spellEnd"/>
      <w:r w:rsidRPr="007E6725">
        <w:rPr>
          <w:rFonts w:ascii="Times New Roman" w:hAnsi="Times New Roman"/>
          <w:sz w:val="28"/>
          <w:szCs w:val="28"/>
        </w:rPr>
        <w:t xml:space="preserve">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4"/>
    </w:p>
    <w:p w14:paraId="27217563" w14:textId="26A711FF" w:rsidR="00D40EAD" w:rsidRPr="007E6725" w:rsidRDefault="00090AC1" w:rsidP="00090AC1">
      <w:pPr>
        <w:pStyle w:val="1"/>
        <w:jc w:val="center"/>
        <w:rPr>
          <w:rFonts w:ascii="Times New Roman" w:hAnsi="Times New Roman" w:cs="Times New Roman"/>
          <w:b/>
          <w:color w:val="auto"/>
          <w:sz w:val="28"/>
          <w:szCs w:val="28"/>
        </w:rPr>
      </w:pPr>
      <w:bookmarkStart w:id="17" w:name="_Toc83656881"/>
      <w:r w:rsidRPr="007E6725">
        <w:rPr>
          <w:rFonts w:ascii="Times New Roman" w:hAnsi="Times New Roman" w:cs="Times New Roman"/>
          <w:b/>
          <w:color w:val="auto"/>
          <w:sz w:val="28"/>
          <w:szCs w:val="28"/>
        </w:rPr>
        <w:t>8</w:t>
      </w:r>
      <w:r w:rsidR="00D40EAD" w:rsidRPr="007E6725">
        <w:rPr>
          <w:rFonts w:ascii="Times New Roman" w:hAnsi="Times New Roman" w:cs="Times New Roman"/>
          <w:b/>
          <w:color w:val="auto"/>
          <w:sz w:val="28"/>
          <w:szCs w:val="28"/>
        </w:rPr>
        <w:t>. ОСОБЕННОСТИ ОСВОЕНИЯ ДИСЦИПЛИНЫ ДЛЯ ИНВАЛИДОВ И ЛИЦ С ОГРАНИЧЕННЫМИ ВОЗМОЖНОСТЯМИ ЗДОРОВЬЯ</w:t>
      </w:r>
      <w:bookmarkEnd w:id="17"/>
    </w:p>
    <w:p w14:paraId="726A3262" w14:textId="77777777" w:rsidR="00090AC1" w:rsidRPr="007E6725" w:rsidRDefault="00090AC1" w:rsidP="00090AC1"/>
    <w:p w14:paraId="49A11FF2" w14:textId="77777777" w:rsidR="0018274C" w:rsidRPr="007E6725" w:rsidRDefault="0018274C" w:rsidP="0018274C">
      <w:pPr>
        <w:jc w:val="both"/>
        <w:rPr>
          <w:rFonts w:ascii="Times New Roman" w:hAnsi="Times New Roman" w:cs="Times New Roman"/>
          <w:sz w:val="28"/>
          <w:szCs w:val="28"/>
        </w:rPr>
      </w:pPr>
      <w:r w:rsidRPr="007E6725">
        <w:rPr>
          <w:rFonts w:ascii="Times New Roman" w:hAnsi="Times New Roman" w:cs="Times New Roman"/>
          <w:sz w:val="28"/>
          <w:szCs w:val="28"/>
        </w:rPr>
        <w:tab/>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
    <w:p w14:paraId="45535D9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В целях освоения учебной программы дисциплины инвалидами и лицами с ограниченными возможностями здоровья Университет обеспечивает: </w:t>
      </w:r>
    </w:p>
    <w:p w14:paraId="2A3AE338"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 </w:t>
      </w:r>
    </w:p>
    <w:p w14:paraId="302BA201"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14:paraId="14F2BED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
    <w:p w14:paraId="3F909DC4" w14:textId="6AA12042" w:rsidR="00315CA6"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Обучающиеся из числа инвалидов и лиц с ОВЗ обеспечены печатными и (или) электронными образовательными ресурсами в формах,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группах или в отдельных организациях.</w:t>
      </w:r>
    </w:p>
    <w:p w14:paraId="425F74D2" w14:textId="17847229" w:rsidR="00090AC1" w:rsidRPr="007E6725" w:rsidRDefault="00090AC1">
      <w:pPr>
        <w:rPr>
          <w:rFonts w:ascii="Times New Roman" w:hAnsi="Times New Roman" w:cs="Times New Roman"/>
          <w:sz w:val="24"/>
          <w:szCs w:val="28"/>
        </w:rPr>
      </w:pPr>
      <w:r w:rsidRPr="007E6725">
        <w:rPr>
          <w:rFonts w:ascii="Times New Roman" w:hAnsi="Times New Roman" w:cs="Times New Roman"/>
          <w:sz w:val="24"/>
          <w:szCs w:val="28"/>
        </w:rPr>
        <w:br w:type="page"/>
      </w:r>
    </w:p>
    <w:p w14:paraId="4F1C58D9" w14:textId="77777777" w:rsidR="00090AC1" w:rsidRPr="007E6725" w:rsidRDefault="00090AC1" w:rsidP="0018274C">
      <w:pPr>
        <w:ind w:firstLine="708"/>
        <w:jc w:val="both"/>
        <w:rPr>
          <w:rFonts w:ascii="Times New Roman" w:hAnsi="Times New Roman" w:cs="Times New Roman"/>
          <w:sz w:val="24"/>
          <w:szCs w:val="28"/>
        </w:rPr>
      </w:pPr>
    </w:p>
    <w:p w14:paraId="003B87C6" w14:textId="1FA39965" w:rsidR="00090AC1" w:rsidRPr="007E6725" w:rsidRDefault="00090AC1" w:rsidP="00090AC1">
      <w:pPr>
        <w:pStyle w:val="1"/>
        <w:jc w:val="center"/>
        <w:rPr>
          <w:rFonts w:ascii="Times New Roman" w:hAnsi="Times New Roman" w:cs="Times New Roman"/>
          <w:b/>
          <w:color w:val="auto"/>
          <w:sz w:val="28"/>
          <w:szCs w:val="28"/>
        </w:rPr>
      </w:pPr>
      <w:bookmarkStart w:id="18" w:name="_Toc83656882"/>
      <w:r w:rsidRPr="007E6725">
        <w:rPr>
          <w:rFonts w:ascii="Times New Roman" w:hAnsi="Times New Roman" w:cs="Times New Roman"/>
          <w:b/>
          <w:color w:val="auto"/>
          <w:sz w:val="28"/>
          <w:szCs w:val="28"/>
        </w:rPr>
        <w:t>ФОНД ОЦЕНОЧНЫХ СРЕДСТВ</w:t>
      </w:r>
      <w:bookmarkEnd w:id="18"/>
    </w:p>
    <w:p w14:paraId="62406805" w14:textId="77777777" w:rsidR="00090AC1" w:rsidRPr="007E6725" w:rsidRDefault="00090AC1" w:rsidP="00090AC1"/>
    <w:p w14:paraId="06D47114" w14:textId="3940776C" w:rsidR="00090AC1" w:rsidRPr="00853C95" w:rsidRDefault="00090AC1" w:rsidP="00090AC1">
      <w:pPr>
        <w:pStyle w:val="2"/>
        <w:jc w:val="center"/>
        <w:rPr>
          <w:rFonts w:ascii="Times New Roman" w:hAnsi="Times New Roman" w:cs="Times New Roman"/>
          <w:b/>
          <w:color w:val="auto"/>
          <w:sz w:val="28"/>
          <w:szCs w:val="28"/>
        </w:rPr>
      </w:pPr>
      <w:bookmarkStart w:id="19" w:name="_Toc83656883"/>
      <w:r w:rsidRPr="00853C95">
        <w:rPr>
          <w:rFonts w:ascii="Times New Roman" w:hAnsi="Times New Roman" w:cs="Times New Roman"/>
          <w:b/>
          <w:color w:val="auto"/>
          <w:sz w:val="28"/>
          <w:szCs w:val="28"/>
        </w:rPr>
        <w:t xml:space="preserve">1.1 Контрольные вопросы и задания к </w:t>
      </w:r>
      <w:r w:rsidR="00205002" w:rsidRPr="00853C95">
        <w:rPr>
          <w:rFonts w:ascii="Times New Roman" w:hAnsi="Times New Roman" w:cs="Times New Roman"/>
          <w:b/>
          <w:color w:val="auto"/>
          <w:sz w:val="28"/>
          <w:szCs w:val="28"/>
        </w:rPr>
        <w:t>промежуточной аттестации</w:t>
      </w:r>
      <w:bookmarkEnd w:id="19"/>
    </w:p>
    <w:p w14:paraId="1F02BDF2" w14:textId="77777777" w:rsidR="00090AC1" w:rsidRPr="007E6725" w:rsidRDefault="00090AC1" w:rsidP="00090AC1">
      <w:pPr>
        <w:pStyle w:val="Default"/>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0D14C0" w14:paraId="7FAFB37F" w14:textId="77777777" w:rsidTr="008A514D">
        <w:tc>
          <w:tcPr>
            <w:tcW w:w="562" w:type="dxa"/>
          </w:tcPr>
          <w:p w14:paraId="30C552C9" w14:textId="77777777" w:rsidR="000D14C0" w:rsidRPr="00AD7B40" w:rsidRDefault="000D14C0" w:rsidP="008A514D">
            <w:pPr>
              <w:pStyle w:val="Default"/>
              <w:spacing w:after="30"/>
              <w:jc w:val="both"/>
              <w:rPr>
                <w:sz w:val="23"/>
                <w:szCs w:val="23"/>
              </w:rPr>
            </w:pPr>
          </w:p>
        </w:tc>
        <w:tc>
          <w:tcPr>
            <w:tcW w:w="8783" w:type="dxa"/>
          </w:tcPr>
          <w:p w14:paraId="1D05B9A5" w14:textId="77777777" w:rsidR="000D14C0" w:rsidRPr="000D14C0" w:rsidRDefault="000D14C0" w:rsidP="008A514D">
            <w:pPr>
              <w:pStyle w:val="Default"/>
              <w:spacing w:after="30"/>
              <w:jc w:val="both"/>
              <w:rPr>
                <w:sz w:val="23"/>
                <w:szCs w:val="23"/>
              </w:rPr>
            </w:pPr>
            <w:r w:rsidRPr="000D14C0">
              <w:rPr>
                <w:sz w:val="23"/>
                <w:szCs w:val="23"/>
              </w:rPr>
              <w:t>Рабочей программой дисциплины не предусмотрено.</w:t>
            </w:r>
          </w:p>
        </w:tc>
      </w:tr>
    </w:tbl>
    <w:p w14:paraId="7DAFBE47" w14:textId="21D38B18" w:rsidR="005B37A7" w:rsidRDefault="005B37A7" w:rsidP="00523021">
      <w:pPr>
        <w:pStyle w:val="Default"/>
        <w:spacing w:after="30"/>
        <w:jc w:val="both"/>
        <w:rPr>
          <w:sz w:val="23"/>
          <w:szCs w:val="23"/>
        </w:rPr>
      </w:pPr>
    </w:p>
    <w:p w14:paraId="53F022AD" w14:textId="6EE3D18E" w:rsidR="00090AC1" w:rsidRPr="00853C95" w:rsidRDefault="00090AC1" w:rsidP="00090AC1">
      <w:pPr>
        <w:pStyle w:val="2"/>
        <w:jc w:val="center"/>
        <w:rPr>
          <w:rFonts w:ascii="Times New Roman" w:hAnsi="Times New Roman" w:cs="Times New Roman"/>
          <w:b/>
          <w:color w:val="auto"/>
          <w:sz w:val="28"/>
          <w:szCs w:val="28"/>
        </w:rPr>
      </w:pPr>
      <w:bookmarkStart w:id="20" w:name="_Toc83656884"/>
      <w:r w:rsidRPr="00853C95">
        <w:rPr>
          <w:rFonts w:ascii="Times New Roman" w:hAnsi="Times New Roman" w:cs="Times New Roman"/>
          <w:b/>
          <w:color w:val="auto"/>
          <w:sz w:val="28"/>
          <w:szCs w:val="28"/>
        </w:rPr>
        <w:t>1.2 Темы письменных работ</w:t>
      </w:r>
      <w:bookmarkEnd w:id="20"/>
    </w:p>
    <w:p w14:paraId="6904EDF9" w14:textId="77777777" w:rsidR="00AD3A54" w:rsidRPr="007E6725" w:rsidRDefault="00090AC1" w:rsidP="00090AC1">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D3A54" w14:paraId="3635EAB4" w14:textId="77777777" w:rsidTr="00F00293">
        <w:tc>
          <w:tcPr>
            <w:tcW w:w="562" w:type="dxa"/>
          </w:tcPr>
          <w:p w14:paraId="7D2A51AE" w14:textId="55972E5F" w:rsidR="00AD3A54" w:rsidRPr="009E6058" w:rsidRDefault="00AD3A54" w:rsidP="00801458">
            <w:pPr>
              <w:pStyle w:val="Default"/>
              <w:spacing w:after="30"/>
              <w:jc w:val="both"/>
              <w:rPr>
                <w:sz w:val="23"/>
                <w:szCs w:val="23"/>
                <w:lang w:val="en-US"/>
              </w:rPr>
            </w:pPr>
          </w:p>
        </w:tc>
        <w:tc>
          <w:tcPr>
            <w:tcW w:w="8783" w:type="dxa"/>
          </w:tcPr>
          <w:p w14:paraId="5B8C7373" w14:textId="1EEF2710" w:rsidR="00AD3A54" w:rsidRPr="000D14C0" w:rsidRDefault="00AD3A54" w:rsidP="00801458">
            <w:pPr>
              <w:pStyle w:val="Default"/>
              <w:spacing w:after="30"/>
              <w:jc w:val="both"/>
              <w:rPr>
                <w:sz w:val="23"/>
                <w:szCs w:val="23"/>
              </w:rPr>
            </w:pPr>
            <w:r w:rsidRPr="000D14C0">
              <w:rPr>
                <w:sz w:val="23"/>
                <w:szCs w:val="23"/>
              </w:rPr>
              <w:t>Рабочей программой дисциплины не предусмотрено.</w:t>
            </w:r>
          </w:p>
        </w:tc>
      </w:tr>
    </w:tbl>
    <w:p w14:paraId="30DE164A" w14:textId="77777777" w:rsidR="005D65A5" w:rsidRDefault="005D65A5" w:rsidP="005D65A5">
      <w:pPr>
        <w:jc w:val="both"/>
        <w:rPr>
          <w:rFonts w:ascii="Times New Roman" w:hAnsi="Times New Roman" w:cs="Times New Roman"/>
          <w:b/>
          <w:sz w:val="28"/>
          <w:szCs w:val="28"/>
          <w:highlight w:val="yellow"/>
        </w:rPr>
      </w:pPr>
    </w:p>
    <w:p w14:paraId="5309E4C1" w14:textId="77777777" w:rsidR="005D65A5" w:rsidRPr="00853C95" w:rsidRDefault="005D65A5" w:rsidP="005D65A5">
      <w:pPr>
        <w:pStyle w:val="2"/>
        <w:jc w:val="center"/>
        <w:rPr>
          <w:rFonts w:ascii="Times New Roman" w:hAnsi="Times New Roman" w:cs="Times New Roman"/>
          <w:b/>
          <w:color w:val="auto"/>
          <w:sz w:val="28"/>
          <w:szCs w:val="28"/>
        </w:rPr>
      </w:pPr>
      <w:bookmarkStart w:id="21" w:name="_Toc82187016"/>
      <w:bookmarkStart w:id="22" w:name="_Toc83656885"/>
      <w:r w:rsidRPr="00853C95">
        <w:rPr>
          <w:rFonts w:ascii="Times New Roman" w:hAnsi="Times New Roman" w:cs="Times New Roman"/>
          <w:b/>
          <w:color w:val="auto"/>
          <w:sz w:val="28"/>
          <w:szCs w:val="28"/>
        </w:rPr>
        <w:t>1.3 Контрольные точки</w:t>
      </w:r>
      <w:bookmarkEnd w:id="21"/>
      <w:bookmarkEnd w:id="22"/>
    </w:p>
    <w:p w14:paraId="3D99B214" w14:textId="77777777" w:rsidR="005D65A5" w:rsidRPr="000D14C0" w:rsidRDefault="005D65A5" w:rsidP="005D65A5"/>
    <w:tbl>
      <w:tblPr>
        <w:tblStyle w:val="a4"/>
        <w:tblW w:w="0" w:type="auto"/>
        <w:tblLook w:val="04A0" w:firstRow="1" w:lastRow="0" w:firstColumn="1" w:lastColumn="0" w:noHBand="0" w:noVBand="1"/>
      </w:tblPr>
      <w:tblGrid>
        <w:gridCol w:w="2336"/>
        <w:gridCol w:w="2336"/>
        <w:gridCol w:w="2336"/>
        <w:gridCol w:w="2337"/>
      </w:tblGrid>
      <w:tr w:rsidR="005D65A5" w:rsidRPr="000D14C0" w14:paraId="5A1C9382" w14:textId="77777777" w:rsidTr="00801458">
        <w:tc>
          <w:tcPr>
            <w:tcW w:w="2336" w:type="dxa"/>
          </w:tcPr>
          <w:p w14:paraId="4C518DAB" w14:textId="77777777" w:rsidR="005D65A5" w:rsidRPr="000D14C0" w:rsidRDefault="005D65A5" w:rsidP="00801458">
            <w:pPr>
              <w:jc w:val="center"/>
              <w:rPr>
                <w:rFonts w:ascii="Times New Roman" w:hAnsi="Times New Roman" w:cs="Times New Roman"/>
                <w:b/>
              </w:rPr>
            </w:pPr>
            <w:r w:rsidRPr="000D14C0">
              <w:rPr>
                <w:rFonts w:ascii="Times New Roman" w:hAnsi="Times New Roman" w:cs="Times New Roman"/>
                <w:b/>
              </w:rPr>
              <w:t>Номер контрольной точки</w:t>
            </w:r>
          </w:p>
        </w:tc>
        <w:tc>
          <w:tcPr>
            <w:tcW w:w="2336" w:type="dxa"/>
          </w:tcPr>
          <w:p w14:paraId="6FB4C23E" w14:textId="77777777" w:rsidR="005D65A5" w:rsidRPr="000D14C0" w:rsidRDefault="005D65A5" w:rsidP="00801458">
            <w:pPr>
              <w:jc w:val="center"/>
              <w:rPr>
                <w:rFonts w:ascii="Times New Roman" w:hAnsi="Times New Roman" w:cs="Times New Roman"/>
                <w:b/>
              </w:rPr>
            </w:pPr>
            <w:r w:rsidRPr="000D14C0">
              <w:rPr>
                <w:rFonts w:ascii="Times New Roman" w:hAnsi="Times New Roman" w:cs="Times New Roman"/>
                <w:b/>
              </w:rPr>
              <w:t>Тип контрольной точки</w:t>
            </w:r>
          </w:p>
        </w:tc>
        <w:tc>
          <w:tcPr>
            <w:tcW w:w="2336" w:type="dxa"/>
          </w:tcPr>
          <w:p w14:paraId="048CBEA9" w14:textId="77777777" w:rsidR="005D65A5" w:rsidRPr="000D14C0" w:rsidRDefault="005D65A5" w:rsidP="00801458">
            <w:pPr>
              <w:jc w:val="center"/>
              <w:rPr>
                <w:rFonts w:ascii="Times New Roman" w:hAnsi="Times New Roman" w:cs="Times New Roman"/>
                <w:b/>
              </w:rPr>
            </w:pPr>
            <w:r w:rsidRPr="000D14C0">
              <w:rPr>
                <w:rFonts w:ascii="Times New Roman" w:hAnsi="Times New Roman" w:cs="Times New Roman"/>
                <w:b/>
              </w:rPr>
              <w:t>Способ проведения</w:t>
            </w:r>
          </w:p>
        </w:tc>
        <w:tc>
          <w:tcPr>
            <w:tcW w:w="2337" w:type="dxa"/>
          </w:tcPr>
          <w:p w14:paraId="267B0FDF" w14:textId="77777777" w:rsidR="005D65A5" w:rsidRPr="000D14C0" w:rsidRDefault="005D65A5" w:rsidP="00801458">
            <w:pPr>
              <w:jc w:val="center"/>
              <w:rPr>
                <w:rFonts w:ascii="Times New Roman" w:hAnsi="Times New Roman" w:cs="Times New Roman"/>
                <w:b/>
              </w:rPr>
            </w:pPr>
            <w:r w:rsidRPr="000D14C0">
              <w:rPr>
                <w:rFonts w:ascii="Times New Roman" w:hAnsi="Times New Roman" w:cs="Times New Roman"/>
                <w:b/>
              </w:rPr>
              <w:t>Номера тем</w:t>
            </w:r>
          </w:p>
        </w:tc>
      </w:tr>
      <w:tr w:rsidR="005D65A5" w:rsidRPr="000D14C0" w14:paraId="07658034" w14:textId="77777777" w:rsidTr="00801458">
        <w:tc>
          <w:tcPr>
            <w:tcW w:w="2336" w:type="dxa"/>
          </w:tcPr>
          <w:p w14:paraId="1553D698" w14:textId="78F29BFB" w:rsidR="005D65A5" w:rsidRPr="000D14C0" w:rsidRDefault="007478E0" w:rsidP="00801458">
            <w:pPr>
              <w:jc w:val="center"/>
              <w:rPr>
                <w:rFonts w:ascii="Times New Roman" w:hAnsi="Times New Roman" w:cs="Times New Roman"/>
              </w:rPr>
            </w:pPr>
            <w:r w:rsidRPr="000D14C0">
              <w:rPr>
                <w:rFonts w:ascii="Times New Roman" w:hAnsi="Times New Roman" w:cs="Times New Roman"/>
                <w:lang w:val="en-US"/>
              </w:rPr>
              <w:t>1</w:t>
            </w:r>
          </w:p>
        </w:tc>
        <w:tc>
          <w:tcPr>
            <w:tcW w:w="2336" w:type="dxa"/>
          </w:tcPr>
          <w:p w14:paraId="4C5C3C11" w14:textId="5E14221A" w:rsidR="005D65A5" w:rsidRPr="000D14C0" w:rsidRDefault="007478E0" w:rsidP="00801458">
            <w:pPr>
              <w:rPr>
                <w:rFonts w:ascii="Times New Roman" w:hAnsi="Times New Roman" w:cs="Times New Roman"/>
              </w:rPr>
            </w:pPr>
            <w:r w:rsidRPr="000D14C0">
              <w:rPr>
                <w:rFonts w:ascii="Times New Roman" w:hAnsi="Times New Roman" w:cs="Times New Roman"/>
                <w:lang w:val="en-US"/>
              </w:rPr>
              <w:t>Аналитическая работа</w:t>
            </w:r>
          </w:p>
        </w:tc>
        <w:tc>
          <w:tcPr>
            <w:tcW w:w="2336" w:type="dxa"/>
          </w:tcPr>
          <w:p w14:paraId="09793085" w14:textId="37E3864C" w:rsidR="005D65A5" w:rsidRPr="000D14C0" w:rsidRDefault="007478E0" w:rsidP="00801458">
            <w:pPr>
              <w:rPr>
                <w:rFonts w:ascii="Times New Roman" w:hAnsi="Times New Roman" w:cs="Times New Roman"/>
              </w:rPr>
            </w:pPr>
            <w:r w:rsidRPr="000D14C0">
              <w:rPr>
                <w:rFonts w:ascii="Times New Roman" w:hAnsi="Times New Roman" w:cs="Times New Roman"/>
                <w:lang w:val="en-US"/>
              </w:rPr>
              <w:t>письменно</w:t>
            </w:r>
          </w:p>
        </w:tc>
        <w:tc>
          <w:tcPr>
            <w:tcW w:w="2337" w:type="dxa"/>
          </w:tcPr>
          <w:p w14:paraId="094717B7" w14:textId="2660FE96" w:rsidR="005D65A5" w:rsidRPr="000D14C0" w:rsidRDefault="007478E0" w:rsidP="00801458">
            <w:pPr>
              <w:rPr>
                <w:rFonts w:ascii="Times New Roman" w:hAnsi="Times New Roman" w:cs="Times New Roman"/>
              </w:rPr>
            </w:pPr>
            <w:r w:rsidRPr="000D14C0">
              <w:rPr>
                <w:rFonts w:ascii="Times New Roman" w:hAnsi="Times New Roman" w:cs="Times New Roman"/>
                <w:lang w:val="en-US"/>
              </w:rPr>
              <w:t>1-2</w:t>
            </w:r>
          </w:p>
        </w:tc>
      </w:tr>
      <w:tr w:rsidR="005D65A5" w:rsidRPr="000D14C0" w14:paraId="1A32F980" w14:textId="77777777" w:rsidTr="00801458">
        <w:tc>
          <w:tcPr>
            <w:tcW w:w="2336" w:type="dxa"/>
          </w:tcPr>
          <w:p w14:paraId="34AF4FCB" w14:textId="77777777" w:rsidR="005D65A5" w:rsidRPr="000D14C0" w:rsidRDefault="007478E0" w:rsidP="00801458">
            <w:pPr>
              <w:jc w:val="center"/>
              <w:rPr>
                <w:rFonts w:ascii="Times New Roman" w:hAnsi="Times New Roman" w:cs="Times New Roman"/>
              </w:rPr>
            </w:pPr>
            <w:r w:rsidRPr="000D14C0">
              <w:rPr>
                <w:rFonts w:ascii="Times New Roman" w:hAnsi="Times New Roman" w:cs="Times New Roman"/>
                <w:lang w:val="en-US"/>
              </w:rPr>
              <w:t>2</w:t>
            </w:r>
          </w:p>
        </w:tc>
        <w:tc>
          <w:tcPr>
            <w:tcW w:w="2336" w:type="dxa"/>
          </w:tcPr>
          <w:p w14:paraId="4494E208" w14:textId="77777777" w:rsidR="005D65A5" w:rsidRPr="000D14C0" w:rsidRDefault="007478E0" w:rsidP="00801458">
            <w:pPr>
              <w:rPr>
                <w:rFonts w:ascii="Times New Roman" w:hAnsi="Times New Roman" w:cs="Times New Roman"/>
              </w:rPr>
            </w:pPr>
            <w:r w:rsidRPr="000D14C0">
              <w:rPr>
                <w:rFonts w:ascii="Times New Roman" w:hAnsi="Times New Roman" w:cs="Times New Roman"/>
                <w:lang w:val="en-US"/>
              </w:rPr>
              <w:t>Расчетно-практическая работа</w:t>
            </w:r>
          </w:p>
        </w:tc>
        <w:tc>
          <w:tcPr>
            <w:tcW w:w="2336" w:type="dxa"/>
          </w:tcPr>
          <w:p w14:paraId="1EB02B18" w14:textId="77777777" w:rsidR="005D65A5" w:rsidRPr="000D14C0" w:rsidRDefault="007478E0" w:rsidP="00801458">
            <w:pPr>
              <w:rPr>
                <w:rFonts w:ascii="Times New Roman" w:hAnsi="Times New Roman" w:cs="Times New Roman"/>
              </w:rPr>
            </w:pPr>
            <w:r w:rsidRPr="000D14C0">
              <w:rPr>
                <w:rFonts w:ascii="Times New Roman" w:hAnsi="Times New Roman" w:cs="Times New Roman"/>
                <w:lang w:val="en-US"/>
              </w:rPr>
              <w:t>письменно</w:t>
            </w:r>
          </w:p>
        </w:tc>
        <w:tc>
          <w:tcPr>
            <w:tcW w:w="2337" w:type="dxa"/>
          </w:tcPr>
          <w:p w14:paraId="6771F78E" w14:textId="77777777" w:rsidR="005D65A5" w:rsidRPr="000D14C0" w:rsidRDefault="007478E0" w:rsidP="00801458">
            <w:pPr>
              <w:rPr>
                <w:rFonts w:ascii="Times New Roman" w:hAnsi="Times New Roman" w:cs="Times New Roman"/>
              </w:rPr>
            </w:pPr>
            <w:r w:rsidRPr="000D14C0">
              <w:rPr>
                <w:rFonts w:ascii="Times New Roman" w:hAnsi="Times New Roman" w:cs="Times New Roman"/>
                <w:lang w:val="en-US"/>
              </w:rPr>
              <w:t>3-5</w:t>
            </w:r>
          </w:p>
        </w:tc>
      </w:tr>
      <w:tr w:rsidR="005D65A5" w:rsidRPr="000D14C0" w14:paraId="3265799D" w14:textId="77777777" w:rsidTr="00801458">
        <w:tc>
          <w:tcPr>
            <w:tcW w:w="2336" w:type="dxa"/>
          </w:tcPr>
          <w:p w14:paraId="309A6118" w14:textId="77777777" w:rsidR="005D65A5" w:rsidRPr="000D14C0" w:rsidRDefault="007478E0" w:rsidP="00801458">
            <w:pPr>
              <w:jc w:val="center"/>
              <w:rPr>
                <w:rFonts w:ascii="Times New Roman" w:hAnsi="Times New Roman" w:cs="Times New Roman"/>
              </w:rPr>
            </w:pPr>
            <w:r w:rsidRPr="000D14C0">
              <w:rPr>
                <w:rFonts w:ascii="Times New Roman" w:hAnsi="Times New Roman" w:cs="Times New Roman"/>
                <w:lang w:val="en-US"/>
              </w:rPr>
              <w:t>3</w:t>
            </w:r>
          </w:p>
        </w:tc>
        <w:tc>
          <w:tcPr>
            <w:tcW w:w="2336" w:type="dxa"/>
          </w:tcPr>
          <w:p w14:paraId="2D8B9509" w14:textId="77777777" w:rsidR="005D65A5" w:rsidRPr="000D14C0" w:rsidRDefault="007478E0" w:rsidP="00801458">
            <w:pPr>
              <w:rPr>
                <w:rFonts w:ascii="Times New Roman" w:hAnsi="Times New Roman" w:cs="Times New Roman"/>
              </w:rPr>
            </w:pPr>
            <w:r w:rsidRPr="000D14C0">
              <w:rPr>
                <w:rFonts w:ascii="Times New Roman" w:hAnsi="Times New Roman" w:cs="Times New Roman"/>
                <w:lang w:val="en-US"/>
              </w:rPr>
              <w:t>Текущий контроль</w:t>
            </w:r>
          </w:p>
        </w:tc>
        <w:tc>
          <w:tcPr>
            <w:tcW w:w="2336" w:type="dxa"/>
          </w:tcPr>
          <w:p w14:paraId="5EE14067" w14:textId="77777777" w:rsidR="005D65A5" w:rsidRPr="000D14C0" w:rsidRDefault="007478E0" w:rsidP="00801458">
            <w:pPr>
              <w:rPr>
                <w:rFonts w:ascii="Times New Roman" w:hAnsi="Times New Roman" w:cs="Times New Roman"/>
              </w:rPr>
            </w:pPr>
            <w:r w:rsidRPr="000D14C0">
              <w:rPr>
                <w:rFonts w:ascii="Times New Roman" w:hAnsi="Times New Roman" w:cs="Times New Roman"/>
              </w:rPr>
              <w:t>с помощью технических средств и информационных систем</w:t>
            </w:r>
          </w:p>
        </w:tc>
        <w:tc>
          <w:tcPr>
            <w:tcW w:w="2337" w:type="dxa"/>
          </w:tcPr>
          <w:p w14:paraId="027089DC" w14:textId="77777777" w:rsidR="005D65A5" w:rsidRPr="000D14C0" w:rsidRDefault="007478E0" w:rsidP="00801458">
            <w:pPr>
              <w:rPr>
                <w:rFonts w:ascii="Times New Roman" w:hAnsi="Times New Roman" w:cs="Times New Roman"/>
              </w:rPr>
            </w:pPr>
            <w:r w:rsidRPr="000D14C0">
              <w:rPr>
                <w:rFonts w:ascii="Times New Roman" w:hAnsi="Times New Roman" w:cs="Times New Roman"/>
                <w:lang w:val="en-US"/>
              </w:rPr>
              <w:t>1-6</w:t>
            </w:r>
          </w:p>
        </w:tc>
      </w:tr>
    </w:tbl>
    <w:p w14:paraId="6D01A11C" w14:textId="61720847" w:rsidR="00F56264" w:rsidRPr="000D14C0" w:rsidRDefault="00F56264" w:rsidP="00090AC1">
      <w:pPr>
        <w:jc w:val="both"/>
        <w:rPr>
          <w:rFonts w:ascii="Times New Roman" w:hAnsi="Times New Roman" w:cs="Times New Roman"/>
          <w:b/>
          <w:sz w:val="28"/>
          <w:szCs w:val="28"/>
        </w:rPr>
      </w:pPr>
    </w:p>
    <w:p w14:paraId="1E7CF20C" w14:textId="77777777" w:rsidR="00C23E7F" w:rsidRPr="000D14C0" w:rsidRDefault="00C23E7F" w:rsidP="00C23E7F">
      <w:pPr>
        <w:pStyle w:val="2"/>
        <w:jc w:val="center"/>
        <w:rPr>
          <w:rFonts w:ascii="Times New Roman" w:hAnsi="Times New Roman" w:cs="Times New Roman"/>
          <w:b/>
          <w:color w:val="auto"/>
          <w:sz w:val="28"/>
          <w:szCs w:val="28"/>
        </w:rPr>
      </w:pPr>
      <w:bookmarkStart w:id="23" w:name="_Toc82187017"/>
      <w:bookmarkStart w:id="24" w:name="_Toc83656886"/>
      <w:r w:rsidRPr="000D14C0">
        <w:rPr>
          <w:rFonts w:ascii="Times New Roman" w:hAnsi="Times New Roman" w:cs="Times New Roman"/>
          <w:b/>
          <w:color w:val="auto"/>
          <w:sz w:val="28"/>
          <w:szCs w:val="28"/>
        </w:rPr>
        <w:t>1.4 Другие объекты оценивания</w:t>
      </w:r>
      <w:bookmarkEnd w:id="23"/>
      <w:bookmarkEnd w:id="24"/>
    </w:p>
    <w:p w14:paraId="79C7E7E3" w14:textId="77777777" w:rsidR="00C23E7F" w:rsidRDefault="00C23E7F" w:rsidP="00C23E7F">
      <w:pPr>
        <w:spacing w:after="0" w:line="240" w:lineRule="auto"/>
        <w:jc w:val="center"/>
        <w:rPr>
          <w:rFonts w:ascii="Times New Roman" w:hAnsi="Times New Roman" w:cs="Times New Roman"/>
          <w:b/>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0D14C0" w14:paraId="7B30C52E" w14:textId="77777777" w:rsidTr="008A514D">
        <w:tc>
          <w:tcPr>
            <w:tcW w:w="562" w:type="dxa"/>
          </w:tcPr>
          <w:p w14:paraId="3D2F60F5" w14:textId="77777777" w:rsidR="000D14C0" w:rsidRPr="009E6058" w:rsidRDefault="000D14C0" w:rsidP="008A514D">
            <w:pPr>
              <w:pStyle w:val="Default"/>
              <w:spacing w:after="30"/>
              <w:jc w:val="both"/>
              <w:rPr>
                <w:sz w:val="23"/>
                <w:szCs w:val="23"/>
                <w:lang w:val="en-US"/>
              </w:rPr>
            </w:pPr>
          </w:p>
        </w:tc>
        <w:tc>
          <w:tcPr>
            <w:tcW w:w="8783" w:type="dxa"/>
          </w:tcPr>
          <w:p w14:paraId="5DA76DEB" w14:textId="77777777" w:rsidR="000D14C0" w:rsidRPr="000D14C0" w:rsidRDefault="000D14C0" w:rsidP="008A514D">
            <w:pPr>
              <w:pStyle w:val="Default"/>
              <w:spacing w:after="30"/>
              <w:jc w:val="both"/>
              <w:rPr>
                <w:sz w:val="23"/>
                <w:szCs w:val="23"/>
              </w:rPr>
            </w:pPr>
            <w:r w:rsidRPr="000D14C0">
              <w:rPr>
                <w:sz w:val="23"/>
                <w:szCs w:val="23"/>
              </w:rPr>
              <w:t>Рабочей программой дисциплины не предусмотрено.</w:t>
            </w:r>
          </w:p>
        </w:tc>
      </w:tr>
    </w:tbl>
    <w:p w14:paraId="1286170F" w14:textId="77777777" w:rsidR="000D14C0" w:rsidRPr="000D14C0" w:rsidRDefault="000D14C0" w:rsidP="00C23E7F">
      <w:pPr>
        <w:spacing w:after="0" w:line="240" w:lineRule="auto"/>
        <w:jc w:val="center"/>
        <w:rPr>
          <w:rFonts w:ascii="Times New Roman" w:hAnsi="Times New Roman"/>
          <w:b/>
          <w:sz w:val="28"/>
          <w:szCs w:val="28"/>
        </w:rPr>
      </w:pPr>
    </w:p>
    <w:p w14:paraId="11DE9780" w14:textId="77777777" w:rsidR="00B8237E" w:rsidRPr="000D14C0" w:rsidRDefault="00B8237E" w:rsidP="00B8237E">
      <w:pPr>
        <w:pStyle w:val="2"/>
        <w:jc w:val="center"/>
        <w:rPr>
          <w:rFonts w:ascii="Times New Roman" w:hAnsi="Times New Roman" w:cs="Times New Roman"/>
          <w:b/>
          <w:color w:val="auto"/>
          <w:sz w:val="28"/>
          <w:szCs w:val="28"/>
        </w:rPr>
      </w:pPr>
      <w:bookmarkStart w:id="25" w:name="_Toc82187018"/>
      <w:bookmarkStart w:id="26" w:name="_Toc83656887"/>
      <w:r w:rsidRPr="000D14C0">
        <w:rPr>
          <w:rFonts w:ascii="Times New Roman" w:hAnsi="Times New Roman" w:cs="Times New Roman"/>
          <w:b/>
          <w:color w:val="auto"/>
          <w:sz w:val="28"/>
          <w:szCs w:val="28"/>
        </w:rPr>
        <w:t>1.5 Самостоятельная работа обучающегося</w:t>
      </w:r>
      <w:bookmarkEnd w:id="25"/>
      <w:bookmarkEnd w:id="26"/>
    </w:p>
    <w:p w14:paraId="2366C093" w14:textId="77777777" w:rsidR="00B8237E" w:rsidRPr="000D14C0" w:rsidRDefault="00B8237E" w:rsidP="00B8237E"/>
    <w:tbl>
      <w:tblPr>
        <w:tblStyle w:val="a4"/>
        <w:tblW w:w="5000" w:type="pct"/>
        <w:tblLook w:val="04A0" w:firstRow="1" w:lastRow="0" w:firstColumn="1" w:lastColumn="0" w:noHBand="0" w:noVBand="1"/>
      </w:tblPr>
      <w:tblGrid>
        <w:gridCol w:w="4785"/>
        <w:gridCol w:w="4786"/>
      </w:tblGrid>
      <w:tr w:rsidR="00B8237E" w:rsidRPr="000D14C0" w14:paraId="0267C479" w14:textId="77777777" w:rsidTr="00801458">
        <w:tc>
          <w:tcPr>
            <w:tcW w:w="2500" w:type="pct"/>
          </w:tcPr>
          <w:p w14:paraId="37F699C9" w14:textId="77777777" w:rsidR="00B8237E" w:rsidRPr="000D14C0" w:rsidRDefault="00B8237E" w:rsidP="00801458">
            <w:pPr>
              <w:jc w:val="center"/>
              <w:rPr>
                <w:rFonts w:ascii="Times New Roman" w:hAnsi="Times New Roman" w:cs="Times New Roman"/>
                <w:b/>
              </w:rPr>
            </w:pPr>
            <w:r w:rsidRPr="000D14C0">
              <w:rPr>
                <w:rFonts w:ascii="Times New Roman" w:hAnsi="Times New Roman" w:cs="Times New Roman"/>
                <w:b/>
              </w:rPr>
              <w:t>Наименования самостоятельной работы</w:t>
            </w:r>
          </w:p>
        </w:tc>
        <w:tc>
          <w:tcPr>
            <w:tcW w:w="2500" w:type="pct"/>
          </w:tcPr>
          <w:p w14:paraId="0A769611" w14:textId="77777777" w:rsidR="00B8237E" w:rsidRPr="000D14C0" w:rsidRDefault="00B8237E" w:rsidP="00801458">
            <w:pPr>
              <w:jc w:val="center"/>
              <w:rPr>
                <w:rFonts w:ascii="Times New Roman" w:hAnsi="Times New Roman" w:cs="Times New Roman"/>
                <w:b/>
              </w:rPr>
            </w:pPr>
            <w:r w:rsidRPr="000D14C0">
              <w:rPr>
                <w:rFonts w:ascii="Times New Roman" w:hAnsi="Times New Roman" w:cs="Times New Roman"/>
                <w:b/>
              </w:rPr>
              <w:t>Номера тем</w:t>
            </w:r>
          </w:p>
        </w:tc>
      </w:tr>
      <w:tr w:rsidR="00B8237E" w:rsidRPr="000D14C0" w14:paraId="3F240151" w14:textId="77777777" w:rsidTr="00801458">
        <w:tc>
          <w:tcPr>
            <w:tcW w:w="2500" w:type="pct"/>
          </w:tcPr>
          <w:p w14:paraId="61E91592" w14:textId="61A0874C" w:rsidR="00B8237E" w:rsidRPr="000D14C0" w:rsidRDefault="00B8237E" w:rsidP="00801458">
            <w:pPr>
              <w:rPr>
                <w:rFonts w:ascii="Times New Roman" w:hAnsi="Times New Roman" w:cs="Times New Roman"/>
              </w:rPr>
            </w:pPr>
            <w:r w:rsidRPr="000D14C0">
              <w:rPr>
                <w:rFonts w:ascii="Times New Roman" w:hAnsi="Times New Roman" w:cs="Times New Roman"/>
              </w:rPr>
              <w:t>Работа с аналитическими базами данных, нормативными документами, справочной литературой</w:t>
            </w:r>
          </w:p>
        </w:tc>
        <w:tc>
          <w:tcPr>
            <w:tcW w:w="2500" w:type="pct"/>
          </w:tcPr>
          <w:p w14:paraId="45ED640C" w14:textId="16CDBBD7" w:rsidR="00B8237E" w:rsidRPr="000D14C0" w:rsidRDefault="005C548A" w:rsidP="00801458">
            <w:pPr>
              <w:rPr>
                <w:rFonts w:ascii="Times New Roman" w:hAnsi="Times New Roman" w:cs="Times New Roman"/>
              </w:rPr>
            </w:pPr>
            <w:r w:rsidRPr="000D14C0">
              <w:rPr>
                <w:rFonts w:ascii="Times New Roman" w:hAnsi="Times New Roman" w:cs="Times New Roman"/>
                <w:lang w:val="en-US"/>
              </w:rPr>
              <w:t>1-2</w:t>
            </w:r>
          </w:p>
        </w:tc>
      </w:tr>
      <w:tr w:rsidR="00B8237E" w:rsidRPr="000D14C0" w14:paraId="17271EE8" w14:textId="77777777" w:rsidTr="00801458">
        <w:tc>
          <w:tcPr>
            <w:tcW w:w="2500" w:type="pct"/>
          </w:tcPr>
          <w:p w14:paraId="79F75AD2" w14:textId="77777777" w:rsidR="00B8237E" w:rsidRPr="000D14C0" w:rsidRDefault="00B8237E" w:rsidP="00801458">
            <w:pPr>
              <w:rPr>
                <w:rFonts w:ascii="Times New Roman" w:hAnsi="Times New Roman" w:cs="Times New Roman"/>
              </w:rPr>
            </w:pPr>
            <w:r w:rsidRPr="000D14C0">
              <w:rPr>
                <w:rFonts w:ascii="Times New Roman" w:hAnsi="Times New Roman" w:cs="Times New Roman"/>
              </w:rPr>
              <w:t>Выполнение расчетных, аналитических, расчетно-графических и др. заданий</w:t>
            </w:r>
          </w:p>
        </w:tc>
        <w:tc>
          <w:tcPr>
            <w:tcW w:w="2500" w:type="pct"/>
          </w:tcPr>
          <w:p w14:paraId="21641284" w14:textId="77777777" w:rsidR="00B8237E" w:rsidRPr="000D14C0" w:rsidRDefault="005C548A" w:rsidP="00801458">
            <w:pPr>
              <w:rPr>
                <w:rFonts w:ascii="Times New Roman" w:hAnsi="Times New Roman" w:cs="Times New Roman"/>
              </w:rPr>
            </w:pPr>
            <w:r w:rsidRPr="000D14C0">
              <w:rPr>
                <w:rFonts w:ascii="Times New Roman" w:hAnsi="Times New Roman" w:cs="Times New Roman"/>
                <w:lang w:val="en-US"/>
              </w:rPr>
              <w:t>3-5</w:t>
            </w:r>
          </w:p>
        </w:tc>
      </w:tr>
      <w:tr w:rsidR="00B8237E" w:rsidRPr="000D14C0" w14:paraId="4932CBB0" w14:textId="77777777" w:rsidTr="00801458">
        <w:tc>
          <w:tcPr>
            <w:tcW w:w="2500" w:type="pct"/>
          </w:tcPr>
          <w:p w14:paraId="52D972A9" w14:textId="77777777" w:rsidR="00B8237E" w:rsidRPr="000D14C0" w:rsidRDefault="00B8237E" w:rsidP="00801458">
            <w:pPr>
              <w:rPr>
                <w:rFonts w:ascii="Times New Roman" w:hAnsi="Times New Roman" w:cs="Times New Roman"/>
              </w:rPr>
            </w:pPr>
            <w:r w:rsidRPr="000D14C0">
              <w:rPr>
                <w:rFonts w:ascii="Times New Roman" w:hAnsi="Times New Roman" w:cs="Times New Roman"/>
              </w:rPr>
              <w:t>Подготовка к лекционным и практическим занятиям</w:t>
            </w:r>
          </w:p>
        </w:tc>
        <w:tc>
          <w:tcPr>
            <w:tcW w:w="2500" w:type="pct"/>
          </w:tcPr>
          <w:p w14:paraId="7B10A910" w14:textId="77777777" w:rsidR="00B8237E" w:rsidRPr="000D14C0" w:rsidRDefault="005C548A" w:rsidP="00801458">
            <w:pPr>
              <w:rPr>
                <w:rFonts w:ascii="Times New Roman" w:hAnsi="Times New Roman" w:cs="Times New Roman"/>
              </w:rPr>
            </w:pPr>
            <w:r w:rsidRPr="000D14C0">
              <w:rPr>
                <w:rFonts w:ascii="Times New Roman" w:hAnsi="Times New Roman" w:cs="Times New Roman"/>
                <w:lang w:val="en-US"/>
              </w:rPr>
              <w:t>1-6</w:t>
            </w:r>
          </w:p>
        </w:tc>
      </w:tr>
    </w:tbl>
    <w:p w14:paraId="6EB485C6" w14:textId="6A0F7BEC" w:rsidR="00C23E7F" w:rsidRPr="000D14C0" w:rsidRDefault="00C23E7F" w:rsidP="00090AC1">
      <w:pPr>
        <w:jc w:val="both"/>
        <w:rPr>
          <w:rFonts w:ascii="Times New Roman" w:hAnsi="Times New Roman" w:cs="Times New Roman"/>
          <w:b/>
          <w:sz w:val="28"/>
          <w:szCs w:val="28"/>
        </w:rPr>
      </w:pPr>
    </w:p>
    <w:p w14:paraId="2178F105" w14:textId="77777777" w:rsidR="00142518" w:rsidRPr="000D14C0" w:rsidRDefault="00142518" w:rsidP="00142518">
      <w:pPr>
        <w:pStyle w:val="2"/>
        <w:jc w:val="center"/>
        <w:rPr>
          <w:rFonts w:ascii="Times New Roman" w:hAnsi="Times New Roman" w:cs="Times New Roman"/>
          <w:b/>
          <w:color w:val="auto"/>
          <w:sz w:val="28"/>
          <w:szCs w:val="28"/>
        </w:rPr>
      </w:pPr>
      <w:bookmarkStart w:id="27" w:name="_Toc82187019"/>
      <w:bookmarkStart w:id="28" w:name="_Toc83656888"/>
      <w:r w:rsidRPr="000D14C0">
        <w:rPr>
          <w:rFonts w:ascii="Times New Roman" w:hAnsi="Times New Roman" w:cs="Times New Roman"/>
          <w:b/>
          <w:color w:val="auto"/>
          <w:sz w:val="28"/>
          <w:szCs w:val="28"/>
        </w:rPr>
        <w:t xml:space="preserve">1.6 </w:t>
      </w:r>
      <w:bookmarkStart w:id="29" w:name="_Hlk69827873"/>
      <w:r w:rsidRPr="000D14C0">
        <w:rPr>
          <w:rFonts w:ascii="Times New Roman" w:hAnsi="Times New Roman" w:cs="Times New Roman"/>
          <w:b/>
          <w:color w:val="auto"/>
          <w:sz w:val="28"/>
          <w:szCs w:val="28"/>
        </w:rPr>
        <w:t>Шкала оценивания результата</w:t>
      </w:r>
      <w:bookmarkEnd w:id="27"/>
      <w:bookmarkEnd w:id="28"/>
      <w:bookmarkEnd w:id="29"/>
    </w:p>
    <w:p w14:paraId="37C30397" w14:textId="77777777" w:rsidR="00142518" w:rsidRPr="000D14C0"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14:paraId="4F6D893A"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0D14C0">
        <w:rPr>
          <w:rFonts w:ascii="Times New Roman" w:hAnsi="Times New Roman" w:cs="Times New Roman"/>
          <w:color w:val="000000"/>
          <w:sz w:val="28"/>
          <w:szCs w:val="28"/>
        </w:rPr>
        <w:t xml:space="preserve">Шкалы оценивания и процедуры оценивания результатов обучения </w:t>
      </w:r>
      <w:r w:rsidRPr="000D14C0">
        <w:rPr>
          <w:rFonts w:ascii="Times New Roman" w:hAnsi="Times New Roman" w:cs="Times New Roman"/>
          <w:b/>
          <w:bCs/>
          <w:color w:val="000000"/>
          <w:sz w:val="28"/>
          <w:szCs w:val="28"/>
        </w:rPr>
        <w:t xml:space="preserve">по дисциплине </w:t>
      </w:r>
      <w:r w:rsidRPr="000D14C0">
        <w:rPr>
          <w:rFonts w:ascii="Times New Roman" w:hAnsi="Times New Roman" w:cs="Times New Roman"/>
          <w:color w:val="000000"/>
          <w:sz w:val="28"/>
          <w:szCs w:val="28"/>
        </w:rPr>
        <w:t>регламентируются Положе</w:t>
      </w:r>
      <w:r w:rsidRPr="00142518">
        <w:rPr>
          <w:rFonts w:ascii="Times New Roman" w:hAnsi="Times New Roman" w:cs="Times New Roman"/>
          <w:color w:val="000000"/>
          <w:sz w:val="28"/>
          <w:szCs w:val="28"/>
        </w:rPr>
        <w:t xml:space="preserve">нием о текущем контроле успеваемости и промежуточной аттестации обучающихся по программам высшего образования и Положением о </w:t>
      </w:r>
      <w:proofErr w:type="spellStart"/>
      <w:r w:rsidRPr="00142518">
        <w:rPr>
          <w:rFonts w:ascii="Times New Roman" w:hAnsi="Times New Roman" w:cs="Times New Roman"/>
          <w:color w:val="000000"/>
          <w:sz w:val="28"/>
          <w:szCs w:val="28"/>
        </w:rPr>
        <w:t>балльно</w:t>
      </w:r>
      <w:proofErr w:type="spellEnd"/>
      <w:r w:rsidRPr="00142518">
        <w:rPr>
          <w:rFonts w:ascii="Times New Roman" w:hAnsi="Times New Roman" w:cs="Times New Roman"/>
          <w:color w:val="000000"/>
          <w:sz w:val="28"/>
          <w:szCs w:val="28"/>
        </w:rPr>
        <w:t xml:space="preserve">-рейтинговой системе. </w:t>
      </w:r>
    </w:p>
    <w:p w14:paraId="383659F3" w14:textId="77777777" w:rsidR="00142518" w:rsidRPr="00142518" w:rsidRDefault="00142518" w:rsidP="00142518">
      <w:pPr>
        <w:autoSpaceDE w:val="0"/>
        <w:autoSpaceDN w:val="0"/>
        <w:adjustRightInd w:val="0"/>
        <w:spacing w:after="0" w:line="240" w:lineRule="auto"/>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Для оценки сформированности результатов обучения по дисциплине используется </w:t>
      </w:r>
      <w:proofErr w:type="spellStart"/>
      <w:r w:rsidRPr="00142518">
        <w:rPr>
          <w:rFonts w:ascii="Times New Roman" w:hAnsi="Times New Roman" w:cs="Times New Roman"/>
          <w:b/>
          <w:bCs/>
          <w:color w:val="000000"/>
          <w:sz w:val="28"/>
          <w:szCs w:val="28"/>
        </w:rPr>
        <w:t>балльно</w:t>
      </w:r>
      <w:proofErr w:type="spellEnd"/>
      <w:r w:rsidRPr="00142518">
        <w:rPr>
          <w:rFonts w:ascii="Times New Roman" w:hAnsi="Times New Roman" w:cs="Times New Roman"/>
          <w:b/>
          <w:bCs/>
          <w:color w:val="000000"/>
          <w:sz w:val="28"/>
          <w:szCs w:val="28"/>
        </w:rPr>
        <w:t>-рейтинговая система успеваемости обучающихся</w:t>
      </w:r>
      <w:r w:rsidRPr="00142518">
        <w:rPr>
          <w:rFonts w:ascii="Times New Roman" w:hAnsi="Times New Roman" w:cs="Times New Roman"/>
          <w:color w:val="000000"/>
          <w:sz w:val="28"/>
          <w:szCs w:val="28"/>
        </w:rPr>
        <w:t>:</w:t>
      </w:r>
    </w:p>
    <w:p w14:paraId="46B294C3" w14:textId="77777777" w:rsidR="00142518" w:rsidRPr="00142518" w:rsidRDefault="00142518" w:rsidP="0014251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lastRenderedPageBreak/>
        <w:t>Формой итогового контроля по дисциплине является экзамен (или дифференцированный зачет), итоговая оценка формируется в соответствии со шкалой, приведенной ниже в таблице:</w:t>
      </w:r>
    </w:p>
    <w:p w14:paraId="4C01DAB9" w14:textId="0E6B77EA" w:rsidR="00142518" w:rsidRPr="00142518" w:rsidRDefault="00142518" w:rsidP="00255F04">
      <w:pPr>
        <w:widowControl w:val="0"/>
        <w:spacing w:after="0" w:line="240" w:lineRule="auto"/>
        <w:jc w:val="both"/>
        <w:rPr>
          <w:rFonts w:ascii="Times New Roman" w:hAnsi="Times New Roman"/>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142518" w:rsidRPr="00142518" w14:paraId="0D714807" w14:textId="77777777"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E30DBE5" w14:textId="77777777"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3370E797" w14:textId="77777777"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Оценка</w:t>
            </w:r>
          </w:p>
        </w:tc>
      </w:tr>
      <w:tr w:rsidR="00142518" w:rsidRPr="00142518" w14:paraId="408137C8" w14:textId="77777777" w:rsidTr="00801458">
        <w:trPr>
          <w:trHeight w:hRule="exact" w:val="442"/>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4DE4E28C"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60D402ED"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неудовлетворительно</w:t>
            </w:r>
          </w:p>
        </w:tc>
      </w:tr>
      <w:tr w:rsidR="00142518" w:rsidRPr="00142518" w14:paraId="67E75976" w14:textId="77777777" w:rsidTr="00801458">
        <w:trPr>
          <w:trHeight w:hRule="exact" w:val="42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3845CCE6"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55-69</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68D253D7"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удовлетворительно</w:t>
            </w:r>
          </w:p>
        </w:tc>
      </w:tr>
      <w:tr w:rsidR="00142518" w:rsidRPr="00142518" w14:paraId="61046053" w14:textId="77777777" w:rsidTr="00801458">
        <w:trPr>
          <w:trHeight w:hRule="exact" w:val="425"/>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315FF576"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70-84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958716E"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хорошо</w:t>
            </w:r>
          </w:p>
        </w:tc>
      </w:tr>
      <w:tr w:rsidR="00142518" w:rsidRPr="00142518" w14:paraId="4693FAEA" w14:textId="77777777" w:rsidTr="00801458">
        <w:trPr>
          <w:trHeight w:hRule="exact" w:val="419"/>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FF04869"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&gt;=85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016D270"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отлично</w:t>
            </w:r>
          </w:p>
        </w:tc>
      </w:tr>
    </w:tbl>
    <w:p w14:paraId="47EF5C74" w14:textId="77777777" w:rsidR="006203C9" w:rsidRDefault="006203C9" w:rsidP="00142518">
      <w:pPr>
        <w:rPr>
          <w:rFonts w:ascii="Times New Roman" w:hAnsi="Times New Roman" w:cs="Times New Roman"/>
          <w:b/>
          <w:sz w:val="28"/>
          <w:szCs w:val="28"/>
        </w:rPr>
      </w:pPr>
    </w:p>
    <w:p w14:paraId="462158E1" w14:textId="19074BB0" w:rsidR="00142518" w:rsidRPr="00142518" w:rsidRDefault="00142518" w:rsidP="00142518">
      <w:pPr>
        <w:rPr>
          <w:rFonts w:ascii="Times New Roman" w:hAnsi="Times New Roman" w:cs="Times New Roman"/>
          <w:b/>
          <w:sz w:val="28"/>
          <w:szCs w:val="28"/>
        </w:rPr>
      </w:pPr>
      <w:r w:rsidRPr="00142518">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142518" w:rsidRPr="00142518" w14:paraId="0625EF17" w14:textId="77777777" w:rsidTr="00801458">
        <w:trPr>
          <w:trHeight w:val="521"/>
        </w:trPr>
        <w:tc>
          <w:tcPr>
            <w:tcW w:w="903" w:type="pct"/>
          </w:tcPr>
          <w:p w14:paraId="085B792C"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2 (балл до 54) </w:t>
            </w:r>
          </w:p>
        </w:tc>
        <w:tc>
          <w:tcPr>
            <w:tcW w:w="4097" w:type="pct"/>
          </w:tcPr>
          <w:p w14:paraId="384440C3"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непонимание проблемы. Многие требования, предъявляемые к заданию не выполнены. </w:t>
            </w:r>
          </w:p>
          <w:p w14:paraId="2D75400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142518" w:rsidRPr="00142518" w14:paraId="10811456" w14:textId="77777777" w:rsidTr="00801458">
        <w:trPr>
          <w:trHeight w:val="522"/>
        </w:trPr>
        <w:tc>
          <w:tcPr>
            <w:tcW w:w="903" w:type="pct"/>
          </w:tcPr>
          <w:p w14:paraId="7851EEB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3 (балл 55-69) </w:t>
            </w:r>
          </w:p>
        </w:tc>
        <w:tc>
          <w:tcPr>
            <w:tcW w:w="4097" w:type="pct"/>
          </w:tcPr>
          <w:p w14:paraId="7A3FC68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выполнены. </w:t>
            </w:r>
          </w:p>
          <w:p w14:paraId="7BAF55F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Владение элементами заданного материала. В основном выполненный материал понятен и носит целостный характер. </w:t>
            </w:r>
          </w:p>
        </w:tc>
      </w:tr>
      <w:tr w:rsidR="00142518" w:rsidRPr="00142518" w14:paraId="49028BD0" w14:textId="77777777" w:rsidTr="00801458">
        <w:trPr>
          <w:trHeight w:val="661"/>
        </w:trPr>
        <w:tc>
          <w:tcPr>
            <w:tcW w:w="903" w:type="pct"/>
          </w:tcPr>
          <w:p w14:paraId="42F5DE9D"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4 (балл 70-84) </w:t>
            </w:r>
          </w:p>
        </w:tc>
        <w:tc>
          <w:tcPr>
            <w:tcW w:w="4097" w:type="pct"/>
          </w:tcPr>
          <w:p w14:paraId="6D6A0FCA"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Все требования, предъявляемые к заданию выполнены. </w:t>
            </w:r>
          </w:p>
          <w:p w14:paraId="18ECA1A9"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раскрыто и рассмотрено с разных точек зрения. </w:t>
            </w:r>
          </w:p>
        </w:tc>
      </w:tr>
      <w:tr w:rsidR="00142518" w:rsidRPr="00CA0A1D" w14:paraId="5069F4F2" w14:textId="77777777" w:rsidTr="00801458">
        <w:trPr>
          <w:trHeight w:val="800"/>
        </w:trPr>
        <w:tc>
          <w:tcPr>
            <w:tcW w:w="903" w:type="pct"/>
          </w:tcPr>
          <w:p w14:paraId="01BA85FB"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5 (балл 85-100) </w:t>
            </w:r>
          </w:p>
        </w:tc>
        <w:tc>
          <w:tcPr>
            <w:tcW w:w="4097" w:type="pct"/>
          </w:tcPr>
          <w:p w14:paraId="6BB2925F"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Все требования, предъявляемые к заданию выполнены. </w:t>
            </w:r>
          </w:p>
          <w:p w14:paraId="3CA63C74" w14:textId="77777777" w:rsidR="00142518" w:rsidRPr="00CA0A1D"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Продемонстрировано уверенное владение материалом дисциплины. Выполненные задания носят целостных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14:paraId="0BE6DAB5" w14:textId="77777777" w:rsidR="00142518" w:rsidRPr="0018274C" w:rsidRDefault="00142518" w:rsidP="00142518">
      <w:pPr>
        <w:ind w:firstLine="708"/>
        <w:jc w:val="both"/>
        <w:rPr>
          <w:rFonts w:ascii="Times New Roman" w:hAnsi="Times New Roman" w:cs="Times New Roman"/>
          <w:sz w:val="24"/>
          <w:szCs w:val="28"/>
        </w:rPr>
      </w:pPr>
    </w:p>
    <w:p w14:paraId="6F1205E4" w14:textId="77777777" w:rsidR="00142518" w:rsidRPr="007E6725" w:rsidRDefault="00142518" w:rsidP="00090AC1">
      <w:pPr>
        <w:jc w:val="both"/>
        <w:rPr>
          <w:rFonts w:ascii="Times New Roman" w:hAnsi="Times New Roman" w:cs="Times New Roman"/>
          <w:b/>
          <w:sz w:val="28"/>
          <w:szCs w:val="28"/>
        </w:rPr>
      </w:pPr>
    </w:p>
    <w:sectPr w:rsidR="00142518" w:rsidRPr="007E6725" w:rsidSect="00BC657F">
      <w:footerReference w:type="default" r:id="rId19"/>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24A68F9" w14:textId="77777777" w:rsidR="00735CF7" w:rsidRDefault="00735CF7" w:rsidP="00315CA6">
      <w:pPr>
        <w:spacing w:after="0" w:line="240" w:lineRule="auto"/>
      </w:pPr>
      <w:r>
        <w:separator/>
      </w:r>
    </w:p>
  </w:endnote>
  <w:endnote w:type="continuationSeparator" w:id="0">
    <w:p w14:paraId="150599A6" w14:textId="77777777" w:rsidR="00735CF7" w:rsidRDefault="00735CF7"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89469956"/>
      <w:docPartObj>
        <w:docPartGallery w:val="Page Numbers (Bottom of Page)"/>
        <w:docPartUnique/>
      </w:docPartObj>
    </w:sdtPr>
    <w:sdtEndPr/>
    <w:sdtContent>
      <w:p w14:paraId="2F5624E3" w14:textId="0F074EFC" w:rsidR="00801458" w:rsidRDefault="00801458">
        <w:pPr>
          <w:pStyle w:val="af4"/>
          <w:jc w:val="center"/>
        </w:pPr>
        <w:r>
          <w:fldChar w:fldCharType="begin"/>
        </w:r>
        <w:r>
          <w:instrText>PAGE   \* MERGEFORMAT</w:instrText>
        </w:r>
        <w:r>
          <w:fldChar w:fldCharType="separate"/>
        </w:r>
        <w:r w:rsidR="000D14C0">
          <w:rPr>
            <w:noProof/>
          </w:rPr>
          <w:t>11</w:t>
        </w:r>
        <w:r>
          <w:fldChar w:fldCharType="end"/>
        </w:r>
      </w:p>
    </w:sdtContent>
  </w:sdt>
  <w:p w14:paraId="3B1FE7F9" w14:textId="77777777" w:rsidR="00801458" w:rsidRDefault="00801458">
    <w:pPr>
      <w:pStyle w:val="af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22E42E1" w14:textId="77777777" w:rsidR="00735CF7" w:rsidRDefault="00735CF7" w:rsidP="00315CA6">
      <w:pPr>
        <w:spacing w:after="0" w:line="240" w:lineRule="auto"/>
      </w:pPr>
      <w:r>
        <w:separator/>
      </w:r>
    </w:p>
  </w:footnote>
  <w:footnote w:type="continuationSeparator" w:id="0">
    <w:p w14:paraId="419687CE" w14:textId="77777777" w:rsidR="00735CF7" w:rsidRDefault="00735CF7" w:rsidP="00315CA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52FB4"/>
    <w:rsid w:val="000022CD"/>
    <w:rsid w:val="00013684"/>
    <w:rsid w:val="00025EE1"/>
    <w:rsid w:val="00041FD1"/>
    <w:rsid w:val="00055263"/>
    <w:rsid w:val="000642C9"/>
    <w:rsid w:val="00090AC1"/>
    <w:rsid w:val="000922F5"/>
    <w:rsid w:val="000A0ED4"/>
    <w:rsid w:val="000A6348"/>
    <w:rsid w:val="000B317E"/>
    <w:rsid w:val="000C5535"/>
    <w:rsid w:val="000D14C0"/>
    <w:rsid w:val="000E24FD"/>
    <w:rsid w:val="0010715C"/>
    <w:rsid w:val="001116DF"/>
    <w:rsid w:val="001129CD"/>
    <w:rsid w:val="0011347D"/>
    <w:rsid w:val="00115F8D"/>
    <w:rsid w:val="001400FE"/>
    <w:rsid w:val="00142518"/>
    <w:rsid w:val="0014422E"/>
    <w:rsid w:val="0016180F"/>
    <w:rsid w:val="00164858"/>
    <w:rsid w:val="00181C12"/>
    <w:rsid w:val="0018274C"/>
    <w:rsid w:val="00194175"/>
    <w:rsid w:val="001D06D9"/>
    <w:rsid w:val="00205002"/>
    <w:rsid w:val="002053A5"/>
    <w:rsid w:val="0023371F"/>
    <w:rsid w:val="002404FA"/>
    <w:rsid w:val="00242621"/>
    <w:rsid w:val="00255F04"/>
    <w:rsid w:val="00262CF0"/>
    <w:rsid w:val="002718E2"/>
    <w:rsid w:val="00273D8E"/>
    <w:rsid w:val="00282115"/>
    <w:rsid w:val="00294937"/>
    <w:rsid w:val="002A6258"/>
    <w:rsid w:val="002A6F66"/>
    <w:rsid w:val="002A7BE5"/>
    <w:rsid w:val="002C0732"/>
    <w:rsid w:val="002C1AFD"/>
    <w:rsid w:val="002C735C"/>
    <w:rsid w:val="002E16F8"/>
    <w:rsid w:val="002E4044"/>
    <w:rsid w:val="00313ACD"/>
    <w:rsid w:val="00315CA6"/>
    <w:rsid w:val="00316402"/>
    <w:rsid w:val="00342EBC"/>
    <w:rsid w:val="00352B6F"/>
    <w:rsid w:val="00355FB7"/>
    <w:rsid w:val="00365ECE"/>
    <w:rsid w:val="00370A02"/>
    <w:rsid w:val="003817FD"/>
    <w:rsid w:val="003830D3"/>
    <w:rsid w:val="0039407B"/>
    <w:rsid w:val="003A3814"/>
    <w:rsid w:val="003C34AB"/>
    <w:rsid w:val="003D0D34"/>
    <w:rsid w:val="003D6487"/>
    <w:rsid w:val="00405FE5"/>
    <w:rsid w:val="004063C6"/>
    <w:rsid w:val="0041061D"/>
    <w:rsid w:val="00433B9E"/>
    <w:rsid w:val="004405C3"/>
    <w:rsid w:val="004475DA"/>
    <w:rsid w:val="004535A3"/>
    <w:rsid w:val="00453EB6"/>
    <w:rsid w:val="004619CB"/>
    <w:rsid w:val="00466076"/>
    <w:rsid w:val="0049412D"/>
    <w:rsid w:val="004A1B2D"/>
    <w:rsid w:val="004C3083"/>
    <w:rsid w:val="004C4B89"/>
    <w:rsid w:val="004E72F6"/>
    <w:rsid w:val="004F2F48"/>
    <w:rsid w:val="00511619"/>
    <w:rsid w:val="00523021"/>
    <w:rsid w:val="00525214"/>
    <w:rsid w:val="00533004"/>
    <w:rsid w:val="00546A9C"/>
    <w:rsid w:val="00553BBB"/>
    <w:rsid w:val="005570A7"/>
    <w:rsid w:val="00562FAA"/>
    <w:rsid w:val="005904A2"/>
    <w:rsid w:val="005962D4"/>
    <w:rsid w:val="005B37A7"/>
    <w:rsid w:val="005B4DAC"/>
    <w:rsid w:val="005C548A"/>
    <w:rsid w:val="005D07D0"/>
    <w:rsid w:val="005D65A5"/>
    <w:rsid w:val="005E192E"/>
    <w:rsid w:val="005F42A5"/>
    <w:rsid w:val="00606FAA"/>
    <w:rsid w:val="00611CC7"/>
    <w:rsid w:val="00614454"/>
    <w:rsid w:val="006203C9"/>
    <w:rsid w:val="00632575"/>
    <w:rsid w:val="00642635"/>
    <w:rsid w:val="00653999"/>
    <w:rsid w:val="00656702"/>
    <w:rsid w:val="00682C6D"/>
    <w:rsid w:val="006945E7"/>
    <w:rsid w:val="006A3967"/>
    <w:rsid w:val="006A6696"/>
    <w:rsid w:val="006B4287"/>
    <w:rsid w:val="00713C24"/>
    <w:rsid w:val="00735CF7"/>
    <w:rsid w:val="00740AB9"/>
    <w:rsid w:val="00741AAE"/>
    <w:rsid w:val="00745B7E"/>
    <w:rsid w:val="007478E0"/>
    <w:rsid w:val="00751095"/>
    <w:rsid w:val="00757D3E"/>
    <w:rsid w:val="00770745"/>
    <w:rsid w:val="00784224"/>
    <w:rsid w:val="00786255"/>
    <w:rsid w:val="00792AFC"/>
    <w:rsid w:val="007A7979"/>
    <w:rsid w:val="007B323A"/>
    <w:rsid w:val="007B39F4"/>
    <w:rsid w:val="007B550D"/>
    <w:rsid w:val="007B5D8D"/>
    <w:rsid w:val="007D27FA"/>
    <w:rsid w:val="007E6725"/>
    <w:rsid w:val="007F1A52"/>
    <w:rsid w:val="007F544A"/>
    <w:rsid w:val="007F5F5A"/>
    <w:rsid w:val="0080100A"/>
    <w:rsid w:val="00801458"/>
    <w:rsid w:val="008416EB"/>
    <w:rsid w:val="00853C95"/>
    <w:rsid w:val="00871E14"/>
    <w:rsid w:val="008741FA"/>
    <w:rsid w:val="00884B86"/>
    <w:rsid w:val="008900DF"/>
    <w:rsid w:val="008A191A"/>
    <w:rsid w:val="008A2742"/>
    <w:rsid w:val="008B7149"/>
    <w:rsid w:val="008C0FFC"/>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4782"/>
    <w:rsid w:val="00945486"/>
    <w:rsid w:val="0095731B"/>
    <w:rsid w:val="00961C46"/>
    <w:rsid w:val="00963445"/>
    <w:rsid w:val="00967B8F"/>
    <w:rsid w:val="0097537E"/>
    <w:rsid w:val="00984247"/>
    <w:rsid w:val="00990F27"/>
    <w:rsid w:val="009932A6"/>
    <w:rsid w:val="009953F8"/>
    <w:rsid w:val="00996066"/>
    <w:rsid w:val="009A6C7B"/>
    <w:rsid w:val="009B2A0A"/>
    <w:rsid w:val="009D49CC"/>
    <w:rsid w:val="009E5201"/>
    <w:rsid w:val="009E6058"/>
    <w:rsid w:val="009F62AE"/>
    <w:rsid w:val="00A21240"/>
    <w:rsid w:val="00A407D6"/>
    <w:rsid w:val="00A57517"/>
    <w:rsid w:val="00A77598"/>
    <w:rsid w:val="00A86C18"/>
    <w:rsid w:val="00AA24DD"/>
    <w:rsid w:val="00AA7A6A"/>
    <w:rsid w:val="00AC3C95"/>
    <w:rsid w:val="00AD3A54"/>
    <w:rsid w:val="00AD6122"/>
    <w:rsid w:val="00AD7B40"/>
    <w:rsid w:val="00AE2B1A"/>
    <w:rsid w:val="00B162D4"/>
    <w:rsid w:val="00B37079"/>
    <w:rsid w:val="00B43524"/>
    <w:rsid w:val="00B4774E"/>
    <w:rsid w:val="00B50FCD"/>
    <w:rsid w:val="00B53060"/>
    <w:rsid w:val="00B8237E"/>
    <w:rsid w:val="00BB0333"/>
    <w:rsid w:val="00BB124D"/>
    <w:rsid w:val="00BB24AD"/>
    <w:rsid w:val="00BB600A"/>
    <w:rsid w:val="00BC2ED6"/>
    <w:rsid w:val="00BC657F"/>
    <w:rsid w:val="00BD20AA"/>
    <w:rsid w:val="00BF5211"/>
    <w:rsid w:val="00C0056C"/>
    <w:rsid w:val="00C15A4C"/>
    <w:rsid w:val="00C220D9"/>
    <w:rsid w:val="00C23E14"/>
    <w:rsid w:val="00C23E7F"/>
    <w:rsid w:val="00C246FF"/>
    <w:rsid w:val="00C31FE5"/>
    <w:rsid w:val="00C33475"/>
    <w:rsid w:val="00C34116"/>
    <w:rsid w:val="00C3496E"/>
    <w:rsid w:val="00C5148A"/>
    <w:rsid w:val="00C52FB4"/>
    <w:rsid w:val="00C624F8"/>
    <w:rsid w:val="00C624FA"/>
    <w:rsid w:val="00C661EC"/>
    <w:rsid w:val="00C70EF4"/>
    <w:rsid w:val="00C72C28"/>
    <w:rsid w:val="00C82A94"/>
    <w:rsid w:val="00C9559A"/>
    <w:rsid w:val="00C96700"/>
    <w:rsid w:val="00CA0A1D"/>
    <w:rsid w:val="00CA7DE7"/>
    <w:rsid w:val="00CC7A75"/>
    <w:rsid w:val="00CE14AD"/>
    <w:rsid w:val="00CE1DBC"/>
    <w:rsid w:val="00D03128"/>
    <w:rsid w:val="00D034CA"/>
    <w:rsid w:val="00D33437"/>
    <w:rsid w:val="00D33C83"/>
    <w:rsid w:val="00D373B6"/>
    <w:rsid w:val="00D40EAD"/>
    <w:rsid w:val="00D56558"/>
    <w:rsid w:val="00D75436"/>
    <w:rsid w:val="00D8262E"/>
    <w:rsid w:val="00D8722E"/>
    <w:rsid w:val="00DC4D9A"/>
    <w:rsid w:val="00DC5B3C"/>
    <w:rsid w:val="00DE029E"/>
    <w:rsid w:val="00DE6C90"/>
    <w:rsid w:val="00DF2144"/>
    <w:rsid w:val="00E00C94"/>
    <w:rsid w:val="00E1429F"/>
    <w:rsid w:val="00E23467"/>
    <w:rsid w:val="00E35A52"/>
    <w:rsid w:val="00E4641F"/>
    <w:rsid w:val="00E525E4"/>
    <w:rsid w:val="00E948C3"/>
    <w:rsid w:val="00EA491B"/>
    <w:rsid w:val="00EB4B64"/>
    <w:rsid w:val="00ED01B2"/>
    <w:rsid w:val="00ED39ED"/>
    <w:rsid w:val="00ED54AA"/>
    <w:rsid w:val="00ED577F"/>
    <w:rsid w:val="00ED6AF6"/>
    <w:rsid w:val="00EE1C3E"/>
    <w:rsid w:val="00EE24E1"/>
    <w:rsid w:val="00F00293"/>
    <w:rsid w:val="00F01BE3"/>
    <w:rsid w:val="00F12F74"/>
    <w:rsid w:val="00F207FF"/>
    <w:rsid w:val="00F50588"/>
    <w:rsid w:val="00F56264"/>
    <w:rsid w:val="00F56BE2"/>
    <w:rsid w:val="00F602C3"/>
    <w:rsid w:val="00F66C0D"/>
    <w:rsid w:val="00F679A8"/>
    <w:rsid w:val="00F747E9"/>
    <w:rsid w:val="00F80C01"/>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E2326CA"/>
  <w15:docId w15:val="{32142389-365B-418C-A350-82C43DFD00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D14C0"/>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41">
    <w:name w:val="Таблица простая 41"/>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095589397">
      <w:bodyDiv w:val="1"/>
      <w:marLeft w:val="0"/>
      <w:marRight w:val="0"/>
      <w:marTop w:val="0"/>
      <w:marBottom w:val="0"/>
      <w:divBdr>
        <w:top w:val="none" w:sz="0" w:space="0" w:color="auto"/>
        <w:left w:val="none" w:sz="0" w:space="0" w:color="auto"/>
        <w:bottom w:val="none" w:sz="0" w:space="0" w:color="auto"/>
        <w:right w:val="none" w:sz="0" w:space="0" w:color="auto"/>
      </w:divBdr>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opac.unecon.ru/elibrary/2015/ucheb/%D0%A4%D0%B8%D0%BD%D0%B0%D0%BD%D1%81%D0%BE%D0%B2%D0%BE%D0%B5%20%D0%BF%D0%BB%D0%B0%D0%BD%D0%B8%D1%80%D0%BE%D0%B2%D0%B0%D0%BD%D0%B8%D0%B5.pdf" TargetMode="External"/><Relationship Id="rId18" Type="http://schemas.openxmlformats.org/officeDocument/2006/relationships/hyperlink" Target="http://www.znanium.com"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opac.unecon.ru/elibrary/2015/ucheb/%D0%A4%D0%B8%D0%BD%D0%B0%D0%BD%D1%81%D0%BE%D0%B2%D1%8B%D0%B9%20%D0%BC%D0%B5%D0%BD%D0%B5%D0%B4%D0%B6%D0%BC%D0%B5%D0%BD%D1%82_%D0%A7%D0%B5%D1%80%D0%BD%D0%B5%D0%BD%D0%BA%D0%BE.pdf%20" TargetMode="External"/><Relationship Id="rId17" Type="http://schemas.openxmlformats.org/officeDocument/2006/relationships/hyperlink" Target="http://www.oecd-ilibrary.org" TargetMode="External"/><Relationship Id="rId2" Type="http://schemas.openxmlformats.org/officeDocument/2006/relationships/customXml" Target="../customXml/item2.xml"/><Relationship Id="rId16" Type="http://schemas.openxmlformats.org/officeDocument/2006/relationships/hyperlink" Target="http://www.polpred.co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opac.unecon.ru/elibrary/elib/423593366.pdf" TargetMode="External"/><Relationship Id="rId5" Type="http://schemas.openxmlformats.org/officeDocument/2006/relationships/numbering" Target="numbering.xml"/><Relationship Id="rId15" Type="http://schemas.openxmlformats.org/officeDocument/2006/relationships/hyperlink" Target="http://www.grebennikon.ru" TargetMode="Externa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nanium.com/read?id=37232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3.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E95D388-A9D4-4131-8008-E1AEFFC43C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4301</TotalTime>
  <Pages>12</Pages>
  <Words>3780</Words>
  <Characters>21549</Characters>
  <Application>Microsoft Office Word</Application>
  <DocSecurity>0</DocSecurity>
  <Lines>179</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Наталья Павловна Пашкевич</cp:lastModifiedBy>
  <cp:revision>89</cp:revision>
  <cp:lastPrinted>2021-04-28T14:42:00Z</cp:lastPrinted>
  <dcterms:created xsi:type="dcterms:W3CDTF">2021-05-12T16:57:00Z</dcterms:created>
  <dcterms:modified xsi:type="dcterms:W3CDTF">2025-02-14T13:57:00Z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