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072C55" w:rsidR="00A77598" w:rsidRPr="00F43A0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43A0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B63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6383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2B6383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300F31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E93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8D8360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7B722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931F0E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9DE39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4A55933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F392D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1BC89B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FE16C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2B6383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22B402" w:rsidR="004475DA" w:rsidRPr="00F43A0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43A0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97D197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DCF4B5" w:rsidR="00D75436" w:rsidRDefault="00F43A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4FC723" w:rsidR="00D75436" w:rsidRDefault="00F43A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07B604" w:rsidR="00D75436" w:rsidRDefault="00F43A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FBFDCD" w:rsidR="00D75436" w:rsidRDefault="00F43A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ECD06F" w:rsidR="00D75436" w:rsidRDefault="00F43A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4CAF90" w:rsidR="00D75436" w:rsidRDefault="00F43A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2974F9" w:rsidR="00D75436" w:rsidRDefault="00F43A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9980D6" w:rsidR="00D75436" w:rsidRDefault="00F43A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B4F302D" w:rsidR="00D75436" w:rsidRDefault="00F43A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6039B8" w:rsidR="00D75436" w:rsidRDefault="00F43A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E020FD" w:rsidR="00D75436" w:rsidRDefault="00F43A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9CDB3B" w:rsidR="00D75436" w:rsidRDefault="00F43A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84AC01" w:rsidR="00D75436" w:rsidRDefault="00F43A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8F92DE" w:rsidR="00D75436" w:rsidRDefault="00F43A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DBFA4CF" w:rsidR="00D75436" w:rsidRDefault="00F43A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F3ECD2" w:rsidR="00D75436" w:rsidRDefault="00F43A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60063F2" w:rsidR="00D75436" w:rsidRDefault="00F43A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3FD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2B638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63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63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63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63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63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63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638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63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63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CA21AC5" w:rsidR="00751095" w:rsidRPr="002B63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6383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2B6383">
              <w:rPr>
                <w:rFonts w:ascii="Times New Roman" w:hAnsi="Times New Roman" w:cs="Times New Roman"/>
              </w:rPr>
              <w:t>.</w:t>
            </w:r>
            <w:r w:rsidRPr="002B638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B63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6383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2B638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B63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6383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2B6383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2B6383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</w:t>
            </w:r>
            <w:r w:rsidR="00FD518F" w:rsidRPr="002B6383">
              <w:rPr>
                <w:rFonts w:ascii="Times New Roman" w:hAnsi="Times New Roman" w:cs="Times New Roman"/>
              </w:rPr>
              <w:lastRenderedPageBreak/>
              <w:t>качеств, необходимых для эффективной трудовой деятельности</w:t>
            </w:r>
            <w:r w:rsidRPr="002B638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B6383" w14:paraId="3D52AC9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B0406" w14:textId="77777777" w:rsidR="00751095" w:rsidRPr="002B63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20E9" w14:textId="77777777" w:rsidR="00751095" w:rsidRPr="002B63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97677" w14:textId="61E9B980" w:rsidR="00751095" w:rsidRPr="002B63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6383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2B6383">
              <w:rPr>
                <w:rFonts w:ascii="Times New Roman" w:hAnsi="Times New Roman" w:cs="Times New Roman"/>
              </w:rPr>
              <w:t>.</w:t>
            </w:r>
            <w:r w:rsidRPr="002B6383">
              <w:rPr>
                <w:rFonts w:ascii="Times New Roman" w:hAnsi="Times New Roman" w:cs="Times New Roman"/>
              </w:rPr>
              <w:t xml:space="preserve"> </w:t>
            </w:r>
          </w:p>
          <w:p w14:paraId="23029BC2" w14:textId="77777777" w:rsidR="00751095" w:rsidRPr="002B63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6383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2B6383">
              <w:rPr>
                <w:rFonts w:ascii="Times New Roman" w:hAnsi="Times New Roman" w:cs="Times New Roman"/>
              </w:rPr>
              <w:t xml:space="preserve">. </w:t>
            </w:r>
          </w:p>
          <w:p w14:paraId="361E23DD" w14:textId="77777777" w:rsidR="00751095" w:rsidRPr="002B63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6383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2B638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B63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B638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63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638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638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63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(ак</w:t>
            </w:r>
            <w:r w:rsidR="00AE2B1A" w:rsidRPr="002B6383">
              <w:rPr>
                <w:rFonts w:ascii="Times New Roman" w:hAnsi="Times New Roman" w:cs="Times New Roman"/>
                <w:b/>
              </w:rPr>
              <w:t>адемические</w:t>
            </w:r>
            <w:r w:rsidRPr="002B638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638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63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B63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63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63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63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638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63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B63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63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63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638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63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638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B638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6383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2B638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1DAE73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B374B2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909CB8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 xml:space="preserve"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</w:t>
            </w:r>
            <w:r w:rsidRPr="002B6383">
              <w:rPr>
                <w:sz w:val="22"/>
                <w:szCs w:val="22"/>
                <w:lang w:bidi="ru-RU"/>
              </w:rPr>
              <w:lastRenderedPageBreak/>
              <w:t>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90056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EE8D48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EB2CF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0E9D1E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4D71E2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76293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AD6EE0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3808A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E6D6AC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64239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E78F52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702F54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A4A2C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CC4A63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4E679F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EA0651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13D2C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4A29D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65EA12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D7E82B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F2AEE3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2BF834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DDD681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AF731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69F507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556C3E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E1A156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75B46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57002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56E600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26FB5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444734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53568E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9B2017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2AEBF8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B6C3A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63AC76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DBF7F9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C4BB69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44E950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A878AA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</w:t>
            </w:r>
            <w:r w:rsidRPr="002B6383">
              <w:rPr>
                <w:rFonts w:ascii="Times New Roman" w:hAnsi="Times New Roman" w:cs="Times New Roman"/>
                <w:lang w:bidi="ru-RU"/>
              </w:rPr>
              <w:lastRenderedPageBreak/>
              <w:t>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29F4BC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lastRenderedPageBreak/>
              <w:t xml:space="preserve">Комплексное развитие психомоторных способностей. Выполнение специальных </w:t>
            </w:r>
            <w:r w:rsidRPr="002B6383">
              <w:rPr>
                <w:sz w:val="22"/>
                <w:szCs w:val="22"/>
                <w:lang w:bidi="ru-RU"/>
              </w:rPr>
              <w:lastRenderedPageBreak/>
              <w:t>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9ECE7A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63F3AB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79654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9ED8A1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408222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7ED08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0D2093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A78AFB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8BA862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79256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5EC2C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761B47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6FDCFB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7D6F29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1E59E8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6BBCE0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99B91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1E8C3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369CB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9877BC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62543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05D7F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4FA906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44DDB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FB9C02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2AD4AF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139B35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360AE2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4C56A5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A4C9EA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2E4E8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47C62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260EAC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52B53C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FF99FC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33490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C42DE4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21326F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98A56A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299C286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F1E2F2" w14:textId="77777777" w:rsidR="00313ACD" w:rsidRPr="002B638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6383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2B6383" w14:paraId="26E7D6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6734B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 xml:space="preserve">Тема 14. Организационно-методические </w:t>
            </w:r>
            <w:r w:rsidRPr="002B6383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204D2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Аэробика: спортивные, оздоровительные и прикладные направления. Многообразие </w:t>
            </w:r>
            <w:r w:rsidRPr="002B6383">
              <w:rPr>
                <w:sz w:val="22"/>
                <w:szCs w:val="22"/>
                <w:lang w:bidi="ru-RU"/>
              </w:rPr>
              <w:lastRenderedPageBreak/>
              <w:t>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FE0CE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2003A0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7BADD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086A6E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4894EE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9A840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886875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C15BC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7AC735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9040A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CA78F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0B38DF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7DE935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68405D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A0CC5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48CB5D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AE9AE7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79943E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B6383" w14:paraId="003AB2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F517F2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45324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1656B4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09344C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819A7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6D17E5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6E4E81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E5E593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517DD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14AE3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F29286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BF106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A64ED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B6383" w14:paraId="286CA5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C669A9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lastRenderedPageBreak/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D0694F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64F1A4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96D04F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C23539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0B356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6383" w14:paraId="34C590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1DF8C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9E68A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DE62A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53D5A3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37BC22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39502C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B6383" w14:paraId="7F16551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45B3FB" w14:textId="77777777" w:rsidR="00313ACD" w:rsidRPr="002B638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6383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2B6383" w14:paraId="1CB006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CC0477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D41549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415303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1A4421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B455A5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67981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374783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E9F505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98048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 xml:space="preserve"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r w:rsidRPr="002B6383">
              <w:rPr>
                <w:sz w:val="22"/>
                <w:szCs w:val="22"/>
                <w:lang w:bidi="ru-RU"/>
              </w:rPr>
              <w:lastRenderedPageBreak/>
              <w:t>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B1E3A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736944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9A3982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9D07F8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B6383" w14:paraId="5D589E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8B6C48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C5F040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ECF3E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817170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9AF74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FCBFD8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6383" w14:paraId="06A265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7D109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7B158C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F65614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511C46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B68F8E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E2A87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551473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0E1547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53156A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96E6E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BE5398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9BBB1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C26E77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B6383" w14:paraId="36E06E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A0A50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A45F3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3A5F89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6FBFBF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BC5F8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6B527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369AFD5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0DAC61" w14:textId="77777777" w:rsidR="00313ACD" w:rsidRPr="002B638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6383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2B6383" w14:paraId="58D962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F61FB0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 xml:space="preserve">Тема 27. Организационно-методические </w:t>
            </w:r>
            <w:r w:rsidRPr="002B6383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A9367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Легкая атлетика  как спортивно-педагогическая дисциплина. Многообразие легкоатлетических </w:t>
            </w:r>
            <w:r w:rsidRPr="002B6383">
              <w:rPr>
                <w:sz w:val="22"/>
                <w:szCs w:val="22"/>
                <w:lang w:bidi="ru-RU"/>
              </w:rPr>
              <w:lastRenderedPageBreak/>
              <w:t>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5C8FB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DC3AF9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CF2A9E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29FCD" w14:textId="77777777" w:rsidR="004475DA" w:rsidRPr="002B638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B6383" w14:paraId="2CD705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ED94F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37189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275356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B4D76A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90128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E3AEA" w14:textId="77777777" w:rsidR="004475DA" w:rsidRPr="002B638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B6383" w14:paraId="5B43EA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F335F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62AD77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A55B90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B67908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4DF9F4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ADB82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0B478F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7CE73E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C01641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2A88E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A953FC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07C2E3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C5E3A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12D907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64257A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FEA524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123E88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F5A2D4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745410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9DABB" w14:textId="77777777" w:rsidR="004475DA" w:rsidRPr="002B638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B6383" w14:paraId="2635C5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01DC52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 xml:space="preserve">Тема 32. Формирование индивидуальных </w:t>
            </w:r>
            <w:r w:rsidRPr="002B6383">
              <w:rPr>
                <w:rFonts w:ascii="Times New Roman" w:hAnsi="Times New Roman" w:cs="Times New Roman"/>
                <w:lang w:bidi="ru-RU"/>
              </w:rPr>
              <w:lastRenderedPageBreak/>
              <w:t>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6E0451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lastRenderedPageBreak/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</w:t>
            </w:r>
            <w:r w:rsidRPr="002B6383">
              <w:rPr>
                <w:sz w:val="22"/>
                <w:szCs w:val="22"/>
                <w:lang w:bidi="ru-RU"/>
              </w:rPr>
              <w:lastRenderedPageBreak/>
              <w:t>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A858AF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5F39CB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90EAA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F47B95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B6383" w14:paraId="4219044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7DBB0C2" w14:textId="77777777" w:rsidR="00313ACD" w:rsidRPr="002B638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6383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2B6383" w14:paraId="5B1A47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C4FC2A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0ACD32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ECD42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C52B81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2B520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8B6E7C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125DA9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251D9C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DB99F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F6DB55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492C2A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300A65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B94F0" w14:textId="77777777" w:rsidR="004475DA" w:rsidRPr="002B638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B6383" w14:paraId="771AD2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17BCD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373A0C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BA9847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70C54B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4D9E7E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C63638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B6383" w14:paraId="644E1A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0259D1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3C875D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</w:t>
            </w:r>
            <w:r w:rsidRPr="002B6383">
              <w:rPr>
                <w:sz w:val="22"/>
                <w:szCs w:val="22"/>
                <w:lang w:bidi="ru-RU"/>
              </w:rPr>
              <w:lastRenderedPageBreak/>
              <w:t>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21A57F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D6C125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C7146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525330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B6383" w14:paraId="1D02B2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50E8FB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06AAB7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01DE7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17DE4A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79FA4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74197D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6383" w14:paraId="371FE8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77FD59" w14:textId="77777777" w:rsidR="004475DA" w:rsidRPr="002B63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3EE7A5" w14:textId="77777777" w:rsidR="004475DA" w:rsidRPr="002B63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6383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497424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F962B2" w14:textId="77777777" w:rsidR="004475DA" w:rsidRPr="002B63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4C036E" w14:textId="77777777" w:rsidR="004475DA" w:rsidRPr="002B63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C78B8" w14:textId="77777777" w:rsidR="004475DA" w:rsidRPr="002B63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B638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638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638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638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B638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638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638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638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63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63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6383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63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63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6383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B638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638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B638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638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2B6383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B638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6383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28E98E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2A8FBE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6383">
              <w:rPr>
                <w:rFonts w:ascii="Times New Roman" w:hAnsi="Times New Roman" w:cs="Times New Roman"/>
              </w:rPr>
              <w:lastRenderedPageBreak/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>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D95048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B638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6383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294733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1F0F33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</w:t>
            </w:r>
            <w:proofErr w:type="spellStart"/>
            <w:r w:rsidRPr="002B638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, 2017 .- </w:t>
            </w:r>
            <w:r w:rsidRPr="002B6383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96CD19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B6383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1EE1D3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8C42C0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E9800A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B638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6383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4BF793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8092B7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895E68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B638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6383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181E09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D4EAB3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</w:t>
            </w:r>
            <w:proofErr w:type="spellStart"/>
            <w:r w:rsidRPr="002B638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B6383">
              <w:rPr>
                <w:rFonts w:ascii="Times New Roman" w:hAnsi="Times New Roman" w:cs="Times New Roman"/>
              </w:rPr>
              <w:t>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3CC352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B6383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52800F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4CAB54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. – СПб. : Изд-во </w:t>
            </w:r>
            <w:proofErr w:type="spellStart"/>
            <w:r w:rsidRPr="002B638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B6383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559D4B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B6383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33986F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E639FD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6383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4B6618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B6383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3D15A8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FF1CD8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2B638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2B6383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0294DC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2B6383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2B6383" w14:paraId="377173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F38AED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Физическая культура и спорт в современных профессиях : учебное пособие / А. Э. Буров, И. А.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25566D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2B6383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45CA3B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691FE4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6383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, Арон Беркович. Физическая культура : учебник и практикум для вузов / А. Б.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F92340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2B6383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1E34C1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5F0A45" w14:textId="77777777" w:rsidR="00262CF0" w:rsidRPr="002B63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6383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B6383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B6383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 ; Минобрнауки России, С.-</w:t>
            </w:r>
            <w:proofErr w:type="spellStart"/>
            <w:r w:rsidRPr="002B638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B6383">
              <w:rPr>
                <w:rFonts w:ascii="Times New Roman" w:hAnsi="Times New Roman" w:cs="Times New Roman"/>
              </w:rPr>
              <w:t>экон</w:t>
            </w:r>
            <w:proofErr w:type="spellEnd"/>
            <w:r w:rsidRPr="002B6383">
              <w:rPr>
                <w:rFonts w:ascii="Times New Roman" w:hAnsi="Times New Roman" w:cs="Times New Roman"/>
              </w:rPr>
              <w:t xml:space="preserve">. ун-т, Каф. физ. культ. </w:t>
            </w:r>
            <w:proofErr w:type="spellStart"/>
            <w:r w:rsidRPr="002B638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B6383">
              <w:rPr>
                <w:rFonts w:ascii="Times New Roman" w:hAnsi="Times New Roman" w:cs="Times New Roman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19F766" w14:textId="77777777" w:rsidR="00262CF0" w:rsidRPr="002B6383" w:rsidRDefault="00F43A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2B638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6383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6500A9" w14:textId="77777777" w:rsidTr="007B550D">
        <w:tc>
          <w:tcPr>
            <w:tcW w:w="9345" w:type="dxa"/>
          </w:tcPr>
          <w:p w14:paraId="68E19D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A18BF6" w14:textId="77777777" w:rsidTr="007B550D">
        <w:tc>
          <w:tcPr>
            <w:tcW w:w="9345" w:type="dxa"/>
          </w:tcPr>
          <w:p w14:paraId="67D72B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1F884C" w14:textId="77777777" w:rsidTr="007B550D">
        <w:tc>
          <w:tcPr>
            <w:tcW w:w="9345" w:type="dxa"/>
          </w:tcPr>
          <w:p w14:paraId="048331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C7D714" w14:textId="77777777" w:rsidTr="007B550D">
        <w:tc>
          <w:tcPr>
            <w:tcW w:w="9345" w:type="dxa"/>
          </w:tcPr>
          <w:p w14:paraId="2CBCA9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3A0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638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B63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63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B63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63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638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B63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6383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2B6383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2B6383">
              <w:rPr>
                <w:sz w:val="22"/>
                <w:szCs w:val="22"/>
              </w:rPr>
              <w:t>велотренажерры</w:t>
            </w:r>
            <w:proofErr w:type="spellEnd"/>
            <w:r w:rsidRPr="002B6383">
              <w:rPr>
                <w:sz w:val="22"/>
                <w:szCs w:val="22"/>
              </w:rPr>
              <w:t xml:space="preserve">- 4 шт., </w:t>
            </w:r>
            <w:proofErr w:type="spellStart"/>
            <w:r w:rsidRPr="002B6383">
              <w:rPr>
                <w:sz w:val="22"/>
                <w:szCs w:val="22"/>
              </w:rPr>
              <w:t>бодибары</w:t>
            </w:r>
            <w:proofErr w:type="spellEnd"/>
            <w:r w:rsidRPr="002B6383">
              <w:rPr>
                <w:sz w:val="22"/>
                <w:szCs w:val="22"/>
              </w:rPr>
              <w:t xml:space="preserve">- 10 шт., </w:t>
            </w:r>
            <w:proofErr w:type="spellStart"/>
            <w:r w:rsidRPr="002B6383">
              <w:rPr>
                <w:sz w:val="22"/>
                <w:szCs w:val="22"/>
              </w:rPr>
              <w:t>тредмил</w:t>
            </w:r>
            <w:proofErr w:type="spellEnd"/>
            <w:r w:rsidRPr="002B6383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2B6383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2B6383">
              <w:rPr>
                <w:sz w:val="22"/>
                <w:szCs w:val="22"/>
              </w:rPr>
              <w:t>радифицирован</w:t>
            </w:r>
            <w:proofErr w:type="spellEnd"/>
            <w:r w:rsidRPr="002B6383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2B6383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2B6383">
              <w:rPr>
                <w:sz w:val="22"/>
                <w:szCs w:val="22"/>
              </w:rPr>
              <w:t>футбл</w:t>
            </w:r>
            <w:proofErr w:type="spellEnd"/>
            <w:r w:rsidRPr="002B6383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2B6383">
              <w:rPr>
                <w:sz w:val="22"/>
                <w:szCs w:val="22"/>
              </w:rPr>
              <w:t>мерпоприятий</w:t>
            </w:r>
            <w:proofErr w:type="spellEnd"/>
            <w:r w:rsidRPr="002B6383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2B6383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2B6383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B63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6383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2B6383" w14:paraId="36989AB1" w14:textId="77777777" w:rsidTr="008416EB">
        <w:tc>
          <w:tcPr>
            <w:tcW w:w="7797" w:type="dxa"/>
            <w:shd w:val="clear" w:color="auto" w:fill="auto"/>
          </w:tcPr>
          <w:p w14:paraId="7992EEEE" w14:textId="77777777" w:rsidR="002C735C" w:rsidRPr="002B63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638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638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638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B6383">
              <w:rPr>
                <w:sz w:val="22"/>
                <w:szCs w:val="22"/>
                <w:lang w:val="en-US"/>
              </w:rPr>
              <w:t>Intel</w:t>
            </w:r>
            <w:r w:rsidRPr="002B6383">
              <w:rPr>
                <w:sz w:val="22"/>
                <w:szCs w:val="22"/>
              </w:rPr>
              <w:t xml:space="preserve"> </w:t>
            </w:r>
            <w:r w:rsidRPr="002B6383">
              <w:rPr>
                <w:sz w:val="22"/>
                <w:szCs w:val="22"/>
                <w:lang w:val="en-US"/>
              </w:rPr>
              <w:t>I</w:t>
            </w:r>
            <w:r w:rsidRPr="002B6383">
              <w:rPr>
                <w:sz w:val="22"/>
                <w:szCs w:val="22"/>
              </w:rPr>
              <w:t>5-7400/16</w:t>
            </w:r>
            <w:r w:rsidRPr="002B6383">
              <w:rPr>
                <w:sz w:val="22"/>
                <w:szCs w:val="22"/>
                <w:lang w:val="en-US"/>
              </w:rPr>
              <w:t>Gb</w:t>
            </w:r>
            <w:r w:rsidRPr="002B6383">
              <w:rPr>
                <w:sz w:val="22"/>
                <w:szCs w:val="22"/>
              </w:rPr>
              <w:t>/1</w:t>
            </w:r>
            <w:r w:rsidRPr="002B6383">
              <w:rPr>
                <w:sz w:val="22"/>
                <w:szCs w:val="22"/>
                <w:lang w:val="en-US"/>
              </w:rPr>
              <w:t>Tb</w:t>
            </w:r>
            <w:r w:rsidRPr="002B6383">
              <w:rPr>
                <w:sz w:val="22"/>
                <w:szCs w:val="22"/>
              </w:rPr>
              <w:t xml:space="preserve">/ видеокарта </w:t>
            </w:r>
            <w:r w:rsidRPr="002B6383">
              <w:rPr>
                <w:sz w:val="22"/>
                <w:szCs w:val="22"/>
                <w:lang w:val="en-US"/>
              </w:rPr>
              <w:t>NVIDIA</w:t>
            </w:r>
            <w:r w:rsidRPr="002B6383">
              <w:rPr>
                <w:sz w:val="22"/>
                <w:szCs w:val="22"/>
              </w:rPr>
              <w:t xml:space="preserve"> </w:t>
            </w:r>
            <w:r w:rsidRPr="002B6383">
              <w:rPr>
                <w:sz w:val="22"/>
                <w:szCs w:val="22"/>
                <w:lang w:val="en-US"/>
              </w:rPr>
              <w:t>GeForce</w:t>
            </w:r>
            <w:r w:rsidRPr="002B6383">
              <w:rPr>
                <w:sz w:val="22"/>
                <w:szCs w:val="22"/>
              </w:rPr>
              <w:t xml:space="preserve"> </w:t>
            </w:r>
            <w:r w:rsidRPr="002B6383">
              <w:rPr>
                <w:sz w:val="22"/>
                <w:szCs w:val="22"/>
                <w:lang w:val="en-US"/>
              </w:rPr>
              <w:t>GT</w:t>
            </w:r>
            <w:r w:rsidRPr="002B6383">
              <w:rPr>
                <w:sz w:val="22"/>
                <w:szCs w:val="22"/>
              </w:rPr>
              <w:t xml:space="preserve"> 710/Монитор </w:t>
            </w:r>
            <w:r w:rsidRPr="002B6383">
              <w:rPr>
                <w:sz w:val="22"/>
                <w:szCs w:val="22"/>
                <w:lang w:val="en-US"/>
              </w:rPr>
              <w:t>DELL</w:t>
            </w:r>
            <w:r w:rsidRPr="002B6383">
              <w:rPr>
                <w:sz w:val="22"/>
                <w:szCs w:val="22"/>
              </w:rPr>
              <w:t xml:space="preserve"> </w:t>
            </w:r>
            <w:r w:rsidRPr="002B6383">
              <w:rPr>
                <w:sz w:val="22"/>
                <w:szCs w:val="22"/>
                <w:lang w:val="en-US"/>
              </w:rPr>
              <w:t>S</w:t>
            </w:r>
            <w:r w:rsidRPr="002B6383">
              <w:rPr>
                <w:sz w:val="22"/>
                <w:szCs w:val="22"/>
              </w:rPr>
              <w:t>2218</w:t>
            </w:r>
            <w:r w:rsidRPr="002B6383">
              <w:rPr>
                <w:sz w:val="22"/>
                <w:szCs w:val="22"/>
                <w:lang w:val="en-US"/>
              </w:rPr>
              <w:t>H</w:t>
            </w:r>
            <w:r w:rsidRPr="002B638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B638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B6383">
              <w:rPr>
                <w:sz w:val="22"/>
                <w:szCs w:val="22"/>
              </w:rPr>
              <w:t xml:space="preserve"> </w:t>
            </w:r>
            <w:r w:rsidRPr="002B6383">
              <w:rPr>
                <w:sz w:val="22"/>
                <w:szCs w:val="22"/>
                <w:lang w:val="en-US"/>
              </w:rPr>
              <w:t>Switch</w:t>
            </w:r>
            <w:r w:rsidRPr="002B638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B638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6383">
              <w:rPr>
                <w:sz w:val="22"/>
                <w:szCs w:val="22"/>
              </w:rPr>
              <w:t xml:space="preserve"> </w:t>
            </w:r>
            <w:r w:rsidRPr="002B6383">
              <w:rPr>
                <w:sz w:val="22"/>
                <w:szCs w:val="22"/>
                <w:lang w:val="en-US"/>
              </w:rPr>
              <w:t>x</w:t>
            </w:r>
            <w:r w:rsidRPr="002B638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B6383">
              <w:rPr>
                <w:sz w:val="22"/>
                <w:szCs w:val="22"/>
              </w:rPr>
              <w:t>подпружинен.ручной</w:t>
            </w:r>
            <w:proofErr w:type="spellEnd"/>
            <w:r w:rsidRPr="002B6383">
              <w:rPr>
                <w:sz w:val="22"/>
                <w:szCs w:val="22"/>
              </w:rPr>
              <w:t xml:space="preserve"> </w:t>
            </w:r>
            <w:r w:rsidRPr="002B6383">
              <w:rPr>
                <w:sz w:val="22"/>
                <w:szCs w:val="22"/>
                <w:lang w:val="en-US"/>
              </w:rPr>
              <w:t>MW</w:t>
            </w:r>
            <w:r w:rsidRPr="002B6383">
              <w:rPr>
                <w:sz w:val="22"/>
                <w:szCs w:val="22"/>
              </w:rPr>
              <w:t xml:space="preserve"> </w:t>
            </w:r>
            <w:proofErr w:type="spellStart"/>
            <w:r w:rsidRPr="002B638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B6383">
              <w:rPr>
                <w:sz w:val="22"/>
                <w:szCs w:val="22"/>
              </w:rPr>
              <w:t xml:space="preserve"> 200х200см (</w:t>
            </w:r>
            <w:r w:rsidRPr="002B6383">
              <w:rPr>
                <w:sz w:val="22"/>
                <w:szCs w:val="22"/>
                <w:lang w:val="en-US"/>
              </w:rPr>
              <w:t>S</w:t>
            </w:r>
            <w:r w:rsidRPr="002B6383">
              <w:rPr>
                <w:sz w:val="22"/>
                <w:szCs w:val="22"/>
              </w:rPr>
              <w:t>/</w:t>
            </w:r>
            <w:r w:rsidRPr="002B6383">
              <w:rPr>
                <w:sz w:val="22"/>
                <w:szCs w:val="22"/>
                <w:lang w:val="en-US"/>
              </w:rPr>
              <w:t>N</w:t>
            </w:r>
            <w:r w:rsidRPr="002B638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E52A68" w14:textId="77777777" w:rsidR="002C735C" w:rsidRPr="002B63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638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6383" w14:paraId="1AC20DA9" w14:textId="77777777" w:rsidTr="008416EB">
        <w:tc>
          <w:tcPr>
            <w:tcW w:w="7797" w:type="dxa"/>
            <w:shd w:val="clear" w:color="auto" w:fill="auto"/>
          </w:tcPr>
          <w:p w14:paraId="17735A03" w14:textId="77777777" w:rsidR="002C735C" w:rsidRPr="002B63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6383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2B638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B638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B6383">
              <w:rPr>
                <w:sz w:val="22"/>
                <w:szCs w:val="22"/>
              </w:rPr>
              <w:t>кресела</w:t>
            </w:r>
            <w:proofErr w:type="spellEnd"/>
            <w:r w:rsidRPr="002B6383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2B6383">
              <w:rPr>
                <w:sz w:val="22"/>
                <w:szCs w:val="22"/>
                <w:lang w:val="en-US"/>
              </w:rPr>
              <w:t>Intel</w:t>
            </w:r>
            <w:r w:rsidRPr="002B6383">
              <w:rPr>
                <w:sz w:val="22"/>
                <w:szCs w:val="22"/>
              </w:rPr>
              <w:t xml:space="preserve"> </w:t>
            </w:r>
            <w:proofErr w:type="spellStart"/>
            <w:r w:rsidRPr="002B63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6383">
              <w:rPr>
                <w:sz w:val="22"/>
                <w:szCs w:val="22"/>
              </w:rPr>
              <w:t xml:space="preserve">5 4460/1Тб/8Гб/монитор </w:t>
            </w:r>
            <w:r w:rsidRPr="002B6383">
              <w:rPr>
                <w:sz w:val="22"/>
                <w:szCs w:val="22"/>
                <w:lang w:val="en-US"/>
              </w:rPr>
              <w:t>Samsung</w:t>
            </w:r>
            <w:r w:rsidRPr="002B6383">
              <w:rPr>
                <w:sz w:val="22"/>
                <w:szCs w:val="22"/>
              </w:rPr>
              <w:t xml:space="preserve"> 23" - 1 шт., Компьютер </w:t>
            </w:r>
            <w:r w:rsidRPr="002B6383">
              <w:rPr>
                <w:sz w:val="22"/>
                <w:szCs w:val="22"/>
                <w:lang w:val="en-US"/>
              </w:rPr>
              <w:t>Intel</w:t>
            </w:r>
            <w:r w:rsidRPr="002B6383">
              <w:rPr>
                <w:sz w:val="22"/>
                <w:szCs w:val="22"/>
              </w:rPr>
              <w:t xml:space="preserve"> </w:t>
            </w:r>
            <w:proofErr w:type="spellStart"/>
            <w:r w:rsidRPr="002B63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6383">
              <w:rPr>
                <w:sz w:val="22"/>
                <w:szCs w:val="22"/>
              </w:rPr>
              <w:t xml:space="preserve">5 4460/1Тб/8Гб/ монитор </w:t>
            </w:r>
            <w:r w:rsidRPr="002B6383">
              <w:rPr>
                <w:sz w:val="22"/>
                <w:szCs w:val="22"/>
                <w:lang w:val="en-US"/>
              </w:rPr>
              <w:t>Samsung</w:t>
            </w:r>
            <w:r w:rsidRPr="002B638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50D32C" w14:textId="77777777" w:rsidR="002C735C" w:rsidRPr="002B63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638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6383" w14:paraId="4E6C54C4" w14:textId="77777777" w:rsidTr="002B6383">
        <w:tc>
          <w:tcPr>
            <w:tcW w:w="562" w:type="dxa"/>
          </w:tcPr>
          <w:p w14:paraId="721D8EF9" w14:textId="77777777" w:rsidR="002B6383" w:rsidRDefault="002B638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02D32D" w14:textId="77777777" w:rsidR="002B6383" w:rsidRDefault="002B63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B63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63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6383" w14:paraId="5A1C9382" w14:textId="77777777" w:rsidTr="00801458">
        <w:tc>
          <w:tcPr>
            <w:tcW w:w="2336" w:type="dxa"/>
          </w:tcPr>
          <w:p w14:paraId="4C518DAB" w14:textId="77777777" w:rsidR="005D65A5" w:rsidRPr="002B63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B63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B63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B63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6383" w14:paraId="07658034" w14:textId="77777777" w:rsidTr="00801458">
        <w:tc>
          <w:tcPr>
            <w:tcW w:w="2336" w:type="dxa"/>
          </w:tcPr>
          <w:p w14:paraId="1553D698" w14:textId="78F29BFB" w:rsidR="005D65A5" w:rsidRPr="002B63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B6383" w:rsidRDefault="007478E0" w:rsidP="00801458">
            <w:pPr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2B6383" w:rsidRDefault="007478E0" w:rsidP="00801458">
            <w:pPr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2B6383" w:rsidRDefault="007478E0" w:rsidP="00801458">
            <w:pPr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6383" w14:paraId="14C40698" w14:textId="77777777" w:rsidTr="002B6383">
        <w:tc>
          <w:tcPr>
            <w:tcW w:w="562" w:type="dxa"/>
          </w:tcPr>
          <w:p w14:paraId="4196E0BC" w14:textId="77777777" w:rsidR="002B6383" w:rsidRDefault="002B638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43873EC" w14:textId="77777777" w:rsidR="002B6383" w:rsidRDefault="002B63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B6383" w14:paraId="0267C479" w14:textId="77777777" w:rsidTr="00801458">
        <w:tc>
          <w:tcPr>
            <w:tcW w:w="2500" w:type="pct"/>
          </w:tcPr>
          <w:p w14:paraId="37F699C9" w14:textId="77777777" w:rsidR="00B8237E" w:rsidRPr="002B63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B63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3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6383" w14:paraId="3F240151" w14:textId="77777777" w:rsidTr="00801458">
        <w:tc>
          <w:tcPr>
            <w:tcW w:w="2500" w:type="pct"/>
          </w:tcPr>
          <w:p w14:paraId="61E91592" w14:textId="61A0874C" w:rsidR="00B8237E" w:rsidRPr="002B63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638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B6383" w:rsidRDefault="005C548A" w:rsidP="00801458">
            <w:pPr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2B6383" w14:paraId="6DDAE182" w14:textId="77777777" w:rsidTr="00801458">
        <w:tc>
          <w:tcPr>
            <w:tcW w:w="2500" w:type="pct"/>
          </w:tcPr>
          <w:p w14:paraId="2192DB99" w14:textId="77777777" w:rsidR="00B8237E" w:rsidRPr="002B6383" w:rsidRDefault="00B8237E" w:rsidP="00801458">
            <w:pPr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9FF2FD6" w14:textId="77777777" w:rsidR="00B8237E" w:rsidRPr="002B6383" w:rsidRDefault="005C548A" w:rsidP="00801458">
            <w:pPr>
              <w:rPr>
                <w:rFonts w:ascii="Times New Roman" w:hAnsi="Times New Roman" w:cs="Times New Roman"/>
              </w:rPr>
            </w:pPr>
            <w:r w:rsidRPr="002B6383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383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3FD3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3A0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577F68-F1BF-4DD4-B8D3-149D8D14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6873</Words>
  <Characters>39182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