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Финансы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68CAAF8E" w:rsidR="00C52FB4" w:rsidRPr="00352B6F" w:rsidRDefault="007A69B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7A69BD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Экономика и управление на предприятиях транспортного комплекса</w:t>
            </w:r>
            <w:bookmarkStart w:id="0" w:name="_GoBack"/>
            <w:bookmarkEnd w:id="0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08FBAD7" w:rsidR="00A77598" w:rsidRPr="009136E1" w:rsidRDefault="009136E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B510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5106">
              <w:rPr>
                <w:rFonts w:ascii="Times New Roman" w:hAnsi="Times New Roman" w:cs="Times New Roman"/>
                <w:sz w:val="20"/>
                <w:szCs w:val="20"/>
              </w:rPr>
              <w:t>к.э.н, Жилюк Дмитрий Александрович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  <w:tr w:rsidR="006945E7" w:rsidRPr="00606FAA" w14:paraId="2DF7BA1A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075940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F619E79" w:rsidR="004475DA" w:rsidRPr="009136E1" w:rsidRDefault="009136E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5601EBA" w14:textId="77777777" w:rsidR="003B510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808756" w:history="1">
            <w:r w:rsidR="003B5106" w:rsidRPr="00E7115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B5106">
              <w:rPr>
                <w:noProof/>
                <w:webHidden/>
              </w:rPr>
              <w:tab/>
            </w:r>
            <w:r w:rsidR="003B5106">
              <w:rPr>
                <w:noProof/>
                <w:webHidden/>
              </w:rPr>
              <w:fldChar w:fldCharType="begin"/>
            </w:r>
            <w:r w:rsidR="003B5106">
              <w:rPr>
                <w:noProof/>
                <w:webHidden/>
              </w:rPr>
              <w:instrText xml:space="preserve"> PAGEREF _Toc207808756 \h </w:instrText>
            </w:r>
            <w:r w:rsidR="003B5106">
              <w:rPr>
                <w:noProof/>
                <w:webHidden/>
              </w:rPr>
            </w:r>
            <w:r w:rsidR="003B5106">
              <w:rPr>
                <w:noProof/>
                <w:webHidden/>
              </w:rPr>
              <w:fldChar w:fldCharType="separate"/>
            </w:r>
            <w:r w:rsidR="003B5106">
              <w:rPr>
                <w:noProof/>
                <w:webHidden/>
              </w:rPr>
              <w:t>3</w:t>
            </w:r>
            <w:r w:rsidR="003B5106">
              <w:rPr>
                <w:noProof/>
                <w:webHidden/>
              </w:rPr>
              <w:fldChar w:fldCharType="end"/>
            </w:r>
          </w:hyperlink>
        </w:p>
        <w:p w14:paraId="6387B224" w14:textId="77777777" w:rsidR="003B5106" w:rsidRDefault="00EB40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757" w:history="1">
            <w:r w:rsidR="003B5106" w:rsidRPr="00E7115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B5106">
              <w:rPr>
                <w:noProof/>
                <w:webHidden/>
              </w:rPr>
              <w:tab/>
            </w:r>
            <w:r w:rsidR="003B5106">
              <w:rPr>
                <w:noProof/>
                <w:webHidden/>
              </w:rPr>
              <w:fldChar w:fldCharType="begin"/>
            </w:r>
            <w:r w:rsidR="003B5106">
              <w:rPr>
                <w:noProof/>
                <w:webHidden/>
              </w:rPr>
              <w:instrText xml:space="preserve"> PAGEREF _Toc207808757 \h </w:instrText>
            </w:r>
            <w:r w:rsidR="003B5106">
              <w:rPr>
                <w:noProof/>
                <w:webHidden/>
              </w:rPr>
            </w:r>
            <w:r w:rsidR="003B5106">
              <w:rPr>
                <w:noProof/>
                <w:webHidden/>
              </w:rPr>
              <w:fldChar w:fldCharType="separate"/>
            </w:r>
            <w:r w:rsidR="003B5106">
              <w:rPr>
                <w:noProof/>
                <w:webHidden/>
              </w:rPr>
              <w:t>3</w:t>
            </w:r>
            <w:r w:rsidR="003B5106">
              <w:rPr>
                <w:noProof/>
                <w:webHidden/>
              </w:rPr>
              <w:fldChar w:fldCharType="end"/>
            </w:r>
          </w:hyperlink>
        </w:p>
        <w:p w14:paraId="67C9F07C" w14:textId="77777777" w:rsidR="003B5106" w:rsidRDefault="00EB40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758" w:history="1">
            <w:r w:rsidR="003B5106" w:rsidRPr="00E7115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B5106">
              <w:rPr>
                <w:noProof/>
                <w:webHidden/>
              </w:rPr>
              <w:tab/>
            </w:r>
            <w:r w:rsidR="003B5106">
              <w:rPr>
                <w:noProof/>
                <w:webHidden/>
              </w:rPr>
              <w:fldChar w:fldCharType="begin"/>
            </w:r>
            <w:r w:rsidR="003B5106">
              <w:rPr>
                <w:noProof/>
                <w:webHidden/>
              </w:rPr>
              <w:instrText xml:space="preserve"> PAGEREF _Toc207808758 \h </w:instrText>
            </w:r>
            <w:r w:rsidR="003B5106">
              <w:rPr>
                <w:noProof/>
                <w:webHidden/>
              </w:rPr>
            </w:r>
            <w:r w:rsidR="003B5106">
              <w:rPr>
                <w:noProof/>
                <w:webHidden/>
              </w:rPr>
              <w:fldChar w:fldCharType="separate"/>
            </w:r>
            <w:r w:rsidR="003B5106">
              <w:rPr>
                <w:noProof/>
                <w:webHidden/>
              </w:rPr>
              <w:t>3</w:t>
            </w:r>
            <w:r w:rsidR="003B5106">
              <w:rPr>
                <w:noProof/>
                <w:webHidden/>
              </w:rPr>
              <w:fldChar w:fldCharType="end"/>
            </w:r>
          </w:hyperlink>
        </w:p>
        <w:p w14:paraId="491BA3FB" w14:textId="77777777" w:rsidR="003B5106" w:rsidRDefault="00EB40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759" w:history="1">
            <w:r w:rsidR="003B5106" w:rsidRPr="00E7115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B5106">
              <w:rPr>
                <w:noProof/>
                <w:webHidden/>
              </w:rPr>
              <w:tab/>
            </w:r>
            <w:r w:rsidR="003B5106">
              <w:rPr>
                <w:noProof/>
                <w:webHidden/>
              </w:rPr>
              <w:fldChar w:fldCharType="begin"/>
            </w:r>
            <w:r w:rsidR="003B5106">
              <w:rPr>
                <w:noProof/>
                <w:webHidden/>
              </w:rPr>
              <w:instrText xml:space="preserve"> PAGEREF _Toc207808759 \h </w:instrText>
            </w:r>
            <w:r w:rsidR="003B5106">
              <w:rPr>
                <w:noProof/>
                <w:webHidden/>
              </w:rPr>
            </w:r>
            <w:r w:rsidR="003B5106">
              <w:rPr>
                <w:noProof/>
                <w:webHidden/>
              </w:rPr>
              <w:fldChar w:fldCharType="separate"/>
            </w:r>
            <w:r w:rsidR="003B5106">
              <w:rPr>
                <w:noProof/>
                <w:webHidden/>
              </w:rPr>
              <w:t>4</w:t>
            </w:r>
            <w:r w:rsidR="003B5106">
              <w:rPr>
                <w:noProof/>
                <w:webHidden/>
              </w:rPr>
              <w:fldChar w:fldCharType="end"/>
            </w:r>
          </w:hyperlink>
        </w:p>
        <w:p w14:paraId="446EB358" w14:textId="77777777" w:rsidR="003B5106" w:rsidRDefault="00EB40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760" w:history="1">
            <w:r w:rsidR="003B5106" w:rsidRPr="00E7115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B5106">
              <w:rPr>
                <w:noProof/>
                <w:webHidden/>
              </w:rPr>
              <w:tab/>
            </w:r>
            <w:r w:rsidR="003B5106">
              <w:rPr>
                <w:noProof/>
                <w:webHidden/>
              </w:rPr>
              <w:fldChar w:fldCharType="begin"/>
            </w:r>
            <w:r w:rsidR="003B5106">
              <w:rPr>
                <w:noProof/>
                <w:webHidden/>
              </w:rPr>
              <w:instrText xml:space="preserve"> PAGEREF _Toc207808760 \h </w:instrText>
            </w:r>
            <w:r w:rsidR="003B5106">
              <w:rPr>
                <w:noProof/>
                <w:webHidden/>
              </w:rPr>
            </w:r>
            <w:r w:rsidR="003B5106">
              <w:rPr>
                <w:noProof/>
                <w:webHidden/>
              </w:rPr>
              <w:fldChar w:fldCharType="separate"/>
            </w:r>
            <w:r w:rsidR="003B5106">
              <w:rPr>
                <w:noProof/>
                <w:webHidden/>
              </w:rPr>
              <w:t>6</w:t>
            </w:r>
            <w:r w:rsidR="003B5106">
              <w:rPr>
                <w:noProof/>
                <w:webHidden/>
              </w:rPr>
              <w:fldChar w:fldCharType="end"/>
            </w:r>
          </w:hyperlink>
        </w:p>
        <w:p w14:paraId="65E304AB" w14:textId="77777777" w:rsidR="003B5106" w:rsidRDefault="00EB40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761" w:history="1">
            <w:r w:rsidR="003B5106" w:rsidRPr="00E7115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B5106">
              <w:rPr>
                <w:noProof/>
                <w:webHidden/>
              </w:rPr>
              <w:tab/>
            </w:r>
            <w:r w:rsidR="003B5106">
              <w:rPr>
                <w:noProof/>
                <w:webHidden/>
              </w:rPr>
              <w:fldChar w:fldCharType="begin"/>
            </w:r>
            <w:r w:rsidR="003B5106">
              <w:rPr>
                <w:noProof/>
                <w:webHidden/>
              </w:rPr>
              <w:instrText xml:space="preserve"> PAGEREF _Toc207808761 \h </w:instrText>
            </w:r>
            <w:r w:rsidR="003B5106">
              <w:rPr>
                <w:noProof/>
                <w:webHidden/>
              </w:rPr>
            </w:r>
            <w:r w:rsidR="003B5106">
              <w:rPr>
                <w:noProof/>
                <w:webHidden/>
              </w:rPr>
              <w:fldChar w:fldCharType="separate"/>
            </w:r>
            <w:r w:rsidR="003B5106">
              <w:rPr>
                <w:noProof/>
                <w:webHidden/>
              </w:rPr>
              <w:t>6</w:t>
            </w:r>
            <w:r w:rsidR="003B5106">
              <w:rPr>
                <w:noProof/>
                <w:webHidden/>
              </w:rPr>
              <w:fldChar w:fldCharType="end"/>
            </w:r>
          </w:hyperlink>
        </w:p>
        <w:p w14:paraId="5136FBD2" w14:textId="77777777" w:rsidR="003B5106" w:rsidRDefault="00EB40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762" w:history="1">
            <w:r w:rsidR="003B5106" w:rsidRPr="00E7115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B5106">
              <w:rPr>
                <w:noProof/>
                <w:webHidden/>
              </w:rPr>
              <w:tab/>
            </w:r>
            <w:r w:rsidR="003B5106">
              <w:rPr>
                <w:noProof/>
                <w:webHidden/>
              </w:rPr>
              <w:fldChar w:fldCharType="begin"/>
            </w:r>
            <w:r w:rsidR="003B5106">
              <w:rPr>
                <w:noProof/>
                <w:webHidden/>
              </w:rPr>
              <w:instrText xml:space="preserve"> PAGEREF _Toc207808762 \h </w:instrText>
            </w:r>
            <w:r w:rsidR="003B5106">
              <w:rPr>
                <w:noProof/>
                <w:webHidden/>
              </w:rPr>
            </w:r>
            <w:r w:rsidR="003B5106">
              <w:rPr>
                <w:noProof/>
                <w:webHidden/>
              </w:rPr>
              <w:fldChar w:fldCharType="separate"/>
            </w:r>
            <w:r w:rsidR="003B5106">
              <w:rPr>
                <w:noProof/>
                <w:webHidden/>
              </w:rPr>
              <w:t>6</w:t>
            </w:r>
            <w:r w:rsidR="003B5106">
              <w:rPr>
                <w:noProof/>
                <w:webHidden/>
              </w:rPr>
              <w:fldChar w:fldCharType="end"/>
            </w:r>
          </w:hyperlink>
        </w:p>
        <w:p w14:paraId="4567901D" w14:textId="77777777" w:rsidR="003B5106" w:rsidRDefault="00EB40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763" w:history="1">
            <w:r w:rsidR="003B5106" w:rsidRPr="00E7115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B5106">
              <w:rPr>
                <w:noProof/>
                <w:webHidden/>
              </w:rPr>
              <w:tab/>
            </w:r>
            <w:r w:rsidR="003B5106">
              <w:rPr>
                <w:noProof/>
                <w:webHidden/>
              </w:rPr>
              <w:fldChar w:fldCharType="begin"/>
            </w:r>
            <w:r w:rsidR="003B5106">
              <w:rPr>
                <w:noProof/>
                <w:webHidden/>
              </w:rPr>
              <w:instrText xml:space="preserve"> PAGEREF _Toc207808763 \h </w:instrText>
            </w:r>
            <w:r w:rsidR="003B5106">
              <w:rPr>
                <w:noProof/>
                <w:webHidden/>
              </w:rPr>
            </w:r>
            <w:r w:rsidR="003B5106">
              <w:rPr>
                <w:noProof/>
                <w:webHidden/>
              </w:rPr>
              <w:fldChar w:fldCharType="separate"/>
            </w:r>
            <w:r w:rsidR="003B5106">
              <w:rPr>
                <w:noProof/>
                <w:webHidden/>
              </w:rPr>
              <w:t>7</w:t>
            </w:r>
            <w:r w:rsidR="003B5106">
              <w:rPr>
                <w:noProof/>
                <w:webHidden/>
              </w:rPr>
              <w:fldChar w:fldCharType="end"/>
            </w:r>
          </w:hyperlink>
        </w:p>
        <w:p w14:paraId="311086CC" w14:textId="77777777" w:rsidR="003B5106" w:rsidRDefault="00EB40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764" w:history="1">
            <w:r w:rsidR="003B5106" w:rsidRPr="00E7115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B5106">
              <w:rPr>
                <w:noProof/>
                <w:webHidden/>
              </w:rPr>
              <w:tab/>
            </w:r>
            <w:r w:rsidR="003B5106">
              <w:rPr>
                <w:noProof/>
                <w:webHidden/>
              </w:rPr>
              <w:fldChar w:fldCharType="begin"/>
            </w:r>
            <w:r w:rsidR="003B5106">
              <w:rPr>
                <w:noProof/>
                <w:webHidden/>
              </w:rPr>
              <w:instrText xml:space="preserve"> PAGEREF _Toc207808764 \h </w:instrText>
            </w:r>
            <w:r w:rsidR="003B5106">
              <w:rPr>
                <w:noProof/>
                <w:webHidden/>
              </w:rPr>
            </w:r>
            <w:r w:rsidR="003B5106">
              <w:rPr>
                <w:noProof/>
                <w:webHidden/>
              </w:rPr>
              <w:fldChar w:fldCharType="separate"/>
            </w:r>
            <w:r w:rsidR="003B5106">
              <w:rPr>
                <w:noProof/>
                <w:webHidden/>
              </w:rPr>
              <w:t>7</w:t>
            </w:r>
            <w:r w:rsidR="003B5106">
              <w:rPr>
                <w:noProof/>
                <w:webHidden/>
              </w:rPr>
              <w:fldChar w:fldCharType="end"/>
            </w:r>
          </w:hyperlink>
        </w:p>
        <w:p w14:paraId="621006EA" w14:textId="77777777" w:rsidR="003B5106" w:rsidRDefault="00EB40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765" w:history="1">
            <w:r w:rsidR="003B5106" w:rsidRPr="00E7115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B5106">
              <w:rPr>
                <w:noProof/>
                <w:webHidden/>
              </w:rPr>
              <w:tab/>
            </w:r>
            <w:r w:rsidR="003B5106">
              <w:rPr>
                <w:noProof/>
                <w:webHidden/>
              </w:rPr>
              <w:fldChar w:fldCharType="begin"/>
            </w:r>
            <w:r w:rsidR="003B5106">
              <w:rPr>
                <w:noProof/>
                <w:webHidden/>
              </w:rPr>
              <w:instrText xml:space="preserve"> PAGEREF _Toc207808765 \h </w:instrText>
            </w:r>
            <w:r w:rsidR="003B5106">
              <w:rPr>
                <w:noProof/>
                <w:webHidden/>
              </w:rPr>
            </w:r>
            <w:r w:rsidR="003B5106">
              <w:rPr>
                <w:noProof/>
                <w:webHidden/>
              </w:rPr>
              <w:fldChar w:fldCharType="separate"/>
            </w:r>
            <w:r w:rsidR="003B5106">
              <w:rPr>
                <w:noProof/>
                <w:webHidden/>
              </w:rPr>
              <w:t>9</w:t>
            </w:r>
            <w:r w:rsidR="003B5106">
              <w:rPr>
                <w:noProof/>
                <w:webHidden/>
              </w:rPr>
              <w:fldChar w:fldCharType="end"/>
            </w:r>
          </w:hyperlink>
        </w:p>
        <w:p w14:paraId="1BE631CD" w14:textId="77777777" w:rsidR="003B5106" w:rsidRDefault="00EB40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766" w:history="1">
            <w:r w:rsidR="003B5106" w:rsidRPr="00E7115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B5106">
              <w:rPr>
                <w:noProof/>
                <w:webHidden/>
              </w:rPr>
              <w:tab/>
            </w:r>
            <w:r w:rsidR="003B5106">
              <w:rPr>
                <w:noProof/>
                <w:webHidden/>
              </w:rPr>
              <w:fldChar w:fldCharType="begin"/>
            </w:r>
            <w:r w:rsidR="003B5106">
              <w:rPr>
                <w:noProof/>
                <w:webHidden/>
              </w:rPr>
              <w:instrText xml:space="preserve"> PAGEREF _Toc207808766 \h </w:instrText>
            </w:r>
            <w:r w:rsidR="003B5106">
              <w:rPr>
                <w:noProof/>
                <w:webHidden/>
              </w:rPr>
            </w:r>
            <w:r w:rsidR="003B5106">
              <w:rPr>
                <w:noProof/>
                <w:webHidden/>
              </w:rPr>
              <w:fldChar w:fldCharType="separate"/>
            </w:r>
            <w:r w:rsidR="003B5106">
              <w:rPr>
                <w:noProof/>
                <w:webHidden/>
              </w:rPr>
              <w:t>10</w:t>
            </w:r>
            <w:r w:rsidR="003B5106">
              <w:rPr>
                <w:noProof/>
                <w:webHidden/>
              </w:rPr>
              <w:fldChar w:fldCharType="end"/>
            </w:r>
          </w:hyperlink>
        </w:p>
        <w:p w14:paraId="69114370" w14:textId="77777777" w:rsidR="003B5106" w:rsidRDefault="00EB40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767" w:history="1">
            <w:r w:rsidR="003B5106" w:rsidRPr="00E7115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B5106">
              <w:rPr>
                <w:noProof/>
                <w:webHidden/>
              </w:rPr>
              <w:tab/>
            </w:r>
            <w:r w:rsidR="003B5106">
              <w:rPr>
                <w:noProof/>
                <w:webHidden/>
              </w:rPr>
              <w:fldChar w:fldCharType="begin"/>
            </w:r>
            <w:r w:rsidR="003B5106">
              <w:rPr>
                <w:noProof/>
                <w:webHidden/>
              </w:rPr>
              <w:instrText xml:space="preserve"> PAGEREF _Toc207808767 \h </w:instrText>
            </w:r>
            <w:r w:rsidR="003B5106">
              <w:rPr>
                <w:noProof/>
                <w:webHidden/>
              </w:rPr>
            </w:r>
            <w:r w:rsidR="003B5106">
              <w:rPr>
                <w:noProof/>
                <w:webHidden/>
              </w:rPr>
              <w:fldChar w:fldCharType="separate"/>
            </w:r>
            <w:r w:rsidR="003B5106">
              <w:rPr>
                <w:noProof/>
                <w:webHidden/>
              </w:rPr>
              <w:t>11</w:t>
            </w:r>
            <w:r w:rsidR="003B5106">
              <w:rPr>
                <w:noProof/>
                <w:webHidden/>
              </w:rPr>
              <w:fldChar w:fldCharType="end"/>
            </w:r>
          </w:hyperlink>
        </w:p>
        <w:p w14:paraId="565501D8" w14:textId="77777777" w:rsidR="003B5106" w:rsidRDefault="00EB40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768" w:history="1">
            <w:r w:rsidR="003B5106" w:rsidRPr="00E7115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B5106">
              <w:rPr>
                <w:noProof/>
                <w:webHidden/>
              </w:rPr>
              <w:tab/>
            </w:r>
            <w:r w:rsidR="003B5106">
              <w:rPr>
                <w:noProof/>
                <w:webHidden/>
              </w:rPr>
              <w:fldChar w:fldCharType="begin"/>
            </w:r>
            <w:r w:rsidR="003B5106">
              <w:rPr>
                <w:noProof/>
                <w:webHidden/>
              </w:rPr>
              <w:instrText xml:space="preserve"> PAGEREF _Toc207808768 \h </w:instrText>
            </w:r>
            <w:r w:rsidR="003B5106">
              <w:rPr>
                <w:noProof/>
                <w:webHidden/>
              </w:rPr>
            </w:r>
            <w:r w:rsidR="003B5106">
              <w:rPr>
                <w:noProof/>
                <w:webHidden/>
              </w:rPr>
              <w:fldChar w:fldCharType="separate"/>
            </w:r>
            <w:r w:rsidR="003B5106">
              <w:rPr>
                <w:noProof/>
                <w:webHidden/>
              </w:rPr>
              <w:t>11</w:t>
            </w:r>
            <w:r w:rsidR="003B5106">
              <w:rPr>
                <w:noProof/>
                <w:webHidden/>
              </w:rPr>
              <w:fldChar w:fldCharType="end"/>
            </w:r>
          </w:hyperlink>
        </w:p>
        <w:p w14:paraId="1634935D" w14:textId="77777777" w:rsidR="003B5106" w:rsidRDefault="00EB40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769" w:history="1">
            <w:r w:rsidR="003B5106" w:rsidRPr="00E7115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B5106">
              <w:rPr>
                <w:noProof/>
                <w:webHidden/>
              </w:rPr>
              <w:tab/>
            </w:r>
            <w:r w:rsidR="003B5106">
              <w:rPr>
                <w:noProof/>
                <w:webHidden/>
              </w:rPr>
              <w:fldChar w:fldCharType="begin"/>
            </w:r>
            <w:r w:rsidR="003B5106">
              <w:rPr>
                <w:noProof/>
                <w:webHidden/>
              </w:rPr>
              <w:instrText xml:space="preserve"> PAGEREF _Toc207808769 \h </w:instrText>
            </w:r>
            <w:r w:rsidR="003B5106">
              <w:rPr>
                <w:noProof/>
                <w:webHidden/>
              </w:rPr>
            </w:r>
            <w:r w:rsidR="003B5106">
              <w:rPr>
                <w:noProof/>
                <w:webHidden/>
              </w:rPr>
              <w:fldChar w:fldCharType="separate"/>
            </w:r>
            <w:r w:rsidR="003B5106">
              <w:rPr>
                <w:noProof/>
                <w:webHidden/>
              </w:rPr>
              <w:t>12</w:t>
            </w:r>
            <w:r w:rsidR="003B5106">
              <w:rPr>
                <w:noProof/>
                <w:webHidden/>
              </w:rPr>
              <w:fldChar w:fldCharType="end"/>
            </w:r>
          </w:hyperlink>
        </w:p>
        <w:p w14:paraId="7A060CBB" w14:textId="77777777" w:rsidR="003B5106" w:rsidRDefault="00EB40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770" w:history="1">
            <w:r w:rsidR="003B5106" w:rsidRPr="00E7115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B5106">
              <w:rPr>
                <w:noProof/>
                <w:webHidden/>
              </w:rPr>
              <w:tab/>
            </w:r>
            <w:r w:rsidR="003B5106">
              <w:rPr>
                <w:noProof/>
                <w:webHidden/>
              </w:rPr>
              <w:fldChar w:fldCharType="begin"/>
            </w:r>
            <w:r w:rsidR="003B5106">
              <w:rPr>
                <w:noProof/>
                <w:webHidden/>
              </w:rPr>
              <w:instrText xml:space="preserve"> PAGEREF _Toc207808770 \h </w:instrText>
            </w:r>
            <w:r w:rsidR="003B5106">
              <w:rPr>
                <w:noProof/>
                <w:webHidden/>
              </w:rPr>
            </w:r>
            <w:r w:rsidR="003B5106">
              <w:rPr>
                <w:noProof/>
                <w:webHidden/>
              </w:rPr>
              <w:fldChar w:fldCharType="separate"/>
            </w:r>
            <w:r w:rsidR="003B5106">
              <w:rPr>
                <w:noProof/>
                <w:webHidden/>
              </w:rPr>
              <w:t>14</w:t>
            </w:r>
            <w:r w:rsidR="003B5106">
              <w:rPr>
                <w:noProof/>
                <w:webHidden/>
              </w:rPr>
              <w:fldChar w:fldCharType="end"/>
            </w:r>
          </w:hyperlink>
        </w:p>
        <w:p w14:paraId="552359BE" w14:textId="77777777" w:rsidR="003B5106" w:rsidRDefault="00EB40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771" w:history="1">
            <w:r w:rsidR="003B5106" w:rsidRPr="00E7115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B5106">
              <w:rPr>
                <w:noProof/>
                <w:webHidden/>
              </w:rPr>
              <w:tab/>
            </w:r>
            <w:r w:rsidR="003B5106">
              <w:rPr>
                <w:noProof/>
                <w:webHidden/>
              </w:rPr>
              <w:fldChar w:fldCharType="begin"/>
            </w:r>
            <w:r w:rsidR="003B5106">
              <w:rPr>
                <w:noProof/>
                <w:webHidden/>
              </w:rPr>
              <w:instrText xml:space="preserve"> PAGEREF _Toc207808771 \h </w:instrText>
            </w:r>
            <w:r w:rsidR="003B5106">
              <w:rPr>
                <w:noProof/>
                <w:webHidden/>
              </w:rPr>
            </w:r>
            <w:r w:rsidR="003B5106">
              <w:rPr>
                <w:noProof/>
                <w:webHidden/>
              </w:rPr>
              <w:fldChar w:fldCharType="separate"/>
            </w:r>
            <w:r w:rsidR="003B5106">
              <w:rPr>
                <w:noProof/>
                <w:webHidden/>
              </w:rPr>
              <w:t>15</w:t>
            </w:r>
            <w:r w:rsidR="003B5106">
              <w:rPr>
                <w:noProof/>
                <w:webHidden/>
              </w:rPr>
              <w:fldChar w:fldCharType="end"/>
            </w:r>
          </w:hyperlink>
        </w:p>
        <w:p w14:paraId="4836B8F2" w14:textId="77777777" w:rsidR="003B5106" w:rsidRDefault="00EB40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772" w:history="1">
            <w:r w:rsidR="003B5106" w:rsidRPr="00E7115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B5106">
              <w:rPr>
                <w:noProof/>
                <w:webHidden/>
              </w:rPr>
              <w:tab/>
            </w:r>
            <w:r w:rsidR="003B5106">
              <w:rPr>
                <w:noProof/>
                <w:webHidden/>
              </w:rPr>
              <w:fldChar w:fldCharType="begin"/>
            </w:r>
            <w:r w:rsidR="003B5106">
              <w:rPr>
                <w:noProof/>
                <w:webHidden/>
              </w:rPr>
              <w:instrText xml:space="preserve"> PAGEREF _Toc207808772 \h </w:instrText>
            </w:r>
            <w:r w:rsidR="003B5106">
              <w:rPr>
                <w:noProof/>
                <w:webHidden/>
              </w:rPr>
            </w:r>
            <w:r w:rsidR="003B5106">
              <w:rPr>
                <w:noProof/>
                <w:webHidden/>
              </w:rPr>
              <w:fldChar w:fldCharType="separate"/>
            </w:r>
            <w:r w:rsidR="003B5106">
              <w:rPr>
                <w:noProof/>
                <w:webHidden/>
              </w:rPr>
              <w:t>15</w:t>
            </w:r>
            <w:r w:rsidR="003B5106">
              <w:rPr>
                <w:noProof/>
                <w:webHidden/>
              </w:rPr>
              <w:fldChar w:fldCharType="end"/>
            </w:r>
          </w:hyperlink>
        </w:p>
        <w:p w14:paraId="7661FD78" w14:textId="77777777" w:rsidR="003B5106" w:rsidRDefault="00EB40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773" w:history="1">
            <w:r w:rsidR="003B5106" w:rsidRPr="00E7115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B5106">
              <w:rPr>
                <w:noProof/>
                <w:webHidden/>
              </w:rPr>
              <w:tab/>
            </w:r>
            <w:r w:rsidR="003B5106">
              <w:rPr>
                <w:noProof/>
                <w:webHidden/>
              </w:rPr>
              <w:fldChar w:fldCharType="begin"/>
            </w:r>
            <w:r w:rsidR="003B5106">
              <w:rPr>
                <w:noProof/>
                <w:webHidden/>
              </w:rPr>
              <w:instrText xml:space="preserve"> PAGEREF _Toc207808773 \h </w:instrText>
            </w:r>
            <w:r w:rsidR="003B5106">
              <w:rPr>
                <w:noProof/>
                <w:webHidden/>
              </w:rPr>
            </w:r>
            <w:r w:rsidR="003B5106">
              <w:rPr>
                <w:noProof/>
                <w:webHidden/>
              </w:rPr>
              <w:fldChar w:fldCharType="separate"/>
            </w:r>
            <w:r w:rsidR="003B5106">
              <w:rPr>
                <w:noProof/>
                <w:webHidden/>
              </w:rPr>
              <w:t>15</w:t>
            </w:r>
            <w:r w:rsidR="003B510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8087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базовой системы знаний о финансах и финансовой системе, необходимых для понимания современных тенденций развития финансовой системы, актуальных проблем финансовой системы, а также практических навыков по принятию и обоснованию организационно-управленческого решения в сфере финансов.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8087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Финансы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8087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7"/>
        <w:gridCol w:w="2097"/>
        <w:gridCol w:w="5396"/>
      </w:tblGrid>
      <w:tr w:rsidR="00751095" w:rsidRPr="003B5106" w14:paraId="456F168A" w14:textId="77777777" w:rsidTr="003B5106">
        <w:trPr>
          <w:trHeight w:val="848"/>
          <w:tblHeader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B510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B510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B510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B510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B510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B5106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3B510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B5106" w14:paraId="15D0A9B4" w14:textId="77777777" w:rsidTr="003B5106"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B510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B5106">
              <w:rPr>
                <w:rFonts w:ascii="Times New Roman" w:hAnsi="Times New Roman" w:cs="Times New Roman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B510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B5106">
              <w:rPr>
                <w:rFonts w:ascii="Times New Roman" w:hAnsi="Times New Roman" w:cs="Times New Roman"/>
                <w:lang w:bidi="ru-RU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B510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B5106">
              <w:rPr>
                <w:rFonts w:ascii="Times New Roman" w:hAnsi="Times New Roman" w:cs="Times New Roman"/>
              </w:rPr>
              <w:t xml:space="preserve">Знать: </w:t>
            </w:r>
            <w:r w:rsidR="00316402" w:rsidRPr="003B5106">
              <w:rPr>
                <w:rFonts w:ascii="Times New Roman" w:hAnsi="Times New Roman" w:cs="Times New Roman"/>
              </w:rPr>
              <w:t>формы и методы экономического и финансового планирования; инструменты экономического и финансового планирования; зарубежный и российской опыт экономического и финансового планирования; особенности экономического и финансового планирования в разных областях жизнедеятельности; методические подходы к целеполаганию при осуществлении экономического и финансового планирования; понятие и виды текущих и долгосрочных финансовых целей при осуществлении личного планирования; понятие экономических и финансовых рисков.</w:t>
            </w:r>
            <w:r w:rsidRPr="003B510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B510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B5106">
              <w:rPr>
                <w:rFonts w:ascii="Times New Roman" w:hAnsi="Times New Roman" w:cs="Times New Roman"/>
              </w:rPr>
              <w:t xml:space="preserve">Уметь: </w:t>
            </w:r>
            <w:r w:rsidR="00FD518F" w:rsidRPr="003B5106">
              <w:rPr>
                <w:rFonts w:ascii="Times New Roman" w:hAnsi="Times New Roman" w:cs="Times New Roman"/>
              </w:rPr>
              <w:t>анализировать зарубежный и российский опыт экономического и финансового планирования; применять на практике лучшие отечественные и зарубежные методики экономического и финансового планирования; определять и применять наиболее эффективные инструменты экономического и финансового планирования; определять текущие и долгосрочные финансовые цели; оценивать и контролировать экономические и финансовые риски; обосновывать и логически выстраивать выводы по результатам полученных расчетов.</w:t>
            </w:r>
            <w:r w:rsidRPr="003B510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B510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B510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B5106">
              <w:rPr>
                <w:rFonts w:ascii="Times New Roman" w:hAnsi="Times New Roman" w:cs="Times New Roman"/>
              </w:rPr>
              <w:t>навыками сбора и обработки экономических и финансовых данных для осуществления планирования; методиками экономического и финансового планирования; навыками сравнительного анализа форм и методов экономического и финансового планирования; различными инструментами экономического и финансового планирования в зависимости от поставленных финансовых целей; инструментами оценки и контроля экономических и финансовых рисков; методиками целеполагания в финансовой сфере при осуществлении планирования.</w:t>
            </w:r>
            <w:r w:rsidRPr="003B5106">
              <w:rPr>
                <w:rFonts w:ascii="Times New Roman" w:hAnsi="Times New Roman" w:cs="Times New Roman"/>
              </w:rPr>
              <w:t>.</w:t>
            </w:r>
          </w:p>
        </w:tc>
      </w:tr>
    </w:tbl>
    <w:p w14:paraId="62955352" w14:textId="77777777" w:rsidR="003B5106" w:rsidRPr="005B37A7" w:rsidRDefault="003B5106" w:rsidP="003B510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808556"/>
      <w:bookmarkStart w:id="7" w:name="_Toc20780875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3B5106" w:rsidRPr="005B37A7" w14:paraId="62C01493" w14:textId="77777777" w:rsidTr="00163156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A6142" w14:textId="77777777" w:rsidR="003B5106" w:rsidRPr="005B37A7" w:rsidRDefault="003B5106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61ED1B" w14:textId="77777777" w:rsidR="003B5106" w:rsidRPr="005B37A7" w:rsidRDefault="003B5106" w:rsidP="0016315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BD1ED43" w14:textId="77777777" w:rsidR="003B5106" w:rsidRPr="005B37A7" w:rsidRDefault="003B5106" w:rsidP="0016315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F8815FB" w14:textId="77777777" w:rsidR="003B5106" w:rsidRPr="005B37A7" w:rsidRDefault="003B5106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3B5106" w:rsidRPr="005B37A7" w14:paraId="0CCA0A02" w14:textId="77777777" w:rsidTr="00163156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DE235CC" w14:textId="77777777" w:rsidR="003B5106" w:rsidRPr="005B37A7" w:rsidRDefault="003B5106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A36D09D" w14:textId="77777777" w:rsidR="003B5106" w:rsidRPr="005B37A7" w:rsidRDefault="003B5106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3EDFA77" w14:textId="77777777" w:rsidR="003B5106" w:rsidRPr="005B37A7" w:rsidRDefault="003B5106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6BAE827E" w14:textId="77777777" w:rsidR="003B5106" w:rsidRPr="005B37A7" w:rsidRDefault="003B5106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0D0FEC2" w14:textId="77777777" w:rsidR="003B5106" w:rsidRPr="005B37A7" w:rsidRDefault="003B5106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3B5106" w:rsidRPr="005B37A7" w14:paraId="2E9BE46C" w14:textId="77777777" w:rsidTr="00163156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DEEA4AD" w14:textId="77777777" w:rsidR="003B5106" w:rsidRPr="005B37A7" w:rsidRDefault="003B5106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730524C" w14:textId="77777777" w:rsidR="003B5106" w:rsidRPr="005B37A7" w:rsidRDefault="003B5106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63D1F218" w14:textId="77777777" w:rsidR="003B5106" w:rsidRPr="005B37A7" w:rsidRDefault="003B5106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08415D50" w14:textId="77777777" w:rsidR="003B5106" w:rsidRPr="005B37A7" w:rsidRDefault="003B5106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4EA56A54" w14:textId="77777777" w:rsidR="003B5106" w:rsidRPr="005B37A7" w:rsidRDefault="003B5106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3AECEF0F" w14:textId="77777777" w:rsidR="003B5106" w:rsidRPr="005B37A7" w:rsidRDefault="003B5106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B5106" w:rsidRPr="005B37A7" w14:paraId="0037788E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96D223" w14:textId="77777777" w:rsidR="003B5106" w:rsidRPr="00352B6F" w:rsidRDefault="003B5106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Система финансов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084676" w14:textId="77777777" w:rsidR="003B5106" w:rsidRPr="00352B6F" w:rsidRDefault="003B5106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возникновения термина «финансы. Понятие финансов. Деньги vs Финансы.  Промышленная революция и трансформация термина «финансы». Яркие представители отечественной науки о финансах. Современное представление о финансах как о «зонтичной» категории. Определение финансов. Понятие системы финансов. Подсистемы и звенья системы финансов, их краткая характеристика. Взаимосвязи подсистем финансов.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83C3C1" w14:textId="77777777" w:rsidR="003B5106" w:rsidRPr="00352B6F" w:rsidRDefault="003B5106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F9A75E" w14:textId="77777777" w:rsidR="003B5106" w:rsidRPr="00352B6F" w:rsidRDefault="003B5106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969C56" w14:textId="77777777" w:rsidR="003B5106" w:rsidRPr="00352B6F" w:rsidRDefault="003B5106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F86B42" w14:textId="77777777" w:rsidR="003B5106" w:rsidRPr="00352B6F" w:rsidRDefault="003B5106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3B5106" w:rsidRPr="005B37A7" w14:paraId="71C24A3E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188E30" w14:textId="77777777" w:rsidR="003B5106" w:rsidRPr="00352B6F" w:rsidRDefault="003B5106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Финансовые решения и фактор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13C6E5" w14:textId="77777777" w:rsidR="003B5106" w:rsidRPr="00352B6F" w:rsidRDefault="003B5106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Теория временной стоимости денег. Простые и сложные проценты. Текущая стоимость и дисконтирование. Влияние инфляции на инвестиционные решения.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C1FFDB" w14:textId="77777777" w:rsidR="003B5106" w:rsidRPr="00352B6F" w:rsidRDefault="003B5106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814508" w14:textId="77777777" w:rsidR="003B5106" w:rsidRPr="00352B6F" w:rsidRDefault="003B5106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4220E4" w14:textId="77777777" w:rsidR="003B5106" w:rsidRPr="00352B6F" w:rsidRDefault="003B5106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F4B4A1" w14:textId="77777777" w:rsidR="003B5106" w:rsidRPr="00352B6F" w:rsidRDefault="003B5106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3B5106" w:rsidRPr="005B37A7" w14:paraId="3394CEE8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A730D9" w14:textId="77777777" w:rsidR="003B5106" w:rsidRPr="00352B6F" w:rsidRDefault="003B5106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Финансы домашних хозяйств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09C621" w14:textId="77777777" w:rsidR="003B5106" w:rsidRPr="00352B6F" w:rsidRDefault="003B5106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домашнего хозяйства. Личный (семейный) бюджет: формирование доходов и расходов. Финансовая независимость и благополучие. Финансовые услуги и продукты для граждан. Персональная финансовая стратегия. Финансовые взаимоотношения человека (семьи) и государства. Налогообложение физических лиц. Личный кабинет налогоплательщика. Школа будущего пенсионера. Финансовая безопасность. Финансовые пирамиды, их признаки, жизненный цикл финансовой пирамиды. Информационные технологии для противодействия финансовому мошенничеству. Финансовое просвещение и финансовая культура. Цели и задачи повышения финансовой грамотности населения.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02BCE7" w14:textId="77777777" w:rsidR="003B5106" w:rsidRPr="00352B6F" w:rsidRDefault="003B5106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15A663" w14:textId="77777777" w:rsidR="003B5106" w:rsidRPr="00352B6F" w:rsidRDefault="003B5106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9CEDD9" w14:textId="77777777" w:rsidR="003B5106" w:rsidRPr="00352B6F" w:rsidRDefault="003B5106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5D550E" w14:textId="77777777" w:rsidR="003B5106" w:rsidRPr="00352B6F" w:rsidRDefault="003B5106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3B5106" w:rsidRPr="005B37A7" w14:paraId="48F17100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D2656F" w14:textId="77777777" w:rsidR="003B5106" w:rsidRPr="00352B6F" w:rsidRDefault="003B5106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Финансовые рынки и финансовые институты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8A3449" w14:textId="77777777" w:rsidR="003B5106" w:rsidRPr="00352B6F" w:rsidRDefault="003B5106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Структура современного финансового рынка. Финансовые институты, их краткая характеристика.  Рынок ценных бумаг: инфраструктура и инструменты. Рынок ссудных капиталов и валютный рынок. Принципы, функции и виды страхования, основы организации страхового дела. Роль банка России как мегарегулятора финансового рынка. Стратегия развития финансового рынка в РФ до 2030г. Цифровизация финансового рынка и цифровые финансовые активы.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0489A6" w14:textId="77777777" w:rsidR="003B5106" w:rsidRPr="00352B6F" w:rsidRDefault="003B5106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215077" w14:textId="77777777" w:rsidR="003B5106" w:rsidRPr="00352B6F" w:rsidRDefault="003B5106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18B0AF" w14:textId="77777777" w:rsidR="003B5106" w:rsidRPr="00352B6F" w:rsidRDefault="003B5106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3F000A" w14:textId="77777777" w:rsidR="003B5106" w:rsidRPr="00352B6F" w:rsidRDefault="003B5106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3B5106" w:rsidRPr="005B37A7" w14:paraId="05B3CC8F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88E005" w14:textId="77777777" w:rsidR="003B5106" w:rsidRPr="00352B6F" w:rsidRDefault="003B5106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Государственные и муниципальные финансы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07038C" w14:textId="77777777" w:rsidR="003B5106" w:rsidRPr="00352B6F" w:rsidRDefault="003B5106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назначение государственных и муниципальных (общественных) финансов. Бюджетное устройство и принципы бюджетной системы. Бюджетный процесс. Дефицит бюджета и его регулирование. Управление государственным долгом. Определение налога. Функции налогов. Элементы налога. Классификация налогов. налоговые системы. Основы налоговой системы РФ. Таможенные платежи. Доходы бюджета. Налог: экономическая сущность, функции, роль в формировании доходов бюджета. Налогообложение: понятие, этапы эволюции, основные теории и принципы. Элементы налога и их характеристика. Классификация налогов. Налоговая система: понятие, типы мировых налоговых систем и их характеристика. Налоговая политика: цели, задачи и роль в системе государственного регулирования экономики. Налоговая система РФ: структура, принципы построения, основные направления развития. Налоговое администрирование: содержание, формы и методы. Роль налогового контроля в управлении налоговой системой РФ с применением современных информационных технологий. Таможенные платежи: понятие, виды, роль в формировании доходов бюджета. Таможенно-тарифная политика Российской Федерации. Состав и назначение государственных внебюджетных фондов. Развитие системы внебюджетных фондов в Российской Федерации.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1FE2B5" w14:textId="77777777" w:rsidR="003B5106" w:rsidRPr="00352B6F" w:rsidRDefault="003B5106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491338" w14:textId="77777777" w:rsidR="003B5106" w:rsidRPr="00352B6F" w:rsidRDefault="003B5106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732089" w14:textId="77777777" w:rsidR="003B5106" w:rsidRPr="00352B6F" w:rsidRDefault="003B5106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B415C4" w14:textId="77777777" w:rsidR="003B5106" w:rsidRPr="00352B6F" w:rsidRDefault="003B5106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3B5106" w:rsidRPr="005B37A7" w14:paraId="5374DF26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BB40F2" w14:textId="77777777" w:rsidR="003B5106" w:rsidRPr="00352B6F" w:rsidRDefault="003B5106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Корпоративные финансы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B76A30" w14:textId="77777777" w:rsidR="003B5106" w:rsidRPr="00352B6F" w:rsidRDefault="003B5106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Содержание и функции корпоративных финансов. Современные теории и концепции корпоративных финансов. Информационная база, принципы и инструментарий управления корпоративными финансами. Цели, задачи и содержание финансового менеджмента. Роль финансового менеджера в управлении компанией.  Источники и способы финансирования деятельности корпораций. Понятие капитала. Собственный и заёмный капитал. Структура и цена капитала. Управление оборотными активами. Инвестиционная деятельность корпораций. Финансовый механизм государственно-частного взаимодействия.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71B151" w14:textId="77777777" w:rsidR="003B5106" w:rsidRPr="00352B6F" w:rsidRDefault="003B5106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AC5042" w14:textId="77777777" w:rsidR="003B5106" w:rsidRPr="00352B6F" w:rsidRDefault="003B5106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8FDA07" w14:textId="77777777" w:rsidR="003B5106" w:rsidRPr="00352B6F" w:rsidRDefault="003B5106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AC2784" w14:textId="77777777" w:rsidR="003B5106" w:rsidRPr="00352B6F" w:rsidRDefault="003B5106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3B5106" w:rsidRPr="005B37A7" w14:paraId="7C381D37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A199BC" w14:textId="77777777" w:rsidR="003B5106" w:rsidRPr="00352B6F" w:rsidRDefault="003B5106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Международные финансы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938E79" w14:textId="77777777" w:rsidR="003B5106" w:rsidRPr="00352B6F" w:rsidRDefault="003B5106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Содержание международных финансов. Субъекты международных финансовых отношений. Международные и региональные финансовые организации. Валютная политика государств. Операции на международных финансовых рынках.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CD953E" w14:textId="77777777" w:rsidR="003B5106" w:rsidRPr="00352B6F" w:rsidRDefault="003B5106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E34AD6" w14:textId="77777777" w:rsidR="003B5106" w:rsidRPr="00352B6F" w:rsidRDefault="003B5106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BAA904" w14:textId="77777777" w:rsidR="003B5106" w:rsidRPr="00352B6F" w:rsidRDefault="003B5106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F2DDEA" w14:textId="77777777" w:rsidR="003B5106" w:rsidRPr="00352B6F" w:rsidRDefault="003B5106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3B5106" w:rsidRPr="005B37A7" w14:paraId="038E666F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C5C490" w14:textId="77777777" w:rsidR="003B5106" w:rsidRPr="00352B6F" w:rsidRDefault="003B5106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Перспективные направления в развитии финансов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128C46" w14:textId="77777777" w:rsidR="003B5106" w:rsidRPr="00352B6F" w:rsidRDefault="003B5106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Новые направления в финансах. ESG-финансы. Поведенческие финансы.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9C299B" w14:textId="77777777" w:rsidR="003B5106" w:rsidRPr="00352B6F" w:rsidRDefault="003B5106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F4E06D" w14:textId="77777777" w:rsidR="003B5106" w:rsidRPr="00352B6F" w:rsidRDefault="003B5106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526328" w14:textId="77777777" w:rsidR="003B5106" w:rsidRPr="00352B6F" w:rsidRDefault="003B5106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B2B9CB" w14:textId="77777777" w:rsidR="003B5106" w:rsidRPr="00352B6F" w:rsidRDefault="003B5106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3B5106" w:rsidRPr="005B37A7" w14:paraId="522C89FC" w14:textId="77777777" w:rsidTr="00163156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C60F5" w14:textId="77777777" w:rsidR="003B5106" w:rsidRPr="00352B6F" w:rsidRDefault="003B5106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0460F" w14:textId="77777777" w:rsidR="003B5106" w:rsidRPr="00352B6F" w:rsidRDefault="003B5106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3B5106" w:rsidRPr="005B37A7" w14:paraId="70756408" w14:textId="77777777" w:rsidTr="00163156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66EE7" w14:textId="77777777" w:rsidR="003B5106" w:rsidRPr="00352B6F" w:rsidRDefault="003B5106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94C0B" w14:textId="77777777" w:rsidR="003B5106" w:rsidRPr="00352B6F" w:rsidRDefault="003B5106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6F759" w14:textId="77777777" w:rsidR="003B5106" w:rsidRPr="00352B6F" w:rsidRDefault="003B5106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BD166" w14:textId="77777777" w:rsidR="003B5106" w:rsidRPr="00352B6F" w:rsidRDefault="003B5106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CF526" w14:textId="77777777" w:rsidR="003B5106" w:rsidRPr="00352B6F" w:rsidRDefault="003B5106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100</w:t>
            </w:r>
          </w:p>
        </w:tc>
      </w:tr>
    </w:tbl>
    <w:p w14:paraId="628B6DB5" w14:textId="77777777" w:rsidR="003B5106" w:rsidRPr="005B37A7" w:rsidRDefault="003B5106" w:rsidP="003B510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9FC9AB0" w14:textId="77777777" w:rsidR="003B5106" w:rsidRPr="005B37A7" w:rsidRDefault="003B5106" w:rsidP="003B510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AC714ED" w14:textId="77777777" w:rsidR="003B5106" w:rsidRPr="005B37A7" w:rsidRDefault="003B5106" w:rsidP="003B510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27A8A6A" w14:textId="77777777" w:rsidR="003B5106" w:rsidRPr="007E6725" w:rsidRDefault="003B5106" w:rsidP="003B510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808557"/>
      <w:bookmarkStart w:id="10" w:name="_Toc207808760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021CAE79" w14:textId="77777777" w:rsidR="003B5106" w:rsidRPr="007E6725" w:rsidRDefault="003B5106" w:rsidP="003B5106"/>
    <w:p w14:paraId="215E00A5" w14:textId="77777777" w:rsidR="003B5106" w:rsidRPr="005F42A5" w:rsidRDefault="003B5106" w:rsidP="003B510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808558"/>
      <w:bookmarkStart w:id="12" w:name="_Toc20780876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2"/>
        <w:gridCol w:w="3805"/>
      </w:tblGrid>
      <w:tr w:rsidR="003B5106" w:rsidRPr="007E6725" w14:paraId="3EF487DE" w14:textId="77777777" w:rsidTr="00163156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2E4B859F" w14:textId="77777777" w:rsidR="003B5106" w:rsidRPr="007E6725" w:rsidRDefault="003B5106" w:rsidP="00163156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25200C7" w14:textId="77777777" w:rsidR="003B5106" w:rsidRPr="007E6725" w:rsidRDefault="003B5106" w:rsidP="00163156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3B5106" w:rsidRPr="007E6725" w14:paraId="732D861F" w14:textId="77777777" w:rsidTr="0016315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60D249E" w14:textId="77777777" w:rsidR="003B5106" w:rsidRPr="00F70CC6" w:rsidRDefault="003B5106" w:rsidP="00163156">
            <w:pPr>
              <w:rPr>
                <w:rFonts w:ascii="Times New Roman" w:hAnsi="Times New Roman" w:cs="Times New Roman"/>
                <w:lang w:bidi="ru-RU"/>
              </w:rPr>
            </w:pPr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Финансы : учебник для вузов / под редакцией И. Ю. Евстафьевой, Д. А. Жилюка, Н. Г. Ивановой. — 2-е изд., перераб. и доп. — Москва : Издательство Юрайт, 2025. — 448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 978-5-534-20118-5.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1429A7E" w14:textId="77777777" w:rsidR="003B5106" w:rsidRPr="00F70CC6" w:rsidRDefault="00EB4000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3B5106">
                <w:rPr>
                  <w:color w:val="00008B"/>
                  <w:u w:val="single"/>
                </w:rPr>
                <w:t>https://urait.ru/book/finansy-567702</w:t>
              </w:r>
            </w:hyperlink>
          </w:p>
        </w:tc>
      </w:tr>
      <w:tr w:rsidR="003B5106" w:rsidRPr="007E6725" w14:paraId="71B9F905" w14:textId="77777777" w:rsidTr="0016315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47F55DD" w14:textId="77777777" w:rsidR="003B5106" w:rsidRPr="007E6725" w:rsidRDefault="003B5106" w:rsidP="00163156">
            <w:pPr>
              <w:rPr>
                <w:rFonts w:ascii="Times New Roman" w:hAnsi="Times New Roman" w:cs="Times New Roman"/>
                <w:lang w:val="en-US" w:bidi="ru-RU"/>
              </w:rPr>
            </w:pPr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Финансы : учебное пособие / [Н.Г.Иванова и др.] ; под ред. Н.Г.Ивановой .— Санкт-Петербург : Изд-во СПбГЭУ, 2016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40DD53B" w14:textId="77777777" w:rsidR="003B5106" w:rsidRPr="007E6725" w:rsidRDefault="00EB4000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3B5106" w:rsidRPr="00F70CC6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3B5106">
                <w:rPr>
                  <w:color w:val="00008B"/>
                  <w:u w:val="single"/>
                </w:rPr>
                <w:t>B0%D0%BD%D0%BE%D0%B2%D0%B0.pdf</w:t>
              </w:r>
            </w:hyperlink>
          </w:p>
        </w:tc>
      </w:tr>
      <w:tr w:rsidR="003B5106" w:rsidRPr="007E6725" w14:paraId="6D559281" w14:textId="77777777" w:rsidTr="0016315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69324B0" w14:textId="77777777" w:rsidR="003B5106" w:rsidRPr="007E6725" w:rsidRDefault="003B5106" w:rsidP="00163156">
            <w:pPr>
              <w:rPr>
                <w:rFonts w:ascii="Times New Roman" w:hAnsi="Times New Roman" w:cs="Times New Roman"/>
                <w:lang w:val="en-US" w:bidi="ru-RU"/>
              </w:rPr>
            </w:pPr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по дисциплине "Финансы" / [сост.: Е.А.Фирсова и др.] .— Санкт-Петербург : Изд-во СПбГЭУ, 2017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5F32EC1" w14:textId="77777777" w:rsidR="003B5106" w:rsidRPr="007E6725" w:rsidRDefault="00EB4000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3B5106" w:rsidRPr="00F70CC6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3B5106">
                <w:rPr>
                  <w:color w:val="00008B"/>
                  <w:u w:val="single"/>
                </w:rPr>
                <w:t>BD%D0%B0%D0%BD%D1%81%D1%8B.pdf</w:t>
              </w:r>
            </w:hyperlink>
          </w:p>
        </w:tc>
      </w:tr>
    </w:tbl>
    <w:p w14:paraId="06E24A64" w14:textId="77777777" w:rsidR="003B5106" w:rsidRPr="007E6725" w:rsidRDefault="003B5106" w:rsidP="003B510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24C849E" w14:textId="77777777" w:rsidR="003B5106" w:rsidRPr="005F42A5" w:rsidRDefault="003B5106" w:rsidP="003B510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808559"/>
      <w:bookmarkStart w:id="14" w:name="_Toc20780876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3"/>
      <w:bookmarkEnd w:id="14"/>
    </w:p>
    <w:p w14:paraId="3C887445" w14:textId="77777777" w:rsidR="003B5106" w:rsidRPr="007E6725" w:rsidRDefault="003B5106" w:rsidP="003B5106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3B5106" w:rsidRPr="007E6725" w14:paraId="33E7E0F0" w14:textId="77777777" w:rsidTr="00163156">
        <w:tc>
          <w:tcPr>
            <w:tcW w:w="9345" w:type="dxa"/>
          </w:tcPr>
          <w:p w14:paraId="59E150DC" w14:textId="77777777" w:rsidR="003B5106" w:rsidRPr="007E6725" w:rsidRDefault="003B5106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3B5106" w:rsidRPr="007E6725" w14:paraId="4B08392F" w14:textId="77777777" w:rsidTr="00163156">
        <w:tc>
          <w:tcPr>
            <w:tcW w:w="9345" w:type="dxa"/>
          </w:tcPr>
          <w:p w14:paraId="61AD28EF" w14:textId="77777777" w:rsidR="003B5106" w:rsidRPr="007E6725" w:rsidRDefault="003B5106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3B5106" w:rsidRPr="007E6725" w14:paraId="656FD2D6" w14:textId="77777777" w:rsidTr="00163156">
        <w:tc>
          <w:tcPr>
            <w:tcW w:w="9345" w:type="dxa"/>
          </w:tcPr>
          <w:p w14:paraId="15868A2E" w14:textId="77777777" w:rsidR="003B5106" w:rsidRPr="007E6725" w:rsidRDefault="003B5106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3B5106" w:rsidRPr="007E6725" w14:paraId="09514298" w14:textId="77777777" w:rsidTr="00163156">
        <w:tc>
          <w:tcPr>
            <w:tcW w:w="9345" w:type="dxa"/>
          </w:tcPr>
          <w:p w14:paraId="0DF84A91" w14:textId="77777777" w:rsidR="003B5106" w:rsidRPr="007E6725" w:rsidRDefault="003B5106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3B5106" w:rsidRPr="007E6725" w14:paraId="47296849" w14:textId="77777777" w:rsidTr="00163156">
        <w:tc>
          <w:tcPr>
            <w:tcW w:w="9345" w:type="dxa"/>
          </w:tcPr>
          <w:p w14:paraId="0D747140" w14:textId="77777777" w:rsidR="003B5106" w:rsidRPr="007E6725" w:rsidRDefault="003B5106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3B5106" w:rsidRPr="007E6725" w14:paraId="039E29C1" w14:textId="77777777" w:rsidTr="00163156">
        <w:tc>
          <w:tcPr>
            <w:tcW w:w="9345" w:type="dxa"/>
          </w:tcPr>
          <w:p w14:paraId="1A928FAA" w14:textId="77777777" w:rsidR="003B5106" w:rsidRPr="007E6725" w:rsidRDefault="003B5106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65B47F0B" w14:textId="77777777" w:rsidR="003B5106" w:rsidRPr="007E6725" w:rsidRDefault="003B5106" w:rsidP="003B5106">
      <w:pPr>
        <w:rPr>
          <w:rFonts w:ascii="Times New Roman" w:hAnsi="Times New Roman" w:cs="Times New Roman"/>
          <w:b/>
          <w:sz w:val="28"/>
          <w:szCs w:val="28"/>
        </w:rPr>
      </w:pPr>
    </w:p>
    <w:p w14:paraId="587AB019" w14:textId="77777777" w:rsidR="003B5106" w:rsidRPr="005F42A5" w:rsidRDefault="003B5106" w:rsidP="003B510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7808560"/>
      <w:bookmarkStart w:id="16" w:name="_Toc20780876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3B5106" w:rsidRPr="007E6725" w14:paraId="65EF0DAB" w14:textId="77777777" w:rsidTr="00163156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75C28685" w14:textId="77777777" w:rsidR="003B5106" w:rsidRPr="007E6725" w:rsidRDefault="003B5106" w:rsidP="001631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2AF9B8B" w14:textId="77777777" w:rsidR="003B5106" w:rsidRPr="007E6725" w:rsidRDefault="003B5106" w:rsidP="001631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3B5106" w:rsidRPr="007E6725" w14:paraId="2EA1AA7C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EEC41B9" w14:textId="77777777" w:rsidR="003B5106" w:rsidRPr="007E6725" w:rsidRDefault="003B5106" w:rsidP="00163156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8A21F8F" w14:textId="77777777" w:rsidR="003B5106" w:rsidRPr="007E6725" w:rsidRDefault="003B5106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3B5106" w:rsidRPr="007E6725" w14:paraId="43594751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B16225A" w14:textId="77777777" w:rsidR="003B5106" w:rsidRPr="007E6725" w:rsidRDefault="003B5106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B309F39" w14:textId="77777777" w:rsidR="003B5106" w:rsidRPr="007E6725" w:rsidRDefault="003B5106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3B5106" w:rsidRPr="007E6725" w14:paraId="5ADFA132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311C0C5" w14:textId="77777777" w:rsidR="003B5106" w:rsidRPr="007E6725" w:rsidRDefault="003B5106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B1D374E" w14:textId="77777777" w:rsidR="003B5106" w:rsidRPr="007E6725" w:rsidRDefault="003B5106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3B5106" w:rsidRPr="007E6725" w14:paraId="5C709334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037F0BA" w14:textId="77777777" w:rsidR="003B5106" w:rsidRPr="007E6725" w:rsidRDefault="003B5106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D1AE930" w14:textId="77777777" w:rsidR="003B5106" w:rsidRPr="007E6725" w:rsidRDefault="003B5106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3B5106" w:rsidRPr="007E6725" w14:paraId="37DA5E7E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5CC17A4" w14:textId="77777777" w:rsidR="003B5106" w:rsidRPr="007E6725" w:rsidRDefault="003B5106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1B3E20A" w14:textId="77777777" w:rsidR="003B5106" w:rsidRPr="007E6725" w:rsidRDefault="003B5106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4CF39650" w14:textId="77777777" w:rsidR="003B5106" w:rsidRPr="007E6725" w:rsidRDefault="00EB4000" w:rsidP="001631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3B5106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3B5106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3B5106" w:rsidRPr="007E6725" w14:paraId="1A883F86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F67E309" w14:textId="77777777" w:rsidR="003B5106" w:rsidRPr="007E6725" w:rsidRDefault="003B5106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F7DB340" w14:textId="77777777" w:rsidR="003B5106" w:rsidRPr="007E6725" w:rsidRDefault="003B5106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74527610" w14:textId="77777777" w:rsidR="003B5106" w:rsidRPr="007E6725" w:rsidRDefault="003B5106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3B5106" w:rsidRPr="007E6725" w14:paraId="37A94D67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F9A6F5" w14:textId="77777777" w:rsidR="003B5106" w:rsidRPr="007E6725" w:rsidRDefault="003B5106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F86F672" w14:textId="77777777" w:rsidR="003B5106" w:rsidRPr="007E6725" w:rsidRDefault="003B5106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3B5106" w:rsidRPr="007E6725" w14:paraId="1D861660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50B4806" w14:textId="77777777" w:rsidR="003B5106" w:rsidRPr="007E6725" w:rsidRDefault="003B5106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CD705B1" w14:textId="77777777" w:rsidR="003B5106" w:rsidRPr="007E6725" w:rsidRDefault="003B5106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70022659" w14:textId="77777777" w:rsidR="003B5106" w:rsidRPr="007E6725" w:rsidRDefault="003B5106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3B5106" w:rsidRPr="007E6725" w14:paraId="4FEAC3F4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C1525E2" w14:textId="77777777" w:rsidR="003B5106" w:rsidRPr="007E6725" w:rsidRDefault="003B5106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25B341C" w14:textId="77777777" w:rsidR="003B5106" w:rsidRPr="007E6725" w:rsidRDefault="003B5106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3B5106" w:rsidRPr="007E6725" w14:paraId="54770C82" w14:textId="77777777" w:rsidTr="00163156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6C40CD" w14:textId="77777777" w:rsidR="003B5106" w:rsidRPr="007E6725" w:rsidRDefault="003B5106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FEFE85" w14:textId="77777777" w:rsidR="003B5106" w:rsidRPr="007E6725" w:rsidRDefault="003B5106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3B5106" w:rsidRPr="007E6725" w14:paraId="41F8DDFF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27A90C" w14:textId="77777777" w:rsidR="003B5106" w:rsidRPr="007E6725" w:rsidRDefault="003B5106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A8D18AF" w14:textId="77777777" w:rsidR="003B5106" w:rsidRPr="007E6725" w:rsidRDefault="003B5106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3B5106" w:rsidRPr="007E6725" w14:paraId="513FB6F5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69531C" w14:textId="77777777" w:rsidR="003B5106" w:rsidRPr="007E6725" w:rsidRDefault="003B5106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A619FB" w14:textId="77777777" w:rsidR="003B5106" w:rsidRPr="007E6725" w:rsidRDefault="003B5106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145AA9C0" w14:textId="77777777" w:rsidR="003B5106" w:rsidRPr="007E6725" w:rsidRDefault="003B5106" w:rsidP="003B5106">
      <w:pPr>
        <w:rPr>
          <w:rFonts w:ascii="Times New Roman" w:hAnsi="Times New Roman" w:cs="Times New Roman"/>
          <w:b/>
          <w:sz w:val="28"/>
          <w:szCs w:val="28"/>
        </w:rPr>
      </w:pPr>
    </w:p>
    <w:p w14:paraId="752EEEEF" w14:textId="77777777" w:rsidR="003B5106" w:rsidRPr="007E6725" w:rsidRDefault="003B5106" w:rsidP="003B510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4912BE8" w14:textId="77777777" w:rsidR="003B5106" w:rsidRPr="007E6725" w:rsidRDefault="003B5106" w:rsidP="003B510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808561"/>
      <w:bookmarkStart w:id="18" w:name="_Toc2078087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704E181A" w14:textId="77777777" w:rsidR="003B5106" w:rsidRPr="007E6725" w:rsidRDefault="003B5106" w:rsidP="003B5106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7EFF9FD1" w14:textId="77777777" w:rsidR="003B5106" w:rsidRPr="007E6725" w:rsidRDefault="003B5106" w:rsidP="003B5106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FA3173A" w14:textId="77777777" w:rsidR="003B5106" w:rsidRPr="007E6725" w:rsidRDefault="003B5106" w:rsidP="003B5106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EBEE11E" w14:textId="77777777" w:rsidR="003B5106" w:rsidRPr="007E6725" w:rsidRDefault="003B5106" w:rsidP="003B5106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3B5106" w:rsidRPr="00F70CC6" w14:paraId="2B7CB42D" w14:textId="77777777" w:rsidTr="00163156">
        <w:tc>
          <w:tcPr>
            <w:tcW w:w="7797" w:type="dxa"/>
            <w:shd w:val="clear" w:color="auto" w:fill="auto"/>
          </w:tcPr>
          <w:p w14:paraId="1BCEF599" w14:textId="77777777" w:rsidR="003B5106" w:rsidRPr="00F70CC6" w:rsidRDefault="003B5106" w:rsidP="0016315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70CC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DB09CCF" w14:textId="77777777" w:rsidR="003B5106" w:rsidRPr="00F70CC6" w:rsidRDefault="003B5106" w:rsidP="0016315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70CC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3B5106" w:rsidRPr="00F70CC6" w14:paraId="2021C21E" w14:textId="77777777" w:rsidTr="00163156">
        <w:tc>
          <w:tcPr>
            <w:tcW w:w="7797" w:type="dxa"/>
            <w:shd w:val="clear" w:color="auto" w:fill="auto"/>
          </w:tcPr>
          <w:p w14:paraId="6A18E94D" w14:textId="77777777" w:rsidR="003B5106" w:rsidRPr="00F70CC6" w:rsidRDefault="003B5106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 xml:space="preserve">Ауд. 2018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16 посадочных мест (16 компьютерных столов, 16 черных кресел), рабочее место преподавателя 2стола+1кресло, доска меловая 1 шт., доска маркерная на колесиках 1шт., вешалка стойка 1шт., стул изо10шт.Компьютер </w:t>
            </w:r>
            <w:r w:rsidRPr="00F70CC6">
              <w:rPr>
                <w:sz w:val="22"/>
                <w:szCs w:val="22"/>
                <w:lang w:val="en-US"/>
              </w:rPr>
              <w:t>Intel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I</w:t>
            </w:r>
            <w:r w:rsidRPr="00F70CC6">
              <w:rPr>
                <w:sz w:val="22"/>
                <w:szCs w:val="22"/>
              </w:rPr>
              <w:t>5-7400/16</w:t>
            </w:r>
            <w:r w:rsidRPr="00F70CC6">
              <w:rPr>
                <w:sz w:val="22"/>
                <w:szCs w:val="22"/>
                <w:lang w:val="en-US"/>
              </w:rPr>
              <w:t>Gb</w:t>
            </w:r>
            <w:r w:rsidRPr="00F70CC6">
              <w:rPr>
                <w:sz w:val="22"/>
                <w:szCs w:val="22"/>
              </w:rPr>
              <w:t>/1</w:t>
            </w:r>
            <w:r w:rsidRPr="00F70CC6">
              <w:rPr>
                <w:sz w:val="22"/>
                <w:szCs w:val="22"/>
                <w:lang w:val="en-US"/>
              </w:rPr>
              <w:t>Tb</w:t>
            </w:r>
            <w:r w:rsidRPr="00F70CC6">
              <w:rPr>
                <w:sz w:val="22"/>
                <w:szCs w:val="22"/>
              </w:rPr>
              <w:t xml:space="preserve">/ видеокарта </w:t>
            </w:r>
            <w:r w:rsidRPr="00F70CC6">
              <w:rPr>
                <w:sz w:val="22"/>
                <w:szCs w:val="22"/>
                <w:lang w:val="en-US"/>
              </w:rPr>
              <w:t>NVIDIA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GeForce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GT</w:t>
            </w:r>
            <w:r w:rsidRPr="00F70CC6">
              <w:rPr>
                <w:sz w:val="22"/>
                <w:szCs w:val="22"/>
              </w:rPr>
              <w:t xml:space="preserve"> 710/Монитор. </w:t>
            </w:r>
            <w:r w:rsidRPr="00F70CC6">
              <w:rPr>
                <w:sz w:val="22"/>
                <w:szCs w:val="22"/>
                <w:lang w:val="en-US"/>
              </w:rPr>
              <w:t>DELL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S</w:t>
            </w:r>
            <w:r w:rsidRPr="00F70CC6">
              <w:rPr>
                <w:sz w:val="22"/>
                <w:szCs w:val="22"/>
              </w:rPr>
              <w:t>2218</w:t>
            </w:r>
            <w:r w:rsidRPr="00F70CC6">
              <w:rPr>
                <w:sz w:val="22"/>
                <w:szCs w:val="22"/>
                <w:lang w:val="en-US"/>
              </w:rPr>
              <w:t>H</w:t>
            </w:r>
            <w:r w:rsidRPr="00F70CC6">
              <w:rPr>
                <w:sz w:val="22"/>
                <w:szCs w:val="22"/>
              </w:rPr>
              <w:t xml:space="preserve"> - 17 шт., Точка беспроводного доступа </w:t>
            </w:r>
            <w:r w:rsidRPr="00F70CC6">
              <w:rPr>
                <w:sz w:val="22"/>
                <w:szCs w:val="22"/>
                <w:lang w:val="en-US"/>
              </w:rPr>
              <w:t>Wi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Fi</w:t>
            </w:r>
            <w:r w:rsidRPr="00F70CC6">
              <w:rPr>
                <w:sz w:val="22"/>
                <w:szCs w:val="22"/>
              </w:rPr>
              <w:t xml:space="preserve"> Тип1 </w:t>
            </w:r>
            <w:r w:rsidRPr="00F70CC6">
              <w:rPr>
                <w:sz w:val="22"/>
                <w:szCs w:val="22"/>
                <w:lang w:val="en-US"/>
              </w:rPr>
              <w:t>UBIQUITI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UAP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AC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PRO</w:t>
            </w:r>
            <w:r w:rsidRPr="00F70CC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8BB2FB3" w14:textId="77777777" w:rsidR="003B5106" w:rsidRPr="00F70CC6" w:rsidRDefault="003B5106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3B5106" w:rsidRPr="00F70CC6" w14:paraId="43A6D105" w14:textId="77777777" w:rsidTr="00163156">
        <w:tc>
          <w:tcPr>
            <w:tcW w:w="7797" w:type="dxa"/>
            <w:shd w:val="clear" w:color="auto" w:fill="auto"/>
          </w:tcPr>
          <w:p w14:paraId="4A20B571" w14:textId="77777777" w:rsidR="003B5106" w:rsidRPr="00F70CC6" w:rsidRDefault="003B5106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 xml:space="preserve"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 w:rsidRPr="00F70CC6">
              <w:rPr>
                <w:sz w:val="22"/>
                <w:szCs w:val="22"/>
                <w:lang w:val="en-US"/>
              </w:rPr>
              <w:t>Intel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i</w:t>
            </w:r>
            <w:r w:rsidRPr="00F70CC6">
              <w:rPr>
                <w:sz w:val="22"/>
                <w:szCs w:val="22"/>
              </w:rPr>
              <w:t xml:space="preserve">3-2100 2.4 </w:t>
            </w:r>
            <w:r w:rsidRPr="00F70CC6">
              <w:rPr>
                <w:sz w:val="22"/>
                <w:szCs w:val="22"/>
                <w:lang w:val="en-US"/>
              </w:rPr>
              <w:t>Ghz</w:t>
            </w:r>
            <w:r w:rsidRPr="00F70CC6">
              <w:rPr>
                <w:sz w:val="22"/>
                <w:szCs w:val="22"/>
              </w:rPr>
              <w:t>/500/4/</w:t>
            </w:r>
            <w:r w:rsidRPr="00F70CC6">
              <w:rPr>
                <w:sz w:val="22"/>
                <w:szCs w:val="22"/>
                <w:lang w:val="en-US"/>
              </w:rPr>
              <w:t>Acer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V</w:t>
            </w:r>
            <w:r w:rsidRPr="00F70CC6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F70CC6">
              <w:rPr>
                <w:sz w:val="22"/>
                <w:szCs w:val="22"/>
                <w:lang w:val="en-US"/>
              </w:rPr>
              <w:t>Panasonic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PT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VX</w:t>
            </w:r>
            <w:r w:rsidRPr="00F70CC6">
              <w:rPr>
                <w:sz w:val="22"/>
                <w:szCs w:val="22"/>
              </w:rPr>
              <w:t xml:space="preserve">610Е - 1 шт., Экран с электроприводом </w:t>
            </w:r>
            <w:r w:rsidRPr="00F70CC6">
              <w:rPr>
                <w:sz w:val="22"/>
                <w:szCs w:val="22"/>
                <w:lang w:val="en-US"/>
              </w:rPr>
              <w:t>ScreenMedia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Champion</w:t>
            </w:r>
            <w:r w:rsidRPr="00F70CC6">
              <w:rPr>
                <w:sz w:val="22"/>
                <w:szCs w:val="22"/>
              </w:rPr>
              <w:t xml:space="preserve"> 244х183см </w:t>
            </w:r>
            <w:r w:rsidRPr="00F70CC6">
              <w:rPr>
                <w:sz w:val="22"/>
                <w:szCs w:val="22"/>
                <w:lang w:val="en-US"/>
              </w:rPr>
              <w:t>SCM</w:t>
            </w:r>
            <w:r w:rsidRPr="00F70CC6">
              <w:rPr>
                <w:sz w:val="22"/>
                <w:szCs w:val="22"/>
              </w:rPr>
              <w:t xml:space="preserve">-4304 - 1 шт., Экран подпружиненный ручной </w:t>
            </w:r>
            <w:r w:rsidRPr="00F70CC6">
              <w:rPr>
                <w:sz w:val="22"/>
                <w:szCs w:val="22"/>
                <w:lang w:val="en-US"/>
              </w:rPr>
              <w:t>MW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Cinerollo</w:t>
            </w:r>
            <w:r w:rsidRPr="00F70CC6">
              <w:rPr>
                <w:sz w:val="22"/>
                <w:szCs w:val="22"/>
              </w:rPr>
              <w:t xml:space="preserve"> 200*200см - 1 шт., Мультимедийный проектор Тип 2 </w:t>
            </w:r>
            <w:r w:rsidRPr="00F70CC6">
              <w:rPr>
                <w:sz w:val="22"/>
                <w:szCs w:val="22"/>
                <w:lang w:val="en-US"/>
              </w:rPr>
              <w:t>Panasonic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PT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VX</w:t>
            </w:r>
            <w:r w:rsidRPr="00F70CC6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3DD80E6" w14:textId="77777777" w:rsidR="003B5106" w:rsidRPr="00F70CC6" w:rsidRDefault="003B5106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3B5106" w:rsidRPr="00F70CC6" w14:paraId="3DC7A98F" w14:textId="77777777" w:rsidTr="00163156">
        <w:tc>
          <w:tcPr>
            <w:tcW w:w="7797" w:type="dxa"/>
            <w:shd w:val="clear" w:color="auto" w:fill="auto"/>
          </w:tcPr>
          <w:p w14:paraId="71AD8202" w14:textId="77777777" w:rsidR="003B5106" w:rsidRPr="00F70CC6" w:rsidRDefault="003B5106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 xml:space="preserve">Ауд. 2090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126 посадочных мест, рабочее место преподавателя, доска меловая (3-х секционная) - 2 шт., кафедра - 1 шт., тумба м/м - 1 шт., стол - 1 шт., стул - 2 шт., Компьютер </w:t>
            </w:r>
            <w:r w:rsidRPr="00F70CC6">
              <w:rPr>
                <w:sz w:val="22"/>
                <w:szCs w:val="22"/>
                <w:lang w:val="en-US"/>
              </w:rPr>
              <w:t>Intel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i</w:t>
            </w:r>
            <w:r w:rsidRPr="00F70CC6">
              <w:rPr>
                <w:sz w:val="22"/>
                <w:szCs w:val="22"/>
              </w:rPr>
              <w:t xml:space="preserve">3-2100 2.4 </w:t>
            </w:r>
            <w:r w:rsidRPr="00F70CC6">
              <w:rPr>
                <w:sz w:val="22"/>
                <w:szCs w:val="22"/>
                <w:lang w:val="en-US"/>
              </w:rPr>
              <w:t>Ghz</w:t>
            </w:r>
            <w:r w:rsidRPr="00F70CC6">
              <w:rPr>
                <w:sz w:val="22"/>
                <w:szCs w:val="22"/>
              </w:rPr>
              <w:t>/500/4/</w:t>
            </w:r>
            <w:r w:rsidRPr="00F70CC6">
              <w:rPr>
                <w:sz w:val="22"/>
                <w:szCs w:val="22"/>
                <w:lang w:val="en-US"/>
              </w:rPr>
              <w:t>Acer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V</w:t>
            </w:r>
            <w:r w:rsidRPr="00F70CC6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F70CC6">
              <w:rPr>
                <w:sz w:val="22"/>
                <w:szCs w:val="22"/>
                <w:lang w:val="en-US"/>
              </w:rPr>
              <w:t>Panasonic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PT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VX</w:t>
            </w:r>
            <w:r w:rsidRPr="00F70CC6">
              <w:rPr>
                <w:sz w:val="22"/>
                <w:szCs w:val="22"/>
              </w:rPr>
              <w:t>610</w:t>
            </w:r>
            <w:r w:rsidRPr="00F70CC6">
              <w:rPr>
                <w:sz w:val="22"/>
                <w:szCs w:val="22"/>
                <w:lang w:val="en-US"/>
              </w:rPr>
              <w:t>E</w:t>
            </w:r>
            <w:r w:rsidRPr="00F70CC6">
              <w:rPr>
                <w:sz w:val="22"/>
                <w:szCs w:val="22"/>
              </w:rPr>
              <w:t xml:space="preserve"> - 1 шт., Громкоговоритель 2-полосной </w:t>
            </w:r>
            <w:r w:rsidRPr="00F70CC6">
              <w:rPr>
                <w:sz w:val="22"/>
                <w:szCs w:val="22"/>
                <w:lang w:val="en-US"/>
              </w:rPr>
              <w:t>Hi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Fi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PRO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MASKGT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W</w:t>
            </w:r>
            <w:r w:rsidRPr="00F70CC6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86174B9" w14:textId="77777777" w:rsidR="003B5106" w:rsidRPr="00F70CC6" w:rsidRDefault="003B5106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3B5106" w:rsidRPr="00F70CC6" w14:paraId="2F50CA57" w14:textId="77777777" w:rsidTr="00163156">
        <w:tc>
          <w:tcPr>
            <w:tcW w:w="7797" w:type="dxa"/>
            <w:shd w:val="clear" w:color="auto" w:fill="auto"/>
          </w:tcPr>
          <w:p w14:paraId="2FC0B050" w14:textId="77777777" w:rsidR="003B5106" w:rsidRPr="00F70CC6" w:rsidRDefault="003B5106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 xml:space="preserve">Ауд. 2021 Лаборатория "Лабораторный комплекс"Специализированная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r w:rsidRPr="00F70CC6">
              <w:rPr>
                <w:sz w:val="22"/>
                <w:szCs w:val="22"/>
                <w:lang w:val="en-US"/>
              </w:rPr>
              <w:t>i</w:t>
            </w:r>
            <w:r w:rsidRPr="00F70CC6">
              <w:rPr>
                <w:sz w:val="22"/>
                <w:szCs w:val="22"/>
              </w:rPr>
              <w:t>5-8400/8</w:t>
            </w:r>
            <w:r w:rsidRPr="00F70CC6">
              <w:rPr>
                <w:sz w:val="22"/>
                <w:szCs w:val="22"/>
                <w:lang w:val="en-US"/>
              </w:rPr>
              <w:t>GB</w:t>
            </w:r>
            <w:r w:rsidRPr="00F70CC6">
              <w:rPr>
                <w:sz w:val="22"/>
                <w:szCs w:val="22"/>
              </w:rPr>
              <w:t>/500</w:t>
            </w:r>
            <w:r w:rsidRPr="00F70CC6">
              <w:rPr>
                <w:sz w:val="22"/>
                <w:szCs w:val="22"/>
                <w:lang w:val="en-US"/>
              </w:rPr>
              <w:t>GB</w:t>
            </w:r>
            <w:r w:rsidRPr="00F70CC6">
              <w:rPr>
                <w:sz w:val="22"/>
                <w:szCs w:val="22"/>
              </w:rPr>
              <w:t>_</w:t>
            </w:r>
            <w:r w:rsidRPr="00F70CC6">
              <w:rPr>
                <w:sz w:val="22"/>
                <w:szCs w:val="22"/>
                <w:lang w:val="en-US"/>
              </w:rPr>
              <w:t>SSD</w:t>
            </w:r>
            <w:r w:rsidRPr="00F70CC6">
              <w:rPr>
                <w:sz w:val="22"/>
                <w:szCs w:val="22"/>
              </w:rPr>
              <w:t>/</w:t>
            </w:r>
            <w:r w:rsidRPr="00F70CC6">
              <w:rPr>
                <w:sz w:val="22"/>
                <w:szCs w:val="22"/>
                <w:lang w:val="en-US"/>
              </w:rPr>
              <w:t>Viewsonic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VA</w:t>
            </w:r>
            <w:r w:rsidRPr="00F70CC6">
              <w:rPr>
                <w:sz w:val="22"/>
                <w:szCs w:val="22"/>
              </w:rPr>
              <w:t>2410-</w:t>
            </w:r>
            <w:r w:rsidRPr="00F70CC6">
              <w:rPr>
                <w:sz w:val="22"/>
                <w:szCs w:val="22"/>
                <w:lang w:val="en-US"/>
              </w:rPr>
              <w:t>mh</w:t>
            </w:r>
            <w:r w:rsidRPr="00F70CC6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F70CC6">
              <w:rPr>
                <w:sz w:val="22"/>
                <w:szCs w:val="22"/>
                <w:lang w:val="en-US"/>
              </w:rPr>
              <w:t>Intel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pentium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x</w:t>
            </w:r>
            <w:r w:rsidRPr="00F70CC6">
              <w:rPr>
                <w:sz w:val="22"/>
                <w:szCs w:val="22"/>
              </w:rPr>
              <w:t xml:space="preserve">2 </w:t>
            </w:r>
            <w:r w:rsidRPr="00F70CC6">
              <w:rPr>
                <w:sz w:val="22"/>
                <w:szCs w:val="22"/>
                <w:lang w:val="en-US"/>
              </w:rPr>
              <w:t>g</w:t>
            </w:r>
            <w:r w:rsidRPr="00F70CC6">
              <w:rPr>
                <w:sz w:val="22"/>
                <w:szCs w:val="22"/>
              </w:rPr>
              <w:t xml:space="preserve">3250 клавиатура+мышь </w:t>
            </w:r>
            <w:r w:rsidRPr="00F70CC6">
              <w:rPr>
                <w:sz w:val="22"/>
                <w:szCs w:val="22"/>
                <w:lang w:val="en-US"/>
              </w:rPr>
              <w:t>L</w:t>
            </w:r>
            <w:r w:rsidRPr="00F70CC6">
              <w:rPr>
                <w:sz w:val="22"/>
                <w:szCs w:val="22"/>
              </w:rPr>
              <w:t xml:space="preserve"> (жесткий диск500</w:t>
            </w:r>
            <w:r w:rsidRPr="00F70CC6">
              <w:rPr>
                <w:sz w:val="22"/>
                <w:szCs w:val="22"/>
                <w:lang w:val="en-US"/>
              </w:rPr>
              <w:t>gb</w:t>
            </w:r>
            <w:r w:rsidRPr="00F70CC6">
              <w:rPr>
                <w:sz w:val="22"/>
                <w:szCs w:val="22"/>
              </w:rPr>
              <w:t xml:space="preserve">,монитор </w:t>
            </w:r>
            <w:r w:rsidRPr="00F70CC6">
              <w:rPr>
                <w:sz w:val="22"/>
                <w:szCs w:val="22"/>
                <w:lang w:val="en-US"/>
              </w:rPr>
              <w:t>philips</w:t>
            </w:r>
            <w:r w:rsidRPr="00F70CC6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E38ACFB" w14:textId="77777777" w:rsidR="003B5106" w:rsidRPr="00F70CC6" w:rsidRDefault="003B5106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96F2513" w14:textId="77777777" w:rsidR="003B5106" w:rsidRPr="007E6725" w:rsidRDefault="003B5106" w:rsidP="003B5106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47EE2FF4" w14:textId="77777777" w:rsidR="003B5106" w:rsidRPr="007E6725" w:rsidRDefault="003B5106" w:rsidP="003B510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808562"/>
      <w:bookmarkStart w:id="20" w:name="_Toc207808765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17B28C9E" w14:textId="77777777" w:rsidR="003B5106" w:rsidRPr="007E6725" w:rsidRDefault="003B5106" w:rsidP="003B5106">
      <w:bookmarkStart w:id="22" w:name="_Hlk71636079"/>
    </w:p>
    <w:p w14:paraId="37C94F3C" w14:textId="77777777" w:rsidR="003B5106" w:rsidRPr="007E6725" w:rsidRDefault="003B5106" w:rsidP="003B510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40F16F5D" w14:textId="77777777" w:rsidR="003B5106" w:rsidRPr="007E6725" w:rsidRDefault="003B5106" w:rsidP="003B510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94A0FF7" w14:textId="77777777" w:rsidR="003B5106" w:rsidRPr="007E6725" w:rsidRDefault="003B5106" w:rsidP="003B510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3"/>
      <w:r w:rsidRPr="007E6725">
        <w:rPr>
          <w:rFonts w:ascii="Times New Roman" w:hAnsi="Times New Roman"/>
          <w:sz w:val="28"/>
          <w:szCs w:val="28"/>
        </w:rPr>
        <w:t>;</w:t>
      </w:r>
    </w:p>
    <w:p w14:paraId="79532DA6" w14:textId="77777777" w:rsidR="003B5106" w:rsidRPr="007E6725" w:rsidRDefault="003B5106" w:rsidP="003B510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070B3EFB" w14:textId="77777777" w:rsidR="003B5106" w:rsidRPr="007E6725" w:rsidRDefault="003B5106" w:rsidP="003B510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557BD875" w14:textId="77777777" w:rsidR="003B5106" w:rsidRPr="007E6725" w:rsidRDefault="003B5106" w:rsidP="003B510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B2BDFF7" w14:textId="77777777" w:rsidR="003B5106" w:rsidRPr="007E6725" w:rsidRDefault="003B5106" w:rsidP="003B510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2D3BC9F1" w14:textId="77777777" w:rsidR="003B5106" w:rsidRPr="007E6725" w:rsidRDefault="003B5106" w:rsidP="003B510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9BEF9C4" w14:textId="77777777" w:rsidR="003B5106" w:rsidRPr="007E6725" w:rsidRDefault="003B5106" w:rsidP="003B510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E80BE86" w14:textId="77777777" w:rsidR="003B5106" w:rsidRPr="007E6725" w:rsidRDefault="003B5106" w:rsidP="003B510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C1A1138" w14:textId="77777777" w:rsidR="003B5106" w:rsidRPr="007E6725" w:rsidRDefault="003B5106" w:rsidP="003B5106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F135274" w14:textId="77777777" w:rsidR="003B5106" w:rsidRPr="007E6725" w:rsidRDefault="003B5106" w:rsidP="003B510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034F266D" w14:textId="77777777" w:rsidR="003B5106" w:rsidRPr="007E6725" w:rsidRDefault="003B5106" w:rsidP="003B510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7808563"/>
      <w:bookmarkStart w:id="25" w:name="_Toc2078087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0E81E7DC" w14:textId="77777777" w:rsidR="003B5106" w:rsidRPr="007E6725" w:rsidRDefault="003B5106" w:rsidP="003B5106"/>
    <w:p w14:paraId="28A8A89C" w14:textId="77777777" w:rsidR="003B5106" w:rsidRPr="007E6725" w:rsidRDefault="003B5106" w:rsidP="003B5106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6959304D" w14:textId="77777777" w:rsidR="003B5106" w:rsidRPr="007E6725" w:rsidRDefault="003B5106" w:rsidP="003B510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D9EECB1" w14:textId="77777777" w:rsidR="003B5106" w:rsidRPr="007E6725" w:rsidRDefault="003B5106" w:rsidP="003B510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74EAF94C" w14:textId="77777777" w:rsidR="003B5106" w:rsidRPr="007E6725" w:rsidRDefault="003B5106" w:rsidP="003B510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56ABEE2" w14:textId="77777777" w:rsidR="003B5106" w:rsidRPr="007E6725" w:rsidRDefault="003B5106" w:rsidP="003B510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1B29E20F" w14:textId="77777777" w:rsidR="003B5106" w:rsidRPr="007E6725" w:rsidRDefault="003B5106" w:rsidP="003B510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30D219F7" w14:textId="77777777" w:rsidR="003B5106" w:rsidRPr="007E6725" w:rsidRDefault="003B5106" w:rsidP="003B5106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73ADB45" w14:textId="77777777" w:rsidR="003B5106" w:rsidRPr="007E6725" w:rsidRDefault="003B5106" w:rsidP="003B510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7FAA4EE" w14:textId="77777777" w:rsidR="003B5106" w:rsidRPr="007E6725" w:rsidRDefault="003B5106" w:rsidP="003B510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7808564"/>
      <w:bookmarkStart w:id="27" w:name="_Toc2078087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65962782" w14:textId="77777777" w:rsidR="003B5106" w:rsidRPr="007E6725" w:rsidRDefault="003B5106" w:rsidP="003B5106"/>
    <w:p w14:paraId="4C769964" w14:textId="77777777" w:rsidR="003B5106" w:rsidRPr="00853C95" w:rsidRDefault="003B5106" w:rsidP="003B510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7808565"/>
      <w:bookmarkStart w:id="29" w:name="_Toc20780876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7CE77222" w14:textId="77777777" w:rsidR="003B5106" w:rsidRPr="007E6725" w:rsidRDefault="003B5106" w:rsidP="003B5106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B5106" w14:paraId="1D98EE2C" w14:textId="77777777" w:rsidTr="00163156">
        <w:tc>
          <w:tcPr>
            <w:tcW w:w="562" w:type="dxa"/>
          </w:tcPr>
          <w:p w14:paraId="56127644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1D4FE88B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Содержание и функции финансов.</w:t>
            </w:r>
          </w:p>
        </w:tc>
      </w:tr>
      <w:tr w:rsidR="003B5106" w14:paraId="1401152E" w14:textId="77777777" w:rsidTr="00163156">
        <w:tc>
          <w:tcPr>
            <w:tcW w:w="562" w:type="dxa"/>
          </w:tcPr>
          <w:p w14:paraId="0EF5C104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4FA5E52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Финансовая система: состав и характеристика ее подсистем и звеньев.</w:t>
            </w:r>
          </w:p>
        </w:tc>
      </w:tr>
      <w:tr w:rsidR="003B5106" w14:paraId="72C125CE" w14:textId="77777777" w:rsidTr="00163156">
        <w:tc>
          <w:tcPr>
            <w:tcW w:w="562" w:type="dxa"/>
          </w:tcPr>
          <w:p w14:paraId="089651B1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9C8ADD3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Финансы домашних хозяйств: понятие и методы управления.</w:t>
            </w:r>
          </w:p>
        </w:tc>
      </w:tr>
      <w:tr w:rsidR="003B5106" w14:paraId="2BB07CCC" w14:textId="77777777" w:rsidTr="00163156">
        <w:tc>
          <w:tcPr>
            <w:tcW w:w="562" w:type="dxa"/>
          </w:tcPr>
          <w:p w14:paraId="76D44BD7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96E689F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Задачи, формы, методы повышения финансовой грамотности населения.</w:t>
            </w:r>
          </w:p>
        </w:tc>
      </w:tr>
      <w:tr w:rsidR="003B5106" w14:paraId="6F0BEB12" w14:textId="77777777" w:rsidTr="00163156">
        <w:tc>
          <w:tcPr>
            <w:tcW w:w="562" w:type="dxa"/>
          </w:tcPr>
          <w:p w14:paraId="2CB05A34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4814A4C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Государственная финансовая политика и её инструменты.</w:t>
            </w:r>
          </w:p>
        </w:tc>
      </w:tr>
      <w:tr w:rsidR="003B5106" w14:paraId="486892FC" w14:textId="77777777" w:rsidTr="00163156">
        <w:tc>
          <w:tcPr>
            <w:tcW w:w="562" w:type="dxa"/>
          </w:tcPr>
          <w:p w14:paraId="37460AD9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51B03AC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Финансовое планирование и прогнозирование.</w:t>
            </w:r>
          </w:p>
        </w:tc>
      </w:tr>
      <w:tr w:rsidR="003B5106" w14:paraId="4D46B5E1" w14:textId="77777777" w:rsidTr="00163156">
        <w:tc>
          <w:tcPr>
            <w:tcW w:w="562" w:type="dxa"/>
          </w:tcPr>
          <w:p w14:paraId="6EDB9B8B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9EB2711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Финансовое регулирование экономики и социальной сферы.</w:t>
            </w:r>
          </w:p>
        </w:tc>
      </w:tr>
      <w:tr w:rsidR="003B5106" w14:paraId="7515BE54" w14:textId="77777777" w:rsidTr="00163156">
        <w:tc>
          <w:tcPr>
            <w:tcW w:w="562" w:type="dxa"/>
          </w:tcPr>
          <w:p w14:paraId="2CBC5893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09EBF17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Органы государственного и муниципального финансового контроля.</w:t>
            </w:r>
          </w:p>
        </w:tc>
      </w:tr>
      <w:tr w:rsidR="003B5106" w14:paraId="68E60089" w14:textId="77777777" w:rsidTr="00163156">
        <w:tc>
          <w:tcPr>
            <w:tcW w:w="562" w:type="dxa"/>
          </w:tcPr>
          <w:p w14:paraId="5E3388B6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A10930B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Бюджетное устройство. Унитарные и федеративные бюджетные системы.</w:t>
            </w:r>
          </w:p>
        </w:tc>
      </w:tr>
      <w:tr w:rsidR="003B5106" w14:paraId="34A36354" w14:textId="77777777" w:rsidTr="00163156">
        <w:tc>
          <w:tcPr>
            <w:tcW w:w="562" w:type="dxa"/>
          </w:tcPr>
          <w:p w14:paraId="5AAF650E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5C4A966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Программный подход к формированию расходов бюджета.</w:t>
            </w:r>
          </w:p>
        </w:tc>
      </w:tr>
      <w:tr w:rsidR="003B5106" w14:paraId="13CFE833" w14:textId="77777777" w:rsidTr="00163156">
        <w:tc>
          <w:tcPr>
            <w:tcW w:w="562" w:type="dxa"/>
          </w:tcPr>
          <w:p w14:paraId="7B266CF9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C2F7609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Этапы бюджетного процесса и их характеристика.</w:t>
            </w:r>
          </w:p>
        </w:tc>
      </w:tr>
      <w:tr w:rsidR="003B5106" w14:paraId="27EC6270" w14:textId="77777777" w:rsidTr="00163156">
        <w:tc>
          <w:tcPr>
            <w:tcW w:w="562" w:type="dxa"/>
          </w:tcPr>
          <w:p w14:paraId="2A0BB775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E89CF8F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Цель, задачи и инструменты электронного бюджета.</w:t>
            </w:r>
          </w:p>
        </w:tc>
      </w:tr>
      <w:tr w:rsidR="003B5106" w14:paraId="5A559FA5" w14:textId="77777777" w:rsidTr="00163156">
        <w:tc>
          <w:tcPr>
            <w:tcW w:w="562" w:type="dxa"/>
          </w:tcPr>
          <w:p w14:paraId="32893316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479A902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Бюджет для граждан: понятие и значение.</w:t>
            </w:r>
          </w:p>
        </w:tc>
      </w:tr>
      <w:tr w:rsidR="003B5106" w14:paraId="374933C6" w14:textId="77777777" w:rsidTr="00163156">
        <w:tc>
          <w:tcPr>
            <w:tcW w:w="562" w:type="dxa"/>
          </w:tcPr>
          <w:p w14:paraId="21DA68B1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2EF096B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Сущность и функции налогов.</w:t>
            </w:r>
          </w:p>
        </w:tc>
      </w:tr>
      <w:tr w:rsidR="003B5106" w14:paraId="67A1A2CC" w14:textId="77777777" w:rsidTr="00163156">
        <w:tc>
          <w:tcPr>
            <w:tcW w:w="562" w:type="dxa"/>
          </w:tcPr>
          <w:p w14:paraId="0E540DF9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9A8B12B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Краткая характеристика основных теорий налогообложения.</w:t>
            </w:r>
          </w:p>
        </w:tc>
      </w:tr>
      <w:tr w:rsidR="003B5106" w14:paraId="13D6A1E4" w14:textId="77777777" w:rsidTr="00163156">
        <w:tc>
          <w:tcPr>
            <w:tcW w:w="562" w:type="dxa"/>
          </w:tcPr>
          <w:p w14:paraId="3EEF66B1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1437470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принципы налогообложения.</w:t>
            </w:r>
          </w:p>
        </w:tc>
      </w:tr>
      <w:tr w:rsidR="003B5106" w14:paraId="2EB19D3C" w14:textId="77777777" w:rsidTr="00163156">
        <w:tc>
          <w:tcPr>
            <w:tcW w:w="562" w:type="dxa"/>
          </w:tcPr>
          <w:p w14:paraId="2C0D59F5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740DED7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Типы налоговых систем и их характеристика.</w:t>
            </w:r>
          </w:p>
        </w:tc>
      </w:tr>
      <w:tr w:rsidR="003B5106" w14:paraId="340B3301" w14:textId="77777777" w:rsidTr="00163156">
        <w:tc>
          <w:tcPr>
            <w:tcW w:w="562" w:type="dxa"/>
          </w:tcPr>
          <w:p w14:paraId="6EE9CEB0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AAB2DDD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Характеристика элементов налогов.</w:t>
            </w:r>
          </w:p>
        </w:tc>
      </w:tr>
      <w:tr w:rsidR="003B5106" w14:paraId="6150DFB6" w14:textId="77777777" w:rsidTr="00163156">
        <w:tc>
          <w:tcPr>
            <w:tcW w:w="562" w:type="dxa"/>
          </w:tcPr>
          <w:p w14:paraId="2CB07E4A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9E996F5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налогов.</w:t>
            </w:r>
          </w:p>
        </w:tc>
      </w:tr>
      <w:tr w:rsidR="003B5106" w14:paraId="51E23647" w14:textId="77777777" w:rsidTr="00163156">
        <w:tc>
          <w:tcPr>
            <w:tcW w:w="562" w:type="dxa"/>
          </w:tcPr>
          <w:p w14:paraId="76A3377C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E947F3D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Налоговая политика государства.</w:t>
            </w:r>
          </w:p>
        </w:tc>
      </w:tr>
      <w:tr w:rsidR="003B5106" w14:paraId="634F4413" w14:textId="77777777" w:rsidTr="00163156">
        <w:tc>
          <w:tcPr>
            <w:tcW w:w="562" w:type="dxa"/>
          </w:tcPr>
          <w:p w14:paraId="6E492A04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7DDCEB2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Налогообложение доходов граждан. Виды шкал.</w:t>
            </w:r>
          </w:p>
        </w:tc>
      </w:tr>
      <w:tr w:rsidR="003B5106" w14:paraId="5E23B017" w14:textId="77777777" w:rsidTr="00163156">
        <w:tc>
          <w:tcPr>
            <w:tcW w:w="562" w:type="dxa"/>
          </w:tcPr>
          <w:p w14:paraId="72F37CB1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20392CF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Таможенные платежи, их роль в бюджетной системе.</w:t>
            </w:r>
          </w:p>
        </w:tc>
      </w:tr>
      <w:tr w:rsidR="003B5106" w14:paraId="7F12F6FD" w14:textId="77777777" w:rsidTr="00163156">
        <w:tc>
          <w:tcPr>
            <w:tcW w:w="562" w:type="dxa"/>
          </w:tcPr>
          <w:p w14:paraId="1A275899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27EA1D2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Государственные внебюджетные фонды и их роль в системе финансов.</w:t>
            </w:r>
          </w:p>
        </w:tc>
      </w:tr>
      <w:tr w:rsidR="003B5106" w14:paraId="107004E2" w14:textId="77777777" w:rsidTr="00163156">
        <w:tc>
          <w:tcPr>
            <w:tcW w:w="562" w:type="dxa"/>
          </w:tcPr>
          <w:p w14:paraId="159A31F0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77A7890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Государственный долг, его виды и методы управления.</w:t>
            </w:r>
          </w:p>
        </w:tc>
      </w:tr>
      <w:tr w:rsidR="003B5106" w14:paraId="5B3F7EEA" w14:textId="77777777" w:rsidTr="00163156">
        <w:tc>
          <w:tcPr>
            <w:tcW w:w="562" w:type="dxa"/>
          </w:tcPr>
          <w:p w14:paraId="3477FA0A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9C0245A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финансов коммерческих организаций.</w:t>
            </w:r>
          </w:p>
        </w:tc>
      </w:tr>
      <w:tr w:rsidR="003B5106" w14:paraId="53EBF951" w14:textId="77777777" w:rsidTr="00163156">
        <w:tc>
          <w:tcPr>
            <w:tcW w:w="562" w:type="dxa"/>
          </w:tcPr>
          <w:p w14:paraId="2DF4B857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050B993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финансов некоммерческих организаций.</w:t>
            </w:r>
          </w:p>
        </w:tc>
      </w:tr>
      <w:tr w:rsidR="003B5106" w14:paraId="2F332C8B" w14:textId="77777777" w:rsidTr="00163156">
        <w:tc>
          <w:tcPr>
            <w:tcW w:w="562" w:type="dxa"/>
          </w:tcPr>
          <w:p w14:paraId="1EC88C1E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0EB41FC3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Общие принципы и функции корпоративных финансов.</w:t>
            </w:r>
          </w:p>
        </w:tc>
      </w:tr>
      <w:tr w:rsidR="003B5106" w14:paraId="10DFD8AF" w14:textId="77777777" w:rsidTr="00163156">
        <w:tc>
          <w:tcPr>
            <w:tcW w:w="562" w:type="dxa"/>
          </w:tcPr>
          <w:p w14:paraId="5940ACE2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1353285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Краткая характеристика основных теорий корпоративных финансов.</w:t>
            </w:r>
          </w:p>
        </w:tc>
      </w:tr>
      <w:tr w:rsidR="003B5106" w14:paraId="3559B184" w14:textId="77777777" w:rsidTr="00163156">
        <w:tc>
          <w:tcPr>
            <w:tcW w:w="562" w:type="dxa"/>
          </w:tcPr>
          <w:p w14:paraId="7688662C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69C49374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Управление капиталом корпораций.</w:t>
            </w:r>
          </w:p>
        </w:tc>
      </w:tr>
      <w:tr w:rsidR="003B5106" w14:paraId="00F749D8" w14:textId="77777777" w:rsidTr="00163156">
        <w:tc>
          <w:tcPr>
            <w:tcW w:w="562" w:type="dxa"/>
          </w:tcPr>
          <w:p w14:paraId="4CFBEFC4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782A11BC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Корпоративное финансовое планирование.</w:t>
            </w:r>
          </w:p>
        </w:tc>
      </w:tr>
      <w:tr w:rsidR="003B5106" w14:paraId="2C208C3A" w14:textId="77777777" w:rsidTr="00163156">
        <w:tc>
          <w:tcPr>
            <w:tcW w:w="562" w:type="dxa"/>
          </w:tcPr>
          <w:p w14:paraId="29D89034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7420DF39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Управление денежными потоками корпораций.</w:t>
            </w:r>
          </w:p>
        </w:tc>
      </w:tr>
      <w:tr w:rsidR="003B5106" w14:paraId="4360C7A5" w14:textId="77777777" w:rsidTr="00163156">
        <w:tc>
          <w:tcPr>
            <w:tcW w:w="562" w:type="dxa"/>
          </w:tcPr>
          <w:p w14:paraId="77B04830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40CE3F57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Инвестиционная деятельность корпораций.</w:t>
            </w:r>
          </w:p>
        </w:tc>
      </w:tr>
      <w:tr w:rsidR="003B5106" w14:paraId="5ED52F25" w14:textId="77777777" w:rsidTr="00163156">
        <w:tc>
          <w:tcPr>
            <w:tcW w:w="562" w:type="dxa"/>
          </w:tcPr>
          <w:p w14:paraId="72D7D304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5CC724A1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Внутрифирменный финансовый контроль.</w:t>
            </w:r>
          </w:p>
        </w:tc>
      </w:tr>
      <w:tr w:rsidR="003B5106" w14:paraId="07555C0E" w14:textId="77777777" w:rsidTr="00163156">
        <w:tc>
          <w:tcPr>
            <w:tcW w:w="562" w:type="dxa"/>
          </w:tcPr>
          <w:p w14:paraId="337E858B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17D5FCF1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Финансовый рынок как механизм перераспределения финансовых ресурсов.</w:t>
            </w:r>
          </w:p>
        </w:tc>
      </w:tr>
      <w:tr w:rsidR="003B5106" w14:paraId="016A721B" w14:textId="77777777" w:rsidTr="00163156">
        <w:tc>
          <w:tcPr>
            <w:tcW w:w="562" w:type="dxa"/>
          </w:tcPr>
          <w:p w14:paraId="70B948E5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0F2E61CB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финансовых рынков.</w:t>
            </w:r>
          </w:p>
        </w:tc>
      </w:tr>
      <w:tr w:rsidR="003B5106" w14:paraId="67541762" w14:textId="77777777" w:rsidTr="00163156">
        <w:tc>
          <w:tcPr>
            <w:tcW w:w="562" w:type="dxa"/>
          </w:tcPr>
          <w:p w14:paraId="6BA8229D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2C44D2B4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Финансовые институты, их виды.</w:t>
            </w:r>
          </w:p>
        </w:tc>
      </w:tr>
      <w:tr w:rsidR="003B5106" w14:paraId="6C0875EF" w14:textId="77777777" w:rsidTr="00163156">
        <w:tc>
          <w:tcPr>
            <w:tcW w:w="562" w:type="dxa"/>
          </w:tcPr>
          <w:p w14:paraId="2011FC32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6D04CBB9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Финансовые инструменты.</w:t>
            </w:r>
          </w:p>
        </w:tc>
      </w:tr>
      <w:tr w:rsidR="003B5106" w14:paraId="4E2126D4" w14:textId="77777777" w:rsidTr="00163156">
        <w:tc>
          <w:tcPr>
            <w:tcW w:w="562" w:type="dxa"/>
          </w:tcPr>
          <w:p w14:paraId="1BA14A16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15A3F600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Виды профессиональной деятельности на рынке ценных бумаг</w:t>
            </w:r>
          </w:p>
        </w:tc>
      </w:tr>
      <w:tr w:rsidR="003B5106" w14:paraId="7DFD2CC5" w14:textId="77777777" w:rsidTr="00163156">
        <w:tc>
          <w:tcPr>
            <w:tcW w:w="562" w:type="dxa"/>
          </w:tcPr>
          <w:p w14:paraId="68DB8222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481C3A80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Страхование в системе финансов.</w:t>
            </w:r>
          </w:p>
        </w:tc>
      </w:tr>
      <w:tr w:rsidR="003B5106" w14:paraId="7DBCC940" w14:textId="77777777" w:rsidTr="00163156">
        <w:tc>
          <w:tcPr>
            <w:tcW w:w="562" w:type="dxa"/>
          </w:tcPr>
          <w:p w14:paraId="74AB6D76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6F933748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Страховая защита и формы ее организации.</w:t>
            </w:r>
          </w:p>
        </w:tc>
      </w:tr>
      <w:tr w:rsidR="003B5106" w14:paraId="59AA8AB3" w14:textId="77777777" w:rsidTr="00163156">
        <w:tc>
          <w:tcPr>
            <w:tcW w:w="562" w:type="dxa"/>
          </w:tcPr>
          <w:p w14:paraId="4E81A571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5EB4D05E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видов страхования.</w:t>
            </w:r>
          </w:p>
        </w:tc>
      </w:tr>
      <w:tr w:rsidR="003B5106" w14:paraId="7BA73089" w14:textId="77777777" w:rsidTr="00163156">
        <w:tc>
          <w:tcPr>
            <w:tcW w:w="562" w:type="dxa"/>
          </w:tcPr>
          <w:p w14:paraId="7E97EC16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2548F9E3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Транснациональные корпорации: виды, характеристика.</w:t>
            </w:r>
          </w:p>
        </w:tc>
      </w:tr>
      <w:tr w:rsidR="003B5106" w14:paraId="507F6E0A" w14:textId="77777777" w:rsidTr="00163156">
        <w:tc>
          <w:tcPr>
            <w:tcW w:w="562" w:type="dxa"/>
          </w:tcPr>
          <w:p w14:paraId="57FDE504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42479DD9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Международные финансовые организации и их характеристика.</w:t>
            </w:r>
          </w:p>
        </w:tc>
      </w:tr>
      <w:tr w:rsidR="003B5106" w14:paraId="0CC34333" w14:textId="77777777" w:rsidTr="00163156">
        <w:tc>
          <w:tcPr>
            <w:tcW w:w="562" w:type="dxa"/>
          </w:tcPr>
          <w:p w14:paraId="43AD582A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6C1C17A0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Классификация операций на международных финансовых рынках.</w:t>
            </w:r>
          </w:p>
        </w:tc>
      </w:tr>
      <w:tr w:rsidR="003B5106" w14:paraId="45061F10" w14:textId="77777777" w:rsidTr="00163156">
        <w:tc>
          <w:tcPr>
            <w:tcW w:w="562" w:type="dxa"/>
          </w:tcPr>
          <w:p w14:paraId="39F5A88F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20505629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теории международных финансов.</w:t>
            </w:r>
          </w:p>
        </w:tc>
      </w:tr>
    </w:tbl>
    <w:p w14:paraId="16E27D2F" w14:textId="77777777" w:rsidR="003B5106" w:rsidRDefault="003B5106" w:rsidP="003B5106">
      <w:pPr>
        <w:pStyle w:val="Default"/>
        <w:spacing w:after="30"/>
        <w:jc w:val="both"/>
        <w:rPr>
          <w:sz w:val="23"/>
          <w:szCs w:val="23"/>
        </w:rPr>
      </w:pPr>
    </w:p>
    <w:p w14:paraId="09E93BC9" w14:textId="77777777" w:rsidR="003B5106" w:rsidRPr="00853C95" w:rsidRDefault="003B5106" w:rsidP="003B510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7808566"/>
      <w:bookmarkStart w:id="31" w:name="_Toc20780876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53A73AFA" w14:textId="77777777" w:rsidR="003B5106" w:rsidRPr="007E6725" w:rsidRDefault="003B5106" w:rsidP="003B5106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B5106" w14:paraId="745A7970" w14:textId="77777777" w:rsidTr="00163156">
        <w:tc>
          <w:tcPr>
            <w:tcW w:w="562" w:type="dxa"/>
          </w:tcPr>
          <w:p w14:paraId="518E620F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E54C019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Государственные финансы как инструмент экономического регулирования и стимулирования развития страны.</w:t>
            </w:r>
          </w:p>
        </w:tc>
      </w:tr>
      <w:tr w:rsidR="003B5106" w14:paraId="234D5036" w14:textId="77777777" w:rsidTr="00163156">
        <w:tc>
          <w:tcPr>
            <w:tcW w:w="562" w:type="dxa"/>
          </w:tcPr>
          <w:p w14:paraId="4DF1AF47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BDE1EB8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Финансы как историческая категория.</w:t>
            </w:r>
          </w:p>
        </w:tc>
      </w:tr>
      <w:tr w:rsidR="003B5106" w14:paraId="5CAF3A53" w14:textId="77777777" w:rsidTr="00163156">
        <w:tc>
          <w:tcPr>
            <w:tcW w:w="562" w:type="dxa"/>
          </w:tcPr>
          <w:p w14:paraId="680AF983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81304E3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История финансовой науки в Европе.</w:t>
            </w:r>
          </w:p>
        </w:tc>
      </w:tr>
      <w:tr w:rsidR="003B5106" w14:paraId="7CCC863C" w14:textId="77777777" w:rsidTr="00163156">
        <w:tc>
          <w:tcPr>
            <w:tcW w:w="562" w:type="dxa"/>
          </w:tcPr>
          <w:p w14:paraId="495D7564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16D651B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Финансовая наука в России в дореволюционный период.</w:t>
            </w:r>
          </w:p>
        </w:tc>
      </w:tr>
      <w:tr w:rsidR="003B5106" w14:paraId="3C6A204F" w14:textId="77777777" w:rsidTr="00163156">
        <w:tc>
          <w:tcPr>
            <w:tcW w:w="562" w:type="dxa"/>
          </w:tcPr>
          <w:p w14:paraId="4D46AC4C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B4CCD3B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Советская финансовая школа.</w:t>
            </w:r>
          </w:p>
        </w:tc>
      </w:tr>
      <w:tr w:rsidR="003B5106" w14:paraId="5E5313FF" w14:textId="77777777" w:rsidTr="00163156">
        <w:tc>
          <w:tcPr>
            <w:tcW w:w="562" w:type="dxa"/>
          </w:tcPr>
          <w:p w14:paraId="4E66424D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40A6860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Современная финансовая наука в России.</w:t>
            </w:r>
          </w:p>
        </w:tc>
      </w:tr>
      <w:tr w:rsidR="003B5106" w14:paraId="2120348A" w14:textId="77777777" w:rsidTr="00163156">
        <w:tc>
          <w:tcPr>
            <w:tcW w:w="562" w:type="dxa"/>
          </w:tcPr>
          <w:p w14:paraId="343317C5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723BD41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Неоклассическая теория финансов: основные представители и их труды.</w:t>
            </w:r>
          </w:p>
        </w:tc>
      </w:tr>
      <w:tr w:rsidR="003B5106" w14:paraId="315F4DA1" w14:textId="77777777" w:rsidTr="00163156">
        <w:tc>
          <w:tcPr>
            <w:tcW w:w="562" w:type="dxa"/>
          </w:tcPr>
          <w:p w14:paraId="6B8C685F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48D0757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Развитие финансовой науки в СССР в ХХ веке.</w:t>
            </w:r>
          </w:p>
        </w:tc>
      </w:tr>
      <w:tr w:rsidR="003B5106" w14:paraId="16B83B05" w14:textId="77777777" w:rsidTr="00163156">
        <w:tc>
          <w:tcPr>
            <w:tcW w:w="562" w:type="dxa"/>
          </w:tcPr>
          <w:p w14:paraId="3031D5BB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2E14246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Историческая роль личности в финансовых реформах (на примере конкретной личности).</w:t>
            </w:r>
          </w:p>
        </w:tc>
      </w:tr>
      <w:tr w:rsidR="003B5106" w14:paraId="2F0D2606" w14:textId="77777777" w:rsidTr="00163156">
        <w:tc>
          <w:tcPr>
            <w:tcW w:w="562" w:type="dxa"/>
          </w:tcPr>
          <w:p w14:paraId="34BCDC27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C568A86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Состав и развитие государственных и муниципальных финансов.</w:t>
            </w:r>
          </w:p>
        </w:tc>
      </w:tr>
      <w:tr w:rsidR="003B5106" w14:paraId="02836065" w14:textId="77777777" w:rsidTr="00163156">
        <w:tc>
          <w:tcPr>
            <w:tcW w:w="562" w:type="dxa"/>
          </w:tcPr>
          <w:p w14:paraId="26788AE0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9746CEB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Местные финансы в современной России.</w:t>
            </w:r>
          </w:p>
        </w:tc>
      </w:tr>
      <w:tr w:rsidR="003B5106" w14:paraId="5D28A273" w14:textId="77777777" w:rsidTr="00163156">
        <w:tc>
          <w:tcPr>
            <w:tcW w:w="562" w:type="dxa"/>
          </w:tcPr>
          <w:p w14:paraId="0515C143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EA3CE28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Система местных финансов (на примере одной из стран).</w:t>
            </w:r>
          </w:p>
        </w:tc>
      </w:tr>
      <w:tr w:rsidR="003B5106" w14:paraId="1338125A" w14:textId="77777777" w:rsidTr="00163156">
        <w:tc>
          <w:tcPr>
            <w:tcW w:w="562" w:type="dxa"/>
          </w:tcPr>
          <w:p w14:paraId="7AED0ABD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2C1E340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Состав и развитие корпоративных финансов.</w:t>
            </w:r>
          </w:p>
        </w:tc>
      </w:tr>
      <w:tr w:rsidR="003B5106" w14:paraId="74F2D84C" w14:textId="77777777" w:rsidTr="00163156">
        <w:tc>
          <w:tcPr>
            <w:tcW w:w="562" w:type="dxa"/>
          </w:tcPr>
          <w:p w14:paraId="6924C329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25FEC23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Роль банков в финансовой системе.</w:t>
            </w:r>
          </w:p>
        </w:tc>
      </w:tr>
      <w:tr w:rsidR="003B5106" w14:paraId="52EBFC83" w14:textId="77777777" w:rsidTr="00163156">
        <w:tc>
          <w:tcPr>
            <w:tcW w:w="562" w:type="dxa"/>
          </w:tcPr>
          <w:p w14:paraId="2360D6CB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51CF4E6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Финансовые институты и их развитие в России.</w:t>
            </w:r>
          </w:p>
        </w:tc>
      </w:tr>
      <w:tr w:rsidR="003B5106" w14:paraId="0410B1D7" w14:textId="77777777" w:rsidTr="00163156">
        <w:tc>
          <w:tcPr>
            <w:tcW w:w="562" w:type="dxa"/>
          </w:tcPr>
          <w:p w14:paraId="42430914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0C015CA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Особенности организации финансов домашних хозяйств (на примере одной или нескольких стран).</w:t>
            </w:r>
          </w:p>
        </w:tc>
      </w:tr>
      <w:tr w:rsidR="003B5106" w14:paraId="226C5DC9" w14:textId="77777777" w:rsidTr="00163156">
        <w:tc>
          <w:tcPr>
            <w:tcW w:w="562" w:type="dxa"/>
          </w:tcPr>
          <w:p w14:paraId="0F833536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79D239F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Основные направления национального Проекта повышения финансовой грамотности населения в РФ.</w:t>
            </w:r>
          </w:p>
        </w:tc>
      </w:tr>
      <w:tr w:rsidR="003B5106" w14:paraId="27B10028" w14:textId="77777777" w:rsidTr="00163156">
        <w:tc>
          <w:tcPr>
            <w:tcW w:w="562" w:type="dxa"/>
          </w:tcPr>
          <w:p w14:paraId="3256A563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11397BD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Зарубежный опыт повышения финансовой грамотности населения.</w:t>
            </w:r>
          </w:p>
        </w:tc>
      </w:tr>
      <w:tr w:rsidR="003B5106" w14:paraId="55C7AD3A" w14:textId="77777777" w:rsidTr="00163156">
        <w:tc>
          <w:tcPr>
            <w:tcW w:w="562" w:type="dxa"/>
          </w:tcPr>
          <w:p w14:paraId="4C5FD7D8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3E86718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Особенности организации финансов в различных государствах (на примере одного или нескольких государств).</w:t>
            </w:r>
          </w:p>
        </w:tc>
      </w:tr>
      <w:tr w:rsidR="003B5106" w14:paraId="29C3349C" w14:textId="77777777" w:rsidTr="00163156">
        <w:tc>
          <w:tcPr>
            <w:tcW w:w="562" w:type="dxa"/>
          </w:tcPr>
          <w:p w14:paraId="684D7C09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F9C49AB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Исторические аспекты формирования финансовой системы (на примере одной страны).</w:t>
            </w:r>
          </w:p>
        </w:tc>
      </w:tr>
      <w:tr w:rsidR="003B5106" w14:paraId="52A5217A" w14:textId="77777777" w:rsidTr="00163156">
        <w:tc>
          <w:tcPr>
            <w:tcW w:w="562" w:type="dxa"/>
          </w:tcPr>
          <w:p w14:paraId="40C61884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AA7639D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Органы управления государственными финансами на федеральном уровне.</w:t>
            </w:r>
          </w:p>
        </w:tc>
      </w:tr>
      <w:tr w:rsidR="003B5106" w14:paraId="33437FC5" w14:textId="77777777" w:rsidTr="00163156">
        <w:tc>
          <w:tcPr>
            <w:tcW w:w="562" w:type="dxa"/>
          </w:tcPr>
          <w:p w14:paraId="24021BF0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7FF69F20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Управление финансами на уровне корпораций.</w:t>
            </w:r>
          </w:p>
        </w:tc>
      </w:tr>
      <w:tr w:rsidR="003B5106" w14:paraId="2FE5ACFC" w14:textId="77777777" w:rsidTr="00163156">
        <w:tc>
          <w:tcPr>
            <w:tcW w:w="562" w:type="dxa"/>
          </w:tcPr>
          <w:p w14:paraId="3F8966AF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535114E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Финансовое планирование и прогнозирование на государственном уровне.</w:t>
            </w:r>
          </w:p>
        </w:tc>
      </w:tr>
      <w:tr w:rsidR="003B5106" w14:paraId="12515BE8" w14:textId="77777777" w:rsidTr="00163156">
        <w:tc>
          <w:tcPr>
            <w:tcW w:w="562" w:type="dxa"/>
          </w:tcPr>
          <w:p w14:paraId="192A1C9C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F985712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Финансовое планирование на уровне корпораций.</w:t>
            </w:r>
          </w:p>
        </w:tc>
      </w:tr>
      <w:tr w:rsidR="003B5106" w14:paraId="217166A3" w14:textId="77777777" w:rsidTr="00163156">
        <w:tc>
          <w:tcPr>
            <w:tcW w:w="562" w:type="dxa"/>
          </w:tcPr>
          <w:p w14:paraId="563F8B40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ECE0A63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Финансирование национальной экономики в России.</w:t>
            </w:r>
          </w:p>
        </w:tc>
      </w:tr>
      <w:tr w:rsidR="003B5106" w14:paraId="2EF5DCFE" w14:textId="77777777" w:rsidTr="00163156">
        <w:tc>
          <w:tcPr>
            <w:tcW w:w="562" w:type="dxa"/>
          </w:tcPr>
          <w:p w14:paraId="167B398F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05BDB39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Финансирование национальной экономики в развитых странах.</w:t>
            </w:r>
          </w:p>
        </w:tc>
      </w:tr>
      <w:tr w:rsidR="003B5106" w14:paraId="52EA104D" w14:textId="77777777" w:rsidTr="00163156">
        <w:tc>
          <w:tcPr>
            <w:tcW w:w="562" w:type="dxa"/>
          </w:tcPr>
          <w:p w14:paraId="292BDA76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268A0B6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Финансовые аспекты социальной политики.</w:t>
            </w:r>
          </w:p>
        </w:tc>
      </w:tr>
      <w:tr w:rsidR="003B5106" w14:paraId="780FA27F" w14:textId="77777777" w:rsidTr="00163156">
        <w:tc>
          <w:tcPr>
            <w:tcW w:w="562" w:type="dxa"/>
          </w:tcPr>
          <w:p w14:paraId="78803DED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6AD492C6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Финансовый контроль в России.</w:t>
            </w:r>
          </w:p>
        </w:tc>
      </w:tr>
      <w:tr w:rsidR="003B5106" w14:paraId="38FB8EE7" w14:textId="77777777" w:rsidTr="00163156">
        <w:tc>
          <w:tcPr>
            <w:tcW w:w="562" w:type="dxa"/>
          </w:tcPr>
          <w:p w14:paraId="0AD9E9FC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64F22829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Финансовая политика и ее организационно-правовые основы.</w:t>
            </w:r>
          </w:p>
        </w:tc>
      </w:tr>
      <w:tr w:rsidR="003B5106" w14:paraId="38CBE360" w14:textId="77777777" w:rsidTr="00163156">
        <w:tc>
          <w:tcPr>
            <w:tcW w:w="562" w:type="dxa"/>
          </w:tcPr>
          <w:p w14:paraId="25A5FDE0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6C093890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Государственная финансовая политика России на современном этапе.</w:t>
            </w:r>
          </w:p>
        </w:tc>
      </w:tr>
      <w:tr w:rsidR="003B5106" w14:paraId="3FA42B55" w14:textId="77777777" w:rsidTr="00163156">
        <w:tc>
          <w:tcPr>
            <w:tcW w:w="562" w:type="dxa"/>
          </w:tcPr>
          <w:p w14:paraId="00DEA57B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787F1DB9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Финансовая политика США.</w:t>
            </w:r>
          </w:p>
        </w:tc>
      </w:tr>
      <w:tr w:rsidR="003B5106" w14:paraId="01145A79" w14:textId="77777777" w:rsidTr="00163156">
        <w:tc>
          <w:tcPr>
            <w:tcW w:w="562" w:type="dxa"/>
          </w:tcPr>
          <w:p w14:paraId="181F3B1E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012B9C35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Роль таможенной политики в финансовой системе современной России.</w:t>
            </w:r>
          </w:p>
        </w:tc>
      </w:tr>
      <w:tr w:rsidR="003B5106" w14:paraId="373FC6C5" w14:textId="77777777" w:rsidTr="00163156">
        <w:tc>
          <w:tcPr>
            <w:tcW w:w="562" w:type="dxa"/>
          </w:tcPr>
          <w:p w14:paraId="04DF96CC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10A8CFFD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Институциональная основа организации финансов ЕС.</w:t>
            </w:r>
          </w:p>
        </w:tc>
      </w:tr>
      <w:tr w:rsidR="003B5106" w14:paraId="213602C6" w14:textId="77777777" w:rsidTr="00163156">
        <w:tc>
          <w:tcPr>
            <w:tcW w:w="562" w:type="dxa"/>
          </w:tcPr>
          <w:p w14:paraId="24B93440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701643DA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Финансовые проблемы стран Европейского Союза.</w:t>
            </w:r>
          </w:p>
        </w:tc>
      </w:tr>
      <w:tr w:rsidR="003B5106" w14:paraId="00AA889C" w14:textId="77777777" w:rsidTr="00163156">
        <w:tc>
          <w:tcPr>
            <w:tcW w:w="562" w:type="dxa"/>
          </w:tcPr>
          <w:p w14:paraId="30153415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387BCE6A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Роль налогов в государственном финансовом регулировании экономики в России.</w:t>
            </w:r>
          </w:p>
        </w:tc>
      </w:tr>
      <w:tr w:rsidR="003B5106" w14:paraId="3A71F07B" w14:textId="77777777" w:rsidTr="00163156">
        <w:tc>
          <w:tcPr>
            <w:tcW w:w="562" w:type="dxa"/>
          </w:tcPr>
          <w:p w14:paraId="294782D1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377263F8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Содержание налоговой политики государства. Особенности налоговой политики Российской Федерации на современном этапе.</w:t>
            </w:r>
          </w:p>
        </w:tc>
      </w:tr>
      <w:tr w:rsidR="003B5106" w14:paraId="387C5AEE" w14:textId="77777777" w:rsidTr="00163156">
        <w:tc>
          <w:tcPr>
            <w:tcW w:w="562" w:type="dxa"/>
          </w:tcPr>
          <w:p w14:paraId="40237693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2B88C1B7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Виды налоговых систем и их практическое воплощение в современном мире (по выбору студента на примере одной или нескольких стран).</w:t>
            </w:r>
          </w:p>
        </w:tc>
      </w:tr>
      <w:tr w:rsidR="003B5106" w14:paraId="6166257D" w14:textId="77777777" w:rsidTr="00163156">
        <w:tc>
          <w:tcPr>
            <w:tcW w:w="562" w:type="dxa"/>
          </w:tcPr>
          <w:p w14:paraId="15B920F3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7A31BE80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Налоговая система Российской Федерации: история возникновения, основные этапы развития.</w:t>
            </w:r>
          </w:p>
        </w:tc>
      </w:tr>
      <w:tr w:rsidR="003B5106" w14:paraId="593149F4" w14:textId="77777777" w:rsidTr="00163156">
        <w:tc>
          <w:tcPr>
            <w:tcW w:w="562" w:type="dxa"/>
          </w:tcPr>
          <w:p w14:paraId="26B92951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2872DA66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Характеристика современной налоговой системы Российской Федерации: структура, принципы построения, тенденции развития.</w:t>
            </w:r>
          </w:p>
        </w:tc>
      </w:tr>
      <w:tr w:rsidR="003B5106" w14:paraId="71B00E77" w14:textId="77777777" w:rsidTr="00163156">
        <w:tc>
          <w:tcPr>
            <w:tcW w:w="562" w:type="dxa"/>
          </w:tcPr>
          <w:p w14:paraId="52EEF9BE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34EFE1A4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70CC6">
              <w:rPr>
                <w:sz w:val="23"/>
                <w:szCs w:val="23"/>
              </w:rPr>
              <w:t xml:space="preserve">Прямые налоги: экономическое содержание, виды и роль в налоговой системе. </w:t>
            </w:r>
            <w:r>
              <w:rPr>
                <w:sz w:val="23"/>
                <w:szCs w:val="23"/>
                <w:lang w:val="en-US"/>
              </w:rPr>
              <w:t>Перспективы прямого налогообложения в РФ.</w:t>
            </w:r>
          </w:p>
        </w:tc>
      </w:tr>
      <w:tr w:rsidR="003B5106" w14:paraId="5BC4ABED" w14:textId="77777777" w:rsidTr="00163156">
        <w:tc>
          <w:tcPr>
            <w:tcW w:w="562" w:type="dxa"/>
          </w:tcPr>
          <w:p w14:paraId="0A27ECC9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38B390BE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70CC6">
              <w:rPr>
                <w:sz w:val="23"/>
                <w:szCs w:val="23"/>
              </w:rPr>
              <w:t xml:space="preserve">Косвенные налоги: экономическое содержание, состав, роль в налоговой системе. </w:t>
            </w:r>
            <w:r>
              <w:rPr>
                <w:sz w:val="23"/>
                <w:szCs w:val="23"/>
                <w:lang w:val="en-US"/>
              </w:rPr>
              <w:t>Современные тенденции развития косвенного налогообложения.</w:t>
            </w:r>
          </w:p>
        </w:tc>
      </w:tr>
      <w:tr w:rsidR="003B5106" w14:paraId="6779FA73" w14:textId="77777777" w:rsidTr="00163156">
        <w:tc>
          <w:tcPr>
            <w:tcW w:w="562" w:type="dxa"/>
          </w:tcPr>
          <w:p w14:paraId="23049A50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02A0A22B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Федеральные налоги: структура, содержание, роль в формировании доходов бюджетной системы РФ, тенденции развития.</w:t>
            </w:r>
          </w:p>
        </w:tc>
      </w:tr>
      <w:tr w:rsidR="003B5106" w14:paraId="4F6CCAD0" w14:textId="77777777" w:rsidTr="00163156">
        <w:tc>
          <w:tcPr>
            <w:tcW w:w="562" w:type="dxa"/>
          </w:tcPr>
          <w:p w14:paraId="4D89FBC6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418CBE49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Региональные налоги: структура, содержание, роль в формировании доходов региональных и местных бюджетов, проблемы и тенденции развития.</w:t>
            </w:r>
          </w:p>
        </w:tc>
      </w:tr>
      <w:tr w:rsidR="003B5106" w14:paraId="7DD9FE64" w14:textId="77777777" w:rsidTr="00163156">
        <w:tc>
          <w:tcPr>
            <w:tcW w:w="562" w:type="dxa"/>
          </w:tcPr>
          <w:p w14:paraId="1BAD74AB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68617532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Местные налоги: структура, содержание, роль в формировании доходов региональных и местных бюджетов, проблемы и тенденции развития.</w:t>
            </w:r>
          </w:p>
        </w:tc>
      </w:tr>
      <w:tr w:rsidR="003B5106" w14:paraId="528D75AC" w14:textId="77777777" w:rsidTr="00163156">
        <w:tc>
          <w:tcPr>
            <w:tcW w:w="562" w:type="dxa"/>
          </w:tcPr>
          <w:p w14:paraId="2F012C81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5B15132C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Электронный бюджет: основные цели и архитектура.</w:t>
            </w:r>
          </w:p>
        </w:tc>
      </w:tr>
      <w:tr w:rsidR="003B5106" w14:paraId="70026DC9" w14:textId="77777777" w:rsidTr="00163156">
        <w:tc>
          <w:tcPr>
            <w:tcW w:w="562" w:type="dxa"/>
          </w:tcPr>
          <w:p w14:paraId="17E81689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3DB55173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История развития бюджетной системы современной России.</w:t>
            </w:r>
          </w:p>
        </w:tc>
      </w:tr>
      <w:tr w:rsidR="003B5106" w14:paraId="77A02050" w14:textId="77777777" w:rsidTr="00163156">
        <w:tc>
          <w:tcPr>
            <w:tcW w:w="562" w:type="dxa"/>
          </w:tcPr>
          <w:p w14:paraId="283A9D06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6BA6C352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Современная бюджетная политика РФ.</w:t>
            </w:r>
          </w:p>
        </w:tc>
      </w:tr>
      <w:tr w:rsidR="003B5106" w14:paraId="41C25E9B" w14:textId="77777777" w:rsidTr="00163156">
        <w:tc>
          <w:tcPr>
            <w:tcW w:w="562" w:type="dxa"/>
          </w:tcPr>
          <w:p w14:paraId="5504A31C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2DF2415D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Бюджетное устройство (на примере одной или нескольких стран).</w:t>
            </w:r>
          </w:p>
        </w:tc>
      </w:tr>
      <w:tr w:rsidR="003B5106" w14:paraId="3420B708" w14:textId="77777777" w:rsidTr="00163156">
        <w:tc>
          <w:tcPr>
            <w:tcW w:w="562" w:type="dxa"/>
          </w:tcPr>
          <w:p w14:paraId="58B447A2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172CFE33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Бюджет как инструмент государственного регулирования социально-экономического развития России.</w:t>
            </w:r>
          </w:p>
        </w:tc>
      </w:tr>
      <w:tr w:rsidR="003B5106" w14:paraId="6AA4BD57" w14:textId="77777777" w:rsidTr="00163156">
        <w:tc>
          <w:tcPr>
            <w:tcW w:w="562" w:type="dxa"/>
          </w:tcPr>
          <w:p w14:paraId="661A72D7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1FB48025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Региональная бюджетная политика (на примере одного или нескольких регионов).</w:t>
            </w:r>
          </w:p>
        </w:tc>
      </w:tr>
      <w:tr w:rsidR="003B5106" w14:paraId="3AFAF9EF" w14:textId="77777777" w:rsidTr="00163156">
        <w:tc>
          <w:tcPr>
            <w:tcW w:w="562" w:type="dxa"/>
          </w:tcPr>
          <w:p w14:paraId="4D00B1C2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2EB042AF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Зарубежные модели бюджетного федерализма.</w:t>
            </w:r>
          </w:p>
        </w:tc>
      </w:tr>
      <w:tr w:rsidR="003B5106" w14:paraId="4C6BD9F3" w14:textId="77777777" w:rsidTr="00163156">
        <w:tc>
          <w:tcPr>
            <w:tcW w:w="562" w:type="dxa"/>
          </w:tcPr>
          <w:p w14:paraId="49530ECE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126BCB88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Бюджет как инструмент государственного регулирования социально-экономического развития России.</w:t>
            </w:r>
          </w:p>
        </w:tc>
      </w:tr>
      <w:tr w:rsidR="003B5106" w14:paraId="583C4F70" w14:textId="77777777" w:rsidTr="00163156">
        <w:tc>
          <w:tcPr>
            <w:tcW w:w="562" w:type="dxa"/>
          </w:tcPr>
          <w:p w14:paraId="60952C4C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55D14476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Современная бюджетная политика РФ.</w:t>
            </w:r>
          </w:p>
        </w:tc>
      </w:tr>
      <w:tr w:rsidR="003B5106" w14:paraId="5C7D25D3" w14:textId="77777777" w:rsidTr="00163156">
        <w:tc>
          <w:tcPr>
            <w:tcW w:w="562" w:type="dxa"/>
          </w:tcPr>
          <w:p w14:paraId="1CC05D19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1AC040A8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Программный бюджет: понятие, структура, инструменты формирования.</w:t>
            </w:r>
          </w:p>
        </w:tc>
      </w:tr>
      <w:tr w:rsidR="003B5106" w14:paraId="3354AC89" w14:textId="77777777" w:rsidTr="00163156">
        <w:tc>
          <w:tcPr>
            <w:tcW w:w="562" w:type="dxa"/>
          </w:tcPr>
          <w:p w14:paraId="482103B7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35986B2F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Неналоговые доходы бюджетов бюджетной системы РФ.</w:t>
            </w:r>
          </w:p>
        </w:tc>
      </w:tr>
      <w:tr w:rsidR="003B5106" w14:paraId="7CC01FE7" w14:textId="77777777" w:rsidTr="00163156">
        <w:tc>
          <w:tcPr>
            <w:tcW w:w="562" w:type="dxa"/>
          </w:tcPr>
          <w:p w14:paraId="526BE207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0FCB13B7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Теория и практика обеспечения сбалансированности бюджета.</w:t>
            </w:r>
          </w:p>
        </w:tc>
      </w:tr>
      <w:tr w:rsidR="003B5106" w14:paraId="4D92F9DA" w14:textId="77777777" w:rsidTr="00163156">
        <w:tc>
          <w:tcPr>
            <w:tcW w:w="562" w:type="dxa"/>
          </w:tcPr>
          <w:p w14:paraId="7194EB9C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791FA1E6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Проблема суверенных долгов в мировой экономике.</w:t>
            </w:r>
          </w:p>
        </w:tc>
      </w:tr>
      <w:tr w:rsidR="003B5106" w14:paraId="4BB54B11" w14:textId="77777777" w:rsidTr="00163156">
        <w:tc>
          <w:tcPr>
            <w:tcW w:w="562" w:type="dxa"/>
          </w:tcPr>
          <w:p w14:paraId="1A87FF6F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6E5EF3A1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Государственный долг и управление им в современной России.</w:t>
            </w:r>
          </w:p>
        </w:tc>
      </w:tr>
      <w:tr w:rsidR="003B5106" w14:paraId="4F04467E" w14:textId="77777777" w:rsidTr="00163156">
        <w:tc>
          <w:tcPr>
            <w:tcW w:w="562" w:type="dxa"/>
          </w:tcPr>
          <w:p w14:paraId="050DB474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79D0817B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управления государственным долгом.</w:t>
            </w:r>
          </w:p>
        </w:tc>
      </w:tr>
      <w:tr w:rsidR="003B5106" w14:paraId="6D74EA53" w14:textId="77777777" w:rsidTr="00163156">
        <w:tc>
          <w:tcPr>
            <w:tcW w:w="562" w:type="dxa"/>
          </w:tcPr>
          <w:p w14:paraId="72111E85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15CCD0DA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Особенности управления государственным долгом РФ.</w:t>
            </w:r>
          </w:p>
        </w:tc>
      </w:tr>
      <w:tr w:rsidR="003B5106" w14:paraId="5C661933" w14:textId="77777777" w:rsidTr="00163156">
        <w:tc>
          <w:tcPr>
            <w:tcW w:w="562" w:type="dxa"/>
          </w:tcPr>
          <w:p w14:paraId="394E55A8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0D38F044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Суверенные фонды в РФ.</w:t>
            </w:r>
          </w:p>
        </w:tc>
      </w:tr>
      <w:tr w:rsidR="003B5106" w14:paraId="0AD28E16" w14:textId="77777777" w:rsidTr="00163156">
        <w:tc>
          <w:tcPr>
            <w:tcW w:w="562" w:type="dxa"/>
          </w:tcPr>
          <w:p w14:paraId="53E191B8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0FA011AB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Бюджет Союзного государства России и Беларуси: понятие, порядок формирования, современное состояние.</w:t>
            </w:r>
          </w:p>
        </w:tc>
      </w:tr>
      <w:tr w:rsidR="003B5106" w14:paraId="7C84AB15" w14:textId="77777777" w:rsidTr="00163156">
        <w:tc>
          <w:tcPr>
            <w:tcW w:w="562" w:type="dxa"/>
          </w:tcPr>
          <w:p w14:paraId="4AA1A7FA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36B5EE53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Особенности бюджетных систем стран Евразийского экономического союза.</w:t>
            </w:r>
          </w:p>
        </w:tc>
      </w:tr>
      <w:tr w:rsidR="003B5106" w14:paraId="08F4E2DD" w14:textId="77777777" w:rsidTr="00163156">
        <w:tc>
          <w:tcPr>
            <w:tcW w:w="562" w:type="dxa"/>
          </w:tcPr>
          <w:p w14:paraId="08A44908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219269E3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Дефицит бюджета: понятие, виды, источники финансирования.</w:t>
            </w:r>
          </w:p>
        </w:tc>
      </w:tr>
      <w:tr w:rsidR="003B5106" w14:paraId="3AC19454" w14:textId="77777777" w:rsidTr="00163156">
        <w:tc>
          <w:tcPr>
            <w:tcW w:w="562" w:type="dxa"/>
          </w:tcPr>
          <w:p w14:paraId="35AFF102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39BDA076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Федеральное казначейство: структура и основные полномочия, роль в управлении бюджетными платежами.</w:t>
            </w:r>
          </w:p>
        </w:tc>
      </w:tr>
      <w:tr w:rsidR="003B5106" w14:paraId="4FDCB7FB" w14:textId="77777777" w:rsidTr="00163156">
        <w:tc>
          <w:tcPr>
            <w:tcW w:w="562" w:type="dxa"/>
          </w:tcPr>
          <w:p w14:paraId="2F641C9B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2EAA21BA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Инициативное бюджетирование: зарубежный опыт и российские перспективы.</w:t>
            </w:r>
          </w:p>
        </w:tc>
      </w:tr>
      <w:tr w:rsidR="003B5106" w14:paraId="5DCC67E8" w14:textId="77777777" w:rsidTr="00163156">
        <w:tc>
          <w:tcPr>
            <w:tcW w:w="562" w:type="dxa"/>
          </w:tcPr>
          <w:p w14:paraId="618B0919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2DE8FA05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70CC6">
              <w:rPr>
                <w:sz w:val="23"/>
                <w:szCs w:val="23"/>
              </w:rPr>
              <w:t xml:space="preserve">Прозрачность деятельности органов власти и местного самоуправления. </w:t>
            </w:r>
            <w:r>
              <w:rPr>
                <w:sz w:val="23"/>
                <w:szCs w:val="23"/>
                <w:lang w:val="en-US"/>
              </w:rPr>
              <w:t>«Открытый бюджет». «Бюджет для граждан».</w:t>
            </w:r>
          </w:p>
        </w:tc>
      </w:tr>
      <w:tr w:rsidR="003B5106" w14:paraId="55D6EBBE" w14:textId="77777777" w:rsidTr="00163156">
        <w:tc>
          <w:tcPr>
            <w:tcW w:w="562" w:type="dxa"/>
          </w:tcPr>
          <w:p w14:paraId="05BB242C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77676D3E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Государственные внебюджетные фонды: экономическое содержание, источники их формирования и направления использования.</w:t>
            </w:r>
          </w:p>
        </w:tc>
      </w:tr>
      <w:tr w:rsidR="003B5106" w14:paraId="307C83EE" w14:textId="77777777" w:rsidTr="00163156">
        <w:tc>
          <w:tcPr>
            <w:tcW w:w="562" w:type="dxa"/>
          </w:tcPr>
          <w:p w14:paraId="311EBA68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02E1EE38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Финансовые проблемы функционирования государственных вне-бюджетных фондов в РФ и пути их решения.</w:t>
            </w:r>
          </w:p>
        </w:tc>
      </w:tr>
      <w:tr w:rsidR="003B5106" w14:paraId="23972E3C" w14:textId="77777777" w:rsidTr="00163156">
        <w:tc>
          <w:tcPr>
            <w:tcW w:w="562" w:type="dxa"/>
          </w:tcPr>
          <w:p w14:paraId="33DE1409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69B36E31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Система пенсионного обеспечения (на примере одной или нескольких стран).</w:t>
            </w:r>
          </w:p>
        </w:tc>
      </w:tr>
      <w:tr w:rsidR="003B5106" w14:paraId="1D80B3B9" w14:textId="77777777" w:rsidTr="00163156">
        <w:tc>
          <w:tcPr>
            <w:tcW w:w="562" w:type="dxa"/>
          </w:tcPr>
          <w:p w14:paraId="79D584DE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71</w:t>
            </w:r>
          </w:p>
        </w:tc>
        <w:tc>
          <w:tcPr>
            <w:tcW w:w="8783" w:type="dxa"/>
          </w:tcPr>
          <w:p w14:paraId="0F572705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Зарубежный опыт организации и функционирования государственных внебюджетных фондов.</w:t>
            </w:r>
          </w:p>
        </w:tc>
      </w:tr>
      <w:tr w:rsidR="003B5106" w14:paraId="106D8522" w14:textId="77777777" w:rsidTr="00163156">
        <w:tc>
          <w:tcPr>
            <w:tcW w:w="562" w:type="dxa"/>
          </w:tcPr>
          <w:p w14:paraId="6D7B8FEE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72</w:t>
            </w:r>
          </w:p>
        </w:tc>
        <w:tc>
          <w:tcPr>
            <w:tcW w:w="8783" w:type="dxa"/>
          </w:tcPr>
          <w:p w14:paraId="384D817E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История развития социального страхования в России и за рубежом.</w:t>
            </w:r>
          </w:p>
        </w:tc>
      </w:tr>
      <w:tr w:rsidR="003B5106" w14:paraId="137169F3" w14:textId="77777777" w:rsidTr="00163156">
        <w:tc>
          <w:tcPr>
            <w:tcW w:w="562" w:type="dxa"/>
          </w:tcPr>
          <w:p w14:paraId="54993255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73</w:t>
            </w:r>
          </w:p>
        </w:tc>
        <w:tc>
          <w:tcPr>
            <w:tcW w:w="8783" w:type="dxa"/>
          </w:tcPr>
          <w:p w14:paraId="142CBD93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Государственное пенсионное страхование и государственное пенсионное обеспечение в РФ.</w:t>
            </w:r>
          </w:p>
        </w:tc>
      </w:tr>
      <w:tr w:rsidR="003B5106" w14:paraId="3704576C" w14:textId="77777777" w:rsidTr="00163156">
        <w:tc>
          <w:tcPr>
            <w:tcW w:w="562" w:type="dxa"/>
          </w:tcPr>
          <w:p w14:paraId="00FA55F0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74</w:t>
            </w:r>
          </w:p>
        </w:tc>
        <w:tc>
          <w:tcPr>
            <w:tcW w:w="8783" w:type="dxa"/>
          </w:tcPr>
          <w:p w14:paraId="1EBF96AE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Система обязательного медицинского страхования РФ: организация финансирования, проблемы функционирования.</w:t>
            </w:r>
          </w:p>
        </w:tc>
      </w:tr>
      <w:tr w:rsidR="003B5106" w14:paraId="73BC53E1" w14:textId="77777777" w:rsidTr="00163156">
        <w:tc>
          <w:tcPr>
            <w:tcW w:w="562" w:type="dxa"/>
          </w:tcPr>
          <w:p w14:paraId="3C9A90C8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75</w:t>
            </w:r>
          </w:p>
        </w:tc>
        <w:tc>
          <w:tcPr>
            <w:tcW w:w="8783" w:type="dxa"/>
          </w:tcPr>
          <w:p w14:paraId="10B10FEB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Направления совершенствования государственного социального страхования в России.</w:t>
            </w:r>
          </w:p>
        </w:tc>
      </w:tr>
      <w:tr w:rsidR="003B5106" w14:paraId="1164CDBF" w14:textId="77777777" w:rsidTr="00163156">
        <w:tc>
          <w:tcPr>
            <w:tcW w:w="562" w:type="dxa"/>
          </w:tcPr>
          <w:p w14:paraId="1AEAD0B5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76</w:t>
            </w:r>
          </w:p>
        </w:tc>
        <w:tc>
          <w:tcPr>
            <w:tcW w:w="8783" w:type="dxa"/>
          </w:tcPr>
          <w:p w14:paraId="3D556DDF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Тенденции и перспективы развития финансового рынка в современной России.</w:t>
            </w:r>
          </w:p>
        </w:tc>
      </w:tr>
      <w:tr w:rsidR="003B5106" w14:paraId="480E8543" w14:textId="77777777" w:rsidTr="00163156">
        <w:tc>
          <w:tcPr>
            <w:tcW w:w="562" w:type="dxa"/>
          </w:tcPr>
          <w:p w14:paraId="6335C1AC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77</w:t>
            </w:r>
          </w:p>
        </w:tc>
        <w:tc>
          <w:tcPr>
            <w:tcW w:w="8783" w:type="dxa"/>
          </w:tcPr>
          <w:p w14:paraId="2053C08C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Финансовые посредники: виды, функции, задачи и направления деятельности.</w:t>
            </w:r>
          </w:p>
        </w:tc>
      </w:tr>
      <w:tr w:rsidR="003B5106" w14:paraId="6EC27166" w14:textId="77777777" w:rsidTr="00163156">
        <w:tc>
          <w:tcPr>
            <w:tcW w:w="562" w:type="dxa"/>
          </w:tcPr>
          <w:p w14:paraId="701B4356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78</w:t>
            </w:r>
          </w:p>
        </w:tc>
        <w:tc>
          <w:tcPr>
            <w:tcW w:w="8783" w:type="dxa"/>
          </w:tcPr>
          <w:p w14:paraId="60F33EF0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Роль государства на современном финансовом рынке.</w:t>
            </w:r>
          </w:p>
        </w:tc>
      </w:tr>
      <w:tr w:rsidR="003B5106" w14:paraId="6BA9AE1C" w14:textId="77777777" w:rsidTr="00163156">
        <w:tc>
          <w:tcPr>
            <w:tcW w:w="562" w:type="dxa"/>
          </w:tcPr>
          <w:p w14:paraId="34854BB1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79</w:t>
            </w:r>
          </w:p>
        </w:tc>
        <w:tc>
          <w:tcPr>
            <w:tcW w:w="8783" w:type="dxa"/>
          </w:tcPr>
          <w:p w14:paraId="78B5A5E1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Финансовые пирамиды: понятие, виды, методы противодействия.</w:t>
            </w:r>
          </w:p>
        </w:tc>
      </w:tr>
      <w:tr w:rsidR="003B5106" w14:paraId="6AB14E2B" w14:textId="77777777" w:rsidTr="00163156">
        <w:tc>
          <w:tcPr>
            <w:tcW w:w="562" w:type="dxa"/>
          </w:tcPr>
          <w:p w14:paraId="67894E4C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80</w:t>
            </w:r>
          </w:p>
        </w:tc>
        <w:tc>
          <w:tcPr>
            <w:tcW w:w="8783" w:type="dxa"/>
          </w:tcPr>
          <w:p w14:paraId="198DA9A1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Роль финансовых институтов в повышении финансовой грамотности населения.</w:t>
            </w:r>
          </w:p>
        </w:tc>
      </w:tr>
      <w:tr w:rsidR="003B5106" w14:paraId="0D15F9D0" w14:textId="77777777" w:rsidTr="00163156">
        <w:tc>
          <w:tcPr>
            <w:tcW w:w="562" w:type="dxa"/>
          </w:tcPr>
          <w:p w14:paraId="2F10A8CE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81</w:t>
            </w:r>
          </w:p>
        </w:tc>
        <w:tc>
          <w:tcPr>
            <w:tcW w:w="8783" w:type="dxa"/>
          </w:tcPr>
          <w:p w14:paraId="2D28B0DE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Коммерческие банки как участники финансового рынка.</w:t>
            </w:r>
          </w:p>
        </w:tc>
      </w:tr>
      <w:tr w:rsidR="003B5106" w14:paraId="11ADB415" w14:textId="77777777" w:rsidTr="00163156">
        <w:tc>
          <w:tcPr>
            <w:tcW w:w="562" w:type="dxa"/>
          </w:tcPr>
          <w:p w14:paraId="1F1D46C7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82</w:t>
            </w:r>
          </w:p>
        </w:tc>
        <w:tc>
          <w:tcPr>
            <w:tcW w:w="8783" w:type="dxa"/>
          </w:tcPr>
          <w:p w14:paraId="41310C32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Функции управления финансами корпораций в корпоративных структурах различного типа.</w:t>
            </w:r>
          </w:p>
        </w:tc>
      </w:tr>
      <w:tr w:rsidR="003B5106" w14:paraId="4F51D7D2" w14:textId="77777777" w:rsidTr="00163156">
        <w:tc>
          <w:tcPr>
            <w:tcW w:w="562" w:type="dxa"/>
          </w:tcPr>
          <w:p w14:paraId="4FE23BE8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83</w:t>
            </w:r>
          </w:p>
        </w:tc>
        <w:tc>
          <w:tcPr>
            <w:tcW w:w="8783" w:type="dxa"/>
          </w:tcPr>
          <w:p w14:paraId="3521088D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Стратегия управления финансами организаций корпоративного типа.</w:t>
            </w:r>
          </w:p>
        </w:tc>
      </w:tr>
      <w:tr w:rsidR="003B5106" w14:paraId="53A42C7F" w14:textId="77777777" w:rsidTr="00163156">
        <w:tc>
          <w:tcPr>
            <w:tcW w:w="562" w:type="dxa"/>
          </w:tcPr>
          <w:p w14:paraId="11D181E3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84</w:t>
            </w:r>
          </w:p>
        </w:tc>
        <w:tc>
          <w:tcPr>
            <w:tcW w:w="8783" w:type="dxa"/>
          </w:tcPr>
          <w:p w14:paraId="2D7098D7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Финансовые отношения в корпоративных структурах.</w:t>
            </w:r>
          </w:p>
        </w:tc>
      </w:tr>
      <w:tr w:rsidR="003B5106" w14:paraId="0C769DA5" w14:textId="77777777" w:rsidTr="00163156">
        <w:tc>
          <w:tcPr>
            <w:tcW w:w="562" w:type="dxa"/>
          </w:tcPr>
          <w:p w14:paraId="5C4BED69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85</w:t>
            </w:r>
          </w:p>
        </w:tc>
        <w:tc>
          <w:tcPr>
            <w:tcW w:w="8783" w:type="dxa"/>
          </w:tcPr>
          <w:p w14:paraId="67DFB6D9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Финансовая работа и финансовые службы в корпорациях.</w:t>
            </w:r>
          </w:p>
        </w:tc>
      </w:tr>
      <w:tr w:rsidR="003B5106" w14:paraId="22D1E42E" w14:textId="77777777" w:rsidTr="00163156">
        <w:tc>
          <w:tcPr>
            <w:tcW w:w="562" w:type="dxa"/>
          </w:tcPr>
          <w:p w14:paraId="3D8A6B41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86</w:t>
            </w:r>
          </w:p>
        </w:tc>
        <w:tc>
          <w:tcPr>
            <w:tcW w:w="8783" w:type="dxa"/>
          </w:tcPr>
          <w:p w14:paraId="02416BD1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Функции финансовой службы в корпорациях (на материалах конкретной организации).</w:t>
            </w:r>
          </w:p>
        </w:tc>
      </w:tr>
      <w:tr w:rsidR="003B5106" w14:paraId="0D29B14E" w14:textId="77777777" w:rsidTr="00163156">
        <w:tc>
          <w:tcPr>
            <w:tcW w:w="562" w:type="dxa"/>
          </w:tcPr>
          <w:p w14:paraId="692B757A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87</w:t>
            </w:r>
          </w:p>
        </w:tc>
        <w:tc>
          <w:tcPr>
            <w:tcW w:w="8783" w:type="dxa"/>
          </w:tcPr>
          <w:p w14:paraId="4346C613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Система показателей информационного обеспечения финансового менеджмента корпораций из внешних источников.</w:t>
            </w:r>
          </w:p>
        </w:tc>
      </w:tr>
      <w:tr w:rsidR="003B5106" w14:paraId="5B0D0C1F" w14:textId="77777777" w:rsidTr="00163156">
        <w:tc>
          <w:tcPr>
            <w:tcW w:w="562" w:type="dxa"/>
          </w:tcPr>
          <w:p w14:paraId="1383AE1E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88</w:t>
            </w:r>
          </w:p>
        </w:tc>
        <w:tc>
          <w:tcPr>
            <w:tcW w:w="8783" w:type="dxa"/>
          </w:tcPr>
          <w:p w14:paraId="3DBB71E4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Методы финансового анализа деятельности корпораций.</w:t>
            </w:r>
          </w:p>
        </w:tc>
      </w:tr>
      <w:tr w:rsidR="003B5106" w14:paraId="731DFCEF" w14:textId="77777777" w:rsidTr="00163156">
        <w:tc>
          <w:tcPr>
            <w:tcW w:w="562" w:type="dxa"/>
          </w:tcPr>
          <w:p w14:paraId="1E96E85E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89</w:t>
            </w:r>
          </w:p>
        </w:tc>
        <w:tc>
          <w:tcPr>
            <w:tcW w:w="8783" w:type="dxa"/>
          </w:tcPr>
          <w:p w14:paraId="1E5D0F3B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Финансовое планирование и прогнозирование в корпоративных структурах.</w:t>
            </w:r>
          </w:p>
        </w:tc>
      </w:tr>
      <w:tr w:rsidR="003B5106" w14:paraId="0C4F0664" w14:textId="77777777" w:rsidTr="00163156">
        <w:tc>
          <w:tcPr>
            <w:tcW w:w="562" w:type="dxa"/>
          </w:tcPr>
          <w:p w14:paraId="607D46FF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90</w:t>
            </w:r>
          </w:p>
        </w:tc>
        <w:tc>
          <w:tcPr>
            <w:tcW w:w="8783" w:type="dxa"/>
          </w:tcPr>
          <w:p w14:paraId="41198D50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Заемный капитал и его использование для финансирования деятельности корпораций.</w:t>
            </w:r>
          </w:p>
        </w:tc>
      </w:tr>
      <w:tr w:rsidR="003B5106" w14:paraId="24AE395D" w14:textId="77777777" w:rsidTr="00163156">
        <w:tc>
          <w:tcPr>
            <w:tcW w:w="562" w:type="dxa"/>
          </w:tcPr>
          <w:p w14:paraId="4EB4D303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91</w:t>
            </w:r>
          </w:p>
        </w:tc>
        <w:tc>
          <w:tcPr>
            <w:tcW w:w="8783" w:type="dxa"/>
          </w:tcPr>
          <w:p w14:paraId="0A100C22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Модели эффекта финансового рычага и их использование в принятии управленческих решений.</w:t>
            </w:r>
          </w:p>
        </w:tc>
      </w:tr>
      <w:tr w:rsidR="003B5106" w14:paraId="642EF230" w14:textId="77777777" w:rsidTr="00163156">
        <w:tc>
          <w:tcPr>
            <w:tcW w:w="562" w:type="dxa"/>
          </w:tcPr>
          <w:p w14:paraId="4ADB636D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92</w:t>
            </w:r>
          </w:p>
        </w:tc>
        <w:tc>
          <w:tcPr>
            <w:tcW w:w="8783" w:type="dxa"/>
          </w:tcPr>
          <w:p w14:paraId="5D8220BE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Дивидендная политика корпорации и критерии ее выбора.</w:t>
            </w:r>
          </w:p>
        </w:tc>
      </w:tr>
      <w:tr w:rsidR="003B5106" w14:paraId="634CD017" w14:textId="77777777" w:rsidTr="00163156">
        <w:tc>
          <w:tcPr>
            <w:tcW w:w="562" w:type="dxa"/>
          </w:tcPr>
          <w:p w14:paraId="780DFB1E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93</w:t>
            </w:r>
          </w:p>
        </w:tc>
        <w:tc>
          <w:tcPr>
            <w:tcW w:w="8783" w:type="dxa"/>
          </w:tcPr>
          <w:p w14:paraId="4B67AC61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Управление дебиторской задолженностью корпорации.</w:t>
            </w:r>
          </w:p>
        </w:tc>
      </w:tr>
      <w:tr w:rsidR="003B5106" w14:paraId="0ED28E71" w14:textId="77777777" w:rsidTr="00163156">
        <w:tc>
          <w:tcPr>
            <w:tcW w:w="562" w:type="dxa"/>
          </w:tcPr>
          <w:p w14:paraId="14D7EDCE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94</w:t>
            </w:r>
          </w:p>
        </w:tc>
        <w:tc>
          <w:tcPr>
            <w:tcW w:w="8783" w:type="dxa"/>
          </w:tcPr>
          <w:p w14:paraId="3ACABD72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Оценка финансового состояния экономического субъекта.</w:t>
            </w:r>
          </w:p>
        </w:tc>
      </w:tr>
      <w:tr w:rsidR="003B5106" w14:paraId="00C2F250" w14:textId="77777777" w:rsidTr="00163156">
        <w:tc>
          <w:tcPr>
            <w:tcW w:w="562" w:type="dxa"/>
          </w:tcPr>
          <w:p w14:paraId="3EAF383A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95</w:t>
            </w:r>
          </w:p>
        </w:tc>
        <w:tc>
          <w:tcPr>
            <w:tcW w:w="8783" w:type="dxa"/>
          </w:tcPr>
          <w:p w14:paraId="630CE53B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Финансовая устойчивость корпорации и пути ее укрепления.</w:t>
            </w:r>
          </w:p>
        </w:tc>
      </w:tr>
      <w:tr w:rsidR="003B5106" w14:paraId="243F6DD3" w14:textId="77777777" w:rsidTr="00163156">
        <w:tc>
          <w:tcPr>
            <w:tcW w:w="562" w:type="dxa"/>
          </w:tcPr>
          <w:p w14:paraId="51D68D6D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96</w:t>
            </w:r>
          </w:p>
        </w:tc>
        <w:tc>
          <w:tcPr>
            <w:tcW w:w="8783" w:type="dxa"/>
          </w:tcPr>
          <w:p w14:paraId="2EFC6870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Международный рынок суверенных долгов.</w:t>
            </w:r>
          </w:p>
        </w:tc>
      </w:tr>
      <w:tr w:rsidR="003B5106" w14:paraId="49069129" w14:textId="77777777" w:rsidTr="00163156">
        <w:tc>
          <w:tcPr>
            <w:tcW w:w="562" w:type="dxa"/>
          </w:tcPr>
          <w:p w14:paraId="30650907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97</w:t>
            </w:r>
          </w:p>
        </w:tc>
        <w:tc>
          <w:tcPr>
            <w:tcW w:w="8783" w:type="dxa"/>
          </w:tcPr>
          <w:p w14:paraId="2F180F0F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Участие России в деятельности международных финансово-кредитных организаций (на примере одной или нескольких организаций).</w:t>
            </w:r>
          </w:p>
        </w:tc>
      </w:tr>
      <w:tr w:rsidR="003B5106" w14:paraId="50462639" w14:textId="77777777" w:rsidTr="00163156">
        <w:tc>
          <w:tcPr>
            <w:tcW w:w="562" w:type="dxa"/>
          </w:tcPr>
          <w:p w14:paraId="1BFB9C27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98</w:t>
            </w:r>
          </w:p>
        </w:tc>
        <w:tc>
          <w:tcPr>
            <w:tcW w:w="8783" w:type="dxa"/>
          </w:tcPr>
          <w:p w14:paraId="1EA237DF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Финансовое взаимодействие стран-членов ЕАЭС.</w:t>
            </w:r>
          </w:p>
        </w:tc>
      </w:tr>
      <w:tr w:rsidR="003B5106" w14:paraId="3A29A583" w14:textId="77777777" w:rsidTr="00163156">
        <w:tc>
          <w:tcPr>
            <w:tcW w:w="562" w:type="dxa"/>
          </w:tcPr>
          <w:p w14:paraId="2E354C19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99</w:t>
            </w:r>
          </w:p>
        </w:tc>
        <w:tc>
          <w:tcPr>
            <w:tcW w:w="8783" w:type="dxa"/>
          </w:tcPr>
          <w:p w14:paraId="4DB52A6E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Организация международных финансовых отношений.</w:t>
            </w:r>
          </w:p>
        </w:tc>
      </w:tr>
      <w:tr w:rsidR="003B5106" w14:paraId="0D19AFB7" w14:textId="77777777" w:rsidTr="00163156">
        <w:tc>
          <w:tcPr>
            <w:tcW w:w="562" w:type="dxa"/>
          </w:tcPr>
          <w:p w14:paraId="6ABF6D7A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100</w:t>
            </w:r>
          </w:p>
        </w:tc>
        <w:tc>
          <w:tcPr>
            <w:tcW w:w="8783" w:type="dxa"/>
          </w:tcPr>
          <w:p w14:paraId="4CD7C7D2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Этапы становления и структура международной системы противодействия легализации доходов, полученных незаконным путем.</w:t>
            </w:r>
          </w:p>
        </w:tc>
      </w:tr>
      <w:tr w:rsidR="003B5106" w14:paraId="5A8FC788" w14:textId="77777777" w:rsidTr="00163156">
        <w:tc>
          <w:tcPr>
            <w:tcW w:w="562" w:type="dxa"/>
          </w:tcPr>
          <w:p w14:paraId="2D76AC97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101</w:t>
            </w:r>
          </w:p>
        </w:tc>
        <w:tc>
          <w:tcPr>
            <w:tcW w:w="8783" w:type="dxa"/>
          </w:tcPr>
          <w:p w14:paraId="3CC7DDAB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МВФ: история, современность и перспективы.</w:t>
            </w:r>
          </w:p>
        </w:tc>
      </w:tr>
      <w:tr w:rsidR="003B5106" w14:paraId="6D3D56C5" w14:textId="77777777" w:rsidTr="00163156">
        <w:tc>
          <w:tcPr>
            <w:tcW w:w="562" w:type="dxa"/>
          </w:tcPr>
          <w:p w14:paraId="58E68126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102</w:t>
            </w:r>
          </w:p>
        </w:tc>
        <w:tc>
          <w:tcPr>
            <w:tcW w:w="8783" w:type="dxa"/>
          </w:tcPr>
          <w:p w14:paraId="1DF5795B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Опыт становления и функционирования мировых финансовых центров (на примере одного из центров).</w:t>
            </w:r>
          </w:p>
        </w:tc>
      </w:tr>
      <w:tr w:rsidR="003B5106" w14:paraId="7804BBB0" w14:textId="77777777" w:rsidTr="00163156">
        <w:tc>
          <w:tcPr>
            <w:tcW w:w="562" w:type="dxa"/>
          </w:tcPr>
          <w:p w14:paraId="6536C50A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103</w:t>
            </w:r>
          </w:p>
        </w:tc>
        <w:tc>
          <w:tcPr>
            <w:tcW w:w="8783" w:type="dxa"/>
          </w:tcPr>
          <w:p w14:paraId="01320C0B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Финансовые последствия выхода Великобритании из ЕС.</w:t>
            </w:r>
          </w:p>
        </w:tc>
      </w:tr>
      <w:tr w:rsidR="003B5106" w14:paraId="2E3C1C02" w14:textId="77777777" w:rsidTr="00163156">
        <w:tc>
          <w:tcPr>
            <w:tcW w:w="562" w:type="dxa"/>
          </w:tcPr>
          <w:p w14:paraId="68A149E5" w14:textId="77777777" w:rsidR="003B5106" w:rsidRPr="009E6058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104</w:t>
            </w:r>
          </w:p>
        </w:tc>
        <w:tc>
          <w:tcPr>
            <w:tcW w:w="8783" w:type="dxa"/>
          </w:tcPr>
          <w:p w14:paraId="0E9CBE45" w14:textId="77777777" w:rsidR="003B5106" w:rsidRPr="00F70CC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Финансовые результаты и перспективы секционной политики России и ЕС.</w:t>
            </w:r>
          </w:p>
        </w:tc>
      </w:tr>
    </w:tbl>
    <w:p w14:paraId="530B4261" w14:textId="77777777" w:rsidR="003B5106" w:rsidRDefault="003B5106" w:rsidP="003B5106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1FE7247" w14:textId="77777777" w:rsidR="003B5106" w:rsidRPr="00853C95" w:rsidRDefault="003B5106" w:rsidP="003B510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7808567"/>
      <w:bookmarkStart w:id="34" w:name="_Toc20780877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49731557" w14:textId="77777777" w:rsidR="003B5106" w:rsidRPr="00F70CC6" w:rsidRDefault="003B5106" w:rsidP="003B5106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3B5106" w:rsidRPr="00F70CC6" w14:paraId="5B3FA247" w14:textId="77777777" w:rsidTr="00163156">
        <w:tc>
          <w:tcPr>
            <w:tcW w:w="2336" w:type="dxa"/>
          </w:tcPr>
          <w:p w14:paraId="5F0674B5" w14:textId="77777777" w:rsidR="003B5106" w:rsidRPr="00F70CC6" w:rsidRDefault="003B5106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0CC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15B8363F" w14:textId="77777777" w:rsidR="003B5106" w:rsidRPr="00F70CC6" w:rsidRDefault="003B5106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0CC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5705D757" w14:textId="77777777" w:rsidR="003B5106" w:rsidRPr="00F70CC6" w:rsidRDefault="003B5106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0CC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16231740" w14:textId="77777777" w:rsidR="003B5106" w:rsidRPr="00F70CC6" w:rsidRDefault="003B5106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0CC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B5106" w:rsidRPr="00F70CC6" w14:paraId="7108F480" w14:textId="77777777" w:rsidTr="00163156">
        <w:tc>
          <w:tcPr>
            <w:tcW w:w="2336" w:type="dxa"/>
          </w:tcPr>
          <w:p w14:paraId="33416831" w14:textId="77777777" w:rsidR="003B5106" w:rsidRPr="00F70CC6" w:rsidRDefault="003B5106" w:rsidP="00163156">
            <w:pPr>
              <w:jc w:val="center"/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6F46F6F1" w14:textId="77777777" w:rsidR="003B5106" w:rsidRPr="00F70CC6" w:rsidRDefault="003B5106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107C5EE9" w14:textId="77777777" w:rsidR="003B5106" w:rsidRPr="00F70CC6" w:rsidRDefault="003B5106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E51BE94" w14:textId="77777777" w:rsidR="003B5106" w:rsidRPr="00F70CC6" w:rsidRDefault="003B5106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3B5106" w:rsidRPr="00F70CC6" w14:paraId="76D68DEF" w14:textId="77777777" w:rsidTr="00163156">
        <w:tc>
          <w:tcPr>
            <w:tcW w:w="2336" w:type="dxa"/>
          </w:tcPr>
          <w:p w14:paraId="7F98D04D" w14:textId="77777777" w:rsidR="003B5106" w:rsidRPr="00F70CC6" w:rsidRDefault="003B5106" w:rsidP="00163156">
            <w:pPr>
              <w:jc w:val="center"/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47C1947" w14:textId="77777777" w:rsidR="003B5106" w:rsidRPr="00F70CC6" w:rsidRDefault="003B5106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47E283A5" w14:textId="77777777" w:rsidR="003B5106" w:rsidRPr="00F70CC6" w:rsidRDefault="003B5106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7E13C63" w14:textId="77777777" w:rsidR="003B5106" w:rsidRPr="00F70CC6" w:rsidRDefault="003B5106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  <w:tr w:rsidR="003B5106" w:rsidRPr="00F70CC6" w14:paraId="49871A13" w14:textId="77777777" w:rsidTr="00163156">
        <w:tc>
          <w:tcPr>
            <w:tcW w:w="2336" w:type="dxa"/>
          </w:tcPr>
          <w:p w14:paraId="20100037" w14:textId="77777777" w:rsidR="003B5106" w:rsidRPr="00F70CC6" w:rsidRDefault="003B5106" w:rsidP="00163156">
            <w:pPr>
              <w:jc w:val="center"/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0E4F129" w14:textId="77777777" w:rsidR="003B5106" w:rsidRPr="00F70CC6" w:rsidRDefault="003B5106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A0467B2" w14:textId="77777777" w:rsidR="003B5106" w:rsidRPr="00F70CC6" w:rsidRDefault="003B5106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60ADB2C" w14:textId="77777777" w:rsidR="003B5106" w:rsidRPr="00F70CC6" w:rsidRDefault="003B5106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5F0024BD" w14:textId="77777777" w:rsidR="003B5106" w:rsidRPr="00F70CC6" w:rsidRDefault="003B5106" w:rsidP="003B510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38E5EB3" w14:textId="77777777" w:rsidR="003B5106" w:rsidRPr="00F70CC6" w:rsidRDefault="003B5106" w:rsidP="003B510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7808568"/>
      <w:bookmarkStart w:id="37" w:name="_Toc207808771"/>
      <w:r w:rsidRPr="00F70CC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27D3AC0E" w14:textId="77777777" w:rsidR="003B5106" w:rsidRDefault="003B5106" w:rsidP="003B510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B5106" w14:paraId="229D80FB" w14:textId="77777777" w:rsidTr="00163156">
        <w:tc>
          <w:tcPr>
            <w:tcW w:w="562" w:type="dxa"/>
          </w:tcPr>
          <w:p w14:paraId="7E7C634F" w14:textId="77777777" w:rsidR="003B510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4FABFD2" w14:textId="77777777" w:rsidR="003B5106" w:rsidRDefault="003B510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F69DEAD" w14:textId="77777777" w:rsidR="003B5106" w:rsidRPr="00F70CC6" w:rsidRDefault="003B5106" w:rsidP="003B51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B903CE1" w14:textId="77777777" w:rsidR="003B5106" w:rsidRPr="00F70CC6" w:rsidRDefault="003B5106" w:rsidP="003B510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7808569"/>
      <w:bookmarkStart w:id="40" w:name="_Toc207808772"/>
      <w:r w:rsidRPr="00F70CC6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8"/>
      <w:bookmarkEnd w:id="39"/>
      <w:bookmarkEnd w:id="40"/>
    </w:p>
    <w:p w14:paraId="177C801F" w14:textId="77777777" w:rsidR="003B5106" w:rsidRPr="00F70CC6" w:rsidRDefault="003B5106" w:rsidP="003B5106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3B5106" w:rsidRPr="00F70CC6" w14:paraId="761F1CF7" w14:textId="77777777" w:rsidTr="00163156">
        <w:tc>
          <w:tcPr>
            <w:tcW w:w="2500" w:type="pct"/>
          </w:tcPr>
          <w:p w14:paraId="1E4BECD2" w14:textId="77777777" w:rsidR="003B5106" w:rsidRPr="00F70CC6" w:rsidRDefault="003B5106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0CC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61C8F9AC" w14:textId="77777777" w:rsidR="003B5106" w:rsidRPr="00F70CC6" w:rsidRDefault="003B5106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0CC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B5106" w:rsidRPr="00F70CC6" w14:paraId="354272E8" w14:textId="77777777" w:rsidTr="00163156">
        <w:tc>
          <w:tcPr>
            <w:tcW w:w="2500" w:type="pct"/>
          </w:tcPr>
          <w:p w14:paraId="22A715A3" w14:textId="77777777" w:rsidR="003B5106" w:rsidRPr="00F70CC6" w:rsidRDefault="003B5106" w:rsidP="00163156">
            <w:pPr>
              <w:rPr>
                <w:rFonts w:ascii="Times New Roman" w:hAnsi="Times New Roman" w:cs="Times New Roman"/>
                <w:lang w:val="en-US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7EF5C2E3" w14:textId="77777777" w:rsidR="003B5106" w:rsidRPr="00F70CC6" w:rsidRDefault="003B5106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3B5106" w:rsidRPr="00F70CC6" w14:paraId="38931D1B" w14:textId="77777777" w:rsidTr="00163156">
        <w:tc>
          <w:tcPr>
            <w:tcW w:w="2500" w:type="pct"/>
          </w:tcPr>
          <w:p w14:paraId="513EEC19" w14:textId="77777777" w:rsidR="003B5106" w:rsidRPr="00F70CC6" w:rsidRDefault="003B5106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75F44F4C" w14:textId="77777777" w:rsidR="003B5106" w:rsidRPr="00F70CC6" w:rsidRDefault="003B5106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3B5106" w:rsidRPr="00F70CC6" w14:paraId="6B9FE895" w14:textId="77777777" w:rsidTr="00163156">
        <w:tc>
          <w:tcPr>
            <w:tcW w:w="2500" w:type="pct"/>
          </w:tcPr>
          <w:p w14:paraId="7ED07071" w14:textId="77777777" w:rsidR="003B5106" w:rsidRPr="00F70CC6" w:rsidRDefault="003B5106" w:rsidP="00163156">
            <w:pPr>
              <w:rPr>
                <w:rFonts w:ascii="Times New Roman" w:hAnsi="Times New Roman" w:cs="Times New Roman"/>
                <w:lang w:val="en-US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1D76A4E0" w14:textId="77777777" w:rsidR="003B5106" w:rsidRPr="00F70CC6" w:rsidRDefault="003B5106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3B5106" w:rsidRPr="00F70CC6" w14:paraId="79FE9283" w14:textId="77777777" w:rsidTr="00163156">
        <w:tc>
          <w:tcPr>
            <w:tcW w:w="2500" w:type="pct"/>
          </w:tcPr>
          <w:p w14:paraId="70AA99B5" w14:textId="77777777" w:rsidR="003B5106" w:rsidRPr="00F70CC6" w:rsidRDefault="003B5106" w:rsidP="00163156">
            <w:pPr>
              <w:rPr>
                <w:rFonts w:ascii="Times New Roman" w:hAnsi="Times New Roman" w:cs="Times New Roman"/>
                <w:lang w:val="en-US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5BD79F13" w14:textId="77777777" w:rsidR="003B5106" w:rsidRPr="00F70CC6" w:rsidRDefault="003B5106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3B5106" w:rsidRPr="00F70CC6" w14:paraId="6A34462C" w14:textId="77777777" w:rsidTr="00163156">
        <w:tc>
          <w:tcPr>
            <w:tcW w:w="2500" w:type="pct"/>
          </w:tcPr>
          <w:p w14:paraId="36479A09" w14:textId="77777777" w:rsidR="003B5106" w:rsidRPr="00F70CC6" w:rsidRDefault="003B5106" w:rsidP="00163156">
            <w:pPr>
              <w:rPr>
                <w:rFonts w:ascii="Times New Roman" w:hAnsi="Times New Roman" w:cs="Times New Roman"/>
                <w:lang w:val="en-US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73ED1B11" w14:textId="77777777" w:rsidR="003B5106" w:rsidRPr="00F70CC6" w:rsidRDefault="003B5106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  <w:tr w:rsidR="003B5106" w:rsidRPr="00F70CC6" w14:paraId="082D231E" w14:textId="77777777" w:rsidTr="00163156">
        <w:tc>
          <w:tcPr>
            <w:tcW w:w="2500" w:type="pct"/>
          </w:tcPr>
          <w:p w14:paraId="7274EE82" w14:textId="77777777" w:rsidR="003B5106" w:rsidRPr="00F70CC6" w:rsidRDefault="003B5106" w:rsidP="00163156">
            <w:pPr>
              <w:rPr>
                <w:rFonts w:ascii="Times New Roman" w:hAnsi="Times New Roman" w:cs="Times New Roman"/>
                <w:lang w:val="en-US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AEED9FB" w14:textId="77777777" w:rsidR="003B5106" w:rsidRPr="00F70CC6" w:rsidRDefault="003B5106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3B5106" w:rsidRPr="00F70CC6" w14:paraId="4AA35902" w14:textId="77777777" w:rsidTr="00163156">
        <w:tc>
          <w:tcPr>
            <w:tcW w:w="2500" w:type="pct"/>
          </w:tcPr>
          <w:p w14:paraId="46A8DA77" w14:textId="77777777" w:rsidR="003B5106" w:rsidRPr="00F70CC6" w:rsidRDefault="003B5106" w:rsidP="00163156">
            <w:pPr>
              <w:rPr>
                <w:rFonts w:ascii="Times New Roman" w:hAnsi="Times New Roman" w:cs="Times New Roman"/>
                <w:lang w:val="en-US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56D1D348" w14:textId="77777777" w:rsidR="003B5106" w:rsidRPr="00F70CC6" w:rsidRDefault="003B5106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779A721F" w14:textId="77777777" w:rsidR="003B5106" w:rsidRPr="00F70CC6" w:rsidRDefault="003B5106" w:rsidP="003B510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B190BA4" w14:textId="77777777" w:rsidR="003B5106" w:rsidRPr="00F70CC6" w:rsidRDefault="003B5106" w:rsidP="003B510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7808570"/>
      <w:bookmarkStart w:id="43" w:name="_Toc207808773"/>
      <w:r w:rsidRPr="00F70CC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F70CC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0AE08080" w14:textId="77777777" w:rsidR="003B5106" w:rsidRPr="00F70CC6" w:rsidRDefault="003B5106" w:rsidP="003B510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1AE73F5" w14:textId="77777777" w:rsidR="003B5106" w:rsidRPr="00142518" w:rsidRDefault="003B5106" w:rsidP="003B510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0CC6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F70CC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F70CC6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межуточной аттестации обучающихся по программам высшего образования и Положением о балльно-рейтинговой системе. </w:t>
      </w:r>
    </w:p>
    <w:p w14:paraId="7CA36673" w14:textId="77777777" w:rsidR="003B5106" w:rsidRPr="00142518" w:rsidRDefault="003B5106" w:rsidP="003B51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39E51ED" w14:textId="77777777" w:rsidR="003B5106" w:rsidRPr="00142518" w:rsidRDefault="003B5106" w:rsidP="003B510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0BB9A63A" w14:textId="77777777" w:rsidR="003B5106" w:rsidRPr="00142518" w:rsidRDefault="003B5106" w:rsidP="003B5106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B5106" w:rsidRPr="00142518" w14:paraId="6B182F01" w14:textId="77777777" w:rsidTr="00163156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2AAA3A" w14:textId="77777777" w:rsidR="003B5106" w:rsidRPr="00142518" w:rsidRDefault="003B5106" w:rsidP="001631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D164E3" w14:textId="77777777" w:rsidR="003B5106" w:rsidRPr="00142518" w:rsidRDefault="003B5106" w:rsidP="001631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3B5106" w:rsidRPr="00142518" w14:paraId="621F5E33" w14:textId="77777777" w:rsidTr="00163156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D031B3" w14:textId="77777777" w:rsidR="003B5106" w:rsidRPr="00142518" w:rsidRDefault="003B5106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0F6EED" w14:textId="77777777" w:rsidR="003B5106" w:rsidRPr="00142518" w:rsidRDefault="003B5106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3B5106" w:rsidRPr="00142518" w14:paraId="6D044B10" w14:textId="77777777" w:rsidTr="00163156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6DBE24" w14:textId="77777777" w:rsidR="003B5106" w:rsidRPr="00142518" w:rsidRDefault="003B5106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244F55" w14:textId="77777777" w:rsidR="003B5106" w:rsidRPr="00142518" w:rsidRDefault="003B5106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3B5106" w:rsidRPr="00142518" w14:paraId="6EE00FD7" w14:textId="77777777" w:rsidTr="00163156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C0A730" w14:textId="77777777" w:rsidR="003B5106" w:rsidRPr="00142518" w:rsidRDefault="003B5106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DAB85F" w14:textId="77777777" w:rsidR="003B5106" w:rsidRPr="00142518" w:rsidRDefault="003B5106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3B5106" w:rsidRPr="00142518" w14:paraId="61341DDD" w14:textId="77777777" w:rsidTr="00163156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CCAA8F" w14:textId="77777777" w:rsidR="003B5106" w:rsidRPr="00142518" w:rsidRDefault="003B5106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B808BD" w14:textId="77777777" w:rsidR="003B5106" w:rsidRPr="00142518" w:rsidRDefault="003B5106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276A9402" w14:textId="77777777" w:rsidR="003B5106" w:rsidRDefault="003B5106" w:rsidP="003B5106">
      <w:pPr>
        <w:rPr>
          <w:rFonts w:ascii="Times New Roman" w:hAnsi="Times New Roman" w:cs="Times New Roman"/>
          <w:b/>
          <w:sz w:val="28"/>
          <w:szCs w:val="28"/>
        </w:rPr>
      </w:pPr>
    </w:p>
    <w:p w14:paraId="3EBCD9B5" w14:textId="77777777" w:rsidR="003B5106" w:rsidRPr="00142518" w:rsidRDefault="003B5106" w:rsidP="003B5106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3B5106" w:rsidRPr="00142518" w14:paraId="3A32DC21" w14:textId="77777777" w:rsidTr="00163156">
        <w:trPr>
          <w:trHeight w:val="521"/>
        </w:trPr>
        <w:tc>
          <w:tcPr>
            <w:tcW w:w="903" w:type="pct"/>
          </w:tcPr>
          <w:p w14:paraId="6DF8CB72" w14:textId="77777777" w:rsidR="003B5106" w:rsidRPr="00142518" w:rsidRDefault="003B5106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7CA1B452" w14:textId="77777777" w:rsidR="003B5106" w:rsidRPr="00142518" w:rsidRDefault="003B5106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628F9ACF" w14:textId="77777777" w:rsidR="003B5106" w:rsidRPr="00142518" w:rsidRDefault="003B5106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B5106" w:rsidRPr="00142518" w14:paraId="0128807A" w14:textId="77777777" w:rsidTr="00163156">
        <w:trPr>
          <w:trHeight w:val="522"/>
        </w:trPr>
        <w:tc>
          <w:tcPr>
            <w:tcW w:w="903" w:type="pct"/>
          </w:tcPr>
          <w:p w14:paraId="4C33AB2A" w14:textId="77777777" w:rsidR="003B5106" w:rsidRPr="00142518" w:rsidRDefault="003B5106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53A478A" w14:textId="77777777" w:rsidR="003B5106" w:rsidRPr="00142518" w:rsidRDefault="003B5106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57D77ECE" w14:textId="77777777" w:rsidR="003B5106" w:rsidRPr="00142518" w:rsidRDefault="003B5106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3B5106" w:rsidRPr="00142518" w14:paraId="6248C1FA" w14:textId="77777777" w:rsidTr="00163156">
        <w:trPr>
          <w:trHeight w:val="661"/>
        </w:trPr>
        <w:tc>
          <w:tcPr>
            <w:tcW w:w="903" w:type="pct"/>
          </w:tcPr>
          <w:p w14:paraId="09D5816B" w14:textId="77777777" w:rsidR="003B5106" w:rsidRPr="00142518" w:rsidRDefault="003B5106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5ED2A915" w14:textId="77777777" w:rsidR="003B5106" w:rsidRPr="00142518" w:rsidRDefault="003B5106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52AD6D59" w14:textId="77777777" w:rsidR="003B5106" w:rsidRPr="00142518" w:rsidRDefault="003B5106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3B5106" w:rsidRPr="00CA0A1D" w14:paraId="05E07C33" w14:textId="77777777" w:rsidTr="00163156">
        <w:trPr>
          <w:trHeight w:val="800"/>
        </w:trPr>
        <w:tc>
          <w:tcPr>
            <w:tcW w:w="903" w:type="pct"/>
          </w:tcPr>
          <w:p w14:paraId="1C467B13" w14:textId="77777777" w:rsidR="003B5106" w:rsidRPr="00142518" w:rsidRDefault="003B5106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56EC46EA" w14:textId="77777777" w:rsidR="003B5106" w:rsidRPr="00142518" w:rsidRDefault="003B5106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416975FF" w14:textId="77777777" w:rsidR="003B5106" w:rsidRPr="00CA0A1D" w:rsidRDefault="003B5106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10096BB9" w14:textId="77777777" w:rsidR="003B5106" w:rsidRPr="0018274C" w:rsidRDefault="003B5106" w:rsidP="003B510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4765EB7" w14:textId="77777777" w:rsidR="003B5106" w:rsidRPr="007E6725" w:rsidRDefault="003B5106" w:rsidP="003B510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3B510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677469" w14:textId="77777777" w:rsidR="00EB4000" w:rsidRDefault="00EB4000" w:rsidP="00315CA6">
      <w:pPr>
        <w:spacing w:after="0" w:line="240" w:lineRule="auto"/>
      </w:pPr>
      <w:r>
        <w:separator/>
      </w:r>
    </w:p>
  </w:endnote>
  <w:endnote w:type="continuationSeparator" w:id="0">
    <w:p w14:paraId="50402254" w14:textId="77777777" w:rsidR="00EB4000" w:rsidRDefault="00EB400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69BD">
          <w:rPr>
            <w:noProof/>
          </w:rPr>
          <w:t>16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3765D9" w14:textId="77777777" w:rsidR="00EB4000" w:rsidRDefault="00EB4000" w:rsidP="00315CA6">
      <w:pPr>
        <w:spacing w:after="0" w:line="240" w:lineRule="auto"/>
      </w:pPr>
      <w:r>
        <w:separator/>
      </w:r>
    </w:p>
  </w:footnote>
  <w:footnote w:type="continuationSeparator" w:id="0">
    <w:p w14:paraId="52CB1784" w14:textId="77777777" w:rsidR="00EB4000" w:rsidRDefault="00EB400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2496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84F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B5106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69BD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36E1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000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styleId="af6">
    <w:name w:val="FollowedHyperlink"/>
    <w:basedOn w:val="a0"/>
    <w:uiPriority w:val="99"/>
    <w:semiHidden/>
    <w:unhideWhenUsed/>
    <w:rsid w:val="003B5106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styleId="af6">
    <w:name w:val="FollowedHyperlink"/>
    <w:basedOn w:val="a0"/>
    <w:uiPriority w:val="99"/>
    <w:semiHidden/>
    <w:unhideWhenUsed/>
    <w:rsid w:val="003B510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4%D0%B8%D0%BD%D0%B0%D0%BD%D1%81%D1%8B_%D0%98%D0%B2%D0%B0%D0%BD%D0%BE%D0%B2%D0%B0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finansy-567702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9F%D1%80%D0%B0%D0%BA%D1%82%D0%B8%D0%BA%D1%83%D0%BC%20%D0%BF%D0%BE%20%D0%B4%D0%B8%D1%81%D1%86%D0%B8%D0%BF%D0%BB%D0%B8%D0%BD%D0%B5%20%D0%A4%D0%B8%D0%BD%D0%B0%D0%BD%D1%81%D1%8B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5F02426-742C-4088-BCF9-4F7EEFAE4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16</Pages>
  <Words>5044</Words>
  <Characters>28755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2026-03-23T11:03:00Z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