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предпринимательства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B776DC8" w:rsidR="00A77598" w:rsidRPr="00724A54" w:rsidRDefault="00724A5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A4534" w:rsidRDefault="007A7979" w:rsidP="00511619">
            <w:pPr>
              <w:rPr>
                <w:rFonts w:ascii="Times New Roman" w:hAnsi="Times New Roman" w:cs="Times New Roman"/>
                <w:sz w:val="20"/>
                <w:szCs w:val="20"/>
              </w:rPr>
            </w:pPr>
            <w:r w:rsidRPr="00FA4534">
              <w:rPr>
                <w:rFonts w:ascii="Times New Roman" w:hAnsi="Times New Roman" w:cs="Times New Roman"/>
                <w:sz w:val="20"/>
                <w:szCs w:val="20"/>
              </w:rPr>
              <w:t>к.э.н, Нерадовская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D38D3B2" w:rsidR="004475DA" w:rsidRPr="00724A54" w:rsidRDefault="00724A5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F7ACE3C" w14:textId="77777777" w:rsidR="00FA453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672" w:history="1">
            <w:r w:rsidR="00FA4534" w:rsidRPr="00C23EDC">
              <w:rPr>
                <w:rStyle w:val="a8"/>
                <w:rFonts w:ascii="Times New Roman" w:hAnsi="Times New Roman" w:cs="Times New Roman"/>
                <w:b/>
                <w:noProof/>
              </w:rPr>
              <w:t>1. ЦЕЛИ ОСВОЕНИЯ ДИСЦИПЛИНЫ</w:t>
            </w:r>
            <w:r w:rsidR="00FA4534">
              <w:rPr>
                <w:noProof/>
                <w:webHidden/>
              </w:rPr>
              <w:tab/>
            </w:r>
            <w:r w:rsidR="00FA4534">
              <w:rPr>
                <w:noProof/>
                <w:webHidden/>
              </w:rPr>
              <w:fldChar w:fldCharType="begin"/>
            </w:r>
            <w:r w:rsidR="00FA4534">
              <w:rPr>
                <w:noProof/>
                <w:webHidden/>
              </w:rPr>
              <w:instrText xml:space="preserve"> PAGEREF _Toc201053672 \h </w:instrText>
            </w:r>
            <w:r w:rsidR="00FA4534">
              <w:rPr>
                <w:noProof/>
                <w:webHidden/>
              </w:rPr>
            </w:r>
            <w:r w:rsidR="00FA4534">
              <w:rPr>
                <w:noProof/>
                <w:webHidden/>
              </w:rPr>
              <w:fldChar w:fldCharType="separate"/>
            </w:r>
            <w:r w:rsidR="00FA4534">
              <w:rPr>
                <w:noProof/>
                <w:webHidden/>
              </w:rPr>
              <w:t>3</w:t>
            </w:r>
            <w:r w:rsidR="00FA4534">
              <w:rPr>
                <w:noProof/>
                <w:webHidden/>
              </w:rPr>
              <w:fldChar w:fldCharType="end"/>
            </w:r>
          </w:hyperlink>
        </w:p>
        <w:p w14:paraId="654699A1" w14:textId="77777777" w:rsidR="00FA4534" w:rsidRDefault="0001062D">
          <w:pPr>
            <w:pStyle w:val="11"/>
            <w:tabs>
              <w:tab w:val="right" w:leader="dot" w:pos="9345"/>
            </w:tabs>
            <w:rPr>
              <w:rFonts w:eastAsiaTheme="minorEastAsia"/>
              <w:noProof/>
              <w:lang w:eastAsia="ru-RU"/>
            </w:rPr>
          </w:pPr>
          <w:hyperlink w:anchor="_Toc201053673" w:history="1">
            <w:r w:rsidR="00FA4534" w:rsidRPr="00C23EDC">
              <w:rPr>
                <w:rStyle w:val="a8"/>
                <w:rFonts w:ascii="Times New Roman" w:hAnsi="Times New Roman" w:cs="Times New Roman"/>
                <w:b/>
                <w:noProof/>
              </w:rPr>
              <w:t>2. МЕСТО ДИСЦИПЛИНЫ В СТРУКТУРЕ ОБРАЗОВАТЕЛЬНОЙ ПРОГРАММЫ</w:t>
            </w:r>
            <w:r w:rsidR="00FA4534">
              <w:rPr>
                <w:noProof/>
                <w:webHidden/>
              </w:rPr>
              <w:tab/>
            </w:r>
            <w:r w:rsidR="00FA4534">
              <w:rPr>
                <w:noProof/>
                <w:webHidden/>
              </w:rPr>
              <w:fldChar w:fldCharType="begin"/>
            </w:r>
            <w:r w:rsidR="00FA4534">
              <w:rPr>
                <w:noProof/>
                <w:webHidden/>
              </w:rPr>
              <w:instrText xml:space="preserve"> PAGEREF _Toc201053673 \h </w:instrText>
            </w:r>
            <w:r w:rsidR="00FA4534">
              <w:rPr>
                <w:noProof/>
                <w:webHidden/>
              </w:rPr>
            </w:r>
            <w:r w:rsidR="00FA4534">
              <w:rPr>
                <w:noProof/>
                <w:webHidden/>
              </w:rPr>
              <w:fldChar w:fldCharType="separate"/>
            </w:r>
            <w:r w:rsidR="00FA4534">
              <w:rPr>
                <w:noProof/>
                <w:webHidden/>
              </w:rPr>
              <w:t>3</w:t>
            </w:r>
            <w:r w:rsidR="00FA4534">
              <w:rPr>
                <w:noProof/>
                <w:webHidden/>
              </w:rPr>
              <w:fldChar w:fldCharType="end"/>
            </w:r>
          </w:hyperlink>
        </w:p>
        <w:p w14:paraId="60809A6A" w14:textId="77777777" w:rsidR="00FA4534" w:rsidRDefault="0001062D">
          <w:pPr>
            <w:pStyle w:val="11"/>
            <w:tabs>
              <w:tab w:val="right" w:leader="dot" w:pos="9345"/>
            </w:tabs>
            <w:rPr>
              <w:rFonts w:eastAsiaTheme="minorEastAsia"/>
              <w:noProof/>
              <w:lang w:eastAsia="ru-RU"/>
            </w:rPr>
          </w:pPr>
          <w:hyperlink w:anchor="_Toc201053674" w:history="1">
            <w:r w:rsidR="00FA4534" w:rsidRPr="00C23EDC">
              <w:rPr>
                <w:rStyle w:val="a8"/>
                <w:rFonts w:ascii="Times New Roman" w:hAnsi="Times New Roman" w:cs="Times New Roman"/>
                <w:b/>
                <w:noProof/>
              </w:rPr>
              <w:t>3. ПЛАНИРУЕМЫЕ РЕЗУЛЬТАТЫ ОБУЧЕНИЯ ПО ДИСЦИПЛИНЕ</w:t>
            </w:r>
            <w:r w:rsidR="00FA4534">
              <w:rPr>
                <w:noProof/>
                <w:webHidden/>
              </w:rPr>
              <w:tab/>
            </w:r>
            <w:r w:rsidR="00FA4534">
              <w:rPr>
                <w:noProof/>
                <w:webHidden/>
              </w:rPr>
              <w:fldChar w:fldCharType="begin"/>
            </w:r>
            <w:r w:rsidR="00FA4534">
              <w:rPr>
                <w:noProof/>
                <w:webHidden/>
              </w:rPr>
              <w:instrText xml:space="preserve"> PAGEREF _Toc201053674 \h </w:instrText>
            </w:r>
            <w:r w:rsidR="00FA4534">
              <w:rPr>
                <w:noProof/>
                <w:webHidden/>
              </w:rPr>
            </w:r>
            <w:r w:rsidR="00FA4534">
              <w:rPr>
                <w:noProof/>
                <w:webHidden/>
              </w:rPr>
              <w:fldChar w:fldCharType="separate"/>
            </w:r>
            <w:r w:rsidR="00FA4534">
              <w:rPr>
                <w:noProof/>
                <w:webHidden/>
              </w:rPr>
              <w:t>3</w:t>
            </w:r>
            <w:r w:rsidR="00FA4534">
              <w:rPr>
                <w:noProof/>
                <w:webHidden/>
              </w:rPr>
              <w:fldChar w:fldCharType="end"/>
            </w:r>
          </w:hyperlink>
        </w:p>
        <w:p w14:paraId="40B0C80C" w14:textId="77777777" w:rsidR="00FA4534" w:rsidRDefault="0001062D">
          <w:pPr>
            <w:pStyle w:val="11"/>
            <w:tabs>
              <w:tab w:val="right" w:leader="dot" w:pos="9345"/>
            </w:tabs>
            <w:rPr>
              <w:rFonts w:eastAsiaTheme="minorEastAsia"/>
              <w:noProof/>
              <w:lang w:eastAsia="ru-RU"/>
            </w:rPr>
          </w:pPr>
          <w:hyperlink w:anchor="_Toc201053675" w:history="1">
            <w:r w:rsidR="00FA4534" w:rsidRPr="00C23EDC">
              <w:rPr>
                <w:rStyle w:val="a8"/>
                <w:rFonts w:ascii="Times New Roman" w:hAnsi="Times New Roman" w:cs="Times New Roman"/>
                <w:b/>
                <w:noProof/>
              </w:rPr>
              <w:t>4. СТРУКТУРА И СОДЕРЖАНИЕ ДИСЦИПЛИНЫ*</w:t>
            </w:r>
            <w:r w:rsidR="00FA4534">
              <w:rPr>
                <w:noProof/>
                <w:webHidden/>
              </w:rPr>
              <w:tab/>
            </w:r>
            <w:r w:rsidR="00FA4534">
              <w:rPr>
                <w:noProof/>
                <w:webHidden/>
              </w:rPr>
              <w:fldChar w:fldCharType="begin"/>
            </w:r>
            <w:r w:rsidR="00FA4534">
              <w:rPr>
                <w:noProof/>
                <w:webHidden/>
              </w:rPr>
              <w:instrText xml:space="preserve"> PAGEREF _Toc201053675 \h </w:instrText>
            </w:r>
            <w:r w:rsidR="00FA4534">
              <w:rPr>
                <w:noProof/>
                <w:webHidden/>
              </w:rPr>
            </w:r>
            <w:r w:rsidR="00FA4534">
              <w:rPr>
                <w:noProof/>
                <w:webHidden/>
              </w:rPr>
              <w:fldChar w:fldCharType="separate"/>
            </w:r>
            <w:r w:rsidR="00FA4534">
              <w:rPr>
                <w:noProof/>
                <w:webHidden/>
              </w:rPr>
              <w:t>3</w:t>
            </w:r>
            <w:r w:rsidR="00FA4534">
              <w:rPr>
                <w:noProof/>
                <w:webHidden/>
              </w:rPr>
              <w:fldChar w:fldCharType="end"/>
            </w:r>
          </w:hyperlink>
        </w:p>
        <w:p w14:paraId="58F751A5" w14:textId="77777777" w:rsidR="00FA4534" w:rsidRDefault="0001062D">
          <w:pPr>
            <w:pStyle w:val="11"/>
            <w:tabs>
              <w:tab w:val="right" w:leader="dot" w:pos="9345"/>
            </w:tabs>
            <w:rPr>
              <w:rFonts w:eastAsiaTheme="minorEastAsia"/>
              <w:noProof/>
              <w:lang w:eastAsia="ru-RU"/>
            </w:rPr>
          </w:pPr>
          <w:hyperlink w:anchor="_Toc201053676" w:history="1">
            <w:r w:rsidR="00FA4534" w:rsidRPr="00C23EDC">
              <w:rPr>
                <w:rStyle w:val="a8"/>
                <w:rFonts w:ascii="Times New Roman" w:hAnsi="Times New Roman" w:cs="Times New Roman"/>
                <w:b/>
                <w:noProof/>
              </w:rPr>
              <w:t>5. УЧЕБНО-МЕТОДИЧЕСКОЕ И ИНФОРМАЦИОННОЕ ОБЕСПЕЧЕНИЕ ДИСЦИПЛИНЫ</w:t>
            </w:r>
            <w:r w:rsidR="00FA4534">
              <w:rPr>
                <w:noProof/>
                <w:webHidden/>
              </w:rPr>
              <w:tab/>
            </w:r>
            <w:r w:rsidR="00FA4534">
              <w:rPr>
                <w:noProof/>
                <w:webHidden/>
              </w:rPr>
              <w:fldChar w:fldCharType="begin"/>
            </w:r>
            <w:r w:rsidR="00FA4534">
              <w:rPr>
                <w:noProof/>
                <w:webHidden/>
              </w:rPr>
              <w:instrText xml:space="preserve"> PAGEREF _Toc201053676 \h </w:instrText>
            </w:r>
            <w:r w:rsidR="00FA4534">
              <w:rPr>
                <w:noProof/>
                <w:webHidden/>
              </w:rPr>
            </w:r>
            <w:r w:rsidR="00FA4534">
              <w:rPr>
                <w:noProof/>
                <w:webHidden/>
              </w:rPr>
              <w:fldChar w:fldCharType="separate"/>
            </w:r>
            <w:r w:rsidR="00FA4534">
              <w:rPr>
                <w:noProof/>
                <w:webHidden/>
              </w:rPr>
              <w:t>5</w:t>
            </w:r>
            <w:r w:rsidR="00FA4534">
              <w:rPr>
                <w:noProof/>
                <w:webHidden/>
              </w:rPr>
              <w:fldChar w:fldCharType="end"/>
            </w:r>
          </w:hyperlink>
        </w:p>
        <w:p w14:paraId="23040641" w14:textId="77777777" w:rsidR="00FA4534" w:rsidRDefault="0001062D">
          <w:pPr>
            <w:pStyle w:val="21"/>
            <w:tabs>
              <w:tab w:val="right" w:leader="dot" w:pos="9345"/>
            </w:tabs>
            <w:rPr>
              <w:rFonts w:eastAsiaTheme="minorEastAsia"/>
              <w:noProof/>
              <w:lang w:eastAsia="ru-RU"/>
            </w:rPr>
          </w:pPr>
          <w:hyperlink w:anchor="_Toc201053677" w:history="1">
            <w:r w:rsidR="00FA4534" w:rsidRPr="00C23EDC">
              <w:rPr>
                <w:rStyle w:val="a8"/>
                <w:rFonts w:ascii="Times New Roman" w:hAnsi="Times New Roman" w:cs="Times New Roman"/>
                <w:b/>
                <w:noProof/>
              </w:rPr>
              <w:t>5.1 Рекомендуемая литература</w:t>
            </w:r>
            <w:r w:rsidR="00FA4534">
              <w:rPr>
                <w:noProof/>
                <w:webHidden/>
              </w:rPr>
              <w:tab/>
            </w:r>
            <w:r w:rsidR="00FA4534">
              <w:rPr>
                <w:noProof/>
                <w:webHidden/>
              </w:rPr>
              <w:fldChar w:fldCharType="begin"/>
            </w:r>
            <w:r w:rsidR="00FA4534">
              <w:rPr>
                <w:noProof/>
                <w:webHidden/>
              </w:rPr>
              <w:instrText xml:space="preserve"> PAGEREF _Toc201053677 \h </w:instrText>
            </w:r>
            <w:r w:rsidR="00FA4534">
              <w:rPr>
                <w:noProof/>
                <w:webHidden/>
              </w:rPr>
            </w:r>
            <w:r w:rsidR="00FA4534">
              <w:rPr>
                <w:noProof/>
                <w:webHidden/>
              </w:rPr>
              <w:fldChar w:fldCharType="separate"/>
            </w:r>
            <w:r w:rsidR="00FA4534">
              <w:rPr>
                <w:noProof/>
                <w:webHidden/>
              </w:rPr>
              <w:t>5</w:t>
            </w:r>
            <w:r w:rsidR="00FA4534">
              <w:rPr>
                <w:noProof/>
                <w:webHidden/>
              </w:rPr>
              <w:fldChar w:fldCharType="end"/>
            </w:r>
          </w:hyperlink>
        </w:p>
        <w:p w14:paraId="6C70A0E3" w14:textId="77777777" w:rsidR="00FA4534" w:rsidRDefault="0001062D">
          <w:pPr>
            <w:pStyle w:val="21"/>
            <w:tabs>
              <w:tab w:val="right" w:leader="dot" w:pos="9345"/>
            </w:tabs>
            <w:rPr>
              <w:rFonts w:eastAsiaTheme="minorEastAsia"/>
              <w:noProof/>
              <w:lang w:eastAsia="ru-RU"/>
            </w:rPr>
          </w:pPr>
          <w:hyperlink w:anchor="_Toc201053678" w:history="1">
            <w:r w:rsidR="00FA4534" w:rsidRPr="00C23ED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A4534">
              <w:rPr>
                <w:noProof/>
                <w:webHidden/>
              </w:rPr>
              <w:tab/>
            </w:r>
            <w:r w:rsidR="00FA4534">
              <w:rPr>
                <w:noProof/>
                <w:webHidden/>
              </w:rPr>
              <w:fldChar w:fldCharType="begin"/>
            </w:r>
            <w:r w:rsidR="00FA4534">
              <w:rPr>
                <w:noProof/>
                <w:webHidden/>
              </w:rPr>
              <w:instrText xml:space="preserve"> PAGEREF _Toc201053678 \h </w:instrText>
            </w:r>
            <w:r w:rsidR="00FA4534">
              <w:rPr>
                <w:noProof/>
                <w:webHidden/>
              </w:rPr>
            </w:r>
            <w:r w:rsidR="00FA4534">
              <w:rPr>
                <w:noProof/>
                <w:webHidden/>
              </w:rPr>
              <w:fldChar w:fldCharType="separate"/>
            </w:r>
            <w:r w:rsidR="00FA4534">
              <w:rPr>
                <w:noProof/>
                <w:webHidden/>
              </w:rPr>
              <w:t>5</w:t>
            </w:r>
            <w:r w:rsidR="00FA4534">
              <w:rPr>
                <w:noProof/>
                <w:webHidden/>
              </w:rPr>
              <w:fldChar w:fldCharType="end"/>
            </w:r>
          </w:hyperlink>
        </w:p>
        <w:p w14:paraId="37D903ED" w14:textId="77777777" w:rsidR="00FA4534" w:rsidRDefault="0001062D">
          <w:pPr>
            <w:pStyle w:val="21"/>
            <w:tabs>
              <w:tab w:val="right" w:leader="dot" w:pos="9345"/>
            </w:tabs>
            <w:rPr>
              <w:rFonts w:eastAsiaTheme="minorEastAsia"/>
              <w:noProof/>
              <w:lang w:eastAsia="ru-RU"/>
            </w:rPr>
          </w:pPr>
          <w:hyperlink w:anchor="_Toc201053679" w:history="1">
            <w:r w:rsidR="00FA4534" w:rsidRPr="00C23ED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A4534">
              <w:rPr>
                <w:noProof/>
                <w:webHidden/>
              </w:rPr>
              <w:tab/>
            </w:r>
            <w:r w:rsidR="00FA4534">
              <w:rPr>
                <w:noProof/>
                <w:webHidden/>
              </w:rPr>
              <w:fldChar w:fldCharType="begin"/>
            </w:r>
            <w:r w:rsidR="00FA4534">
              <w:rPr>
                <w:noProof/>
                <w:webHidden/>
              </w:rPr>
              <w:instrText xml:space="preserve"> PAGEREF _Toc201053679 \h </w:instrText>
            </w:r>
            <w:r w:rsidR="00FA4534">
              <w:rPr>
                <w:noProof/>
                <w:webHidden/>
              </w:rPr>
            </w:r>
            <w:r w:rsidR="00FA4534">
              <w:rPr>
                <w:noProof/>
                <w:webHidden/>
              </w:rPr>
              <w:fldChar w:fldCharType="separate"/>
            </w:r>
            <w:r w:rsidR="00FA4534">
              <w:rPr>
                <w:noProof/>
                <w:webHidden/>
              </w:rPr>
              <w:t>5</w:t>
            </w:r>
            <w:r w:rsidR="00FA4534">
              <w:rPr>
                <w:noProof/>
                <w:webHidden/>
              </w:rPr>
              <w:fldChar w:fldCharType="end"/>
            </w:r>
          </w:hyperlink>
        </w:p>
        <w:p w14:paraId="1B785E50" w14:textId="77777777" w:rsidR="00FA4534" w:rsidRDefault="0001062D">
          <w:pPr>
            <w:pStyle w:val="11"/>
            <w:tabs>
              <w:tab w:val="right" w:leader="dot" w:pos="9345"/>
            </w:tabs>
            <w:rPr>
              <w:rFonts w:eastAsiaTheme="minorEastAsia"/>
              <w:noProof/>
              <w:lang w:eastAsia="ru-RU"/>
            </w:rPr>
          </w:pPr>
          <w:hyperlink w:anchor="_Toc201053680" w:history="1">
            <w:r w:rsidR="00FA4534" w:rsidRPr="00C23EDC">
              <w:rPr>
                <w:rStyle w:val="a8"/>
                <w:rFonts w:ascii="Times New Roman" w:hAnsi="Times New Roman" w:cs="Times New Roman"/>
                <w:b/>
                <w:noProof/>
              </w:rPr>
              <w:t>6. МАТЕРИАЛЬНО-ТЕХНИЧЕСКОЕ ОБЕСПЕЧЕНИЕ ДИСЦИПЛИНЫ</w:t>
            </w:r>
            <w:r w:rsidR="00FA4534">
              <w:rPr>
                <w:noProof/>
                <w:webHidden/>
              </w:rPr>
              <w:tab/>
            </w:r>
            <w:r w:rsidR="00FA4534">
              <w:rPr>
                <w:noProof/>
                <w:webHidden/>
              </w:rPr>
              <w:fldChar w:fldCharType="begin"/>
            </w:r>
            <w:r w:rsidR="00FA4534">
              <w:rPr>
                <w:noProof/>
                <w:webHidden/>
              </w:rPr>
              <w:instrText xml:space="preserve"> PAGEREF _Toc201053680 \h </w:instrText>
            </w:r>
            <w:r w:rsidR="00FA4534">
              <w:rPr>
                <w:noProof/>
                <w:webHidden/>
              </w:rPr>
            </w:r>
            <w:r w:rsidR="00FA4534">
              <w:rPr>
                <w:noProof/>
                <w:webHidden/>
              </w:rPr>
              <w:fldChar w:fldCharType="separate"/>
            </w:r>
            <w:r w:rsidR="00FA4534">
              <w:rPr>
                <w:noProof/>
                <w:webHidden/>
              </w:rPr>
              <w:t>6</w:t>
            </w:r>
            <w:r w:rsidR="00FA4534">
              <w:rPr>
                <w:noProof/>
                <w:webHidden/>
              </w:rPr>
              <w:fldChar w:fldCharType="end"/>
            </w:r>
          </w:hyperlink>
        </w:p>
        <w:p w14:paraId="73C6D3EA" w14:textId="77777777" w:rsidR="00FA4534" w:rsidRDefault="0001062D">
          <w:pPr>
            <w:pStyle w:val="11"/>
            <w:tabs>
              <w:tab w:val="right" w:leader="dot" w:pos="9345"/>
            </w:tabs>
            <w:rPr>
              <w:rFonts w:eastAsiaTheme="minorEastAsia"/>
              <w:noProof/>
              <w:lang w:eastAsia="ru-RU"/>
            </w:rPr>
          </w:pPr>
          <w:hyperlink w:anchor="_Toc201053681" w:history="1">
            <w:r w:rsidR="00FA4534" w:rsidRPr="00C23EDC">
              <w:rPr>
                <w:rStyle w:val="a8"/>
                <w:rFonts w:ascii="Times New Roman" w:hAnsi="Times New Roman" w:cs="Times New Roman"/>
                <w:b/>
                <w:noProof/>
              </w:rPr>
              <w:t>7. МЕТОДИЧЕСКИЕ УКАЗАНИЯ ДЛЯ ОБУЧАЮЩЕГОСЯ ПО ОСВОЕНИЮ ДИСЦИПЛИНЫ</w:t>
            </w:r>
            <w:r w:rsidR="00FA4534">
              <w:rPr>
                <w:noProof/>
                <w:webHidden/>
              </w:rPr>
              <w:tab/>
            </w:r>
            <w:r w:rsidR="00FA4534">
              <w:rPr>
                <w:noProof/>
                <w:webHidden/>
              </w:rPr>
              <w:fldChar w:fldCharType="begin"/>
            </w:r>
            <w:r w:rsidR="00FA4534">
              <w:rPr>
                <w:noProof/>
                <w:webHidden/>
              </w:rPr>
              <w:instrText xml:space="preserve"> PAGEREF _Toc201053681 \h </w:instrText>
            </w:r>
            <w:r w:rsidR="00FA4534">
              <w:rPr>
                <w:noProof/>
                <w:webHidden/>
              </w:rPr>
            </w:r>
            <w:r w:rsidR="00FA4534">
              <w:rPr>
                <w:noProof/>
                <w:webHidden/>
              </w:rPr>
              <w:fldChar w:fldCharType="separate"/>
            </w:r>
            <w:r w:rsidR="00FA4534">
              <w:rPr>
                <w:noProof/>
                <w:webHidden/>
              </w:rPr>
              <w:t>8</w:t>
            </w:r>
            <w:r w:rsidR="00FA4534">
              <w:rPr>
                <w:noProof/>
                <w:webHidden/>
              </w:rPr>
              <w:fldChar w:fldCharType="end"/>
            </w:r>
          </w:hyperlink>
        </w:p>
        <w:p w14:paraId="2DBCA255" w14:textId="77777777" w:rsidR="00FA4534" w:rsidRDefault="0001062D">
          <w:pPr>
            <w:pStyle w:val="11"/>
            <w:tabs>
              <w:tab w:val="right" w:leader="dot" w:pos="9345"/>
            </w:tabs>
            <w:rPr>
              <w:rFonts w:eastAsiaTheme="minorEastAsia"/>
              <w:noProof/>
              <w:lang w:eastAsia="ru-RU"/>
            </w:rPr>
          </w:pPr>
          <w:hyperlink w:anchor="_Toc201053682" w:history="1">
            <w:r w:rsidR="00FA4534" w:rsidRPr="00C23ED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A4534">
              <w:rPr>
                <w:noProof/>
                <w:webHidden/>
              </w:rPr>
              <w:tab/>
            </w:r>
            <w:r w:rsidR="00FA4534">
              <w:rPr>
                <w:noProof/>
                <w:webHidden/>
              </w:rPr>
              <w:fldChar w:fldCharType="begin"/>
            </w:r>
            <w:r w:rsidR="00FA4534">
              <w:rPr>
                <w:noProof/>
                <w:webHidden/>
              </w:rPr>
              <w:instrText xml:space="preserve"> PAGEREF _Toc201053682 \h </w:instrText>
            </w:r>
            <w:r w:rsidR="00FA4534">
              <w:rPr>
                <w:noProof/>
                <w:webHidden/>
              </w:rPr>
            </w:r>
            <w:r w:rsidR="00FA4534">
              <w:rPr>
                <w:noProof/>
                <w:webHidden/>
              </w:rPr>
              <w:fldChar w:fldCharType="separate"/>
            </w:r>
            <w:r w:rsidR="00FA4534">
              <w:rPr>
                <w:noProof/>
                <w:webHidden/>
              </w:rPr>
              <w:t>9</w:t>
            </w:r>
            <w:r w:rsidR="00FA4534">
              <w:rPr>
                <w:noProof/>
                <w:webHidden/>
              </w:rPr>
              <w:fldChar w:fldCharType="end"/>
            </w:r>
          </w:hyperlink>
        </w:p>
        <w:p w14:paraId="38AC6721" w14:textId="77777777" w:rsidR="00FA4534" w:rsidRDefault="0001062D">
          <w:pPr>
            <w:pStyle w:val="11"/>
            <w:tabs>
              <w:tab w:val="right" w:leader="dot" w:pos="9345"/>
            </w:tabs>
            <w:rPr>
              <w:rFonts w:eastAsiaTheme="minorEastAsia"/>
              <w:noProof/>
              <w:lang w:eastAsia="ru-RU"/>
            </w:rPr>
          </w:pPr>
          <w:hyperlink w:anchor="_Toc201053683" w:history="1">
            <w:r w:rsidR="00FA4534" w:rsidRPr="00C23EDC">
              <w:rPr>
                <w:rStyle w:val="a8"/>
                <w:rFonts w:ascii="Times New Roman" w:hAnsi="Times New Roman" w:cs="Times New Roman"/>
                <w:b/>
                <w:noProof/>
              </w:rPr>
              <w:t>ФОНД ОЦЕНОЧНЫХ СРЕДСТВ</w:t>
            </w:r>
            <w:r w:rsidR="00FA4534">
              <w:rPr>
                <w:noProof/>
                <w:webHidden/>
              </w:rPr>
              <w:tab/>
            </w:r>
            <w:r w:rsidR="00FA4534">
              <w:rPr>
                <w:noProof/>
                <w:webHidden/>
              </w:rPr>
              <w:fldChar w:fldCharType="begin"/>
            </w:r>
            <w:r w:rsidR="00FA4534">
              <w:rPr>
                <w:noProof/>
                <w:webHidden/>
              </w:rPr>
              <w:instrText xml:space="preserve"> PAGEREF _Toc201053683 \h </w:instrText>
            </w:r>
            <w:r w:rsidR="00FA4534">
              <w:rPr>
                <w:noProof/>
                <w:webHidden/>
              </w:rPr>
            </w:r>
            <w:r w:rsidR="00FA4534">
              <w:rPr>
                <w:noProof/>
                <w:webHidden/>
              </w:rPr>
              <w:fldChar w:fldCharType="separate"/>
            </w:r>
            <w:r w:rsidR="00FA4534">
              <w:rPr>
                <w:noProof/>
                <w:webHidden/>
              </w:rPr>
              <w:t>11</w:t>
            </w:r>
            <w:r w:rsidR="00FA4534">
              <w:rPr>
                <w:noProof/>
                <w:webHidden/>
              </w:rPr>
              <w:fldChar w:fldCharType="end"/>
            </w:r>
          </w:hyperlink>
        </w:p>
        <w:p w14:paraId="48FD2512" w14:textId="77777777" w:rsidR="00FA4534" w:rsidRDefault="0001062D">
          <w:pPr>
            <w:pStyle w:val="21"/>
            <w:tabs>
              <w:tab w:val="right" w:leader="dot" w:pos="9345"/>
            </w:tabs>
            <w:rPr>
              <w:rFonts w:eastAsiaTheme="minorEastAsia"/>
              <w:noProof/>
              <w:lang w:eastAsia="ru-RU"/>
            </w:rPr>
          </w:pPr>
          <w:hyperlink w:anchor="_Toc201053684" w:history="1">
            <w:r w:rsidR="00FA4534" w:rsidRPr="00C23EDC">
              <w:rPr>
                <w:rStyle w:val="a8"/>
                <w:rFonts w:ascii="Times New Roman" w:hAnsi="Times New Roman" w:cs="Times New Roman"/>
                <w:b/>
                <w:noProof/>
              </w:rPr>
              <w:t>1.1 Контрольные вопросы и задания к промежуточной аттестации</w:t>
            </w:r>
            <w:r w:rsidR="00FA4534">
              <w:rPr>
                <w:noProof/>
                <w:webHidden/>
              </w:rPr>
              <w:tab/>
            </w:r>
            <w:r w:rsidR="00FA4534">
              <w:rPr>
                <w:noProof/>
                <w:webHidden/>
              </w:rPr>
              <w:fldChar w:fldCharType="begin"/>
            </w:r>
            <w:r w:rsidR="00FA4534">
              <w:rPr>
                <w:noProof/>
                <w:webHidden/>
              </w:rPr>
              <w:instrText xml:space="preserve"> PAGEREF _Toc201053684 \h </w:instrText>
            </w:r>
            <w:r w:rsidR="00FA4534">
              <w:rPr>
                <w:noProof/>
                <w:webHidden/>
              </w:rPr>
            </w:r>
            <w:r w:rsidR="00FA4534">
              <w:rPr>
                <w:noProof/>
                <w:webHidden/>
              </w:rPr>
              <w:fldChar w:fldCharType="separate"/>
            </w:r>
            <w:r w:rsidR="00FA4534">
              <w:rPr>
                <w:noProof/>
                <w:webHidden/>
              </w:rPr>
              <w:t>11</w:t>
            </w:r>
            <w:r w:rsidR="00FA4534">
              <w:rPr>
                <w:noProof/>
                <w:webHidden/>
              </w:rPr>
              <w:fldChar w:fldCharType="end"/>
            </w:r>
          </w:hyperlink>
        </w:p>
        <w:p w14:paraId="3283F357" w14:textId="77777777" w:rsidR="00FA4534" w:rsidRDefault="0001062D">
          <w:pPr>
            <w:pStyle w:val="21"/>
            <w:tabs>
              <w:tab w:val="right" w:leader="dot" w:pos="9345"/>
            </w:tabs>
            <w:rPr>
              <w:rFonts w:eastAsiaTheme="minorEastAsia"/>
              <w:noProof/>
              <w:lang w:eastAsia="ru-RU"/>
            </w:rPr>
          </w:pPr>
          <w:hyperlink w:anchor="_Toc201053685" w:history="1">
            <w:r w:rsidR="00FA4534" w:rsidRPr="00C23EDC">
              <w:rPr>
                <w:rStyle w:val="a8"/>
                <w:rFonts w:ascii="Times New Roman" w:hAnsi="Times New Roman" w:cs="Times New Roman"/>
                <w:b/>
                <w:noProof/>
              </w:rPr>
              <w:t>1.2 Темы письменных работ</w:t>
            </w:r>
            <w:r w:rsidR="00FA4534">
              <w:rPr>
                <w:noProof/>
                <w:webHidden/>
              </w:rPr>
              <w:tab/>
            </w:r>
            <w:r w:rsidR="00FA4534">
              <w:rPr>
                <w:noProof/>
                <w:webHidden/>
              </w:rPr>
              <w:fldChar w:fldCharType="begin"/>
            </w:r>
            <w:r w:rsidR="00FA4534">
              <w:rPr>
                <w:noProof/>
                <w:webHidden/>
              </w:rPr>
              <w:instrText xml:space="preserve"> PAGEREF _Toc201053685 \h </w:instrText>
            </w:r>
            <w:r w:rsidR="00FA4534">
              <w:rPr>
                <w:noProof/>
                <w:webHidden/>
              </w:rPr>
            </w:r>
            <w:r w:rsidR="00FA4534">
              <w:rPr>
                <w:noProof/>
                <w:webHidden/>
              </w:rPr>
              <w:fldChar w:fldCharType="separate"/>
            </w:r>
            <w:r w:rsidR="00FA4534">
              <w:rPr>
                <w:noProof/>
                <w:webHidden/>
              </w:rPr>
              <w:t>12</w:t>
            </w:r>
            <w:r w:rsidR="00FA4534">
              <w:rPr>
                <w:noProof/>
                <w:webHidden/>
              </w:rPr>
              <w:fldChar w:fldCharType="end"/>
            </w:r>
          </w:hyperlink>
        </w:p>
        <w:p w14:paraId="0B1B153E" w14:textId="77777777" w:rsidR="00FA4534" w:rsidRDefault="0001062D">
          <w:pPr>
            <w:pStyle w:val="21"/>
            <w:tabs>
              <w:tab w:val="right" w:leader="dot" w:pos="9345"/>
            </w:tabs>
            <w:rPr>
              <w:rFonts w:eastAsiaTheme="minorEastAsia"/>
              <w:noProof/>
              <w:lang w:eastAsia="ru-RU"/>
            </w:rPr>
          </w:pPr>
          <w:hyperlink w:anchor="_Toc201053686" w:history="1">
            <w:r w:rsidR="00FA4534" w:rsidRPr="00C23EDC">
              <w:rPr>
                <w:rStyle w:val="a8"/>
                <w:rFonts w:ascii="Times New Roman" w:hAnsi="Times New Roman" w:cs="Times New Roman"/>
                <w:b/>
                <w:noProof/>
              </w:rPr>
              <w:t>1.3 Контрольные точки</w:t>
            </w:r>
            <w:r w:rsidR="00FA4534">
              <w:rPr>
                <w:noProof/>
                <w:webHidden/>
              </w:rPr>
              <w:tab/>
            </w:r>
            <w:r w:rsidR="00FA4534">
              <w:rPr>
                <w:noProof/>
                <w:webHidden/>
              </w:rPr>
              <w:fldChar w:fldCharType="begin"/>
            </w:r>
            <w:r w:rsidR="00FA4534">
              <w:rPr>
                <w:noProof/>
                <w:webHidden/>
              </w:rPr>
              <w:instrText xml:space="preserve"> PAGEREF _Toc201053686 \h </w:instrText>
            </w:r>
            <w:r w:rsidR="00FA4534">
              <w:rPr>
                <w:noProof/>
                <w:webHidden/>
              </w:rPr>
            </w:r>
            <w:r w:rsidR="00FA4534">
              <w:rPr>
                <w:noProof/>
                <w:webHidden/>
              </w:rPr>
              <w:fldChar w:fldCharType="separate"/>
            </w:r>
            <w:r w:rsidR="00FA4534">
              <w:rPr>
                <w:noProof/>
                <w:webHidden/>
              </w:rPr>
              <w:t>12</w:t>
            </w:r>
            <w:r w:rsidR="00FA4534">
              <w:rPr>
                <w:noProof/>
                <w:webHidden/>
              </w:rPr>
              <w:fldChar w:fldCharType="end"/>
            </w:r>
          </w:hyperlink>
        </w:p>
        <w:p w14:paraId="290AADB0" w14:textId="77777777" w:rsidR="00FA4534" w:rsidRDefault="0001062D">
          <w:pPr>
            <w:pStyle w:val="21"/>
            <w:tabs>
              <w:tab w:val="right" w:leader="dot" w:pos="9345"/>
            </w:tabs>
            <w:rPr>
              <w:rFonts w:eastAsiaTheme="minorEastAsia"/>
              <w:noProof/>
              <w:lang w:eastAsia="ru-RU"/>
            </w:rPr>
          </w:pPr>
          <w:hyperlink w:anchor="_Toc201053687" w:history="1">
            <w:r w:rsidR="00FA4534" w:rsidRPr="00C23EDC">
              <w:rPr>
                <w:rStyle w:val="a8"/>
                <w:rFonts w:ascii="Times New Roman" w:hAnsi="Times New Roman" w:cs="Times New Roman"/>
                <w:b/>
                <w:noProof/>
              </w:rPr>
              <w:t>1.4 Другие объекты оценивания</w:t>
            </w:r>
            <w:r w:rsidR="00FA4534">
              <w:rPr>
                <w:noProof/>
                <w:webHidden/>
              </w:rPr>
              <w:tab/>
            </w:r>
            <w:r w:rsidR="00FA4534">
              <w:rPr>
                <w:noProof/>
                <w:webHidden/>
              </w:rPr>
              <w:fldChar w:fldCharType="begin"/>
            </w:r>
            <w:r w:rsidR="00FA4534">
              <w:rPr>
                <w:noProof/>
                <w:webHidden/>
              </w:rPr>
              <w:instrText xml:space="preserve"> PAGEREF _Toc201053687 \h </w:instrText>
            </w:r>
            <w:r w:rsidR="00FA4534">
              <w:rPr>
                <w:noProof/>
                <w:webHidden/>
              </w:rPr>
            </w:r>
            <w:r w:rsidR="00FA4534">
              <w:rPr>
                <w:noProof/>
                <w:webHidden/>
              </w:rPr>
              <w:fldChar w:fldCharType="separate"/>
            </w:r>
            <w:r w:rsidR="00FA4534">
              <w:rPr>
                <w:noProof/>
                <w:webHidden/>
              </w:rPr>
              <w:t>12</w:t>
            </w:r>
            <w:r w:rsidR="00FA4534">
              <w:rPr>
                <w:noProof/>
                <w:webHidden/>
              </w:rPr>
              <w:fldChar w:fldCharType="end"/>
            </w:r>
          </w:hyperlink>
        </w:p>
        <w:p w14:paraId="19B5FB54" w14:textId="77777777" w:rsidR="00FA4534" w:rsidRDefault="0001062D">
          <w:pPr>
            <w:pStyle w:val="21"/>
            <w:tabs>
              <w:tab w:val="right" w:leader="dot" w:pos="9345"/>
            </w:tabs>
            <w:rPr>
              <w:rFonts w:eastAsiaTheme="minorEastAsia"/>
              <w:noProof/>
              <w:lang w:eastAsia="ru-RU"/>
            </w:rPr>
          </w:pPr>
          <w:hyperlink w:anchor="_Toc201053688" w:history="1">
            <w:r w:rsidR="00FA4534" w:rsidRPr="00C23EDC">
              <w:rPr>
                <w:rStyle w:val="a8"/>
                <w:rFonts w:ascii="Times New Roman" w:hAnsi="Times New Roman" w:cs="Times New Roman"/>
                <w:b/>
                <w:noProof/>
              </w:rPr>
              <w:t>1.5 Самостоятельная работа обучающегося</w:t>
            </w:r>
            <w:r w:rsidR="00FA4534">
              <w:rPr>
                <w:noProof/>
                <w:webHidden/>
              </w:rPr>
              <w:tab/>
            </w:r>
            <w:r w:rsidR="00FA4534">
              <w:rPr>
                <w:noProof/>
                <w:webHidden/>
              </w:rPr>
              <w:fldChar w:fldCharType="begin"/>
            </w:r>
            <w:r w:rsidR="00FA4534">
              <w:rPr>
                <w:noProof/>
                <w:webHidden/>
              </w:rPr>
              <w:instrText xml:space="preserve"> PAGEREF _Toc201053688 \h </w:instrText>
            </w:r>
            <w:r w:rsidR="00FA4534">
              <w:rPr>
                <w:noProof/>
                <w:webHidden/>
              </w:rPr>
            </w:r>
            <w:r w:rsidR="00FA4534">
              <w:rPr>
                <w:noProof/>
                <w:webHidden/>
              </w:rPr>
              <w:fldChar w:fldCharType="separate"/>
            </w:r>
            <w:r w:rsidR="00FA4534">
              <w:rPr>
                <w:noProof/>
                <w:webHidden/>
              </w:rPr>
              <w:t>12</w:t>
            </w:r>
            <w:r w:rsidR="00FA4534">
              <w:rPr>
                <w:noProof/>
                <w:webHidden/>
              </w:rPr>
              <w:fldChar w:fldCharType="end"/>
            </w:r>
          </w:hyperlink>
        </w:p>
        <w:p w14:paraId="75777671" w14:textId="77777777" w:rsidR="00FA4534" w:rsidRDefault="0001062D">
          <w:pPr>
            <w:pStyle w:val="21"/>
            <w:tabs>
              <w:tab w:val="right" w:leader="dot" w:pos="9345"/>
            </w:tabs>
            <w:rPr>
              <w:rFonts w:eastAsiaTheme="minorEastAsia"/>
              <w:noProof/>
              <w:lang w:eastAsia="ru-RU"/>
            </w:rPr>
          </w:pPr>
          <w:hyperlink w:anchor="_Toc201053689" w:history="1">
            <w:r w:rsidR="00FA4534" w:rsidRPr="00C23EDC">
              <w:rPr>
                <w:rStyle w:val="a8"/>
                <w:rFonts w:ascii="Times New Roman" w:hAnsi="Times New Roman" w:cs="Times New Roman"/>
                <w:b/>
                <w:noProof/>
              </w:rPr>
              <w:t>1.6 Шкала оценивания результата</w:t>
            </w:r>
            <w:r w:rsidR="00FA4534">
              <w:rPr>
                <w:noProof/>
                <w:webHidden/>
              </w:rPr>
              <w:tab/>
            </w:r>
            <w:r w:rsidR="00FA4534">
              <w:rPr>
                <w:noProof/>
                <w:webHidden/>
              </w:rPr>
              <w:fldChar w:fldCharType="begin"/>
            </w:r>
            <w:r w:rsidR="00FA4534">
              <w:rPr>
                <w:noProof/>
                <w:webHidden/>
              </w:rPr>
              <w:instrText xml:space="preserve"> PAGEREF _Toc201053689 \h </w:instrText>
            </w:r>
            <w:r w:rsidR="00FA4534">
              <w:rPr>
                <w:noProof/>
                <w:webHidden/>
              </w:rPr>
            </w:r>
            <w:r w:rsidR="00FA4534">
              <w:rPr>
                <w:noProof/>
                <w:webHidden/>
              </w:rPr>
              <w:fldChar w:fldCharType="separate"/>
            </w:r>
            <w:r w:rsidR="00FA4534">
              <w:rPr>
                <w:noProof/>
                <w:webHidden/>
              </w:rPr>
              <w:t>13</w:t>
            </w:r>
            <w:r w:rsidR="00FA453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67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67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67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A453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A453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A453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A453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A453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A4534" w:rsidRDefault="00751095" w:rsidP="009207A4">
            <w:pPr>
              <w:tabs>
                <w:tab w:val="left" w:pos="0"/>
              </w:tabs>
              <w:jc w:val="center"/>
              <w:rPr>
                <w:rFonts w:ascii="Times New Roman" w:hAnsi="Times New Roman" w:cs="Times New Roman"/>
                <w:lang w:bidi="ru-RU"/>
              </w:rPr>
            </w:pPr>
            <w:r w:rsidRPr="00FA4534">
              <w:rPr>
                <w:rFonts w:ascii="Times New Roman" w:hAnsi="Times New Roman" w:cs="Times New Roman"/>
                <w:b/>
              </w:rPr>
              <w:t>Планируемые результаты обучения по дисциплине</w:t>
            </w:r>
          </w:p>
          <w:p w14:paraId="4A80ACB9" w14:textId="77777777" w:rsidR="00751095" w:rsidRPr="00FA453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A453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A4534" w:rsidRDefault="00FD518F" w:rsidP="009207A4">
            <w:pPr>
              <w:widowControl w:val="0"/>
              <w:tabs>
                <w:tab w:val="left" w:pos="0"/>
              </w:tabs>
              <w:autoSpaceDE w:val="0"/>
              <w:autoSpaceDN w:val="0"/>
              <w:rPr>
                <w:rFonts w:ascii="Times New Roman" w:hAnsi="Times New Roman" w:cs="Times New Roman"/>
              </w:rPr>
            </w:pPr>
            <w:r w:rsidRPr="00FA4534">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A4534" w:rsidRDefault="00FD518F" w:rsidP="009207A4">
            <w:pPr>
              <w:widowControl w:val="0"/>
              <w:tabs>
                <w:tab w:val="left" w:pos="0"/>
              </w:tabs>
              <w:autoSpaceDE w:val="0"/>
              <w:autoSpaceDN w:val="0"/>
              <w:rPr>
                <w:rFonts w:ascii="Times New Roman" w:hAnsi="Times New Roman" w:cs="Times New Roman"/>
                <w:lang w:bidi="ru-RU"/>
              </w:rPr>
            </w:pPr>
            <w:r w:rsidRPr="00FA4534">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A4534" w:rsidRDefault="00751095" w:rsidP="009207A4">
            <w:pPr>
              <w:autoSpaceDE w:val="0"/>
              <w:autoSpaceDN w:val="0"/>
              <w:adjustRightInd w:val="0"/>
              <w:jc w:val="both"/>
              <w:rPr>
                <w:rFonts w:ascii="Times New Roman" w:hAnsi="Times New Roman" w:cs="Times New Roman"/>
              </w:rPr>
            </w:pPr>
            <w:r w:rsidRPr="00FA4534">
              <w:rPr>
                <w:rFonts w:ascii="Times New Roman" w:hAnsi="Times New Roman" w:cs="Times New Roman"/>
              </w:rPr>
              <w:t xml:space="preserve">Знать: </w:t>
            </w:r>
            <w:r w:rsidR="00316402" w:rsidRPr="00FA4534">
              <w:rPr>
                <w:rFonts w:ascii="Times New Roman" w:hAnsi="Times New Roman" w:cs="Times New Roman"/>
              </w:rPr>
              <w:t>этапы эконометрического исследования, критерии выбора оптимального варианта модели регрессии.</w:t>
            </w:r>
            <w:r w:rsidRPr="00FA4534">
              <w:rPr>
                <w:rFonts w:ascii="Times New Roman" w:hAnsi="Times New Roman" w:cs="Times New Roman"/>
              </w:rPr>
              <w:t xml:space="preserve"> </w:t>
            </w:r>
          </w:p>
          <w:p w14:paraId="1D618C66" w14:textId="00124F5A" w:rsidR="00751095" w:rsidRPr="00FA4534" w:rsidRDefault="00751095" w:rsidP="009207A4">
            <w:pPr>
              <w:autoSpaceDE w:val="0"/>
              <w:autoSpaceDN w:val="0"/>
              <w:adjustRightInd w:val="0"/>
              <w:jc w:val="both"/>
              <w:rPr>
                <w:rFonts w:ascii="Times New Roman" w:hAnsi="Times New Roman" w:cs="Times New Roman"/>
              </w:rPr>
            </w:pPr>
            <w:r w:rsidRPr="00FA4534">
              <w:rPr>
                <w:rFonts w:ascii="Times New Roman" w:hAnsi="Times New Roman" w:cs="Times New Roman"/>
              </w:rPr>
              <w:t xml:space="preserve">Уметь: </w:t>
            </w:r>
            <w:r w:rsidR="00FD518F" w:rsidRPr="00FA4534">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r w:rsidRPr="00FA4534">
              <w:rPr>
                <w:rFonts w:ascii="Times New Roman" w:hAnsi="Times New Roman" w:cs="Times New Roman"/>
              </w:rPr>
              <w:t xml:space="preserve">. </w:t>
            </w:r>
          </w:p>
          <w:p w14:paraId="253C4FDD" w14:textId="597ACE7D" w:rsidR="00751095" w:rsidRPr="00FA4534" w:rsidRDefault="00751095" w:rsidP="00FD518F">
            <w:pPr>
              <w:autoSpaceDE w:val="0"/>
              <w:autoSpaceDN w:val="0"/>
              <w:adjustRightInd w:val="0"/>
              <w:jc w:val="both"/>
              <w:rPr>
                <w:rFonts w:ascii="Times New Roman" w:hAnsi="Times New Roman" w:cs="Times New Roman"/>
                <w:lang w:bidi="ru-RU"/>
              </w:rPr>
            </w:pPr>
            <w:r w:rsidRPr="00FA4534">
              <w:rPr>
                <w:rFonts w:ascii="Times New Roman" w:hAnsi="Times New Roman" w:cs="Times New Roman"/>
              </w:rPr>
              <w:t xml:space="preserve">Владеть: </w:t>
            </w:r>
            <w:r w:rsidR="00FD518F" w:rsidRPr="00FA4534">
              <w:rPr>
                <w:rFonts w:ascii="Times New Roman" w:hAnsi="Times New Roman" w:cs="Times New Roman"/>
              </w:rPr>
              <w:t>навыками выбора оптимального варианта эконометрической модели, обоснования своего выбора.</w:t>
            </w:r>
            <w:r w:rsidRPr="00FA4534">
              <w:rPr>
                <w:rFonts w:ascii="Times New Roman" w:hAnsi="Times New Roman" w:cs="Times New Roman"/>
              </w:rPr>
              <w:t>.</w:t>
            </w:r>
          </w:p>
        </w:tc>
      </w:tr>
    </w:tbl>
    <w:p w14:paraId="010B1EC2" w14:textId="77777777" w:rsidR="00E1429F" w:rsidRPr="00FA453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67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54C79F2" w14:textId="77777777" w:rsidTr="005B37A7">
        <w:trPr>
          <w:trHeight w:val="283"/>
        </w:trPr>
        <w:tc>
          <w:tcPr>
            <w:tcW w:w="1024" w:type="pct"/>
            <w:shd w:val="clear" w:color="auto" w:fill="auto"/>
            <w:vAlign w:val="center"/>
          </w:tcPr>
          <w:p w14:paraId="38CF617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06DB88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2F1CB1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7AD884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5F5750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AA3F5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2C792685" w14:textId="77777777" w:rsidTr="005B37A7">
        <w:trPr>
          <w:trHeight w:val="283"/>
        </w:trPr>
        <w:tc>
          <w:tcPr>
            <w:tcW w:w="1024" w:type="pct"/>
            <w:shd w:val="clear" w:color="auto" w:fill="auto"/>
            <w:vAlign w:val="center"/>
          </w:tcPr>
          <w:p w14:paraId="01EEF92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47D834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4C504C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3F9F53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5E4105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77A8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45AB96A9" w14:textId="77777777" w:rsidTr="005B37A7">
        <w:trPr>
          <w:trHeight w:val="283"/>
        </w:trPr>
        <w:tc>
          <w:tcPr>
            <w:tcW w:w="1024" w:type="pct"/>
            <w:shd w:val="clear" w:color="auto" w:fill="auto"/>
            <w:vAlign w:val="center"/>
          </w:tcPr>
          <w:p w14:paraId="3EC788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07D8A53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1D4759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54AA6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BDA3D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7CD2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22FBAEB6" w14:textId="77777777" w:rsidTr="005B37A7">
        <w:trPr>
          <w:trHeight w:val="283"/>
        </w:trPr>
        <w:tc>
          <w:tcPr>
            <w:tcW w:w="1024" w:type="pct"/>
            <w:shd w:val="clear" w:color="auto" w:fill="auto"/>
            <w:vAlign w:val="center"/>
          </w:tcPr>
          <w:p w14:paraId="62BF9A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6B950B6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4FE4A3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116046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57AAB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216A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4F2D7266" w14:textId="77777777" w:rsidR="00FA4534" w:rsidRPr="007E6725" w:rsidRDefault="00FA4534" w:rsidP="00FA4534">
      <w:pPr>
        <w:pStyle w:val="1"/>
        <w:jc w:val="center"/>
        <w:rPr>
          <w:rFonts w:ascii="Times New Roman" w:hAnsi="Times New Roman" w:cs="Times New Roman"/>
          <w:b/>
          <w:color w:val="auto"/>
          <w:sz w:val="28"/>
          <w:szCs w:val="28"/>
        </w:rPr>
      </w:pPr>
      <w:bookmarkStart w:id="8" w:name="_Toc201053328"/>
      <w:bookmarkStart w:id="9" w:name="_Toc201053676"/>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1D8A9B95" w14:textId="77777777" w:rsidR="00FA4534" w:rsidRPr="007E6725" w:rsidRDefault="00FA4534" w:rsidP="00FA4534"/>
    <w:p w14:paraId="697F6583" w14:textId="77777777" w:rsidR="00FA4534" w:rsidRPr="005F42A5" w:rsidRDefault="00FA4534" w:rsidP="00FA4534">
      <w:pPr>
        <w:pStyle w:val="2"/>
        <w:jc w:val="center"/>
        <w:rPr>
          <w:rFonts w:ascii="Times New Roman" w:hAnsi="Times New Roman" w:cs="Times New Roman"/>
          <w:b/>
          <w:color w:val="auto"/>
          <w:sz w:val="28"/>
          <w:szCs w:val="28"/>
        </w:rPr>
      </w:pPr>
      <w:bookmarkStart w:id="10" w:name="_Toc201053329"/>
      <w:bookmarkStart w:id="11" w:name="_Toc201053677"/>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FA4534" w:rsidRPr="007E6725" w14:paraId="17665CFB" w14:textId="77777777" w:rsidTr="00A017CE">
        <w:trPr>
          <w:trHeight w:val="641"/>
        </w:trPr>
        <w:tc>
          <w:tcPr>
            <w:tcW w:w="4080" w:type="pct"/>
            <w:shd w:val="clear" w:color="auto" w:fill="auto"/>
            <w:vAlign w:val="center"/>
            <w:hideMark/>
          </w:tcPr>
          <w:p w14:paraId="5766503E" w14:textId="77777777" w:rsidR="00FA4534" w:rsidRPr="007E6725" w:rsidRDefault="00FA4534"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0B214BD2" w14:textId="77777777" w:rsidR="00FA4534" w:rsidRPr="007E6725" w:rsidRDefault="00FA4534"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FA4534" w:rsidRPr="007E6725" w14:paraId="1F48CC1F" w14:textId="77777777" w:rsidTr="00A017CE">
        <w:trPr>
          <w:trHeight w:val="354"/>
        </w:trPr>
        <w:tc>
          <w:tcPr>
            <w:tcW w:w="4080" w:type="pct"/>
            <w:shd w:val="clear" w:color="auto" w:fill="auto"/>
            <w:vAlign w:val="center"/>
          </w:tcPr>
          <w:p w14:paraId="4D09CAAC" w14:textId="77777777" w:rsidR="00FA4534" w:rsidRPr="00353DC1" w:rsidRDefault="00FA4534"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0BB0F8E3" w14:textId="77777777" w:rsidR="00FA4534" w:rsidRPr="007E6725" w:rsidRDefault="0001062D"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FA4534">
                <w:rPr>
                  <w:color w:val="00008B"/>
                  <w:u w:val="single"/>
                </w:rPr>
                <w:t>https://urait.ru/bcode/559612</w:t>
              </w:r>
            </w:hyperlink>
          </w:p>
        </w:tc>
      </w:tr>
      <w:tr w:rsidR="00FA4534" w:rsidRPr="007E6725" w14:paraId="5C7C98F7" w14:textId="77777777" w:rsidTr="00A017CE">
        <w:trPr>
          <w:trHeight w:val="354"/>
        </w:trPr>
        <w:tc>
          <w:tcPr>
            <w:tcW w:w="4080" w:type="pct"/>
            <w:shd w:val="clear" w:color="auto" w:fill="auto"/>
            <w:vAlign w:val="center"/>
          </w:tcPr>
          <w:p w14:paraId="46CB88D1" w14:textId="77777777" w:rsidR="00FA4534" w:rsidRPr="00353DC1" w:rsidRDefault="00FA4534"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 : Учебное пособие .— 1 .— Москва ; Москва : Издательский Дом "ФОРУМ" : ООО "Научно-издательский центр ИНФРА-М", 2023</w:t>
            </w:r>
          </w:p>
        </w:tc>
        <w:tc>
          <w:tcPr>
            <w:tcW w:w="920" w:type="pct"/>
            <w:shd w:val="clear" w:color="auto" w:fill="auto"/>
            <w:vAlign w:val="center"/>
            <w:hideMark/>
          </w:tcPr>
          <w:p w14:paraId="094CA5AD" w14:textId="77777777" w:rsidR="00FA4534" w:rsidRPr="00353DC1" w:rsidRDefault="0001062D"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FA4534">
                <w:rPr>
                  <w:color w:val="00008B"/>
                  <w:u w:val="single"/>
                </w:rPr>
                <w:t>https://znanium.com/catalog/document?id=415338</w:t>
              </w:r>
            </w:hyperlink>
          </w:p>
        </w:tc>
      </w:tr>
      <w:tr w:rsidR="00FA4534" w:rsidRPr="007E6725" w14:paraId="71F5DEE7" w14:textId="77777777" w:rsidTr="00A017CE">
        <w:trPr>
          <w:trHeight w:val="354"/>
        </w:trPr>
        <w:tc>
          <w:tcPr>
            <w:tcW w:w="4080" w:type="pct"/>
            <w:shd w:val="clear" w:color="auto" w:fill="auto"/>
            <w:vAlign w:val="center"/>
          </w:tcPr>
          <w:p w14:paraId="330521A2" w14:textId="77777777" w:rsidR="00FA4534" w:rsidRPr="00353DC1" w:rsidRDefault="00FA4534" w:rsidP="00A017CE">
            <w:pPr>
              <w:rPr>
                <w:rFonts w:ascii="Times New Roman" w:hAnsi="Times New Roman" w:cs="Times New Roman"/>
                <w:lang w:bidi="ru-RU"/>
              </w:rPr>
            </w:pPr>
            <w:r w:rsidRPr="00353DC1">
              <w:rPr>
                <w:rFonts w:ascii="Times New Roman" w:hAnsi="Times New Roman" w:cs="Times New Roman"/>
                <w:sz w:val="24"/>
                <w:szCs w:val="24"/>
              </w:rPr>
              <w:t>Бородич, Сергей Аркадьевич. Эконометрика. Практикум [Электронный ресурс] : Учебное пособие .— 1 .— Москва ; Минск : ООО "Научно-издательский центр ИНФРА-М" : ООО "Новое знание", 2021</w:t>
            </w:r>
          </w:p>
        </w:tc>
        <w:tc>
          <w:tcPr>
            <w:tcW w:w="920" w:type="pct"/>
            <w:shd w:val="clear" w:color="auto" w:fill="auto"/>
            <w:vAlign w:val="center"/>
            <w:hideMark/>
          </w:tcPr>
          <w:p w14:paraId="66E81EE3" w14:textId="77777777" w:rsidR="00FA4534" w:rsidRPr="00353DC1" w:rsidRDefault="0001062D"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FA4534">
                <w:rPr>
                  <w:color w:val="00008B"/>
                  <w:u w:val="single"/>
                </w:rPr>
                <w:t>https://znanium.com/catalog/document?id=398574</w:t>
              </w:r>
            </w:hyperlink>
          </w:p>
        </w:tc>
      </w:tr>
    </w:tbl>
    <w:p w14:paraId="0075281A" w14:textId="77777777" w:rsidR="00FA4534" w:rsidRPr="007E6725" w:rsidRDefault="00FA4534" w:rsidP="00FA4534">
      <w:pPr>
        <w:jc w:val="center"/>
        <w:rPr>
          <w:rFonts w:ascii="Times New Roman" w:hAnsi="Times New Roman" w:cs="Times New Roman"/>
          <w:b/>
          <w:sz w:val="28"/>
          <w:szCs w:val="28"/>
        </w:rPr>
      </w:pPr>
    </w:p>
    <w:p w14:paraId="29901B61" w14:textId="77777777" w:rsidR="00FA4534" w:rsidRPr="005F42A5" w:rsidRDefault="00FA4534" w:rsidP="00FA4534">
      <w:pPr>
        <w:pStyle w:val="2"/>
        <w:jc w:val="center"/>
        <w:rPr>
          <w:rFonts w:ascii="Times New Roman" w:hAnsi="Times New Roman" w:cs="Times New Roman"/>
          <w:b/>
          <w:color w:val="auto"/>
          <w:sz w:val="28"/>
          <w:szCs w:val="28"/>
        </w:rPr>
      </w:pPr>
      <w:bookmarkStart w:id="12" w:name="_Toc201053330"/>
      <w:bookmarkStart w:id="13" w:name="_Toc201053678"/>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2"/>
      <w:bookmarkEnd w:id="13"/>
    </w:p>
    <w:p w14:paraId="187718FB" w14:textId="77777777" w:rsidR="00FA4534" w:rsidRPr="007E6725" w:rsidRDefault="00FA4534" w:rsidP="00FA4534"/>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A4534" w:rsidRPr="007E6725" w14:paraId="7FE44D5A" w14:textId="77777777" w:rsidTr="00A017CE">
        <w:tc>
          <w:tcPr>
            <w:tcW w:w="9345" w:type="dxa"/>
          </w:tcPr>
          <w:p w14:paraId="2C0611C4" w14:textId="77777777" w:rsidR="00FA4534" w:rsidRPr="007E6725" w:rsidRDefault="00FA453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FA4534" w:rsidRPr="007E6725" w14:paraId="49127F80" w14:textId="77777777" w:rsidTr="00A017CE">
        <w:tc>
          <w:tcPr>
            <w:tcW w:w="9345" w:type="dxa"/>
          </w:tcPr>
          <w:p w14:paraId="74786047" w14:textId="77777777" w:rsidR="00FA4534" w:rsidRPr="007E6725" w:rsidRDefault="00FA453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FA4534" w:rsidRPr="007E6725" w14:paraId="7E948184" w14:textId="77777777" w:rsidTr="00A017CE">
        <w:tc>
          <w:tcPr>
            <w:tcW w:w="9345" w:type="dxa"/>
          </w:tcPr>
          <w:p w14:paraId="65B22724" w14:textId="77777777" w:rsidR="00FA4534" w:rsidRPr="007E6725" w:rsidRDefault="00FA453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Gretl</w:t>
            </w:r>
          </w:p>
        </w:tc>
      </w:tr>
      <w:tr w:rsidR="00FA4534" w:rsidRPr="007E6725" w14:paraId="18878106" w14:textId="77777777" w:rsidTr="00A017CE">
        <w:tc>
          <w:tcPr>
            <w:tcW w:w="9345" w:type="dxa"/>
          </w:tcPr>
          <w:p w14:paraId="2239A54F" w14:textId="77777777" w:rsidR="00FA4534" w:rsidRPr="007E6725" w:rsidRDefault="00FA453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FA4534" w:rsidRPr="007E6725" w14:paraId="7F2BBFAD" w14:textId="77777777" w:rsidTr="00A017CE">
        <w:tc>
          <w:tcPr>
            <w:tcW w:w="9345" w:type="dxa"/>
          </w:tcPr>
          <w:p w14:paraId="216D74EF" w14:textId="77777777" w:rsidR="00FA4534" w:rsidRPr="007E6725" w:rsidRDefault="00FA453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FA4534" w:rsidRPr="007E6725" w14:paraId="62A09837" w14:textId="77777777" w:rsidTr="00A017CE">
        <w:tc>
          <w:tcPr>
            <w:tcW w:w="9345" w:type="dxa"/>
          </w:tcPr>
          <w:p w14:paraId="4C653B4B" w14:textId="77777777" w:rsidR="00FA4534" w:rsidRPr="007E6725" w:rsidRDefault="00FA453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45FC6C5E" w14:textId="77777777" w:rsidR="00FA4534" w:rsidRPr="007E6725" w:rsidRDefault="00FA4534" w:rsidP="00FA4534">
      <w:pPr>
        <w:rPr>
          <w:rFonts w:ascii="Times New Roman" w:hAnsi="Times New Roman" w:cs="Times New Roman"/>
          <w:b/>
          <w:sz w:val="28"/>
          <w:szCs w:val="28"/>
        </w:rPr>
      </w:pPr>
    </w:p>
    <w:p w14:paraId="7FD62BAF" w14:textId="77777777" w:rsidR="00FA4534" w:rsidRPr="005F42A5" w:rsidRDefault="00FA4534" w:rsidP="00FA4534">
      <w:pPr>
        <w:pStyle w:val="2"/>
        <w:jc w:val="center"/>
        <w:rPr>
          <w:rFonts w:ascii="Times New Roman" w:hAnsi="Times New Roman" w:cs="Times New Roman"/>
          <w:b/>
          <w:color w:val="auto"/>
          <w:sz w:val="28"/>
          <w:szCs w:val="28"/>
        </w:rPr>
      </w:pPr>
      <w:bookmarkStart w:id="14" w:name="_Toc201053331"/>
      <w:bookmarkStart w:id="15" w:name="_Toc201053679"/>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FA4534" w:rsidRPr="007E6725" w14:paraId="380F7EBB" w14:textId="77777777" w:rsidTr="00A017CE">
        <w:trPr>
          <w:trHeight w:val="276"/>
        </w:trPr>
        <w:tc>
          <w:tcPr>
            <w:tcW w:w="726" w:type="pct"/>
            <w:shd w:val="clear" w:color="auto" w:fill="auto"/>
            <w:vAlign w:val="center"/>
          </w:tcPr>
          <w:p w14:paraId="5656DB19" w14:textId="77777777" w:rsidR="00FA4534" w:rsidRPr="007E6725" w:rsidRDefault="00FA4534"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5D2037F4" w14:textId="77777777" w:rsidR="00FA4534" w:rsidRPr="007E6725" w:rsidRDefault="00FA4534"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FA4534" w:rsidRPr="007E6725" w14:paraId="3598E356" w14:textId="77777777" w:rsidTr="00A017CE">
        <w:trPr>
          <w:trHeight w:val="340"/>
        </w:trPr>
        <w:tc>
          <w:tcPr>
            <w:tcW w:w="726" w:type="pct"/>
            <w:shd w:val="clear" w:color="auto" w:fill="auto"/>
            <w:vAlign w:val="center"/>
          </w:tcPr>
          <w:p w14:paraId="457DA5C6" w14:textId="77777777" w:rsidR="00FA4534" w:rsidRPr="007E6725" w:rsidRDefault="00FA4534"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004D6E9B"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FA4534" w:rsidRPr="007E6725" w14:paraId="6D27BC7A" w14:textId="77777777" w:rsidTr="00A017CE">
        <w:trPr>
          <w:trHeight w:val="340"/>
        </w:trPr>
        <w:tc>
          <w:tcPr>
            <w:tcW w:w="726" w:type="pct"/>
            <w:shd w:val="clear" w:color="auto" w:fill="auto"/>
            <w:vAlign w:val="center"/>
          </w:tcPr>
          <w:p w14:paraId="45562878" w14:textId="77777777" w:rsidR="00FA4534" w:rsidRPr="007E6725" w:rsidRDefault="00FA4534"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155B5DBC"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FA4534" w:rsidRPr="007E6725" w14:paraId="3A697CAB" w14:textId="77777777" w:rsidTr="00A017CE">
        <w:trPr>
          <w:trHeight w:val="340"/>
        </w:trPr>
        <w:tc>
          <w:tcPr>
            <w:tcW w:w="726" w:type="pct"/>
            <w:shd w:val="clear" w:color="auto" w:fill="auto"/>
            <w:vAlign w:val="center"/>
          </w:tcPr>
          <w:p w14:paraId="28768397" w14:textId="77777777" w:rsidR="00FA4534" w:rsidRPr="007E6725" w:rsidRDefault="00FA4534"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5A307A7"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FA4534" w:rsidRPr="007E6725" w14:paraId="7DA3A392" w14:textId="77777777" w:rsidTr="00A017CE">
        <w:trPr>
          <w:trHeight w:val="340"/>
        </w:trPr>
        <w:tc>
          <w:tcPr>
            <w:tcW w:w="726" w:type="pct"/>
            <w:shd w:val="clear" w:color="auto" w:fill="auto"/>
            <w:vAlign w:val="center"/>
          </w:tcPr>
          <w:p w14:paraId="7BE06E48" w14:textId="77777777" w:rsidR="00FA4534" w:rsidRPr="007E6725" w:rsidRDefault="00FA4534"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6BF3A8E7"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FA4534" w:rsidRPr="007E6725" w14:paraId="565B868E" w14:textId="77777777" w:rsidTr="00A017CE">
        <w:trPr>
          <w:trHeight w:val="340"/>
        </w:trPr>
        <w:tc>
          <w:tcPr>
            <w:tcW w:w="726" w:type="pct"/>
            <w:shd w:val="clear" w:color="auto" w:fill="auto"/>
            <w:vAlign w:val="center"/>
          </w:tcPr>
          <w:p w14:paraId="09C70969" w14:textId="77777777" w:rsidR="00FA4534" w:rsidRPr="007E6725" w:rsidRDefault="00FA4534"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33C0ADE1" w14:textId="77777777" w:rsidR="00FA4534" w:rsidRPr="007E6725" w:rsidRDefault="00FA4534"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01DB5514" w14:textId="77777777" w:rsidR="00FA4534" w:rsidRPr="007E6725" w:rsidRDefault="0001062D" w:rsidP="00A017CE">
            <w:pPr>
              <w:spacing w:after="0" w:line="240" w:lineRule="auto"/>
              <w:rPr>
                <w:rFonts w:ascii="Times New Roman" w:hAnsi="Times New Roman" w:cs="Times New Roman"/>
                <w:color w:val="000000"/>
                <w:sz w:val="25"/>
                <w:szCs w:val="25"/>
              </w:rPr>
            </w:pPr>
            <w:hyperlink r:id="rId17" w:history="1">
              <w:r w:rsidR="00FA4534" w:rsidRPr="007E6725">
                <w:rPr>
                  <w:rStyle w:val="a8"/>
                  <w:rFonts w:ascii="Times New Roman" w:hAnsi="Times New Roman" w:cs="Times New Roman"/>
                  <w:sz w:val="25"/>
                  <w:szCs w:val="25"/>
                </w:rPr>
                <w:t>www.oecd-ilibrary.org</w:t>
              </w:r>
            </w:hyperlink>
            <w:r w:rsidR="00FA4534" w:rsidRPr="007E6725">
              <w:rPr>
                <w:rFonts w:ascii="Times New Roman" w:hAnsi="Times New Roman" w:cs="Times New Roman"/>
                <w:color w:val="000000"/>
                <w:sz w:val="25"/>
                <w:szCs w:val="25"/>
              </w:rPr>
              <w:t xml:space="preserve"> </w:t>
            </w:r>
          </w:p>
        </w:tc>
      </w:tr>
      <w:tr w:rsidR="00FA4534" w:rsidRPr="007E6725" w14:paraId="50264A4E" w14:textId="77777777" w:rsidTr="00A017CE">
        <w:trPr>
          <w:trHeight w:val="340"/>
        </w:trPr>
        <w:tc>
          <w:tcPr>
            <w:tcW w:w="726" w:type="pct"/>
            <w:shd w:val="clear" w:color="auto" w:fill="auto"/>
            <w:vAlign w:val="center"/>
          </w:tcPr>
          <w:p w14:paraId="1045C876" w14:textId="77777777" w:rsidR="00FA4534" w:rsidRPr="007E6725" w:rsidRDefault="00FA4534"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60281D4C"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7DF8E2EB"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FA4534" w:rsidRPr="007E6725" w14:paraId="36E647CE" w14:textId="77777777" w:rsidTr="00A017CE">
        <w:trPr>
          <w:trHeight w:val="340"/>
        </w:trPr>
        <w:tc>
          <w:tcPr>
            <w:tcW w:w="726" w:type="pct"/>
            <w:shd w:val="clear" w:color="auto" w:fill="auto"/>
            <w:vAlign w:val="center"/>
          </w:tcPr>
          <w:p w14:paraId="67FD729E" w14:textId="77777777" w:rsidR="00FA4534" w:rsidRPr="007E6725" w:rsidRDefault="00FA4534"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012300E7"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FA4534" w:rsidRPr="007E6725" w14:paraId="0BE5FF33" w14:textId="77777777" w:rsidTr="00A017CE">
        <w:trPr>
          <w:trHeight w:val="340"/>
        </w:trPr>
        <w:tc>
          <w:tcPr>
            <w:tcW w:w="726" w:type="pct"/>
            <w:shd w:val="clear" w:color="auto" w:fill="auto"/>
            <w:vAlign w:val="center"/>
          </w:tcPr>
          <w:p w14:paraId="3B5D71EB" w14:textId="77777777" w:rsidR="00FA4534" w:rsidRPr="007E6725" w:rsidRDefault="00FA4534"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0AE81FA3"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06126CD6"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FA4534" w:rsidRPr="007E6725" w14:paraId="0ABA8C39" w14:textId="77777777" w:rsidTr="00A017CE">
        <w:trPr>
          <w:trHeight w:val="340"/>
        </w:trPr>
        <w:tc>
          <w:tcPr>
            <w:tcW w:w="726" w:type="pct"/>
            <w:shd w:val="clear" w:color="auto" w:fill="auto"/>
            <w:vAlign w:val="center"/>
          </w:tcPr>
          <w:p w14:paraId="117BF683" w14:textId="77777777" w:rsidR="00FA4534" w:rsidRPr="007E6725" w:rsidRDefault="00FA4534"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BACAECB"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FA4534" w:rsidRPr="007E6725" w14:paraId="7D2E628A" w14:textId="77777777" w:rsidTr="00A017CE">
        <w:trPr>
          <w:trHeight w:val="340"/>
        </w:trPr>
        <w:tc>
          <w:tcPr>
            <w:tcW w:w="726" w:type="pct"/>
            <w:tcBorders>
              <w:bottom w:val="single" w:sz="4" w:space="0" w:color="auto"/>
            </w:tcBorders>
            <w:shd w:val="clear" w:color="auto" w:fill="auto"/>
            <w:vAlign w:val="center"/>
          </w:tcPr>
          <w:p w14:paraId="31A21E74" w14:textId="77777777" w:rsidR="00FA4534" w:rsidRPr="007E6725" w:rsidRDefault="00FA4534"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3772760"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FA4534" w:rsidRPr="007E6725" w14:paraId="35627C21" w14:textId="77777777" w:rsidTr="00A017CE">
        <w:trPr>
          <w:trHeight w:val="340"/>
        </w:trPr>
        <w:tc>
          <w:tcPr>
            <w:tcW w:w="726" w:type="pct"/>
            <w:shd w:val="clear" w:color="auto" w:fill="auto"/>
            <w:vAlign w:val="center"/>
          </w:tcPr>
          <w:p w14:paraId="77875213" w14:textId="77777777" w:rsidR="00FA4534" w:rsidRPr="007E6725" w:rsidRDefault="00FA4534"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1D648C2E"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FA4534" w:rsidRPr="007E6725" w14:paraId="2D083608" w14:textId="77777777" w:rsidTr="00A017CE">
        <w:trPr>
          <w:trHeight w:val="340"/>
        </w:trPr>
        <w:tc>
          <w:tcPr>
            <w:tcW w:w="726" w:type="pct"/>
            <w:shd w:val="clear" w:color="auto" w:fill="auto"/>
            <w:vAlign w:val="center"/>
          </w:tcPr>
          <w:p w14:paraId="1E40D967" w14:textId="77777777" w:rsidR="00FA4534" w:rsidRPr="007E6725" w:rsidRDefault="00FA4534"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38E10EF9" w14:textId="77777777" w:rsidR="00FA4534" w:rsidRPr="007E6725" w:rsidRDefault="00FA453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2F0DA700" w14:textId="77777777" w:rsidR="00FA4534" w:rsidRPr="007E6725" w:rsidRDefault="00FA4534" w:rsidP="00FA4534">
      <w:pPr>
        <w:rPr>
          <w:rFonts w:ascii="Times New Roman" w:hAnsi="Times New Roman" w:cs="Times New Roman"/>
          <w:b/>
          <w:sz w:val="28"/>
          <w:szCs w:val="28"/>
        </w:rPr>
      </w:pPr>
    </w:p>
    <w:p w14:paraId="39CC7987" w14:textId="77777777" w:rsidR="00FA4534" w:rsidRPr="007E6725" w:rsidRDefault="00FA4534" w:rsidP="00FA4534">
      <w:pPr>
        <w:jc w:val="center"/>
        <w:rPr>
          <w:rFonts w:ascii="Times New Roman" w:hAnsi="Times New Roman" w:cs="Times New Roman"/>
          <w:b/>
          <w:sz w:val="28"/>
          <w:szCs w:val="28"/>
        </w:rPr>
      </w:pPr>
    </w:p>
    <w:p w14:paraId="745EF14D" w14:textId="77777777" w:rsidR="00FA4534" w:rsidRPr="007E6725" w:rsidRDefault="00FA4534" w:rsidP="00FA4534">
      <w:pPr>
        <w:pStyle w:val="1"/>
        <w:jc w:val="center"/>
        <w:rPr>
          <w:rFonts w:ascii="Times New Roman" w:hAnsi="Times New Roman" w:cs="Times New Roman"/>
          <w:b/>
          <w:color w:val="auto"/>
          <w:sz w:val="28"/>
          <w:szCs w:val="28"/>
        </w:rPr>
      </w:pPr>
      <w:bookmarkStart w:id="16" w:name="_Toc201053332"/>
      <w:bookmarkStart w:id="17" w:name="_Toc201053680"/>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795C1F30" w14:textId="77777777" w:rsidR="00FA4534" w:rsidRPr="007E6725" w:rsidRDefault="00FA4534" w:rsidP="00FA4534">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5E257D2E" w14:textId="77777777" w:rsidR="00FA4534" w:rsidRPr="007E6725" w:rsidRDefault="00FA4534" w:rsidP="00FA4534">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5F403A95" w14:textId="77777777" w:rsidR="00FA4534" w:rsidRPr="007E6725" w:rsidRDefault="00FA4534" w:rsidP="00FA4534">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E143D0C" w14:textId="77777777" w:rsidR="00FA4534" w:rsidRPr="007E6725" w:rsidRDefault="00FA4534" w:rsidP="00FA4534">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FA4534" w:rsidRPr="00353DC1" w14:paraId="37540389" w14:textId="77777777" w:rsidTr="00A017CE">
        <w:tc>
          <w:tcPr>
            <w:tcW w:w="7797" w:type="dxa"/>
            <w:shd w:val="clear" w:color="auto" w:fill="auto"/>
          </w:tcPr>
          <w:p w14:paraId="2976C3D0" w14:textId="77777777" w:rsidR="00FA4534" w:rsidRPr="00353DC1" w:rsidRDefault="00FA4534"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4C42BCDB" w14:textId="77777777" w:rsidR="00FA4534" w:rsidRPr="00353DC1" w:rsidRDefault="00FA4534" w:rsidP="00A017CE">
            <w:pPr>
              <w:pStyle w:val="Style214"/>
              <w:ind w:firstLine="0"/>
              <w:jc w:val="center"/>
              <w:rPr>
                <w:b/>
                <w:sz w:val="22"/>
                <w:szCs w:val="22"/>
              </w:rPr>
            </w:pPr>
            <w:r w:rsidRPr="00353DC1">
              <w:rPr>
                <w:b/>
                <w:sz w:val="22"/>
                <w:szCs w:val="22"/>
              </w:rPr>
              <w:t>Адрес (местоположение) учебных аудиторий</w:t>
            </w:r>
          </w:p>
        </w:tc>
      </w:tr>
      <w:tr w:rsidR="00FA4534" w:rsidRPr="00353DC1" w14:paraId="4B758171" w14:textId="77777777" w:rsidTr="00A017CE">
        <w:tc>
          <w:tcPr>
            <w:tcW w:w="7797" w:type="dxa"/>
            <w:shd w:val="clear" w:color="auto" w:fill="auto"/>
          </w:tcPr>
          <w:p w14:paraId="2D1880C7" w14:textId="77777777" w:rsidR="00FA4534" w:rsidRPr="00353DC1" w:rsidRDefault="00FA4534"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r w:rsidRPr="00353DC1">
              <w:rPr>
                <w:sz w:val="22"/>
                <w:szCs w:val="22"/>
                <w:lang w:val="en-US"/>
              </w:rPr>
              <w:t>pentium</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 xml:space="preserve">/ </w:t>
            </w:r>
            <w:r w:rsidRPr="00353DC1">
              <w:rPr>
                <w:sz w:val="22"/>
                <w:szCs w:val="22"/>
                <w:lang w:val="en-US"/>
              </w:rPr>
              <w:t>philips</w:t>
            </w:r>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 шт., Мультимедийный проектор </w:t>
            </w:r>
            <w:r w:rsidRPr="00353DC1">
              <w:rPr>
                <w:sz w:val="22"/>
                <w:szCs w:val="22"/>
                <w:lang w:val="en-US"/>
              </w:rPr>
              <w:t>Optoma</w:t>
            </w:r>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0111C40" w14:textId="77777777" w:rsidR="00FA4534" w:rsidRPr="00353DC1" w:rsidRDefault="00FA4534"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A4534" w:rsidRPr="00353DC1" w14:paraId="7F28AA3A" w14:textId="77777777" w:rsidTr="00A017CE">
        <w:tc>
          <w:tcPr>
            <w:tcW w:w="7797" w:type="dxa"/>
            <w:shd w:val="clear" w:color="auto" w:fill="auto"/>
          </w:tcPr>
          <w:p w14:paraId="75F39CBF" w14:textId="77777777" w:rsidR="00FA4534" w:rsidRPr="00353DC1" w:rsidRDefault="00FA4534"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вращ..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D13D48" w14:textId="77777777" w:rsidR="00FA4534" w:rsidRPr="00353DC1" w:rsidRDefault="00FA4534"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A4534" w:rsidRPr="00353DC1" w14:paraId="21FC1680" w14:textId="77777777" w:rsidTr="00A017CE">
        <w:tc>
          <w:tcPr>
            <w:tcW w:w="7797" w:type="dxa"/>
            <w:shd w:val="clear" w:color="auto" w:fill="auto"/>
          </w:tcPr>
          <w:p w14:paraId="56176051" w14:textId="77777777" w:rsidR="00FA4534" w:rsidRPr="00353DC1" w:rsidRDefault="00FA4534"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3-2100 2.4 </w:t>
            </w:r>
            <w:r w:rsidRPr="00353DC1">
              <w:rPr>
                <w:sz w:val="22"/>
                <w:szCs w:val="22"/>
                <w:lang w:val="en-US"/>
              </w:rPr>
              <w:t>Ghz</w:t>
            </w:r>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 шт., Экран с электроприводом </w:t>
            </w:r>
            <w:r w:rsidRPr="00353DC1">
              <w:rPr>
                <w:sz w:val="22"/>
                <w:szCs w:val="22"/>
                <w:lang w:val="en-US"/>
              </w:rPr>
              <w:t>ScreenMedia</w:t>
            </w:r>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r w:rsidRPr="00353DC1">
              <w:rPr>
                <w:sz w:val="22"/>
                <w:szCs w:val="22"/>
                <w:lang w:val="en-US"/>
              </w:rPr>
              <w:t>APart</w:t>
            </w:r>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9D6D6D2" w14:textId="77777777" w:rsidR="00FA4534" w:rsidRPr="00353DC1" w:rsidRDefault="00FA4534"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A4534" w:rsidRPr="00353DC1" w14:paraId="5C3CF57A" w14:textId="77777777" w:rsidTr="00A017CE">
        <w:tc>
          <w:tcPr>
            <w:tcW w:w="7797" w:type="dxa"/>
            <w:shd w:val="clear" w:color="auto" w:fill="auto"/>
          </w:tcPr>
          <w:p w14:paraId="5EF7E8AA" w14:textId="77777777" w:rsidR="00FA4534" w:rsidRPr="00353DC1" w:rsidRDefault="00FA4534"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r w:rsidRPr="00353DC1">
              <w:rPr>
                <w:sz w:val="22"/>
                <w:szCs w:val="22"/>
                <w:lang w:val="en-US"/>
              </w:rPr>
              <w:t>Optoma</w:t>
            </w:r>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вращ..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7A5BC7D" w14:textId="77777777" w:rsidR="00FA4534" w:rsidRPr="00353DC1" w:rsidRDefault="00FA4534"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A4534" w:rsidRPr="00353DC1" w14:paraId="55943899" w14:textId="77777777" w:rsidTr="00A017CE">
        <w:tc>
          <w:tcPr>
            <w:tcW w:w="7797" w:type="dxa"/>
            <w:shd w:val="clear" w:color="auto" w:fill="auto"/>
          </w:tcPr>
          <w:p w14:paraId="29A24301" w14:textId="77777777" w:rsidR="00FA4534" w:rsidRPr="00353DC1" w:rsidRDefault="00FA4534"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3-2100 2.4 </w:t>
            </w:r>
            <w:r w:rsidRPr="00353DC1">
              <w:rPr>
                <w:sz w:val="22"/>
                <w:szCs w:val="22"/>
                <w:lang w:val="en-US"/>
              </w:rPr>
              <w:t>Ghz</w:t>
            </w:r>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r w:rsidRPr="00353DC1">
              <w:rPr>
                <w:sz w:val="22"/>
                <w:szCs w:val="22"/>
                <w:lang w:val="en-US"/>
              </w:rPr>
              <w:t>ScreenMedia</w:t>
            </w:r>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F1569A" w14:textId="77777777" w:rsidR="00FA4534" w:rsidRPr="00353DC1" w:rsidRDefault="00FA4534"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FA4534" w:rsidRPr="00353DC1" w14:paraId="7AEBB132" w14:textId="77777777" w:rsidTr="00A017CE">
        <w:tc>
          <w:tcPr>
            <w:tcW w:w="7797" w:type="dxa"/>
            <w:shd w:val="clear" w:color="auto" w:fill="auto"/>
          </w:tcPr>
          <w:p w14:paraId="324C1994" w14:textId="77777777" w:rsidR="00FA4534" w:rsidRPr="00353DC1" w:rsidRDefault="00FA4534" w:rsidP="00A017CE">
            <w:pPr>
              <w:pStyle w:val="Style214"/>
              <w:ind w:firstLine="0"/>
              <w:rPr>
                <w:sz w:val="22"/>
                <w:szCs w:val="22"/>
              </w:rPr>
            </w:pPr>
            <w:r w:rsidRPr="00353DC1">
              <w:rPr>
                <w:sz w:val="22"/>
                <w:szCs w:val="22"/>
              </w:rPr>
              <w:t xml:space="preserve">Ауд. 2022 Лаборатория "Лабораторный комплекс"Специализированная  мебель и оборудование: Учебная мебель на 19 посадочных мест (19 компьютерных стола, 19 черных кресела)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7E0DFF" w14:textId="77777777" w:rsidR="00FA4534" w:rsidRPr="00353DC1" w:rsidRDefault="00FA4534"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3EF9C8E5" w14:textId="77777777" w:rsidR="00FA4534" w:rsidRPr="007E6725" w:rsidRDefault="00FA4534" w:rsidP="00FA4534">
      <w:pPr>
        <w:autoSpaceDE w:val="0"/>
        <w:autoSpaceDN w:val="0"/>
        <w:adjustRightInd w:val="0"/>
        <w:jc w:val="both"/>
        <w:rPr>
          <w:rStyle w:val="FontStyle76"/>
          <w:i/>
          <w:color w:val="E36C0A"/>
        </w:rPr>
      </w:pPr>
    </w:p>
    <w:p w14:paraId="0F9CCB17" w14:textId="77777777" w:rsidR="00FA4534" w:rsidRPr="007E6725" w:rsidRDefault="00FA4534" w:rsidP="00FA4534">
      <w:pPr>
        <w:pStyle w:val="1"/>
        <w:jc w:val="center"/>
        <w:rPr>
          <w:rFonts w:ascii="Times New Roman" w:hAnsi="Times New Roman" w:cs="Times New Roman"/>
          <w:b/>
          <w:color w:val="auto"/>
          <w:sz w:val="28"/>
          <w:szCs w:val="28"/>
        </w:rPr>
      </w:pPr>
      <w:bookmarkStart w:id="18" w:name="_Toc201053333"/>
      <w:bookmarkStart w:id="19" w:name="_Toc201053681"/>
      <w:bookmarkStart w:id="20"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
    <w:p w14:paraId="0D27F94A" w14:textId="77777777" w:rsidR="00FA4534" w:rsidRPr="007E6725" w:rsidRDefault="00FA4534" w:rsidP="00FA4534">
      <w:bookmarkStart w:id="21" w:name="_Hlk71636079"/>
    </w:p>
    <w:p w14:paraId="51934DBE" w14:textId="77777777" w:rsidR="00FA4534" w:rsidRPr="007E6725" w:rsidRDefault="00FA4534" w:rsidP="00FA4534">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B1A6544" w14:textId="77777777" w:rsidR="00FA4534" w:rsidRPr="007E6725" w:rsidRDefault="00FA4534" w:rsidP="00FA453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5EABA31D" w14:textId="77777777" w:rsidR="00FA4534" w:rsidRPr="007E6725" w:rsidRDefault="00FA4534" w:rsidP="00FA4534">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2"/>
      <w:r w:rsidRPr="007E6725">
        <w:rPr>
          <w:rFonts w:ascii="Times New Roman" w:hAnsi="Times New Roman"/>
          <w:sz w:val="28"/>
          <w:szCs w:val="28"/>
        </w:rPr>
        <w:t>;</w:t>
      </w:r>
    </w:p>
    <w:p w14:paraId="799D7F53" w14:textId="77777777" w:rsidR="00FA4534" w:rsidRPr="007E6725" w:rsidRDefault="00FA4534" w:rsidP="00FA453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2A2A93A8" w14:textId="77777777" w:rsidR="00FA4534" w:rsidRPr="007E6725" w:rsidRDefault="00FA4534" w:rsidP="00FA4534">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3E6F5B4A" w14:textId="77777777" w:rsidR="00FA4534" w:rsidRPr="007E6725" w:rsidRDefault="00FA4534" w:rsidP="00FA4534">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510DF5C1" w14:textId="77777777" w:rsidR="00FA4534" w:rsidRPr="007E6725" w:rsidRDefault="00FA4534" w:rsidP="00FA4534">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1F99DF15" w14:textId="77777777" w:rsidR="00FA4534" w:rsidRPr="007E6725" w:rsidRDefault="00FA4534" w:rsidP="00FA453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D0FE6AB" w14:textId="77777777" w:rsidR="00FA4534" w:rsidRPr="007E6725" w:rsidRDefault="00FA4534" w:rsidP="00FA453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6111740" w14:textId="77777777" w:rsidR="00FA4534" w:rsidRPr="007E6725" w:rsidRDefault="00FA4534" w:rsidP="00FA453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8B59FBC" w14:textId="77777777" w:rsidR="00FA4534" w:rsidRPr="007E6725" w:rsidRDefault="00FA4534" w:rsidP="00FA4534">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ABDAC96" w14:textId="77777777" w:rsidR="00FA4534" w:rsidRPr="007E6725" w:rsidRDefault="00FA4534" w:rsidP="00FA453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3992E6A9" w14:textId="77777777" w:rsidR="00FA4534" w:rsidRPr="007E6725" w:rsidRDefault="00FA4534" w:rsidP="00FA4534">
      <w:pPr>
        <w:pStyle w:val="1"/>
        <w:jc w:val="center"/>
        <w:rPr>
          <w:rFonts w:ascii="Times New Roman" w:hAnsi="Times New Roman" w:cs="Times New Roman"/>
          <w:b/>
          <w:color w:val="auto"/>
          <w:sz w:val="28"/>
          <w:szCs w:val="28"/>
        </w:rPr>
      </w:pPr>
      <w:bookmarkStart w:id="23" w:name="_Toc201053334"/>
      <w:bookmarkStart w:id="24" w:name="_Toc201053682"/>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53A7B803" w14:textId="77777777" w:rsidR="00FA4534" w:rsidRPr="007E6725" w:rsidRDefault="00FA4534" w:rsidP="00FA4534"/>
    <w:p w14:paraId="644B2407" w14:textId="77777777" w:rsidR="00FA4534" w:rsidRPr="007E6725" w:rsidRDefault="00FA4534" w:rsidP="00FA4534">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31B211B0" w14:textId="77777777" w:rsidR="00FA4534" w:rsidRPr="007E6725" w:rsidRDefault="00FA4534" w:rsidP="00FA453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175D4B0E" w14:textId="77777777" w:rsidR="00FA4534" w:rsidRPr="007E6725" w:rsidRDefault="00FA4534" w:rsidP="00FA453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711521D0" w14:textId="77777777" w:rsidR="00FA4534" w:rsidRPr="007E6725" w:rsidRDefault="00FA4534" w:rsidP="00FA453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52BF1E93" w14:textId="77777777" w:rsidR="00FA4534" w:rsidRPr="007E6725" w:rsidRDefault="00FA4534" w:rsidP="00FA453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0904CA8B" w14:textId="77777777" w:rsidR="00FA4534" w:rsidRPr="007E6725" w:rsidRDefault="00FA4534" w:rsidP="00FA4534">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17DAE182" w14:textId="77777777" w:rsidR="00FA4534" w:rsidRPr="007E6725" w:rsidRDefault="00FA4534" w:rsidP="00FA4534">
      <w:pPr>
        <w:rPr>
          <w:rFonts w:ascii="Times New Roman" w:hAnsi="Times New Roman" w:cs="Times New Roman"/>
          <w:sz w:val="24"/>
          <w:szCs w:val="28"/>
        </w:rPr>
      </w:pPr>
      <w:r w:rsidRPr="007E6725">
        <w:rPr>
          <w:rFonts w:ascii="Times New Roman" w:hAnsi="Times New Roman" w:cs="Times New Roman"/>
          <w:sz w:val="24"/>
          <w:szCs w:val="28"/>
        </w:rPr>
        <w:br w:type="page"/>
      </w:r>
    </w:p>
    <w:p w14:paraId="4309F5BE" w14:textId="77777777" w:rsidR="00FA4534" w:rsidRPr="007E6725" w:rsidRDefault="00FA4534" w:rsidP="00FA4534">
      <w:pPr>
        <w:ind w:firstLine="708"/>
        <w:jc w:val="both"/>
        <w:rPr>
          <w:rFonts w:ascii="Times New Roman" w:hAnsi="Times New Roman" w:cs="Times New Roman"/>
          <w:sz w:val="24"/>
          <w:szCs w:val="28"/>
        </w:rPr>
      </w:pPr>
    </w:p>
    <w:p w14:paraId="702558BB" w14:textId="77777777" w:rsidR="00FA4534" w:rsidRPr="007E6725" w:rsidRDefault="00FA4534" w:rsidP="00FA4534">
      <w:pPr>
        <w:pStyle w:val="1"/>
        <w:jc w:val="center"/>
        <w:rPr>
          <w:rFonts w:ascii="Times New Roman" w:hAnsi="Times New Roman" w:cs="Times New Roman"/>
          <w:b/>
          <w:color w:val="auto"/>
          <w:sz w:val="28"/>
          <w:szCs w:val="28"/>
        </w:rPr>
      </w:pPr>
      <w:bookmarkStart w:id="25" w:name="_Toc201053335"/>
      <w:bookmarkStart w:id="26" w:name="_Toc201053683"/>
      <w:r w:rsidRPr="007E6725">
        <w:rPr>
          <w:rFonts w:ascii="Times New Roman" w:hAnsi="Times New Roman" w:cs="Times New Roman"/>
          <w:b/>
          <w:color w:val="auto"/>
          <w:sz w:val="28"/>
          <w:szCs w:val="28"/>
        </w:rPr>
        <w:t>ФОНД ОЦЕНОЧНЫХ СРЕДСТВ</w:t>
      </w:r>
      <w:bookmarkEnd w:id="25"/>
      <w:bookmarkEnd w:id="26"/>
    </w:p>
    <w:p w14:paraId="63C9EE8D" w14:textId="77777777" w:rsidR="00FA4534" w:rsidRPr="007E6725" w:rsidRDefault="00FA4534" w:rsidP="00FA4534"/>
    <w:p w14:paraId="54D1715C" w14:textId="77777777" w:rsidR="00FA4534" w:rsidRPr="00853C95" w:rsidRDefault="00FA4534" w:rsidP="00FA4534">
      <w:pPr>
        <w:pStyle w:val="2"/>
        <w:jc w:val="center"/>
        <w:rPr>
          <w:rFonts w:ascii="Times New Roman" w:hAnsi="Times New Roman" w:cs="Times New Roman"/>
          <w:b/>
          <w:color w:val="auto"/>
          <w:sz w:val="28"/>
          <w:szCs w:val="28"/>
        </w:rPr>
      </w:pPr>
      <w:bookmarkStart w:id="27" w:name="_Toc201053336"/>
      <w:bookmarkStart w:id="28" w:name="_Toc201053684"/>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01F6C3F9" w14:textId="77777777" w:rsidR="00FA4534" w:rsidRDefault="00FA4534" w:rsidP="00FA4534">
      <w:pPr>
        <w:pStyle w:val="Default"/>
        <w:spacing w:after="30"/>
        <w:jc w:val="both"/>
        <w:rPr>
          <w:sz w:val="23"/>
          <w:szCs w:val="23"/>
        </w:rPr>
      </w:pPr>
    </w:p>
    <w:p w14:paraId="72C8C9FF" w14:textId="77777777" w:rsidR="00FA4534" w:rsidRPr="00353DC1" w:rsidRDefault="00FA4534" w:rsidP="00FA4534">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1BFA31BB" w14:textId="77777777" w:rsidR="00FA4534" w:rsidRPr="00353DC1" w:rsidRDefault="00FA4534" w:rsidP="00FA4534">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6852812A" w14:textId="77777777" w:rsidR="00FA4534" w:rsidRPr="00353DC1" w:rsidRDefault="00FA4534" w:rsidP="00FA4534">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403204DF" w14:textId="77777777" w:rsidR="00FA4534" w:rsidRPr="00353DC1" w:rsidRDefault="00FA4534" w:rsidP="00FA4534">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59F1A5F8" w14:textId="77777777" w:rsidR="00FA4534" w:rsidRPr="00353DC1" w:rsidRDefault="00FA4534" w:rsidP="00FA4534">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2678F576" w14:textId="77777777" w:rsidR="00FA4534" w:rsidRPr="00353DC1" w:rsidRDefault="00FA4534" w:rsidP="00FA4534">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096D6598" w14:textId="77777777" w:rsidR="00FA4534" w:rsidRPr="00353DC1" w:rsidRDefault="00FA4534" w:rsidP="00FA4534">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44DF34C3" w14:textId="77777777" w:rsidR="00FA4534" w:rsidRPr="00353DC1" w:rsidRDefault="00FA4534" w:rsidP="00FA4534">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41F7EDB0" w14:textId="77777777" w:rsidR="00FA4534" w:rsidRPr="00353DC1" w:rsidRDefault="00FA4534" w:rsidP="00FA4534">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5F665266" w14:textId="77777777" w:rsidR="00FA4534" w:rsidRPr="00353DC1" w:rsidRDefault="00FA4534" w:rsidP="00FA4534">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73740E9C" w14:textId="77777777" w:rsidR="00FA4534" w:rsidRPr="00353DC1" w:rsidRDefault="00FA4534" w:rsidP="00FA4534">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466164AB" w14:textId="77777777" w:rsidR="00FA4534" w:rsidRPr="00353DC1" w:rsidRDefault="00FA4534" w:rsidP="00FA4534">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215FC07A" w14:textId="77777777" w:rsidR="00FA4534" w:rsidRPr="00353DC1" w:rsidRDefault="00FA4534" w:rsidP="00FA4534">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7167BF51" w14:textId="77777777" w:rsidR="00FA4534" w:rsidRPr="00353DC1" w:rsidRDefault="00FA4534" w:rsidP="00FA4534">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34236CB4" w14:textId="77777777" w:rsidR="00FA4534" w:rsidRPr="00353DC1" w:rsidRDefault="00FA4534" w:rsidP="00FA4534">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4E0E0CFB" w14:textId="77777777" w:rsidR="00FA4534" w:rsidRPr="00353DC1" w:rsidRDefault="00FA4534" w:rsidP="00FA4534">
      <w:pPr>
        <w:pStyle w:val="Default"/>
        <w:spacing w:after="30"/>
        <w:jc w:val="both"/>
        <w:rPr>
          <w:sz w:val="23"/>
          <w:szCs w:val="23"/>
        </w:rPr>
      </w:pPr>
      <w:r w:rsidRPr="00353DC1">
        <w:rPr>
          <w:sz w:val="23"/>
          <w:szCs w:val="23"/>
        </w:rPr>
        <w:t>16.</w:t>
      </w:r>
      <w:r w:rsidRPr="00353DC1">
        <w:rPr>
          <w:sz w:val="23"/>
          <w:szCs w:val="23"/>
        </w:rPr>
        <w:tab/>
        <w:t>Частный F-критерий</w:t>
      </w:r>
    </w:p>
    <w:p w14:paraId="0C14DFFD" w14:textId="77777777" w:rsidR="00FA4534" w:rsidRPr="00353DC1" w:rsidRDefault="00FA4534" w:rsidP="00FA4534">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17E1A87B" w14:textId="77777777" w:rsidR="00FA4534" w:rsidRPr="00353DC1" w:rsidRDefault="00FA4534" w:rsidP="00FA4534">
      <w:pPr>
        <w:pStyle w:val="Default"/>
        <w:spacing w:after="30"/>
        <w:jc w:val="both"/>
        <w:rPr>
          <w:sz w:val="23"/>
          <w:szCs w:val="23"/>
        </w:rPr>
      </w:pPr>
      <w:r w:rsidRPr="00353DC1">
        <w:rPr>
          <w:sz w:val="23"/>
          <w:szCs w:val="23"/>
        </w:rPr>
        <w:t>18.</w:t>
      </w:r>
      <w:r w:rsidRPr="00353DC1">
        <w:rPr>
          <w:sz w:val="23"/>
          <w:szCs w:val="23"/>
        </w:rPr>
        <w:tab/>
        <w:t>Гетероскедастичность: понятие, методы выявления и устранения</w:t>
      </w:r>
    </w:p>
    <w:p w14:paraId="470939AB" w14:textId="77777777" w:rsidR="00FA4534" w:rsidRPr="00353DC1" w:rsidRDefault="00FA4534" w:rsidP="00FA4534">
      <w:pPr>
        <w:pStyle w:val="Default"/>
        <w:spacing w:after="30"/>
        <w:jc w:val="both"/>
        <w:rPr>
          <w:sz w:val="23"/>
          <w:szCs w:val="23"/>
        </w:rPr>
      </w:pPr>
      <w:r w:rsidRPr="00353DC1">
        <w:rPr>
          <w:sz w:val="23"/>
          <w:szCs w:val="23"/>
        </w:rPr>
        <w:t>19.</w:t>
      </w:r>
      <w:r w:rsidRPr="00353DC1">
        <w:rPr>
          <w:sz w:val="23"/>
          <w:szCs w:val="23"/>
        </w:rPr>
        <w:tab/>
        <w:t>Тест Парка</w:t>
      </w:r>
    </w:p>
    <w:p w14:paraId="47F63DCC" w14:textId="77777777" w:rsidR="00FA4534" w:rsidRPr="00353DC1" w:rsidRDefault="00FA4534" w:rsidP="00FA4534">
      <w:pPr>
        <w:pStyle w:val="Default"/>
        <w:spacing w:after="30"/>
        <w:jc w:val="both"/>
        <w:rPr>
          <w:sz w:val="23"/>
          <w:szCs w:val="23"/>
        </w:rPr>
      </w:pPr>
      <w:r w:rsidRPr="00353DC1">
        <w:rPr>
          <w:sz w:val="23"/>
          <w:szCs w:val="23"/>
        </w:rPr>
        <w:t>20.</w:t>
      </w:r>
      <w:r w:rsidRPr="00353DC1">
        <w:rPr>
          <w:sz w:val="23"/>
          <w:szCs w:val="23"/>
        </w:rPr>
        <w:tab/>
        <w:t>Тест Глейзера</w:t>
      </w:r>
    </w:p>
    <w:p w14:paraId="4CAD8B6F" w14:textId="77777777" w:rsidR="00FA4534" w:rsidRPr="00353DC1" w:rsidRDefault="00FA4534" w:rsidP="00FA4534">
      <w:pPr>
        <w:pStyle w:val="Default"/>
        <w:spacing w:after="30"/>
        <w:jc w:val="both"/>
        <w:rPr>
          <w:sz w:val="23"/>
          <w:szCs w:val="23"/>
        </w:rPr>
      </w:pPr>
      <w:r w:rsidRPr="00353DC1">
        <w:rPr>
          <w:sz w:val="23"/>
          <w:szCs w:val="23"/>
        </w:rPr>
        <w:t>21.</w:t>
      </w:r>
      <w:r w:rsidRPr="00353DC1">
        <w:rPr>
          <w:sz w:val="23"/>
          <w:szCs w:val="23"/>
        </w:rPr>
        <w:tab/>
        <w:t>Тест Уайта</w:t>
      </w:r>
    </w:p>
    <w:p w14:paraId="38CAF060" w14:textId="77777777" w:rsidR="00FA4534" w:rsidRPr="00353DC1" w:rsidRDefault="00FA4534" w:rsidP="00FA4534">
      <w:pPr>
        <w:pStyle w:val="Default"/>
        <w:spacing w:after="30"/>
        <w:jc w:val="both"/>
        <w:rPr>
          <w:sz w:val="23"/>
          <w:szCs w:val="23"/>
        </w:rPr>
      </w:pPr>
      <w:r w:rsidRPr="00353DC1">
        <w:rPr>
          <w:sz w:val="23"/>
          <w:szCs w:val="23"/>
        </w:rPr>
        <w:t>22.</w:t>
      </w:r>
      <w:r w:rsidRPr="00353DC1">
        <w:rPr>
          <w:sz w:val="23"/>
          <w:szCs w:val="23"/>
        </w:rPr>
        <w:tab/>
        <w:t>Тест Гольдфельда-Квандта</w:t>
      </w:r>
    </w:p>
    <w:p w14:paraId="5C745E8D" w14:textId="77777777" w:rsidR="00FA4534" w:rsidRPr="00353DC1" w:rsidRDefault="00FA4534" w:rsidP="00FA4534">
      <w:pPr>
        <w:pStyle w:val="Default"/>
        <w:spacing w:after="30"/>
        <w:jc w:val="both"/>
        <w:rPr>
          <w:sz w:val="23"/>
          <w:szCs w:val="23"/>
        </w:rPr>
      </w:pPr>
      <w:r w:rsidRPr="00353DC1">
        <w:rPr>
          <w:sz w:val="23"/>
          <w:szCs w:val="23"/>
        </w:rPr>
        <w:t>23.</w:t>
      </w:r>
      <w:r w:rsidRPr="00353DC1">
        <w:rPr>
          <w:sz w:val="23"/>
          <w:szCs w:val="23"/>
        </w:rPr>
        <w:tab/>
        <w:t>Использование коэффициента ранговой корреляции Спирмена для выявления гетероскедастичности случайных остатков</w:t>
      </w:r>
    </w:p>
    <w:p w14:paraId="775C3298" w14:textId="77777777" w:rsidR="00FA4534" w:rsidRPr="00353DC1" w:rsidRDefault="00FA4534" w:rsidP="00FA4534">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270DD639" w14:textId="77777777" w:rsidR="00FA4534" w:rsidRPr="00353DC1" w:rsidRDefault="00FA4534" w:rsidP="00FA4534">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58E01CDA" w14:textId="77777777" w:rsidR="00FA4534" w:rsidRPr="00353DC1" w:rsidRDefault="00FA4534" w:rsidP="00FA4534">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28BFB05D" w14:textId="77777777" w:rsidR="00FA4534" w:rsidRPr="00353DC1" w:rsidRDefault="00FA4534" w:rsidP="00FA4534">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5CDD991B" w14:textId="77777777" w:rsidR="00FA4534" w:rsidRPr="00353DC1" w:rsidRDefault="00FA4534" w:rsidP="00FA4534">
      <w:pPr>
        <w:pStyle w:val="Default"/>
        <w:spacing w:after="30"/>
        <w:jc w:val="both"/>
        <w:rPr>
          <w:sz w:val="23"/>
          <w:szCs w:val="23"/>
        </w:rPr>
      </w:pPr>
      <w:r w:rsidRPr="00353DC1">
        <w:rPr>
          <w:sz w:val="23"/>
          <w:szCs w:val="23"/>
        </w:rPr>
        <w:t>28.</w:t>
      </w:r>
      <w:r w:rsidRPr="00353DC1">
        <w:rPr>
          <w:sz w:val="23"/>
          <w:szCs w:val="23"/>
        </w:rPr>
        <w:tab/>
        <w:t>Особенности оценки значимости параметров нелинейных функций регрессии</w:t>
      </w:r>
    </w:p>
    <w:p w14:paraId="3C4778ED" w14:textId="77777777" w:rsidR="00FA4534" w:rsidRPr="00353DC1" w:rsidRDefault="00FA4534" w:rsidP="00FA4534">
      <w:pPr>
        <w:pStyle w:val="Default"/>
        <w:spacing w:after="30"/>
        <w:jc w:val="both"/>
        <w:rPr>
          <w:sz w:val="23"/>
          <w:szCs w:val="23"/>
        </w:rPr>
      </w:pPr>
      <w:r w:rsidRPr="00353DC1">
        <w:rPr>
          <w:sz w:val="23"/>
          <w:szCs w:val="23"/>
        </w:rPr>
        <w:t>29.</w:t>
      </w:r>
      <w:r w:rsidRPr="00353DC1">
        <w:rPr>
          <w:sz w:val="23"/>
          <w:szCs w:val="23"/>
        </w:rPr>
        <w:tab/>
        <w:t>Мультиколлинеарность: понятие и измерение</w:t>
      </w:r>
    </w:p>
    <w:p w14:paraId="1CF6E6F4" w14:textId="77777777" w:rsidR="00FA4534" w:rsidRPr="00353DC1" w:rsidRDefault="00FA4534" w:rsidP="00FA4534">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4706E3B9" w14:textId="77777777" w:rsidR="00FA4534" w:rsidRPr="00353DC1" w:rsidRDefault="00FA4534" w:rsidP="00FA4534">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6E5B1C2D" w14:textId="77777777" w:rsidR="00FA4534" w:rsidRPr="00353DC1" w:rsidRDefault="00FA4534" w:rsidP="00FA4534">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3854E0BC" w14:textId="77777777" w:rsidR="00FA4534" w:rsidRPr="00353DC1" w:rsidRDefault="00FA4534" w:rsidP="00FA4534">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2B3E65D6" w14:textId="77777777" w:rsidR="00FA4534" w:rsidRPr="00353DC1" w:rsidRDefault="00FA4534" w:rsidP="00FA4534">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13D59EE8" w14:textId="77777777" w:rsidR="00FA4534" w:rsidRPr="00353DC1" w:rsidRDefault="00FA4534" w:rsidP="00FA4534">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053DEDCC" w14:textId="77777777" w:rsidR="00FA4534" w:rsidRPr="00353DC1" w:rsidRDefault="00FA4534" w:rsidP="00FA4534">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33D85179" w14:textId="77777777" w:rsidR="00FA4534" w:rsidRPr="00353DC1" w:rsidRDefault="00FA4534" w:rsidP="00FA4534">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0CBA68CD" w14:textId="77777777" w:rsidR="00FA4534" w:rsidRPr="00353DC1" w:rsidRDefault="00FA4534" w:rsidP="00FA4534">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66532BC7" w14:textId="77777777" w:rsidR="00FA4534" w:rsidRPr="00353DC1" w:rsidRDefault="00FA4534" w:rsidP="00FA4534">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1FC3710C" w14:textId="77777777" w:rsidR="00FA4534" w:rsidRPr="00353DC1" w:rsidRDefault="00FA4534" w:rsidP="00FA4534">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27D4A796" w14:textId="77777777" w:rsidR="00FA4534" w:rsidRPr="00353DC1" w:rsidRDefault="00FA4534" w:rsidP="00FA4534">
      <w:pPr>
        <w:pStyle w:val="Default"/>
        <w:spacing w:after="30"/>
        <w:jc w:val="both"/>
        <w:rPr>
          <w:sz w:val="23"/>
          <w:szCs w:val="23"/>
        </w:rPr>
      </w:pPr>
      <w:r w:rsidRPr="00353DC1">
        <w:rPr>
          <w:sz w:val="23"/>
          <w:szCs w:val="23"/>
        </w:rPr>
        <w:t>41.</w:t>
      </w:r>
      <w:r w:rsidRPr="00353DC1">
        <w:rPr>
          <w:sz w:val="23"/>
          <w:szCs w:val="23"/>
        </w:rPr>
        <w:tab/>
        <w:t>Косвенный МНК</w:t>
      </w:r>
    </w:p>
    <w:p w14:paraId="242DF13F" w14:textId="77777777" w:rsidR="00FA4534" w:rsidRPr="00353DC1" w:rsidRDefault="00FA4534" w:rsidP="00FA4534">
      <w:pPr>
        <w:pStyle w:val="Default"/>
        <w:spacing w:after="30"/>
        <w:jc w:val="both"/>
        <w:rPr>
          <w:sz w:val="23"/>
          <w:szCs w:val="23"/>
        </w:rPr>
      </w:pPr>
      <w:r w:rsidRPr="00353DC1">
        <w:rPr>
          <w:sz w:val="23"/>
          <w:szCs w:val="23"/>
        </w:rPr>
        <w:t>42.</w:t>
      </w:r>
      <w:r w:rsidRPr="00353DC1">
        <w:rPr>
          <w:sz w:val="23"/>
          <w:szCs w:val="23"/>
        </w:rPr>
        <w:tab/>
        <w:t>Двухшаговый МНК</w:t>
      </w:r>
    </w:p>
    <w:p w14:paraId="118CC9DE" w14:textId="77777777" w:rsidR="00FA4534" w:rsidRPr="00353DC1" w:rsidRDefault="00FA4534" w:rsidP="00FA4534">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6129042A" w14:textId="77777777" w:rsidR="00FA4534" w:rsidRPr="00353DC1" w:rsidRDefault="00FA4534" w:rsidP="00FA4534">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7D91BA23" w14:textId="77777777" w:rsidR="00FA4534" w:rsidRPr="00353DC1" w:rsidRDefault="00FA4534" w:rsidP="00FA4534">
      <w:pPr>
        <w:pStyle w:val="Default"/>
        <w:spacing w:after="30"/>
        <w:jc w:val="both"/>
        <w:rPr>
          <w:sz w:val="23"/>
          <w:szCs w:val="23"/>
        </w:rPr>
      </w:pPr>
      <w:r w:rsidRPr="00353DC1">
        <w:rPr>
          <w:sz w:val="23"/>
          <w:szCs w:val="23"/>
        </w:rPr>
        <w:t>45.</w:t>
      </w:r>
      <w:r w:rsidRPr="00353DC1">
        <w:rPr>
          <w:sz w:val="23"/>
          <w:szCs w:val="23"/>
        </w:rPr>
        <w:tab/>
        <w:t>Автокорреляционная функция: понятие, применение в эконометрическом анализе</w:t>
      </w:r>
    </w:p>
    <w:p w14:paraId="5A9ECCB8" w14:textId="77777777" w:rsidR="00FA4534" w:rsidRPr="00353DC1" w:rsidRDefault="00FA4534" w:rsidP="00FA4534">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1920A05D" w14:textId="77777777" w:rsidR="00FA4534" w:rsidRPr="00353DC1" w:rsidRDefault="00FA4534" w:rsidP="00FA4534">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13B4CA62" w14:textId="77777777" w:rsidR="00FA4534" w:rsidRPr="00353DC1" w:rsidRDefault="00FA4534" w:rsidP="00FA4534">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19C4C6BA" w14:textId="77777777" w:rsidR="00FA4534" w:rsidRPr="00353DC1" w:rsidRDefault="00FA4534" w:rsidP="00FA4534">
      <w:pPr>
        <w:pStyle w:val="Default"/>
        <w:spacing w:after="30"/>
        <w:jc w:val="both"/>
        <w:rPr>
          <w:sz w:val="23"/>
          <w:szCs w:val="23"/>
        </w:rPr>
      </w:pPr>
      <w:r w:rsidRPr="00353DC1">
        <w:rPr>
          <w:sz w:val="23"/>
          <w:szCs w:val="23"/>
        </w:rPr>
        <w:t>49.</w:t>
      </w:r>
      <w:r w:rsidRPr="00353DC1">
        <w:rPr>
          <w:sz w:val="23"/>
          <w:szCs w:val="23"/>
        </w:rPr>
        <w:tab/>
        <w:t>Показатели колеблемости в ряду динамики</w:t>
      </w:r>
    </w:p>
    <w:p w14:paraId="2D089F18" w14:textId="77777777" w:rsidR="00FA4534" w:rsidRPr="00353DC1" w:rsidRDefault="00FA4534" w:rsidP="00FA4534">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3ECC272C" w14:textId="77777777" w:rsidR="00FA4534" w:rsidRPr="00353DC1" w:rsidRDefault="00FA4534" w:rsidP="00FA4534">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39079974" w14:textId="77777777" w:rsidR="00FA4534" w:rsidRPr="00353DC1" w:rsidRDefault="00FA4534" w:rsidP="00FA4534">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7396C224" w14:textId="77777777" w:rsidR="00FA4534" w:rsidRDefault="00FA4534" w:rsidP="00FA4534">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79A2D875" w14:textId="77777777" w:rsidR="00FA4534" w:rsidRDefault="00FA4534" w:rsidP="00FA4534">
      <w:pPr>
        <w:pStyle w:val="Default"/>
        <w:spacing w:after="30"/>
        <w:jc w:val="both"/>
        <w:rPr>
          <w:sz w:val="23"/>
          <w:szCs w:val="23"/>
        </w:rPr>
      </w:pPr>
    </w:p>
    <w:p w14:paraId="77570A98" w14:textId="77777777" w:rsidR="00FA4534" w:rsidRPr="00853C95" w:rsidRDefault="00FA4534" w:rsidP="00FA4534">
      <w:pPr>
        <w:pStyle w:val="2"/>
        <w:jc w:val="center"/>
        <w:rPr>
          <w:rFonts w:ascii="Times New Roman" w:hAnsi="Times New Roman" w:cs="Times New Roman"/>
          <w:b/>
          <w:color w:val="auto"/>
          <w:sz w:val="28"/>
          <w:szCs w:val="28"/>
        </w:rPr>
      </w:pPr>
      <w:bookmarkStart w:id="29" w:name="_Toc201053337"/>
      <w:bookmarkStart w:id="30" w:name="_Toc201053685"/>
      <w:r w:rsidRPr="00853C95">
        <w:rPr>
          <w:rFonts w:ascii="Times New Roman" w:hAnsi="Times New Roman" w:cs="Times New Roman"/>
          <w:b/>
          <w:color w:val="auto"/>
          <w:sz w:val="28"/>
          <w:szCs w:val="28"/>
        </w:rPr>
        <w:t>1.2 Темы письменных работ</w:t>
      </w:r>
      <w:bookmarkEnd w:id="29"/>
      <w:bookmarkEnd w:id="30"/>
    </w:p>
    <w:p w14:paraId="613E606E" w14:textId="77777777" w:rsidR="00FA4534" w:rsidRPr="007E6725" w:rsidRDefault="00FA4534" w:rsidP="00FA4534">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A4534" w14:paraId="55467C44" w14:textId="77777777" w:rsidTr="00A017CE">
        <w:tc>
          <w:tcPr>
            <w:tcW w:w="562" w:type="dxa"/>
          </w:tcPr>
          <w:p w14:paraId="31063580" w14:textId="77777777" w:rsidR="00FA4534" w:rsidRPr="009E6058" w:rsidRDefault="00FA4534" w:rsidP="00A017CE">
            <w:pPr>
              <w:pStyle w:val="Default"/>
              <w:spacing w:after="30"/>
              <w:jc w:val="both"/>
              <w:rPr>
                <w:sz w:val="23"/>
                <w:szCs w:val="23"/>
                <w:lang w:val="en-US"/>
              </w:rPr>
            </w:pPr>
          </w:p>
        </w:tc>
        <w:tc>
          <w:tcPr>
            <w:tcW w:w="8783" w:type="dxa"/>
          </w:tcPr>
          <w:p w14:paraId="563F4BA9" w14:textId="77777777" w:rsidR="00FA4534" w:rsidRPr="00353DC1" w:rsidRDefault="00FA4534"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0C1A2FCC" w14:textId="77777777" w:rsidR="00FA4534" w:rsidRDefault="00FA4534" w:rsidP="00FA4534">
      <w:pPr>
        <w:jc w:val="both"/>
        <w:rPr>
          <w:rFonts w:ascii="Times New Roman" w:hAnsi="Times New Roman" w:cs="Times New Roman"/>
          <w:b/>
          <w:sz w:val="28"/>
          <w:szCs w:val="28"/>
          <w:highlight w:val="yellow"/>
        </w:rPr>
      </w:pPr>
    </w:p>
    <w:p w14:paraId="63A85895" w14:textId="77777777" w:rsidR="00FA4534" w:rsidRPr="00853C95" w:rsidRDefault="00FA4534" w:rsidP="00FA4534">
      <w:pPr>
        <w:pStyle w:val="2"/>
        <w:jc w:val="center"/>
        <w:rPr>
          <w:rFonts w:ascii="Times New Roman" w:hAnsi="Times New Roman" w:cs="Times New Roman"/>
          <w:b/>
          <w:color w:val="auto"/>
          <w:sz w:val="28"/>
          <w:szCs w:val="28"/>
        </w:rPr>
      </w:pPr>
      <w:bookmarkStart w:id="31" w:name="_Toc82187016"/>
      <w:bookmarkStart w:id="32" w:name="_Toc201053338"/>
      <w:bookmarkStart w:id="33" w:name="_Toc201053686"/>
      <w:r w:rsidRPr="00853C95">
        <w:rPr>
          <w:rFonts w:ascii="Times New Roman" w:hAnsi="Times New Roman" w:cs="Times New Roman"/>
          <w:b/>
          <w:color w:val="auto"/>
          <w:sz w:val="28"/>
          <w:szCs w:val="28"/>
        </w:rPr>
        <w:t>1.3 Контрольные точки</w:t>
      </w:r>
      <w:bookmarkEnd w:id="31"/>
      <w:bookmarkEnd w:id="32"/>
      <w:bookmarkEnd w:id="33"/>
    </w:p>
    <w:p w14:paraId="4C5B442A" w14:textId="77777777" w:rsidR="00FA4534" w:rsidRPr="00353DC1" w:rsidRDefault="00FA4534" w:rsidP="00FA4534"/>
    <w:tbl>
      <w:tblPr>
        <w:tblStyle w:val="a4"/>
        <w:tblW w:w="0" w:type="auto"/>
        <w:tblLook w:val="04A0" w:firstRow="1" w:lastRow="0" w:firstColumn="1" w:lastColumn="0" w:noHBand="0" w:noVBand="1"/>
      </w:tblPr>
      <w:tblGrid>
        <w:gridCol w:w="2336"/>
        <w:gridCol w:w="2336"/>
        <w:gridCol w:w="2336"/>
        <w:gridCol w:w="2337"/>
      </w:tblGrid>
      <w:tr w:rsidR="00FA4534" w:rsidRPr="00353DC1" w14:paraId="3D2B8EE5" w14:textId="77777777" w:rsidTr="00A017CE">
        <w:tc>
          <w:tcPr>
            <w:tcW w:w="2336" w:type="dxa"/>
          </w:tcPr>
          <w:p w14:paraId="6452D8A5" w14:textId="77777777" w:rsidR="00FA4534" w:rsidRPr="00353DC1" w:rsidRDefault="00FA4534"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594E2687" w14:textId="77777777" w:rsidR="00FA4534" w:rsidRPr="00353DC1" w:rsidRDefault="00FA4534"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2628FB29" w14:textId="77777777" w:rsidR="00FA4534" w:rsidRPr="00353DC1" w:rsidRDefault="00FA4534"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0D381FE0" w14:textId="77777777" w:rsidR="00FA4534" w:rsidRPr="00353DC1" w:rsidRDefault="00FA4534" w:rsidP="00A017CE">
            <w:pPr>
              <w:jc w:val="center"/>
              <w:rPr>
                <w:rFonts w:ascii="Times New Roman" w:hAnsi="Times New Roman" w:cs="Times New Roman"/>
                <w:b/>
              </w:rPr>
            </w:pPr>
            <w:r w:rsidRPr="00353DC1">
              <w:rPr>
                <w:rFonts w:ascii="Times New Roman" w:hAnsi="Times New Roman" w:cs="Times New Roman"/>
                <w:b/>
              </w:rPr>
              <w:t>Номера тем</w:t>
            </w:r>
          </w:p>
        </w:tc>
      </w:tr>
      <w:tr w:rsidR="00FA4534" w:rsidRPr="00353DC1" w14:paraId="3C25631B" w14:textId="77777777" w:rsidTr="00A017CE">
        <w:tc>
          <w:tcPr>
            <w:tcW w:w="2336" w:type="dxa"/>
          </w:tcPr>
          <w:p w14:paraId="4B15BBB6" w14:textId="77777777" w:rsidR="00FA4534" w:rsidRPr="00353DC1" w:rsidRDefault="00FA4534"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1BCF0AC3" w14:textId="77777777" w:rsidR="00FA4534" w:rsidRPr="00353DC1" w:rsidRDefault="00FA4534" w:rsidP="00A017CE">
            <w:pPr>
              <w:rPr>
                <w:rFonts w:ascii="Times New Roman" w:hAnsi="Times New Roman" w:cs="Times New Roman"/>
              </w:rPr>
            </w:pPr>
            <w:r w:rsidRPr="00353DC1">
              <w:rPr>
                <w:rFonts w:ascii="Times New Roman" w:hAnsi="Times New Roman" w:cs="Times New Roman"/>
                <w:lang w:val="en-US"/>
              </w:rPr>
              <w:t>Решение задач</w:t>
            </w:r>
          </w:p>
        </w:tc>
        <w:tc>
          <w:tcPr>
            <w:tcW w:w="2336" w:type="dxa"/>
          </w:tcPr>
          <w:p w14:paraId="70DCA5EA" w14:textId="77777777" w:rsidR="00FA4534" w:rsidRPr="00353DC1" w:rsidRDefault="00FA4534"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5BD6025C" w14:textId="77777777" w:rsidR="00FA4534" w:rsidRPr="00353DC1" w:rsidRDefault="00FA4534" w:rsidP="00A017CE">
            <w:pPr>
              <w:rPr>
                <w:rFonts w:ascii="Times New Roman" w:hAnsi="Times New Roman" w:cs="Times New Roman"/>
              </w:rPr>
            </w:pPr>
            <w:r w:rsidRPr="00353DC1">
              <w:rPr>
                <w:rFonts w:ascii="Times New Roman" w:hAnsi="Times New Roman" w:cs="Times New Roman"/>
                <w:lang w:val="en-US"/>
              </w:rPr>
              <w:t>1-3</w:t>
            </w:r>
          </w:p>
        </w:tc>
      </w:tr>
      <w:tr w:rsidR="00FA4534" w:rsidRPr="00353DC1" w14:paraId="73DC1EEB" w14:textId="77777777" w:rsidTr="00A017CE">
        <w:tc>
          <w:tcPr>
            <w:tcW w:w="2336" w:type="dxa"/>
          </w:tcPr>
          <w:p w14:paraId="0157DAEE" w14:textId="77777777" w:rsidR="00FA4534" w:rsidRPr="00353DC1" w:rsidRDefault="00FA4534"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227680F4" w14:textId="77777777" w:rsidR="00FA4534" w:rsidRPr="00353DC1" w:rsidRDefault="00FA4534" w:rsidP="00A017CE">
            <w:pPr>
              <w:rPr>
                <w:rFonts w:ascii="Times New Roman" w:hAnsi="Times New Roman" w:cs="Times New Roman"/>
              </w:rPr>
            </w:pPr>
            <w:r w:rsidRPr="00353DC1">
              <w:rPr>
                <w:rFonts w:ascii="Times New Roman" w:hAnsi="Times New Roman" w:cs="Times New Roman"/>
                <w:lang w:val="en-US"/>
              </w:rPr>
              <w:t>Решение задач</w:t>
            </w:r>
          </w:p>
        </w:tc>
        <w:tc>
          <w:tcPr>
            <w:tcW w:w="2336" w:type="dxa"/>
          </w:tcPr>
          <w:p w14:paraId="373DD5BA" w14:textId="77777777" w:rsidR="00FA4534" w:rsidRPr="00353DC1" w:rsidRDefault="00FA4534"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5A3D11AE" w14:textId="77777777" w:rsidR="00FA4534" w:rsidRPr="00353DC1" w:rsidRDefault="00FA4534" w:rsidP="00A017CE">
            <w:pPr>
              <w:rPr>
                <w:rFonts w:ascii="Times New Roman" w:hAnsi="Times New Roman" w:cs="Times New Roman"/>
              </w:rPr>
            </w:pPr>
            <w:r w:rsidRPr="00353DC1">
              <w:rPr>
                <w:rFonts w:ascii="Times New Roman" w:hAnsi="Times New Roman" w:cs="Times New Roman"/>
                <w:lang w:val="en-US"/>
              </w:rPr>
              <w:t>4-5</w:t>
            </w:r>
          </w:p>
        </w:tc>
      </w:tr>
      <w:tr w:rsidR="00FA4534" w:rsidRPr="00353DC1" w14:paraId="2A5AEC3D" w14:textId="77777777" w:rsidTr="00A017CE">
        <w:tc>
          <w:tcPr>
            <w:tcW w:w="2336" w:type="dxa"/>
          </w:tcPr>
          <w:p w14:paraId="5E9B0DFD" w14:textId="77777777" w:rsidR="00FA4534" w:rsidRPr="00353DC1" w:rsidRDefault="00FA4534"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7D747D0C" w14:textId="77777777" w:rsidR="00FA4534" w:rsidRPr="00353DC1" w:rsidRDefault="00FA4534" w:rsidP="00A017CE">
            <w:pPr>
              <w:rPr>
                <w:rFonts w:ascii="Times New Roman" w:hAnsi="Times New Roman" w:cs="Times New Roman"/>
              </w:rPr>
            </w:pPr>
            <w:r w:rsidRPr="00353DC1">
              <w:rPr>
                <w:rFonts w:ascii="Times New Roman" w:hAnsi="Times New Roman" w:cs="Times New Roman"/>
                <w:lang w:val="en-US"/>
              </w:rPr>
              <w:t>Текущий контроль</w:t>
            </w:r>
          </w:p>
        </w:tc>
        <w:tc>
          <w:tcPr>
            <w:tcW w:w="2336" w:type="dxa"/>
          </w:tcPr>
          <w:p w14:paraId="78EE22E7" w14:textId="77777777" w:rsidR="00FA4534" w:rsidRPr="00353DC1" w:rsidRDefault="00FA4534"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62BDE72F" w14:textId="77777777" w:rsidR="00FA4534" w:rsidRPr="00353DC1" w:rsidRDefault="00FA4534" w:rsidP="00A017CE">
            <w:pPr>
              <w:rPr>
                <w:rFonts w:ascii="Times New Roman" w:hAnsi="Times New Roman" w:cs="Times New Roman"/>
              </w:rPr>
            </w:pPr>
            <w:r w:rsidRPr="00353DC1">
              <w:rPr>
                <w:rFonts w:ascii="Times New Roman" w:hAnsi="Times New Roman" w:cs="Times New Roman"/>
                <w:lang w:val="en-US"/>
              </w:rPr>
              <w:t>1-5</w:t>
            </w:r>
          </w:p>
        </w:tc>
      </w:tr>
    </w:tbl>
    <w:p w14:paraId="7D25A4CB" w14:textId="77777777" w:rsidR="00FA4534" w:rsidRPr="00353DC1" w:rsidRDefault="00FA4534" w:rsidP="00FA4534">
      <w:pPr>
        <w:jc w:val="both"/>
        <w:rPr>
          <w:rFonts w:ascii="Times New Roman" w:hAnsi="Times New Roman" w:cs="Times New Roman"/>
          <w:b/>
          <w:sz w:val="28"/>
          <w:szCs w:val="28"/>
        </w:rPr>
      </w:pPr>
    </w:p>
    <w:p w14:paraId="282FE846" w14:textId="77777777" w:rsidR="00FA4534" w:rsidRPr="00353DC1" w:rsidRDefault="00FA4534" w:rsidP="00FA4534">
      <w:pPr>
        <w:pStyle w:val="2"/>
        <w:jc w:val="center"/>
        <w:rPr>
          <w:rFonts w:ascii="Times New Roman" w:hAnsi="Times New Roman" w:cs="Times New Roman"/>
          <w:b/>
          <w:color w:val="auto"/>
          <w:sz w:val="28"/>
          <w:szCs w:val="28"/>
        </w:rPr>
      </w:pPr>
      <w:bookmarkStart w:id="34" w:name="_Toc82187017"/>
      <w:bookmarkStart w:id="35" w:name="_Toc201053339"/>
      <w:bookmarkStart w:id="36" w:name="_Toc201053687"/>
      <w:r w:rsidRPr="00353DC1">
        <w:rPr>
          <w:rFonts w:ascii="Times New Roman" w:hAnsi="Times New Roman" w:cs="Times New Roman"/>
          <w:b/>
          <w:color w:val="auto"/>
          <w:sz w:val="28"/>
          <w:szCs w:val="28"/>
        </w:rPr>
        <w:t>1.4 Другие объекты оценивания</w:t>
      </w:r>
      <w:bookmarkEnd w:id="34"/>
      <w:bookmarkEnd w:id="35"/>
      <w:bookmarkEnd w:id="36"/>
    </w:p>
    <w:p w14:paraId="50EE87E4" w14:textId="77777777" w:rsidR="00FA4534" w:rsidRPr="00353DC1" w:rsidRDefault="00FA4534" w:rsidP="00FA4534">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A4534" w:rsidRPr="00353DC1" w14:paraId="542180AF" w14:textId="77777777" w:rsidTr="00A017CE">
        <w:tc>
          <w:tcPr>
            <w:tcW w:w="562" w:type="dxa"/>
          </w:tcPr>
          <w:p w14:paraId="69E01416" w14:textId="77777777" w:rsidR="00FA4534" w:rsidRPr="00353DC1" w:rsidRDefault="00FA4534" w:rsidP="00A017CE">
            <w:pPr>
              <w:pStyle w:val="Default"/>
              <w:spacing w:after="30"/>
              <w:jc w:val="both"/>
              <w:rPr>
                <w:sz w:val="23"/>
                <w:szCs w:val="23"/>
                <w:lang w:val="en-US"/>
              </w:rPr>
            </w:pPr>
          </w:p>
        </w:tc>
        <w:tc>
          <w:tcPr>
            <w:tcW w:w="8783" w:type="dxa"/>
          </w:tcPr>
          <w:p w14:paraId="546F7D29" w14:textId="77777777" w:rsidR="00FA4534" w:rsidRPr="00353DC1" w:rsidRDefault="00FA4534"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24529DE8" w14:textId="77777777" w:rsidR="00FA4534" w:rsidRPr="00353DC1" w:rsidRDefault="00FA4534" w:rsidP="00FA4534">
      <w:pPr>
        <w:spacing w:after="0" w:line="240" w:lineRule="auto"/>
        <w:jc w:val="center"/>
        <w:rPr>
          <w:rFonts w:ascii="Times New Roman" w:hAnsi="Times New Roman"/>
          <w:b/>
          <w:sz w:val="28"/>
          <w:szCs w:val="28"/>
        </w:rPr>
      </w:pPr>
    </w:p>
    <w:p w14:paraId="10808914" w14:textId="77777777" w:rsidR="00FA4534" w:rsidRPr="00353DC1" w:rsidRDefault="00FA4534" w:rsidP="00FA4534">
      <w:pPr>
        <w:pStyle w:val="2"/>
        <w:jc w:val="center"/>
        <w:rPr>
          <w:rFonts w:ascii="Times New Roman" w:hAnsi="Times New Roman" w:cs="Times New Roman"/>
          <w:b/>
          <w:color w:val="auto"/>
          <w:sz w:val="28"/>
          <w:szCs w:val="28"/>
        </w:rPr>
      </w:pPr>
      <w:bookmarkStart w:id="37" w:name="_Toc82187018"/>
      <w:bookmarkStart w:id="38" w:name="_Toc201053340"/>
      <w:bookmarkStart w:id="39" w:name="_Toc201053688"/>
      <w:r w:rsidRPr="00353DC1">
        <w:rPr>
          <w:rFonts w:ascii="Times New Roman" w:hAnsi="Times New Roman" w:cs="Times New Roman"/>
          <w:b/>
          <w:color w:val="auto"/>
          <w:sz w:val="28"/>
          <w:szCs w:val="28"/>
        </w:rPr>
        <w:t>1.5 Самостоятельная работа обучающегося</w:t>
      </w:r>
      <w:bookmarkEnd w:id="37"/>
      <w:bookmarkEnd w:id="38"/>
      <w:bookmarkEnd w:id="39"/>
    </w:p>
    <w:p w14:paraId="2E1775CB" w14:textId="77777777" w:rsidR="00FA4534" w:rsidRPr="00353DC1" w:rsidRDefault="00FA4534" w:rsidP="00FA4534"/>
    <w:tbl>
      <w:tblPr>
        <w:tblStyle w:val="a4"/>
        <w:tblW w:w="5000" w:type="pct"/>
        <w:tblLook w:val="04A0" w:firstRow="1" w:lastRow="0" w:firstColumn="1" w:lastColumn="0" w:noHBand="0" w:noVBand="1"/>
      </w:tblPr>
      <w:tblGrid>
        <w:gridCol w:w="4785"/>
        <w:gridCol w:w="4786"/>
      </w:tblGrid>
      <w:tr w:rsidR="00FA4534" w:rsidRPr="00353DC1" w14:paraId="5608DD0A" w14:textId="77777777" w:rsidTr="00A017CE">
        <w:tc>
          <w:tcPr>
            <w:tcW w:w="2500" w:type="pct"/>
          </w:tcPr>
          <w:p w14:paraId="550EC90F" w14:textId="77777777" w:rsidR="00FA4534" w:rsidRPr="00353DC1" w:rsidRDefault="00FA4534"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334415E6" w14:textId="77777777" w:rsidR="00FA4534" w:rsidRPr="00353DC1" w:rsidRDefault="00FA4534" w:rsidP="00A017CE">
            <w:pPr>
              <w:jc w:val="center"/>
              <w:rPr>
                <w:rFonts w:ascii="Times New Roman" w:hAnsi="Times New Roman" w:cs="Times New Roman"/>
                <w:b/>
              </w:rPr>
            </w:pPr>
            <w:r w:rsidRPr="00353DC1">
              <w:rPr>
                <w:rFonts w:ascii="Times New Roman" w:hAnsi="Times New Roman" w:cs="Times New Roman"/>
                <w:b/>
              </w:rPr>
              <w:t>Номера тем</w:t>
            </w:r>
          </w:p>
        </w:tc>
      </w:tr>
      <w:tr w:rsidR="00FA4534" w:rsidRPr="00353DC1" w14:paraId="5B0295C8" w14:textId="77777777" w:rsidTr="00A017CE">
        <w:tc>
          <w:tcPr>
            <w:tcW w:w="2500" w:type="pct"/>
          </w:tcPr>
          <w:p w14:paraId="2D14A339" w14:textId="77777777" w:rsidR="00FA4534" w:rsidRPr="00353DC1" w:rsidRDefault="00FA4534" w:rsidP="00A017CE">
            <w:pPr>
              <w:rPr>
                <w:rFonts w:ascii="Times New Roman" w:hAnsi="Times New Roman" w:cs="Times New Roman"/>
                <w:lang w:val="en-US"/>
              </w:rPr>
            </w:pPr>
            <w:r w:rsidRPr="00353DC1">
              <w:rPr>
                <w:rFonts w:ascii="Times New Roman" w:hAnsi="Times New Roman" w:cs="Times New Roman"/>
                <w:lang w:val="en-US"/>
              </w:rPr>
              <w:t>Выполнение домашних заданий</w:t>
            </w:r>
          </w:p>
        </w:tc>
        <w:tc>
          <w:tcPr>
            <w:tcW w:w="2500" w:type="pct"/>
          </w:tcPr>
          <w:p w14:paraId="0BC68C57" w14:textId="77777777" w:rsidR="00FA4534" w:rsidRPr="00353DC1" w:rsidRDefault="00FA4534" w:rsidP="00A017CE">
            <w:pPr>
              <w:rPr>
                <w:rFonts w:ascii="Times New Roman" w:hAnsi="Times New Roman" w:cs="Times New Roman"/>
              </w:rPr>
            </w:pPr>
            <w:r w:rsidRPr="00353DC1">
              <w:rPr>
                <w:rFonts w:ascii="Times New Roman" w:hAnsi="Times New Roman" w:cs="Times New Roman"/>
                <w:lang w:val="en-US"/>
              </w:rPr>
              <w:t>2-5</w:t>
            </w:r>
          </w:p>
        </w:tc>
      </w:tr>
      <w:tr w:rsidR="00FA4534" w:rsidRPr="00353DC1" w14:paraId="3C03D817" w14:textId="77777777" w:rsidTr="00A017CE">
        <w:tc>
          <w:tcPr>
            <w:tcW w:w="2500" w:type="pct"/>
          </w:tcPr>
          <w:p w14:paraId="0D3911FF" w14:textId="77777777" w:rsidR="00FA4534" w:rsidRPr="00353DC1" w:rsidRDefault="00FA4534"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61740C2C" w14:textId="77777777" w:rsidR="00FA4534" w:rsidRPr="00353DC1" w:rsidRDefault="00FA4534" w:rsidP="00A017CE">
            <w:pPr>
              <w:rPr>
                <w:rFonts w:ascii="Times New Roman" w:hAnsi="Times New Roman" w:cs="Times New Roman"/>
              </w:rPr>
            </w:pPr>
            <w:r w:rsidRPr="00353DC1">
              <w:rPr>
                <w:rFonts w:ascii="Times New Roman" w:hAnsi="Times New Roman" w:cs="Times New Roman"/>
                <w:lang w:val="en-US"/>
              </w:rPr>
              <w:t>1-5</w:t>
            </w:r>
          </w:p>
        </w:tc>
      </w:tr>
      <w:tr w:rsidR="00FA4534" w:rsidRPr="00353DC1" w14:paraId="47CD0480" w14:textId="77777777" w:rsidTr="00A017CE">
        <w:tc>
          <w:tcPr>
            <w:tcW w:w="2500" w:type="pct"/>
          </w:tcPr>
          <w:p w14:paraId="7A85B79A" w14:textId="77777777" w:rsidR="00FA4534" w:rsidRPr="00353DC1" w:rsidRDefault="00FA4534" w:rsidP="00A017CE">
            <w:pPr>
              <w:rPr>
                <w:rFonts w:ascii="Times New Roman" w:hAnsi="Times New Roman" w:cs="Times New Roman"/>
                <w:lang w:val="en-US"/>
              </w:rPr>
            </w:pPr>
            <w:r w:rsidRPr="00353DC1">
              <w:rPr>
                <w:rFonts w:ascii="Times New Roman" w:hAnsi="Times New Roman" w:cs="Times New Roman"/>
                <w:lang w:val="en-US"/>
              </w:rPr>
              <w:t>Подготовка к экзамену</w:t>
            </w:r>
          </w:p>
        </w:tc>
        <w:tc>
          <w:tcPr>
            <w:tcW w:w="2500" w:type="pct"/>
          </w:tcPr>
          <w:p w14:paraId="76E1998F" w14:textId="77777777" w:rsidR="00FA4534" w:rsidRPr="00353DC1" w:rsidRDefault="00FA4534" w:rsidP="00A017CE">
            <w:pPr>
              <w:rPr>
                <w:rFonts w:ascii="Times New Roman" w:hAnsi="Times New Roman" w:cs="Times New Roman"/>
              </w:rPr>
            </w:pPr>
            <w:r w:rsidRPr="00353DC1">
              <w:rPr>
                <w:rFonts w:ascii="Times New Roman" w:hAnsi="Times New Roman" w:cs="Times New Roman"/>
                <w:lang w:val="en-US"/>
              </w:rPr>
              <w:t>1-5</w:t>
            </w:r>
          </w:p>
        </w:tc>
      </w:tr>
    </w:tbl>
    <w:p w14:paraId="1F327E97" w14:textId="77777777" w:rsidR="00FA4534" w:rsidRPr="00353DC1" w:rsidRDefault="00FA4534" w:rsidP="00FA4534">
      <w:pPr>
        <w:jc w:val="both"/>
        <w:rPr>
          <w:rFonts w:ascii="Times New Roman" w:hAnsi="Times New Roman" w:cs="Times New Roman"/>
          <w:b/>
          <w:sz w:val="28"/>
          <w:szCs w:val="28"/>
        </w:rPr>
      </w:pPr>
    </w:p>
    <w:p w14:paraId="6F2F2365" w14:textId="77777777" w:rsidR="00FA4534" w:rsidRPr="00353DC1" w:rsidRDefault="00FA4534" w:rsidP="00FA4534">
      <w:pPr>
        <w:pStyle w:val="2"/>
        <w:jc w:val="center"/>
        <w:rPr>
          <w:rFonts w:ascii="Times New Roman" w:hAnsi="Times New Roman" w:cs="Times New Roman"/>
          <w:b/>
          <w:color w:val="auto"/>
          <w:sz w:val="28"/>
          <w:szCs w:val="28"/>
        </w:rPr>
      </w:pPr>
      <w:bookmarkStart w:id="40" w:name="_Toc82187019"/>
      <w:bookmarkStart w:id="41" w:name="_Toc201053341"/>
      <w:bookmarkStart w:id="42" w:name="_Toc201053689"/>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7E6DD0E6" w14:textId="77777777" w:rsidR="00FA4534" w:rsidRPr="00353DC1" w:rsidRDefault="00FA4534" w:rsidP="00FA4534">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5F40775" w14:textId="77777777" w:rsidR="00FA4534" w:rsidRPr="00142518" w:rsidRDefault="00FA4534" w:rsidP="00FA453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0DCEEFBE" w14:textId="77777777" w:rsidR="00FA4534" w:rsidRPr="00142518" w:rsidRDefault="00FA4534" w:rsidP="00FA4534">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6D01680" w14:textId="77777777" w:rsidR="00FA4534" w:rsidRPr="00142518" w:rsidRDefault="00FA4534" w:rsidP="00FA4534">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FA4534" w:rsidRPr="00142518" w14:paraId="12DD675A"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7FC1B79" w14:textId="77777777" w:rsidR="00FA4534" w:rsidRPr="00142518" w:rsidRDefault="00FA4534"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DB6A4CE" w14:textId="77777777" w:rsidR="00FA4534" w:rsidRPr="00142518" w:rsidRDefault="00FA4534"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FA4534" w:rsidRPr="00142518" w14:paraId="6B63D50D"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2D2AC8E" w14:textId="77777777" w:rsidR="00FA4534" w:rsidRPr="00142518" w:rsidRDefault="00FA4534"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7329AA6" w14:textId="77777777" w:rsidR="00FA4534" w:rsidRPr="00142518" w:rsidRDefault="00FA4534"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FA4534" w:rsidRPr="00142518" w14:paraId="6327D8DE"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F15293" w14:textId="77777777" w:rsidR="00FA4534" w:rsidRPr="00142518" w:rsidRDefault="00FA4534"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7F9BF2D" w14:textId="77777777" w:rsidR="00FA4534" w:rsidRPr="00142518" w:rsidRDefault="00FA4534"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0AB7AD58" w14:textId="77777777" w:rsidR="00FA4534" w:rsidRDefault="00FA4534" w:rsidP="00FA4534">
      <w:pPr>
        <w:rPr>
          <w:rFonts w:ascii="Times New Roman" w:hAnsi="Times New Roman" w:cs="Times New Roman"/>
          <w:b/>
          <w:sz w:val="28"/>
          <w:szCs w:val="28"/>
        </w:rPr>
      </w:pPr>
    </w:p>
    <w:p w14:paraId="4381C3A3" w14:textId="77777777" w:rsidR="00FA4534" w:rsidRPr="00142518" w:rsidRDefault="00FA4534" w:rsidP="00FA4534">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FA4534" w:rsidRPr="00142518" w14:paraId="63A1C931" w14:textId="77777777" w:rsidTr="00A017CE">
        <w:trPr>
          <w:trHeight w:val="521"/>
        </w:trPr>
        <w:tc>
          <w:tcPr>
            <w:tcW w:w="903" w:type="pct"/>
          </w:tcPr>
          <w:p w14:paraId="643B26AB" w14:textId="77777777" w:rsidR="00FA4534" w:rsidRPr="00142518"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4C4761E3" w14:textId="77777777" w:rsidR="00FA4534" w:rsidRPr="00142518"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69830D4A" w14:textId="77777777" w:rsidR="00FA4534" w:rsidRPr="00142518"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FA4534" w:rsidRPr="00142518" w14:paraId="4E1AA4B6" w14:textId="77777777" w:rsidTr="00A017CE">
        <w:trPr>
          <w:trHeight w:val="522"/>
        </w:trPr>
        <w:tc>
          <w:tcPr>
            <w:tcW w:w="903" w:type="pct"/>
          </w:tcPr>
          <w:p w14:paraId="50B03990" w14:textId="77777777" w:rsidR="00FA4534" w:rsidRPr="00142518"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139D1E36" w14:textId="77777777" w:rsidR="00FA4534" w:rsidRPr="00142518"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0D9CA961" w14:textId="77777777" w:rsidR="00FA4534" w:rsidRPr="00142518"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FA4534" w:rsidRPr="00142518" w14:paraId="5EA77CBB" w14:textId="77777777" w:rsidTr="00A017CE">
        <w:trPr>
          <w:trHeight w:val="661"/>
        </w:trPr>
        <w:tc>
          <w:tcPr>
            <w:tcW w:w="903" w:type="pct"/>
          </w:tcPr>
          <w:p w14:paraId="6F2DB5FA" w14:textId="77777777" w:rsidR="00FA4534" w:rsidRPr="00142518"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47AB2C2F" w14:textId="77777777" w:rsidR="00FA4534" w:rsidRPr="00142518"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0CCAE45D" w14:textId="77777777" w:rsidR="00FA4534" w:rsidRPr="00142518"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FA4534" w:rsidRPr="00CA0A1D" w14:paraId="7DC60B55" w14:textId="77777777" w:rsidTr="00A017CE">
        <w:trPr>
          <w:trHeight w:val="800"/>
        </w:trPr>
        <w:tc>
          <w:tcPr>
            <w:tcW w:w="903" w:type="pct"/>
          </w:tcPr>
          <w:p w14:paraId="5A68ED92" w14:textId="77777777" w:rsidR="00FA4534" w:rsidRPr="00142518"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066ED980" w14:textId="77777777" w:rsidR="00FA4534" w:rsidRPr="00142518"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659AC6B5" w14:textId="77777777" w:rsidR="00FA4534" w:rsidRPr="00CA0A1D" w:rsidRDefault="00FA453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31ADA634" w14:textId="77777777" w:rsidR="00FA4534" w:rsidRPr="0018274C" w:rsidRDefault="00FA4534" w:rsidP="00FA4534">
      <w:pPr>
        <w:ind w:firstLine="708"/>
        <w:jc w:val="both"/>
        <w:rPr>
          <w:rFonts w:ascii="Times New Roman" w:hAnsi="Times New Roman" w:cs="Times New Roman"/>
          <w:sz w:val="24"/>
          <w:szCs w:val="28"/>
        </w:rPr>
      </w:pPr>
    </w:p>
    <w:p w14:paraId="6DCDE923" w14:textId="77777777" w:rsidR="00FA4534" w:rsidRPr="007E6725" w:rsidRDefault="00FA4534" w:rsidP="00FA4534">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B9FD4" w14:textId="77777777" w:rsidR="0001062D" w:rsidRDefault="0001062D" w:rsidP="00315CA6">
      <w:pPr>
        <w:spacing w:after="0" w:line="240" w:lineRule="auto"/>
      </w:pPr>
      <w:r>
        <w:separator/>
      </w:r>
    </w:p>
  </w:endnote>
  <w:endnote w:type="continuationSeparator" w:id="0">
    <w:p w14:paraId="69F89ADA" w14:textId="77777777" w:rsidR="0001062D" w:rsidRDefault="0001062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24A5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B4ECB" w14:textId="77777777" w:rsidR="0001062D" w:rsidRDefault="0001062D" w:rsidP="00315CA6">
      <w:pPr>
        <w:spacing w:after="0" w:line="240" w:lineRule="auto"/>
      </w:pPr>
      <w:r>
        <w:separator/>
      </w:r>
    </w:p>
  </w:footnote>
  <w:footnote w:type="continuationSeparator" w:id="0">
    <w:p w14:paraId="3F523E65" w14:textId="77777777" w:rsidR="0001062D" w:rsidRDefault="0001062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062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26070"/>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24A5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4534"/>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1DCFD0-FB75-425D-9208-EC8642D2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3792</Words>
  <Characters>21615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