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B9728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B9728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B9728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B9728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23CBE9C" w:rsidR="00A77598" w:rsidRPr="003F3AF6" w:rsidRDefault="003F3AF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9728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7283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B97283">
              <w:rPr>
                <w:rFonts w:ascii="Times New Roman" w:hAnsi="Times New Roman" w:cs="Times New Roman"/>
                <w:sz w:val="20"/>
                <w:szCs w:val="20"/>
              </w:rPr>
              <w:t>., Молодькова Элеонора Борисовна</w:t>
            </w:r>
          </w:p>
        </w:tc>
      </w:tr>
      <w:tr w:rsidR="007A7979" w:rsidRPr="007A7979" w14:paraId="51A50B2E" w14:textId="77777777" w:rsidTr="00ED54AA">
        <w:tc>
          <w:tcPr>
            <w:tcW w:w="9345" w:type="dxa"/>
          </w:tcPr>
          <w:p w14:paraId="5A678D50" w14:textId="77777777" w:rsidR="007A7979" w:rsidRPr="00B9728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7283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B97283">
              <w:rPr>
                <w:rFonts w:ascii="Times New Roman" w:hAnsi="Times New Roman" w:cs="Times New Roman"/>
                <w:sz w:val="20"/>
                <w:szCs w:val="20"/>
              </w:rPr>
              <w:t>., Иванова Анжелика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3F364F4" w:rsidR="004475DA" w:rsidRPr="003F3AF6" w:rsidRDefault="003F3AF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1E678A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728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07DA522" w:rsidR="00D75436" w:rsidRDefault="00F273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728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A25EE11" w:rsidR="00D75436" w:rsidRDefault="00F273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728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91760A2" w:rsidR="00D75436" w:rsidRDefault="00F273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728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E54A724" w:rsidR="00D75436" w:rsidRDefault="00F273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728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6FEC920" w:rsidR="00D75436" w:rsidRDefault="00F273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728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DD8BCF1" w:rsidR="00D75436" w:rsidRDefault="00F273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728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0AB7B58" w:rsidR="00D75436" w:rsidRDefault="00F273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728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4B1CA73" w:rsidR="00D75436" w:rsidRDefault="00F273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728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EF28C80" w:rsidR="00D75436" w:rsidRDefault="00F273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728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5098BE8" w:rsidR="00D75436" w:rsidRDefault="00F273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728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1C6EB6A" w:rsidR="00D75436" w:rsidRDefault="00F273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728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CC65C9F" w:rsidR="00D75436" w:rsidRDefault="00F273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728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D05F515" w:rsidR="00D75436" w:rsidRDefault="00F273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728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3D43414" w:rsidR="00D75436" w:rsidRDefault="00F273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728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9076E17" w:rsidR="00D75436" w:rsidRDefault="00F273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728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87A7ABF" w:rsidR="00D75436" w:rsidRDefault="00F273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728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1CD78CF" w:rsidR="00D75436" w:rsidRDefault="00F273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728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972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9728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9728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9728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9728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9728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9728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9728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9728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9728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9728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97283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9728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97283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7BF67B8C" w:rsidR="00751095" w:rsidRPr="00B9728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7283">
              <w:rPr>
                <w:rFonts w:ascii="Times New Roman" w:hAnsi="Times New Roman" w:cs="Times New Roman"/>
              </w:rPr>
              <w:t xml:space="preserve">Знать: </w:t>
            </w:r>
            <w:r w:rsidR="00316402" w:rsidRPr="00B97283">
              <w:rPr>
                <w:rFonts w:ascii="Times New Roman" w:hAnsi="Times New Roman" w:cs="Times New Roman"/>
              </w:rPr>
              <w:t>закономерности межличностной и групповой коммуникации для решения задач командного взаимодействия</w:t>
            </w:r>
            <w:r w:rsidRPr="00B9728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9728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7283">
              <w:rPr>
                <w:rFonts w:ascii="Times New Roman" w:hAnsi="Times New Roman" w:cs="Times New Roman"/>
              </w:rPr>
              <w:t xml:space="preserve">Уметь: </w:t>
            </w:r>
            <w:r w:rsidR="00FD518F" w:rsidRPr="00B97283">
              <w:rPr>
                <w:rFonts w:ascii="Times New Roman" w:hAnsi="Times New Roman" w:cs="Times New Roman"/>
              </w:rPr>
              <w:t>характеризовать и анализировать особенности межличностной и групповой коммуникации для решения задач командного взаимодействия</w:t>
            </w:r>
            <w:r w:rsidRPr="00B9728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39EE95AF" w:rsidR="00751095" w:rsidRPr="00B9728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9728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97283">
              <w:rPr>
                <w:rFonts w:ascii="Times New Roman" w:hAnsi="Times New Roman" w:cs="Times New Roman"/>
              </w:rPr>
              <w:t>приемами диагностики межличностной и групповой коммуникации для решения задач командного взаимодействия</w:t>
            </w:r>
            <w:r w:rsidRPr="00B9728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97283" w14:paraId="4EC5131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ACABD" w14:textId="77777777" w:rsidR="00751095" w:rsidRPr="00B9728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97283">
              <w:rPr>
                <w:rFonts w:ascii="Times New Roman" w:hAnsi="Times New Roman" w:cs="Times New Roman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08523" w14:textId="77777777" w:rsidR="00751095" w:rsidRPr="00B9728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97283">
              <w:rPr>
                <w:rFonts w:ascii="Times New Roman" w:hAnsi="Times New Roman" w:cs="Times New Roman"/>
                <w:lang w:bidi="ru-RU"/>
              </w:rPr>
              <w:t>УК-6.1 - Выстраивает и реализует персональную траекторию на основе непрерывного образования и саморазвития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04657" w14:textId="77777777" w:rsidR="00751095" w:rsidRPr="00B9728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7283">
              <w:rPr>
                <w:rFonts w:ascii="Times New Roman" w:hAnsi="Times New Roman" w:cs="Times New Roman"/>
              </w:rPr>
              <w:t xml:space="preserve">Знать: </w:t>
            </w:r>
            <w:r w:rsidR="00316402" w:rsidRPr="00B97283">
              <w:rPr>
                <w:rFonts w:ascii="Times New Roman" w:hAnsi="Times New Roman" w:cs="Times New Roman"/>
              </w:rPr>
              <w:t>особенности саморазвития и самосовершенствования личности в современном мире</w:t>
            </w:r>
            <w:r w:rsidRPr="00B97283">
              <w:rPr>
                <w:rFonts w:ascii="Times New Roman" w:hAnsi="Times New Roman" w:cs="Times New Roman"/>
              </w:rPr>
              <w:t xml:space="preserve"> </w:t>
            </w:r>
          </w:p>
          <w:p w14:paraId="28473B0B" w14:textId="77777777" w:rsidR="00751095" w:rsidRPr="00B9728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7283">
              <w:rPr>
                <w:rFonts w:ascii="Times New Roman" w:hAnsi="Times New Roman" w:cs="Times New Roman"/>
              </w:rPr>
              <w:t xml:space="preserve">Уметь: </w:t>
            </w:r>
            <w:r w:rsidR="00FD518F" w:rsidRPr="00B97283">
              <w:rPr>
                <w:rFonts w:ascii="Times New Roman" w:hAnsi="Times New Roman" w:cs="Times New Roman"/>
              </w:rPr>
              <w:t>определять персональную траекторию на основе непрерывного образования и саморазвития</w:t>
            </w:r>
            <w:r w:rsidRPr="00B97283">
              <w:rPr>
                <w:rFonts w:ascii="Times New Roman" w:hAnsi="Times New Roman" w:cs="Times New Roman"/>
              </w:rPr>
              <w:t xml:space="preserve">. </w:t>
            </w:r>
          </w:p>
          <w:p w14:paraId="4FB0DAC2" w14:textId="77777777" w:rsidR="00751095" w:rsidRPr="00B9728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9728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97283">
              <w:rPr>
                <w:rFonts w:ascii="Times New Roman" w:hAnsi="Times New Roman" w:cs="Times New Roman"/>
              </w:rPr>
              <w:t>приемами саморазвития и самосовершенствования</w:t>
            </w:r>
            <w:r w:rsidRPr="00B9728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9728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B9728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97283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B97283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97283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B97283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97283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B9728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97283">
              <w:rPr>
                <w:rFonts w:ascii="Times New Roman" w:hAnsi="Times New Roman" w:cs="Times New Roman"/>
                <w:b/>
              </w:rPr>
              <w:t>(ак</w:t>
            </w:r>
            <w:r w:rsidR="00AE2B1A" w:rsidRPr="00B97283">
              <w:rPr>
                <w:rFonts w:ascii="Times New Roman" w:hAnsi="Times New Roman" w:cs="Times New Roman"/>
                <w:b/>
              </w:rPr>
              <w:t>адемические</w:t>
            </w:r>
            <w:r w:rsidRPr="00B97283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B9728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B9728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B9728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97283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B9728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B9728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97283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B9728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B9728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B9728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97283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B9728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97283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B97283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97283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B9728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B9728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97283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B9728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97283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B9728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9728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B9728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B9728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B9728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97283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1682D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79AE7E" w14:textId="77777777" w:rsidR="004475DA" w:rsidRPr="00B9728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97283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281BDF" w14:textId="348CBC67" w:rsidR="004475DA" w:rsidRPr="00B9728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97283">
              <w:rPr>
                <w:sz w:val="22"/>
                <w:szCs w:val="22"/>
                <w:lang w:bidi="ru-RU"/>
              </w:rPr>
              <w:t xml:space="preserve">Предыстория и социально-философские предпосылки возникновения социологии. Позитивистская социология </w:t>
            </w:r>
            <w:proofErr w:type="spellStart"/>
            <w:r w:rsidRPr="00B97283">
              <w:rPr>
                <w:sz w:val="22"/>
                <w:szCs w:val="22"/>
                <w:lang w:bidi="ru-RU"/>
              </w:rPr>
              <w:t>О.Конта</w:t>
            </w:r>
            <w:proofErr w:type="spellEnd"/>
            <w:r w:rsidRPr="00B97283">
              <w:rPr>
                <w:sz w:val="22"/>
                <w:szCs w:val="22"/>
                <w:lang w:bidi="ru-RU"/>
              </w:rPr>
              <w:t>.</w:t>
            </w:r>
            <w:r w:rsidR="00B97283" w:rsidRPr="00B97283">
              <w:rPr>
                <w:sz w:val="22"/>
                <w:szCs w:val="22"/>
                <w:lang w:bidi="ru-RU"/>
              </w:rPr>
              <w:t xml:space="preserve"> </w:t>
            </w:r>
            <w:r w:rsidRPr="00B97283">
              <w:rPr>
                <w:sz w:val="22"/>
                <w:szCs w:val="22"/>
                <w:lang w:bidi="ru-RU"/>
              </w:rPr>
              <w:t xml:space="preserve">Органическая теория общества </w:t>
            </w:r>
            <w:proofErr w:type="spellStart"/>
            <w:r w:rsidRPr="00B97283">
              <w:rPr>
                <w:sz w:val="22"/>
                <w:szCs w:val="22"/>
                <w:lang w:bidi="ru-RU"/>
              </w:rPr>
              <w:t>Г.Спенсера</w:t>
            </w:r>
            <w:proofErr w:type="spellEnd"/>
            <w:r w:rsidRPr="00B97283">
              <w:rPr>
                <w:sz w:val="22"/>
                <w:szCs w:val="22"/>
                <w:lang w:bidi="ru-RU"/>
              </w:rPr>
              <w:t xml:space="preserve">. Социологические воззрения Э.Дюркгейма. "Понимающая" социология </w:t>
            </w:r>
            <w:proofErr w:type="spellStart"/>
            <w:r w:rsidRPr="00B97283">
              <w:rPr>
                <w:sz w:val="22"/>
                <w:szCs w:val="22"/>
                <w:lang w:bidi="ru-RU"/>
              </w:rPr>
              <w:t>М.Вебера</w:t>
            </w:r>
            <w:proofErr w:type="spellEnd"/>
            <w:r w:rsidRPr="00B97283">
              <w:rPr>
                <w:sz w:val="22"/>
                <w:szCs w:val="22"/>
                <w:lang w:bidi="ru-RU"/>
              </w:rPr>
              <w:t>.</w:t>
            </w:r>
            <w:r w:rsidR="00B97283" w:rsidRPr="00B97283">
              <w:rPr>
                <w:sz w:val="22"/>
                <w:szCs w:val="22"/>
                <w:lang w:bidi="ru-RU"/>
              </w:rPr>
              <w:t xml:space="preserve"> </w:t>
            </w:r>
            <w:r w:rsidRPr="00B97283">
              <w:rPr>
                <w:sz w:val="22"/>
                <w:szCs w:val="22"/>
                <w:lang w:bidi="ru-RU"/>
              </w:rPr>
              <w:t>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C21CD8" w14:textId="77777777" w:rsidR="004475DA" w:rsidRPr="00B9728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9728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D95459" w14:textId="77777777" w:rsidR="004475DA" w:rsidRPr="00B9728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9728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85B7EB" w14:textId="77777777" w:rsidR="004475DA" w:rsidRPr="00B9728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ED8731" w14:textId="77777777" w:rsidR="004475DA" w:rsidRPr="00B9728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97283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1EB2A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B7CA9A" w14:textId="77777777" w:rsidR="004475DA" w:rsidRPr="00B9728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97283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42B12" w14:textId="77777777" w:rsidR="004475DA" w:rsidRPr="00B9728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97283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552311" w14:textId="77777777" w:rsidR="004475DA" w:rsidRPr="00B9728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9728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2EE844" w14:textId="77777777" w:rsidR="004475DA" w:rsidRPr="00B9728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9728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914F2C" w14:textId="77777777" w:rsidR="004475DA" w:rsidRPr="00B9728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972174" w14:textId="77777777" w:rsidR="004475DA" w:rsidRPr="00B9728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97283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1CA30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BCA076" w14:textId="77777777" w:rsidR="004475DA" w:rsidRPr="00B9728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97283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64B298" w14:textId="77777777" w:rsidR="004475DA" w:rsidRPr="00B9728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97283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24685A" w14:textId="77777777" w:rsidR="004475DA" w:rsidRPr="00B9728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9728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C43DB5" w14:textId="77777777" w:rsidR="004475DA" w:rsidRPr="00B9728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9728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8009A4" w14:textId="77777777" w:rsidR="004475DA" w:rsidRPr="00B9728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FEBDF6" w14:textId="77777777" w:rsidR="004475DA" w:rsidRPr="00B9728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97283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ADB5E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B8550C" w14:textId="77777777" w:rsidR="004475DA" w:rsidRPr="00B9728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97283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A38EEB" w14:textId="11C17635" w:rsidR="004475DA" w:rsidRPr="00B9728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97283">
              <w:rPr>
                <w:sz w:val="22"/>
                <w:szCs w:val="22"/>
                <w:lang w:bidi="ru-RU"/>
              </w:rPr>
              <w:t xml:space="preserve">Сущность социальных институтов. 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</w:t>
            </w:r>
            <w:proofErr w:type="gramStart"/>
            <w:r w:rsidRPr="00B97283">
              <w:rPr>
                <w:sz w:val="22"/>
                <w:szCs w:val="22"/>
                <w:lang w:bidi="ru-RU"/>
              </w:rPr>
              <w:t>общественных</w:t>
            </w:r>
            <w:proofErr w:type="gramEnd"/>
            <w:r w:rsidRPr="00B97283">
              <w:rPr>
                <w:sz w:val="22"/>
                <w:szCs w:val="22"/>
                <w:lang w:bidi="ru-RU"/>
              </w:rPr>
              <w:t xml:space="preserve"> отношений.</w:t>
            </w:r>
            <w:r w:rsidR="00B97283" w:rsidRPr="003F3AF6">
              <w:rPr>
                <w:sz w:val="22"/>
                <w:szCs w:val="22"/>
                <w:lang w:bidi="ru-RU"/>
              </w:rPr>
              <w:t xml:space="preserve"> </w:t>
            </w:r>
            <w:r w:rsidRPr="00B97283">
              <w:rPr>
                <w:sz w:val="22"/>
                <w:szCs w:val="22"/>
                <w:lang w:bidi="ru-RU"/>
              </w:rPr>
              <w:t>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AE93E1" w14:textId="77777777" w:rsidR="004475DA" w:rsidRPr="00B9728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9728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6BF5A7" w14:textId="77777777" w:rsidR="004475DA" w:rsidRPr="00B9728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9728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BBFC7A" w14:textId="77777777" w:rsidR="004475DA" w:rsidRPr="00B9728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D1DB6C" w14:textId="77777777" w:rsidR="004475DA" w:rsidRPr="00B9728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97283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90415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C645E5" w14:textId="77777777" w:rsidR="004475DA" w:rsidRPr="00B9728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97283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7465D7" w14:textId="5229446A" w:rsidR="004475DA" w:rsidRPr="00B9728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97283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</w:t>
            </w:r>
            <w:r w:rsidR="00B97283" w:rsidRPr="00B97283">
              <w:rPr>
                <w:sz w:val="22"/>
                <w:szCs w:val="22"/>
                <w:lang w:bidi="ru-RU"/>
              </w:rPr>
              <w:t xml:space="preserve"> </w:t>
            </w:r>
            <w:r w:rsidRPr="00B97283">
              <w:rPr>
                <w:sz w:val="22"/>
                <w:szCs w:val="22"/>
                <w:lang w:bidi="ru-RU"/>
              </w:rPr>
              <w:t>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73C87D" w14:textId="77777777" w:rsidR="004475DA" w:rsidRPr="00B9728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9728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DF4604" w14:textId="77777777" w:rsidR="004475DA" w:rsidRPr="00B9728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9728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8DE2CA" w14:textId="77777777" w:rsidR="004475DA" w:rsidRPr="00B9728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424954" w14:textId="77777777" w:rsidR="004475DA" w:rsidRPr="00B9728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97283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602F1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C23DEF" w14:textId="77777777" w:rsidR="004475DA" w:rsidRPr="00B9728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97283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CEF0F6" w14:textId="77777777" w:rsidR="004475DA" w:rsidRPr="00B9728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97283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FEDFDC" w14:textId="77777777" w:rsidR="004475DA" w:rsidRPr="00B9728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9728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DEFA9A" w14:textId="77777777" w:rsidR="004475DA" w:rsidRPr="00B9728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9728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40AD35" w14:textId="77777777" w:rsidR="004475DA" w:rsidRPr="00B9728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4173C4" w14:textId="77777777" w:rsidR="004475DA" w:rsidRPr="00B9728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97283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8103B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03503E" w14:textId="77777777" w:rsidR="004475DA" w:rsidRPr="00B9728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97283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2A1D49" w14:textId="77777777" w:rsidR="004475DA" w:rsidRPr="00B9728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97283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</w:t>
            </w:r>
            <w:r w:rsidRPr="00B97283">
              <w:rPr>
                <w:sz w:val="22"/>
                <w:szCs w:val="22"/>
                <w:lang w:bidi="ru-RU"/>
              </w:rPr>
              <w:br/>
              <w:t>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B24D4A" w14:textId="77777777" w:rsidR="004475DA" w:rsidRPr="00B9728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9728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4BEC91" w14:textId="77777777" w:rsidR="004475DA" w:rsidRPr="00B9728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9728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BF6AF8" w14:textId="77777777" w:rsidR="004475DA" w:rsidRPr="00B9728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775BF9" w14:textId="77777777" w:rsidR="004475DA" w:rsidRPr="00B9728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97283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B97283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97283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B97283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B97283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97283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B97283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B9728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97283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B9728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97283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B9728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B9728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97283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29"/>
        <w:gridCol w:w="3878"/>
      </w:tblGrid>
      <w:tr w:rsidR="00262CF0" w:rsidRPr="00B97283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B97283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97283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B97283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97283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9728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9728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97283">
              <w:rPr>
                <w:rFonts w:ascii="Times New Roman" w:hAnsi="Times New Roman" w:cs="Times New Roman"/>
              </w:rPr>
              <w:t xml:space="preserve">Горохов В.Ф. Социология: учебник и практикум для вузов  / В.Ф. </w:t>
            </w:r>
            <w:proofErr w:type="spellStart"/>
            <w:r w:rsidRPr="00B97283">
              <w:rPr>
                <w:rFonts w:ascii="Times New Roman" w:hAnsi="Times New Roman" w:cs="Times New Roman"/>
              </w:rPr>
              <w:t>гоьрохов</w:t>
            </w:r>
            <w:proofErr w:type="spellEnd"/>
            <w:r w:rsidRPr="00B97283">
              <w:rPr>
                <w:rFonts w:ascii="Times New Roman" w:hAnsi="Times New Roman" w:cs="Times New Roman"/>
              </w:rPr>
              <w:t xml:space="preserve">. — 3-е изд., </w:t>
            </w:r>
            <w:proofErr w:type="spellStart"/>
            <w:r w:rsidRPr="00B97283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B97283">
              <w:rPr>
                <w:rFonts w:ascii="Times New Roman" w:hAnsi="Times New Roman" w:cs="Times New Roman"/>
              </w:rPr>
              <w:t>. и доп. - — Москва</w:t>
            </w:r>
            <w:proofErr w:type="gramStart"/>
            <w:r w:rsidRPr="00B972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97283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B9728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97283">
              <w:rPr>
                <w:rFonts w:ascii="Times New Roman" w:hAnsi="Times New Roman" w:cs="Times New Roman"/>
              </w:rPr>
              <w:t>, 2025. — 459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97283" w:rsidRDefault="00F273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anchor="page/2" w:history="1">
              <w:r w:rsidR="00984247" w:rsidRPr="00B97283">
                <w:rPr>
                  <w:rFonts w:ascii="Times New Roman" w:hAnsi="Times New Roman" w:cs="Times New Roman"/>
                  <w:color w:val="00008B"/>
                  <w:u w:val="single"/>
                </w:rPr>
                <w:t>https://urait.ru/viewer/sociologiya-568743#page/2</w:t>
              </w:r>
            </w:hyperlink>
          </w:p>
        </w:tc>
      </w:tr>
      <w:tr w:rsidR="00262CF0" w:rsidRPr="00B97283" w14:paraId="0854B12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D785C2" w14:textId="77777777" w:rsidR="00262CF0" w:rsidRPr="00B9728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97283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B97283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B972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97283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B97283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B97283">
              <w:rPr>
                <w:rFonts w:ascii="Times New Roman" w:hAnsi="Times New Roman" w:cs="Times New Roman"/>
              </w:rPr>
              <w:t>, А.И. Кравченко. — Москва</w:t>
            </w:r>
            <w:proofErr w:type="gramStart"/>
            <w:r w:rsidRPr="00B972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9728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97283">
              <w:rPr>
                <w:rFonts w:ascii="Times New Roman" w:hAnsi="Times New Roman" w:cs="Times New Roman"/>
              </w:rPr>
              <w:t>ИНФРА-М, 2023. — 624 с. — (Высшее образование:</w:t>
            </w:r>
            <w:proofErr w:type="gramEnd"/>
            <w:r w:rsidRPr="00B97283">
              <w:rPr>
                <w:rFonts w:ascii="Times New Roman" w:hAnsi="Times New Roman" w:cs="Times New Roman"/>
              </w:rPr>
              <w:t xml:space="preserve"> Бакалавриат). - </w:t>
            </w:r>
            <w:r w:rsidRPr="00B97283">
              <w:rPr>
                <w:rFonts w:ascii="Times New Roman" w:hAnsi="Times New Roman" w:cs="Times New Roman"/>
                <w:lang w:val="en-US"/>
              </w:rPr>
              <w:t>ISBN</w:t>
            </w:r>
            <w:r w:rsidRPr="00B97283">
              <w:rPr>
                <w:rFonts w:ascii="Times New Roman" w:hAnsi="Times New Roman" w:cs="Times New Roman"/>
              </w:rPr>
              <w:t xml:space="preserve"> 978-5-16-003522-2. - Текст</w:t>
            </w:r>
            <w:proofErr w:type="gramStart"/>
            <w:r w:rsidRPr="00B972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97283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331FB9" w14:textId="77777777" w:rsidR="00262CF0" w:rsidRPr="00B97283" w:rsidRDefault="00F273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B97283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B97283" w14:paraId="6C48A61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1E1BA9" w14:textId="77777777" w:rsidR="00262CF0" w:rsidRPr="00B9728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97283">
              <w:rPr>
                <w:rFonts w:ascii="Times New Roman" w:hAnsi="Times New Roman" w:cs="Times New Roman"/>
              </w:rPr>
              <w:t>Социологический практикум</w:t>
            </w:r>
            <w:proofErr w:type="gramStart"/>
            <w:r w:rsidRPr="00B972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97283">
              <w:rPr>
                <w:rFonts w:ascii="Times New Roman" w:hAnsi="Times New Roman" w:cs="Times New Roman"/>
              </w:rPr>
              <w:t xml:space="preserve"> сборник тестовых заданий. Ч. 2 / [</w:t>
            </w:r>
            <w:proofErr w:type="spellStart"/>
            <w:r w:rsidRPr="00B97283">
              <w:rPr>
                <w:rFonts w:ascii="Times New Roman" w:hAnsi="Times New Roman" w:cs="Times New Roman"/>
              </w:rPr>
              <w:t>Е.В.Шишкина</w:t>
            </w:r>
            <w:proofErr w:type="spellEnd"/>
            <w:r w:rsidRPr="00B97283">
              <w:rPr>
                <w:rFonts w:ascii="Times New Roman" w:hAnsi="Times New Roman" w:cs="Times New Roman"/>
              </w:rPr>
              <w:t xml:space="preserve"> и др.] ; под </w:t>
            </w:r>
            <w:proofErr w:type="spellStart"/>
            <w:proofErr w:type="gramStart"/>
            <w:r w:rsidRPr="00B97283">
              <w:rPr>
                <w:rFonts w:ascii="Times New Roman" w:hAnsi="Times New Roman" w:cs="Times New Roman"/>
              </w:rPr>
              <w:t>ред</w:t>
            </w:r>
            <w:proofErr w:type="spellEnd"/>
            <w:proofErr w:type="gramEnd"/>
            <w:r w:rsidRPr="00B972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7283">
              <w:rPr>
                <w:rFonts w:ascii="Times New Roman" w:hAnsi="Times New Roman" w:cs="Times New Roman"/>
              </w:rPr>
              <w:t>Е.В.Шишкиной</w:t>
            </w:r>
            <w:proofErr w:type="spellEnd"/>
            <w:r w:rsidRPr="00B97283">
              <w:rPr>
                <w:rFonts w:ascii="Times New Roman" w:hAnsi="Times New Roman" w:cs="Times New Roman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17F618" w14:textId="77777777" w:rsidR="00262CF0" w:rsidRPr="00B97283" w:rsidRDefault="00F273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B97283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3F3AF6" w14:paraId="25D2DBB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17F8F4" w14:textId="77777777" w:rsidR="00262CF0" w:rsidRPr="00B9728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97283">
              <w:rPr>
                <w:rFonts w:ascii="Times New Roman" w:hAnsi="Times New Roman" w:cs="Times New Roman"/>
              </w:rPr>
              <w:t>Кравченко, А. И.  История социологии в 2 т. Т. 1</w:t>
            </w:r>
            <w:proofErr w:type="gramStart"/>
            <w:r w:rsidRPr="00B972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97283">
              <w:rPr>
                <w:rFonts w:ascii="Times New Roman" w:hAnsi="Times New Roman" w:cs="Times New Roman"/>
              </w:rPr>
              <w:t xml:space="preserve"> учебник и практикум для вузов / А. И. Кравченко. — Москва</w:t>
            </w:r>
            <w:proofErr w:type="gramStart"/>
            <w:r w:rsidRPr="00B972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97283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B9728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97283">
              <w:rPr>
                <w:rFonts w:ascii="Times New Roman" w:hAnsi="Times New Roman" w:cs="Times New Roman"/>
              </w:rPr>
              <w:t>, 2023. — 291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B66F26" w14:textId="77777777" w:rsidR="00262CF0" w:rsidRPr="00B97283" w:rsidRDefault="00F273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B97283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https://urait.ru/viewer/istori ... a-sociologii-v-2-t-t-1-511158 </w:t>
              </w:r>
            </w:hyperlink>
          </w:p>
        </w:tc>
      </w:tr>
    </w:tbl>
    <w:p w14:paraId="570D085B" w14:textId="77777777" w:rsidR="0091168E" w:rsidRPr="00B97283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0260BB0" w14:textId="77777777" w:rsidTr="007B550D">
        <w:tc>
          <w:tcPr>
            <w:tcW w:w="9345" w:type="dxa"/>
          </w:tcPr>
          <w:p w14:paraId="254416A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5AFA703" w14:textId="77777777" w:rsidTr="007B550D">
        <w:tc>
          <w:tcPr>
            <w:tcW w:w="9345" w:type="dxa"/>
          </w:tcPr>
          <w:p w14:paraId="0E9B44E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9E0906A" w14:textId="77777777" w:rsidTr="007B550D">
        <w:tc>
          <w:tcPr>
            <w:tcW w:w="9345" w:type="dxa"/>
          </w:tcPr>
          <w:p w14:paraId="6EA70E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E0349D7" w14:textId="77777777" w:rsidTr="007B550D">
        <w:tc>
          <w:tcPr>
            <w:tcW w:w="9345" w:type="dxa"/>
          </w:tcPr>
          <w:p w14:paraId="5710E3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273B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9492" w:type="dxa"/>
        <w:tblInd w:w="-5" w:type="dxa"/>
        <w:tblLook w:val="04A0" w:firstRow="1" w:lastRow="0" w:firstColumn="1" w:lastColumn="0" w:noHBand="0" w:noVBand="1"/>
      </w:tblPr>
      <w:tblGrid>
        <w:gridCol w:w="7230"/>
        <w:gridCol w:w="2262"/>
      </w:tblGrid>
      <w:tr w:rsidR="002C735C" w:rsidRPr="00B97283" w14:paraId="53424330" w14:textId="77777777" w:rsidTr="00B97283">
        <w:tc>
          <w:tcPr>
            <w:tcW w:w="7230" w:type="dxa"/>
            <w:shd w:val="clear" w:color="auto" w:fill="auto"/>
          </w:tcPr>
          <w:p w14:paraId="2986F8BC" w14:textId="77777777" w:rsidR="002C735C" w:rsidRPr="00B97283" w:rsidRDefault="002C735C" w:rsidP="00B9728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9728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97283" w:rsidRDefault="002C735C" w:rsidP="00B9728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9728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97283" w14:paraId="3B643305" w14:textId="77777777" w:rsidTr="00B97283">
        <w:tc>
          <w:tcPr>
            <w:tcW w:w="7230" w:type="dxa"/>
            <w:shd w:val="clear" w:color="auto" w:fill="auto"/>
          </w:tcPr>
          <w:p w14:paraId="30187323" w14:textId="0371F2DC" w:rsidR="002C735C" w:rsidRPr="00B97283" w:rsidRDefault="00B43524" w:rsidP="00B9728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97283">
              <w:rPr>
                <w:sz w:val="22"/>
                <w:szCs w:val="22"/>
              </w:rPr>
              <w:t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97283" w:rsidRPr="00B97283">
              <w:rPr>
                <w:sz w:val="22"/>
                <w:szCs w:val="22"/>
              </w:rPr>
              <w:t xml:space="preserve"> </w:t>
            </w:r>
            <w:r w:rsidRPr="00B97283">
              <w:rPr>
                <w:sz w:val="22"/>
                <w:szCs w:val="22"/>
              </w:rPr>
              <w:t xml:space="preserve">Специализированная  мебель и оборудование: 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B97283">
              <w:rPr>
                <w:sz w:val="22"/>
                <w:szCs w:val="22"/>
                <w:lang w:val="en-US"/>
              </w:rPr>
              <w:t>Intel</w:t>
            </w:r>
            <w:r w:rsidRPr="00B97283">
              <w:rPr>
                <w:sz w:val="22"/>
                <w:szCs w:val="22"/>
              </w:rPr>
              <w:t xml:space="preserve"> </w:t>
            </w:r>
            <w:proofErr w:type="spellStart"/>
            <w:r w:rsidRPr="00B9728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97283">
              <w:rPr>
                <w:sz w:val="22"/>
                <w:szCs w:val="22"/>
              </w:rPr>
              <w:t xml:space="preserve">3-2100 2.4 </w:t>
            </w:r>
            <w:proofErr w:type="spellStart"/>
            <w:r w:rsidRPr="00B9728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97283">
              <w:rPr>
                <w:sz w:val="22"/>
                <w:szCs w:val="22"/>
              </w:rPr>
              <w:t>/4</w:t>
            </w:r>
            <w:r w:rsidRPr="00B97283">
              <w:rPr>
                <w:sz w:val="22"/>
                <w:szCs w:val="22"/>
                <w:lang w:val="en-US"/>
              </w:rPr>
              <w:t>Gb</w:t>
            </w:r>
            <w:r w:rsidRPr="00B97283">
              <w:rPr>
                <w:sz w:val="22"/>
                <w:szCs w:val="22"/>
              </w:rPr>
              <w:t>/500</w:t>
            </w:r>
            <w:r w:rsidRPr="00B97283">
              <w:rPr>
                <w:sz w:val="22"/>
                <w:szCs w:val="22"/>
                <w:lang w:val="en-US"/>
              </w:rPr>
              <w:t>Gb</w:t>
            </w:r>
            <w:r w:rsidRPr="00B97283">
              <w:rPr>
                <w:sz w:val="22"/>
                <w:szCs w:val="22"/>
              </w:rPr>
              <w:t>/</w:t>
            </w:r>
            <w:r w:rsidRPr="00B97283">
              <w:rPr>
                <w:sz w:val="22"/>
                <w:szCs w:val="22"/>
                <w:lang w:val="en-US"/>
              </w:rPr>
              <w:t>Acer</w:t>
            </w:r>
            <w:r w:rsidRPr="00B97283">
              <w:rPr>
                <w:sz w:val="22"/>
                <w:szCs w:val="22"/>
              </w:rPr>
              <w:t xml:space="preserve"> </w:t>
            </w:r>
            <w:r w:rsidRPr="00B97283">
              <w:rPr>
                <w:sz w:val="22"/>
                <w:szCs w:val="22"/>
                <w:lang w:val="en-US"/>
              </w:rPr>
              <w:t>V</w:t>
            </w:r>
            <w:r w:rsidRPr="00B97283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B97283">
              <w:rPr>
                <w:sz w:val="22"/>
                <w:szCs w:val="22"/>
                <w:lang w:val="en-US"/>
              </w:rPr>
              <w:t>Epson</w:t>
            </w:r>
            <w:r w:rsidRPr="00B97283">
              <w:rPr>
                <w:sz w:val="22"/>
                <w:szCs w:val="22"/>
              </w:rPr>
              <w:t xml:space="preserve"> </w:t>
            </w:r>
            <w:r w:rsidRPr="00B97283">
              <w:rPr>
                <w:sz w:val="22"/>
                <w:szCs w:val="22"/>
                <w:lang w:val="en-US"/>
              </w:rPr>
              <w:t>EB</w:t>
            </w:r>
            <w:r w:rsidRPr="00B97283">
              <w:rPr>
                <w:sz w:val="22"/>
                <w:szCs w:val="22"/>
              </w:rPr>
              <w:t>-450</w:t>
            </w:r>
            <w:r w:rsidRPr="00B97283">
              <w:rPr>
                <w:sz w:val="22"/>
                <w:szCs w:val="22"/>
                <w:lang w:val="en-US"/>
              </w:rPr>
              <w:t>Wi</w:t>
            </w:r>
            <w:r w:rsidRPr="00B9728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97283" w:rsidRDefault="00B43524" w:rsidP="00B9728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9728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97283" w14:paraId="2590E71A" w14:textId="77777777" w:rsidTr="00B97283">
        <w:tc>
          <w:tcPr>
            <w:tcW w:w="7230" w:type="dxa"/>
            <w:shd w:val="clear" w:color="auto" w:fill="auto"/>
          </w:tcPr>
          <w:p w14:paraId="1F3496CC" w14:textId="457E91BA" w:rsidR="002C735C" w:rsidRPr="00B97283" w:rsidRDefault="00B43524" w:rsidP="00B9728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97283">
              <w:rPr>
                <w:sz w:val="22"/>
                <w:szCs w:val="22"/>
              </w:rPr>
              <w:t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97283" w:rsidRPr="00B97283">
              <w:rPr>
                <w:sz w:val="22"/>
                <w:szCs w:val="22"/>
              </w:rPr>
              <w:t xml:space="preserve"> </w:t>
            </w:r>
            <w:r w:rsidRPr="00B97283">
              <w:rPr>
                <w:sz w:val="22"/>
                <w:szCs w:val="22"/>
              </w:rPr>
              <w:t xml:space="preserve">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B97283">
              <w:rPr>
                <w:sz w:val="22"/>
                <w:szCs w:val="22"/>
                <w:lang w:val="en-US"/>
              </w:rPr>
              <w:t>Intel</w:t>
            </w:r>
            <w:r w:rsidRPr="00B97283">
              <w:rPr>
                <w:sz w:val="22"/>
                <w:szCs w:val="22"/>
              </w:rPr>
              <w:t xml:space="preserve"> </w:t>
            </w:r>
            <w:proofErr w:type="spellStart"/>
            <w:r w:rsidRPr="00B9728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97283">
              <w:rPr>
                <w:sz w:val="22"/>
                <w:szCs w:val="22"/>
              </w:rPr>
              <w:t xml:space="preserve">3-2100 2.4 </w:t>
            </w:r>
            <w:proofErr w:type="spellStart"/>
            <w:r w:rsidRPr="00B9728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97283">
              <w:rPr>
                <w:sz w:val="22"/>
                <w:szCs w:val="22"/>
              </w:rPr>
              <w:t>/4</w:t>
            </w:r>
            <w:r w:rsidRPr="00B97283">
              <w:rPr>
                <w:sz w:val="22"/>
                <w:szCs w:val="22"/>
                <w:lang w:val="en-US"/>
              </w:rPr>
              <w:t>Gb</w:t>
            </w:r>
            <w:r w:rsidRPr="00B97283">
              <w:rPr>
                <w:sz w:val="22"/>
                <w:szCs w:val="22"/>
              </w:rPr>
              <w:t>/500</w:t>
            </w:r>
            <w:r w:rsidRPr="00B97283">
              <w:rPr>
                <w:sz w:val="22"/>
                <w:szCs w:val="22"/>
                <w:lang w:val="en-US"/>
              </w:rPr>
              <w:t>Gb</w:t>
            </w:r>
            <w:r w:rsidRPr="00B97283">
              <w:rPr>
                <w:sz w:val="22"/>
                <w:szCs w:val="22"/>
              </w:rPr>
              <w:t>/</w:t>
            </w:r>
            <w:r w:rsidRPr="00B97283">
              <w:rPr>
                <w:sz w:val="22"/>
                <w:szCs w:val="22"/>
                <w:lang w:val="en-US"/>
              </w:rPr>
              <w:t>Acer</w:t>
            </w:r>
            <w:r w:rsidRPr="00B97283">
              <w:rPr>
                <w:sz w:val="22"/>
                <w:szCs w:val="22"/>
              </w:rPr>
              <w:t xml:space="preserve"> </w:t>
            </w:r>
            <w:r w:rsidRPr="00B97283">
              <w:rPr>
                <w:sz w:val="22"/>
                <w:szCs w:val="22"/>
                <w:lang w:val="en-US"/>
              </w:rPr>
              <w:t>V</w:t>
            </w:r>
            <w:r w:rsidRPr="00B97283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B9728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97283">
              <w:rPr>
                <w:sz w:val="22"/>
                <w:szCs w:val="22"/>
              </w:rPr>
              <w:t xml:space="preserve"> </w:t>
            </w:r>
            <w:r w:rsidRPr="00B97283">
              <w:rPr>
                <w:sz w:val="22"/>
                <w:szCs w:val="22"/>
                <w:lang w:val="en-US"/>
              </w:rPr>
              <w:t>x</w:t>
            </w:r>
            <w:r w:rsidRPr="00B97283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89D3D8" w14:textId="77777777" w:rsidR="002C735C" w:rsidRPr="00B97283" w:rsidRDefault="00B43524" w:rsidP="00B9728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9728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97283" w14:paraId="5994E53B" w14:textId="77777777" w:rsidTr="00B97283">
        <w:tc>
          <w:tcPr>
            <w:tcW w:w="7230" w:type="dxa"/>
            <w:shd w:val="clear" w:color="auto" w:fill="auto"/>
          </w:tcPr>
          <w:p w14:paraId="42FE9DEC" w14:textId="23A96211" w:rsidR="002C735C" w:rsidRPr="00B97283" w:rsidRDefault="00B43524" w:rsidP="00B9728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97283">
              <w:rPr>
                <w:sz w:val="22"/>
                <w:szCs w:val="22"/>
              </w:rPr>
              <w:t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97283" w:rsidRPr="00B97283">
              <w:rPr>
                <w:sz w:val="22"/>
                <w:szCs w:val="22"/>
              </w:rPr>
              <w:t xml:space="preserve"> </w:t>
            </w:r>
            <w:r w:rsidRPr="00B97283">
              <w:rPr>
                <w:sz w:val="22"/>
                <w:szCs w:val="22"/>
              </w:rPr>
              <w:t xml:space="preserve">Специализированная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B97283">
              <w:rPr>
                <w:sz w:val="22"/>
                <w:szCs w:val="22"/>
                <w:lang w:val="en-US"/>
              </w:rPr>
              <w:t>Intel</w:t>
            </w:r>
            <w:r w:rsidRPr="00B97283">
              <w:rPr>
                <w:sz w:val="22"/>
                <w:szCs w:val="22"/>
              </w:rPr>
              <w:t xml:space="preserve"> </w:t>
            </w:r>
            <w:proofErr w:type="spellStart"/>
            <w:r w:rsidRPr="00B9728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97283">
              <w:rPr>
                <w:sz w:val="22"/>
                <w:szCs w:val="22"/>
              </w:rPr>
              <w:t xml:space="preserve">3-2100 2.4 </w:t>
            </w:r>
            <w:proofErr w:type="spellStart"/>
            <w:r w:rsidRPr="00B9728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97283">
              <w:rPr>
                <w:sz w:val="22"/>
                <w:szCs w:val="22"/>
              </w:rPr>
              <w:t>/500/4/</w:t>
            </w:r>
            <w:r w:rsidRPr="00B97283">
              <w:rPr>
                <w:sz w:val="22"/>
                <w:szCs w:val="22"/>
                <w:lang w:val="en-US"/>
              </w:rPr>
              <w:t>Acer</w:t>
            </w:r>
            <w:r w:rsidRPr="00B97283">
              <w:rPr>
                <w:sz w:val="22"/>
                <w:szCs w:val="22"/>
              </w:rPr>
              <w:t xml:space="preserve"> </w:t>
            </w:r>
            <w:r w:rsidRPr="00B97283">
              <w:rPr>
                <w:sz w:val="22"/>
                <w:szCs w:val="22"/>
                <w:lang w:val="en-US"/>
              </w:rPr>
              <w:t>V</w:t>
            </w:r>
            <w:r w:rsidRPr="00B97283">
              <w:rPr>
                <w:sz w:val="22"/>
                <w:szCs w:val="22"/>
              </w:rPr>
              <w:t xml:space="preserve">193 19" - 1 шт., Система акустическая </w:t>
            </w:r>
            <w:r w:rsidRPr="00B97283">
              <w:rPr>
                <w:sz w:val="22"/>
                <w:szCs w:val="22"/>
                <w:lang w:val="en-US"/>
              </w:rPr>
              <w:t>Electro</w:t>
            </w:r>
            <w:r w:rsidRPr="00B97283">
              <w:rPr>
                <w:sz w:val="22"/>
                <w:szCs w:val="22"/>
              </w:rPr>
              <w:t>-</w:t>
            </w:r>
            <w:r w:rsidRPr="00B97283">
              <w:rPr>
                <w:sz w:val="22"/>
                <w:szCs w:val="22"/>
                <w:lang w:val="en-US"/>
              </w:rPr>
              <w:t>voice</w:t>
            </w:r>
            <w:r w:rsidRPr="00B97283">
              <w:rPr>
                <w:sz w:val="22"/>
                <w:szCs w:val="22"/>
              </w:rPr>
              <w:t xml:space="preserve"> - 4 шт., Проектор </w:t>
            </w:r>
            <w:r w:rsidRPr="00B97283">
              <w:rPr>
                <w:sz w:val="22"/>
                <w:szCs w:val="22"/>
                <w:lang w:val="en-US"/>
              </w:rPr>
              <w:t>NEC</w:t>
            </w:r>
            <w:r w:rsidRPr="00B97283">
              <w:rPr>
                <w:sz w:val="22"/>
                <w:szCs w:val="22"/>
              </w:rPr>
              <w:t xml:space="preserve"> </w:t>
            </w:r>
            <w:r w:rsidRPr="00B97283">
              <w:rPr>
                <w:sz w:val="22"/>
                <w:szCs w:val="22"/>
                <w:lang w:val="en-US"/>
              </w:rPr>
              <w:t>NP</w:t>
            </w:r>
            <w:r w:rsidRPr="00B97283">
              <w:rPr>
                <w:sz w:val="22"/>
                <w:szCs w:val="22"/>
              </w:rPr>
              <w:t>-</w:t>
            </w:r>
            <w:r w:rsidRPr="00B97283">
              <w:rPr>
                <w:sz w:val="22"/>
                <w:szCs w:val="22"/>
                <w:lang w:val="en-US"/>
              </w:rPr>
              <w:t>P</w:t>
            </w:r>
            <w:r w:rsidRPr="00B97283">
              <w:rPr>
                <w:sz w:val="22"/>
                <w:szCs w:val="22"/>
              </w:rPr>
              <w:t>501</w:t>
            </w:r>
            <w:r w:rsidRPr="00B97283">
              <w:rPr>
                <w:sz w:val="22"/>
                <w:szCs w:val="22"/>
                <w:lang w:val="en-US"/>
              </w:rPr>
              <w:t>X</w:t>
            </w:r>
            <w:r w:rsidRPr="00B97283">
              <w:rPr>
                <w:sz w:val="22"/>
                <w:szCs w:val="22"/>
              </w:rPr>
              <w:t xml:space="preserve"> в комплекте: кабель </w:t>
            </w:r>
            <w:r w:rsidRPr="00B97283">
              <w:rPr>
                <w:sz w:val="22"/>
                <w:szCs w:val="22"/>
                <w:lang w:val="en-US"/>
              </w:rPr>
              <w:t>VGA</w:t>
            </w:r>
            <w:r w:rsidRPr="00B97283">
              <w:rPr>
                <w:sz w:val="22"/>
                <w:szCs w:val="22"/>
              </w:rPr>
              <w:t>-</w:t>
            </w:r>
            <w:r w:rsidRPr="00B97283">
              <w:rPr>
                <w:sz w:val="22"/>
                <w:szCs w:val="22"/>
                <w:lang w:val="en-US"/>
              </w:rPr>
              <w:t>VGA</w:t>
            </w:r>
            <w:r w:rsidRPr="00B97283">
              <w:rPr>
                <w:sz w:val="22"/>
                <w:szCs w:val="22"/>
              </w:rPr>
              <w:t xml:space="preserve"> </w:t>
            </w:r>
            <w:r w:rsidRPr="00B97283">
              <w:rPr>
                <w:sz w:val="22"/>
                <w:szCs w:val="22"/>
                <w:lang w:val="en-US"/>
              </w:rPr>
              <w:t>Kramer</w:t>
            </w:r>
            <w:r w:rsidRPr="00B97283">
              <w:rPr>
                <w:sz w:val="22"/>
                <w:szCs w:val="22"/>
              </w:rPr>
              <w:t xml:space="preserve"> 15</w:t>
            </w:r>
            <w:r w:rsidRPr="00B97283">
              <w:rPr>
                <w:sz w:val="22"/>
                <w:szCs w:val="22"/>
                <w:lang w:val="en-US"/>
              </w:rPr>
              <w:t>m</w:t>
            </w:r>
            <w:r w:rsidRPr="00B97283">
              <w:rPr>
                <w:sz w:val="22"/>
                <w:szCs w:val="22"/>
              </w:rPr>
              <w:t>15</w:t>
            </w:r>
            <w:r w:rsidRPr="00B97283">
              <w:rPr>
                <w:sz w:val="22"/>
                <w:szCs w:val="22"/>
                <w:lang w:val="en-US"/>
              </w:rPr>
              <w:t>m</w:t>
            </w:r>
            <w:r w:rsidRPr="00B97283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B97283">
              <w:rPr>
                <w:sz w:val="22"/>
                <w:szCs w:val="22"/>
                <w:lang w:val="en-US"/>
              </w:rPr>
              <w:t>VGA</w:t>
            </w:r>
            <w:r w:rsidRPr="00B97283">
              <w:rPr>
                <w:sz w:val="22"/>
                <w:szCs w:val="22"/>
              </w:rPr>
              <w:t xml:space="preserve"> сигнала </w:t>
            </w:r>
            <w:r w:rsidRPr="00B97283">
              <w:rPr>
                <w:sz w:val="22"/>
                <w:szCs w:val="22"/>
                <w:lang w:val="en-US"/>
              </w:rPr>
              <w:t>Kramer</w:t>
            </w:r>
            <w:r w:rsidRPr="00B97283">
              <w:rPr>
                <w:sz w:val="22"/>
                <w:szCs w:val="22"/>
              </w:rPr>
              <w:t xml:space="preserve"> </w:t>
            </w:r>
            <w:r w:rsidRPr="00B97283">
              <w:rPr>
                <w:sz w:val="22"/>
                <w:szCs w:val="22"/>
                <w:lang w:val="en-US"/>
              </w:rPr>
              <w:t>VP</w:t>
            </w:r>
            <w:r w:rsidRPr="00B97283">
              <w:rPr>
                <w:sz w:val="22"/>
                <w:szCs w:val="22"/>
              </w:rPr>
              <w:t>-222</w:t>
            </w:r>
            <w:r w:rsidRPr="00B97283">
              <w:rPr>
                <w:sz w:val="22"/>
                <w:szCs w:val="22"/>
                <w:lang w:val="en-US"/>
              </w:rPr>
              <w:t>K</w:t>
            </w:r>
            <w:r w:rsidRPr="00B97283">
              <w:rPr>
                <w:sz w:val="22"/>
                <w:szCs w:val="22"/>
              </w:rPr>
              <w:t xml:space="preserve"> кабель </w:t>
            </w:r>
            <w:proofErr w:type="spellStart"/>
            <w:r w:rsidRPr="00B97283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B97283">
              <w:rPr>
                <w:sz w:val="22"/>
                <w:szCs w:val="22"/>
              </w:rPr>
              <w:t xml:space="preserve"> </w:t>
            </w:r>
            <w:r w:rsidRPr="00B97283">
              <w:rPr>
                <w:sz w:val="22"/>
                <w:szCs w:val="22"/>
                <w:lang w:val="en-US"/>
              </w:rPr>
              <w:t>Jack</w:t>
            </w:r>
            <w:r w:rsidRPr="00B97283">
              <w:rPr>
                <w:sz w:val="22"/>
                <w:szCs w:val="22"/>
              </w:rPr>
              <w:t xml:space="preserve"> 3.5 </w:t>
            </w:r>
            <w:r w:rsidRPr="00B97283">
              <w:rPr>
                <w:sz w:val="22"/>
                <w:szCs w:val="22"/>
                <w:lang w:val="en-US"/>
              </w:rPr>
              <w:t>mm</w:t>
            </w:r>
            <w:r w:rsidRPr="00B97283">
              <w:rPr>
                <w:sz w:val="22"/>
                <w:szCs w:val="22"/>
              </w:rPr>
              <w:t>/</w:t>
            </w:r>
            <w:r w:rsidRPr="00B97283">
              <w:rPr>
                <w:sz w:val="22"/>
                <w:szCs w:val="22"/>
                <w:lang w:val="en-US"/>
              </w:rPr>
              <w:t>RCA</w:t>
            </w:r>
            <w:r w:rsidRPr="00B97283">
              <w:rPr>
                <w:sz w:val="22"/>
                <w:szCs w:val="22"/>
              </w:rPr>
              <w:t xml:space="preserve"> 2 длина 3 м - 1 шт.,  ЭКРАН </w:t>
            </w:r>
            <w:r w:rsidRPr="00B97283">
              <w:rPr>
                <w:sz w:val="22"/>
                <w:szCs w:val="22"/>
                <w:lang w:val="en-US"/>
              </w:rPr>
              <w:t>TARGA</w:t>
            </w:r>
            <w:r w:rsidRPr="00B97283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B97283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B97283">
              <w:rPr>
                <w:sz w:val="22"/>
                <w:szCs w:val="22"/>
              </w:rPr>
              <w:t xml:space="preserve"> </w:t>
            </w:r>
            <w:r w:rsidRPr="00B97283">
              <w:rPr>
                <w:sz w:val="22"/>
                <w:szCs w:val="22"/>
                <w:lang w:val="en-US"/>
              </w:rPr>
              <w:t>MV</w:t>
            </w:r>
            <w:r w:rsidRPr="00B97283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FD3988" w14:textId="77777777" w:rsidR="002C735C" w:rsidRPr="00B97283" w:rsidRDefault="00B43524" w:rsidP="00B9728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9728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97283" w14:paraId="04E21707" w14:textId="77777777" w:rsidTr="00B97283">
        <w:tc>
          <w:tcPr>
            <w:tcW w:w="7230" w:type="dxa"/>
            <w:shd w:val="clear" w:color="auto" w:fill="auto"/>
          </w:tcPr>
          <w:p w14:paraId="402AE592" w14:textId="3423E351" w:rsidR="002C735C" w:rsidRPr="00B97283" w:rsidRDefault="00B43524" w:rsidP="00B9728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97283">
              <w:rPr>
                <w:sz w:val="22"/>
                <w:szCs w:val="22"/>
              </w:rPr>
              <w:t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97283" w:rsidRPr="00B97283">
              <w:rPr>
                <w:sz w:val="22"/>
                <w:szCs w:val="22"/>
              </w:rPr>
              <w:t xml:space="preserve"> </w:t>
            </w:r>
            <w:r w:rsidRPr="00B97283">
              <w:rPr>
                <w:sz w:val="22"/>
                <w:szCs w:val="22"/>
              </w:rPr>
              <w:t xml:space="preserve">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B97283">
              <w:rPr>
                <w:sz w:val="22"/>
                <w:szCs w:val="22"/>
                <w:lang w:val="en-US"/>
              </w:rPr>
              <w:t>Intel</w:t>
            </w:r>
            <w:r w:rsidRPr="00B97283">
              <w:rPr>
                <w:sz w:val="22"/>
                <w:szCs w:val="22"/>
              </w:rPr>
              <w:t xml:space="preserve"> </w:t>
            </w:r>
            <w:proofErr w:type="spellStart"/>
            <w:r w:rsidRPr="00B9728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97283">
              <w:rPr>
                <w:sz w:val="22"/>
                <w:szCs w:val="22"/>
              </w:rPr>
              <w:t xml:space="preserve">3-2100 2.4 </w:t>
            </w:r>
            <w:proofErr w:type="spellStart"/>
            <w:r w:rsidRPr="00B9728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97283">
              <w:rPr>
                <w:sz w:val="22"/>
                <w:szCs w:val="22"/>
              </w:rPr>
              <w:t>/500/4/</w:t>
            </w:r>
            <w:r w:rsidRPr="00B97283">
              <w:rPr>
                <w:sz w:val="22"/>
                <w:szCs w:val="22"/>
                <w:lang w:val="en-US"/>
              </w:rPr>
              <w:t>Acer</w:t>
            </w:r>
            <w:r w:rsidRPr="00B97283">
              <w:rPr>
                <w:sz w:val="22"/>
                <w:szCs w:val="22"/>
              </w:rPr>
              <w:t xml:space="preserve"> </w:t>
            </w:r>
            <w:r w:rsidRPr="00B97283">
              <w:rPr>
                <w:sz w:val="22"/>
                <w:szCs w:val="22"/>
                <w:lang w:val="en-US"/>
              </w:rPr>
              <w:t>V</w:t>
            </w:r>
            <w:r w:rsidRPr="00B97283">
              <w:rPr>
                <w:sz w:val="22"/>
                <w:szCs w:val="22"/>
              </w:rPr>
              <w:t xml:space="preserve">193 19" - 1 шт., Колонки </w:t>
            </w:r>
            <w:r w:rsidRPr="00B97283">
              <w:rPr>
                <w:sz w:val="22"/>
                <w:szCs w:val="22"/>
                <w:lang w:val="en-US"/>
              </w:rPr>
              <w:t>Hi</w:t>
            </w:r>
            <w:r w:rsidRPr="00B97283">
              <w:rPr>
                <w:sz w:val="22"/>
                <w:szCs w:val="22"/>
              </w:rPr>
              <w:t>-</w:t>
            </w:r>
            <w:r w:rsidRPr="00B97283">
              <w:rPr>
                <w:sz w:val="22"/>
                <w:szCs w:val="22"/>
                <w:lang w:val="en-US"/>
              </w:rPr>
              <w:t>Fi</w:t>
            </w:r>
            <w:r w:rsidRPr="00B97283">
              <w:rPr>
                <w:sz w:val="22"/>
                <w:szCs w:val="22"/>
              </w:rPr>
              <w:t xml:space="preserve"> </w:t>
            </w:r>
            <w:r w:rsidRPr="00B97283">
              <w:rPr>
                <w:sz w:val="22"/>
                <w:szCs w:val="22"/>
                <w:lang w:val="en-US"/>
              </w:rPr>
              <w:t>PRO</w:t>
            </w:r>
            <w:r w:rsidRPr="00B97283">
              <w:rPr>
                <w:sz w:val="22"/>
                <w:szCs w:val="22"/>
              </w:rPr>
              <w:t xml:space="preserve"> </w:t>
            </w:r>
            <w:r w:rsidRPr="00B97283">
              <w:rPr>
                <w:sz w:val="22"/>
                <w:szCs w:val="22"/>
                <w:lang w:val="en-US"/>
              </w:rPr>
              <w:t>MASK</w:t>
            </w:r>
            <w:r w:rsidRPr="00B97283">
              <w:rPr>
                <w:sz w:val="22"/>
                <w:szCs w:val="22"/>
              </w:rPr>
              <w:t>6</w:t>
            </w:r>
            <w:r w:rsidRPr="00B97283">
              <w:rPr>
                <w:sz w:val="22"/>
                <w:szCs w:val="22"/>
                <w:lang w:val="en-US"/>
              </w:rPr>
              <w:t>T</w:t>
            </w:r>
            <w:r w:rsidRPr="00B97283">
              <w:rPr>
                <w:sz w:val="22"/>
                <w:szCs w:val="22"/>
              </w:rPr>
              <w:t>-</w:t>
            </w:r>
            <w:r w:rsidRPr="00B97283">
              <w:rPr>
                <w:sz w:val="22"/>
                <w:szCs w:val="22"/>
                <w:lang w:val="en-US"/>
              </w:rPr>
              <w:t>W</w:t>
            </w:r>
            <w:r w:rsidRPr="00B97283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B97283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B97283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B97283">
              <w:rPr>
                <w:sz w:val="22"/>
                <w:szCs w:val="22"/>
                <w:lang w:val="en-US"/>
              </w:rPr>
              <w:t>Behringer</w:t>
            </w:r>
            <w:r w:rsidRPr="00B97283">
              <w:rPr>
                <w:sz w:val="22"/>
                <w:szCs w:val="22"/>
              </w:rPr>
              <w:t xml:space="preserve"> </w:t>
            </w:r>
            <w:r w:rsidRPr="00B97283">
              <w:rPr>
                <w:sz w:val="22"/>
                <w:szCs w:val="22"/>
                <w:lang w:val="en-US"/>
              </w:rPr>
              <w:t>XM</w:t>
            </w:r>
            <w:r w:rsidRPr="00B97283">
              <w:rPr>
                <w:sz w:val="22"/>
                <w:szCs w:val="22"/>
              </w:rPr>
              <w:t xml:space="preserve">8500 </w:t>
            </w:r>
            <w:r w:rsidRPr="00B97283">
              <w:rPr>
                <w:sz w:val="22"/>
                <w:szCs w:val="22"/>
                <w:lang w:val="en-US"/>
              </w:rPr>
              <w:t>ULTRAVOICE</w:t>
            </w:r>
            <w:r w:rsidRPr="00B97283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B9728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97283">
              <w:rPr>
                <w:sz w:val="22"/>
                <w:szCs w:val="22"/>
              </w:rPr>
              <w:t xml:space="preserve"> </w:t>
            </w:r>
            <w:r w:rsidRPr="00B97283">
              <w:rPr>
                <w:sz w:val="22"/>
                <w:szCs w:val="22"/>
                <w:lang w:val="en-US"/>
              </w:rPr>
              <w:t>Champion</w:t>
            </w:r>
            <w:r w:rsidRPr="00B97283">
              <w:rPr>
                <w:sz w:val="22"/>
                <w:szCs w:val="22"/>
              </w:rPr>
              <w:t xml:space="preserve"> 244х183см (</w:t>
            </w:r>
            <w:r w:rsidRPr="00B97283">
              <w:rPr>
                <w:sz w:val="22"/>
                <w:szCs w:val="22"/>
                <w:lang w:val="en-US"/>
              </w:rPr>
              <w:t>SCM</w:t>
            </w:r>
            <w:r w:rsidRPr="00B97283">
              <w:rPr>
                <w:sz w:val="22"/>
                <w:szCs w:val="22"/>
              </w:rPr>
              <w:t xml:space="preserve">-4304) - 1 шт., Проектор </w:t>
            </w:r>
            <w:r w:rsidRPr="00B97283">
              <w:rPr>
                <w:sz w:val="22"/>
                <w:szCs w:val="22"/>
                <w:lang w:val="en-US"/>
              </w:rPr>
              <w:t>NEC</w:t>
            </w:r>
            <w:r w:rsidRPr="00B97283">
              <w:rPr>
                <w:sz w:val="22"/>
                <w:szCs w:val="22"/>
              </w:rPr>
              <w:t xml:space="preserve"> М350 Х с </w:t>
            </w:r>
            <w:proofErr w:type="spellStart"/>
            <w:r w:rsidRPr="00B97283">
              <w:rPr>
                <w:sz w:val="22"/>
                <w:szCs w:val="22"/>
              </w:rPr>
              <w:t>дополн</w:t>
            </w:r>
            <w:proofErr w:type="spellEnd"/>
            <w:r w:rsidRPr="00B97283">
              <w:rPr>
                <w:sz w:val="22"/>
                <w:szCs w:val="22"/>
              </w:rPr>
              <w:t xml:space="preserve">. </w:t>
            </w:r>
            <w:proofErr w:type="spellStart"/>
            <w:r w:rsidRPr="00B97283">
              <w:rPr>
                <w:sz w:val="22"/>
                <w:szCs w:val="22"/>
              </w:rPr>
              <w:t>компл</w:t>
            </w:r>
            <w:proofErr w:type="spellEnd"/>
            <w:r w:rsidRPr="00B97283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B5E369" w14:textId="77777777" w:rsidR="002C735C" w:rsidRPr="00B97283" w:rsidRDefault="00B43524" w:rsidP="00B9728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9728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97283" w14:paraId="466257C4" w14:textId="77777777" w:rsidTr="00B97283">
        <w:tc>
          <w:tcPr>
            <w:tcW w:w="7230" w:type="dxa"/>
            <w:shd w:val="clear" w:color="auto" w:fill="auto"/>
          </w:tcPr>
          <w:p w14:paraId="709A1FE3" w14:textId="5FD47CA8" w:rsidR="002C735C" w:rsidRPr="00B97283" w:rsidRDefault="00B43524" w:rsidP="00B9728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97283">
              <w:rPr>
                <w:sz w:val="22"/>
                <w:szCs w:val="22"/>
              </w:rPr>
              <w:t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B97283" w:rsidRPr="00B97283">
              <w:rPr>
                <w:sz w:val="22"/>
                <w:szCs w:val="22"/>
              </w:rPr>
              <w:t xml:space="preserve"> </w:t>
            </w:r>
            <w:r w:rsidRPr="00B97283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2шт.Компьютер </w:t>
            </w:r>
            <w:r w:rsidRPr="00B97283">
              <w:rPr>
                <w:sz w:val="22"/>
                <w:szCs w:val="22"/>
                <w:lang w:val="en-US"/>
              </w:rPr>
              <w:t>Intel</w:t>
            </w:r>
            <w:r w:rsidRPr="00B97283">
              <w:rPr>
                <w:sz w:val="22"/>
                <w:szCs w:val="22"/>
              </w:rPr>
              <w:t xml:space="preserve"> </w:t>
            </w:r>
            <w:proofErr w:type="spellStart"/>
            <w:r w:rsidRPr="00B9728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97283">
              <w:rPr>
                <w:sz w:val="22"/>
                <w:szCs w:val="22"/>
              </w:rPr>
              <w:t>5 7400/1</w:t>
            </w:r>
            <w:r w:rsidRPr="00B97283">
              <w:rPr>
                <w:sz w:val="22"/>
                <w:szCs w:val="22"/>
                <w:lang w:val="en-US"/>
              </w:rPr>
              <w:t>Tb</w:t>
            </w:r>
            <w:r w:rsidRPr="00B97283">
              <w:rPr>
                <w:sz w:val="22"/>
                <w:szCs w:val="22"/>
              </w:rPr>
              <w:t>/8</w:t>
            </w:r>
            <w:r w:rsidRPr="00B97283">
              <w:rPr>
                <w:sz w:val="22"/>
                <w:szCs w:val="22"/>
                <w:lang w:val="en-US"/>
              </w:rPr>
              <w:t>Gb</w:t>
            </w:r>
            <w:r w:rsidRPr="00B97283">
              <w:rPr>
                <w:sz w:val="22"/>
                <w:szCs w:val="22"/>
              </w:rPr>
              <w:t>/</w:t>
            </w:r>
            <w:r w:rsidRPr="00B97283">
              <w:rPr>
                <w:sz w:val="22"/>
                <w:szCs w:val="22"/>
                <w:lang w:val="en-US"/>
              </w:rPr>
              <w:t>Philips</w:t>
            </w:r>
            <w:r w:rsidRPr="00B97283">
              <w:rPr>
                <w:sz w:val="22"/>
                <w:szCs w:val="22"/>
              </w:rPr>
              <w:t xml:space="preserve"> 243</w:t>
            </w:r>
            <w:r w:rsidRPr="00B97283">
              <w:rPr>
                <w:sz w:val="22"/>
                <w:szCs w:val="22"/>
                <w:lang w:val="en-US"/>
              </w:rPr>
              <w:t>V</w:t>
            </w:r>
            <w:r w:rsidRPr="00B97283">
              <w:rPr>
                <w:sz w:val="22"/>
                <w:szCs w:val="22"/>
              </w:rPr>
              <w:t>5</w:t>
            </w:r>
            <w:r w:rsidRPr="00B97283">
              <w:rPr>
                <w:sz w:val="22"/>
                <w:szCs w:val="22"/>
                <w:lang w:val="en-US"/>
              </w:rPr>
              <w:t>Q</w:t>
            </w:r>
            <w:r w:rsidRPr="00B97283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B9728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97283">
              <w:rPr>
                <w:sz w:val="22"/>
                <w:szCs w:val="22"/>
              </w:rPr>
              <w:t xml:space="preserve"> </w:t>
            </w:r>
            <w:r w:rsidRPr="00B97283">
              <w:rPr>
                <w:sz w:val="22"/>
                <w:szCs w:val="22"/>
                <w:lang w:val="en-US"/>
              </w:rPr>
              <w:t>x</w:t>
            </w:r>
            <w:r w:rsidRPr="00B97283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B97283">
              <w:rPr>
                <w:sz w:val="22"/>
                <w:szCs w:val="22"/>
              </w:rPr>
              <w:t>вращ</w:t>
            </w:r>
            <w:proofErr w:type="spellEnd"/>
            <w:r w:rsidRPr="00B97283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C63815" w14:textId="77777777" w:rsidR="002C735C" w:rsidRPr="00B97283" w:rsidRDefault="00B43524" w:rsidP="00B9728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9728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97283" w14:paraId="4F87F1C1" w14:textId="77777777" w:rsidTr="00B97283">
        <w:tc>
          <w:tcPr>
            <w:tcW w:w="7230" w:type="dxa"/>
            <w:shd w:val="clear" w:color="auto" w:fill="auto"/>
          </w:tcPr>
          <w:p w14:paraId="45CDE7C0" w14:textId="75BF17E3" w:rsidR="002C735C" w:rsidRPr="00B97283" w:rsidRDefault="00B43524" w:rsidP="00B9728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97283">
              <w:rPr>
                <w:sz w:val="22"/>
                <w:szCs w:val="22"/>
              </w:rPr>
              <w:t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97283" w:rsidRPr="00B97283">
              <w:rPr>
                <w:sz w:val="22"/>
                <w:szCs w:val="22"/>
              </w:rPr>
              <w:t xml:space="preserve"> </w:t>
            </w:r>
            <w:r w:rsidRPr="00B97283">
              <w:rPr>
                <w:sz w:val="22"/>
                <w:szCs w:val="22"/>
              </w:rPr>
              <w:t xml:space="preserve">Специализированная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B97283">
              <w:rPr>
                <w:sz w:val="22"/>
                <w:szCs w:val="22"/>
                <w:lang w:val="en-US"/>
              </w:rPr>
              <w:t>Intel</w:t>
            </w:r>
            <w:r w:rsidRPr="00B97283">
              <w:rPr>
                <w:sz w:val="22"/>
                <w:szCs w:val="22"/>
              </w:rPr>
              <w:t xml:space="preserve"> </w:t>
            </w:r>
            <w:proofErr w:type="spellStart"/>
            <w:r w:rsidRPr="00B9728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97283">
              <w:rPr>
                <w:sz w:val="22"/>
                <w:szCs w:val="22"/>
              </w:rPr>
              <w:t xml:space="preserve">3-2100 2.4 </w:t>
            </w:r>
            <w:proofErr w:type="spellStart"/>
            <w:r w:rsidRPr="00B9728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97283">
              <w:rPr>
                <w:sz w:val="22"/>
                <w:szCs w:val="22"/>
              </w:rPr>
              <w:t>/500/4/</w:t>
            </w:r>
            <w:r w:rsidRPr="00B97283">
              <w:rPr>
                <w:sz w:val="22"/>
                <w:szCs w:val="22"/>
                <w:lang w:val="en-US"/>
              </w:rPr>
              <w:t>Acer</w:t>
            </w:r>
            <w:r w:rsidRPr="00B97283">
              <w:rPr>
                <w:sz w:val="22"/>
                <w:szCs w:val="22"/>
              </w:rPr>
              <w:t xml:space="preserve"> </w:t>
            </w:r>
            <w:r w:rsidRPr="00B97283">
              <w:rPr>
                <w:sz w:val="22"/>
                <w:szCs w:val="22"/>
                <w:lang w:val="en-US"/>
              </w:rPr>
              <w:t>V</w:t>
            </w:r>
            <w:r w:rsidRPr="00B97283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B97283">
              <w:rPr>
                <w:sz w:val="22"/>
                <w:szCs w:val="22"/>
                <w:lang w:val="en-US"/>
              </w:rPr>
              <w:t>Panasonic</w:t>
            </w:r>
            <w:r w:rsidRPr="00B97283">
              <w:rPr>
                <w:sz w:val="22"/>
                <w:szCs w:val="22"/>
              </w:rPr>
              <w:t xml:space="preserve"> </w:t>
            </w:r>
            <w:r w:rsidRPr="00B97283">
              <w:rPr>
                <w:sz w:val="22"/>
                <w:szCs w:val="22"/>
                <w:lang w:val="en-US"/>
              </w:rPr>
              <w:t>PT</w:t>
            </w:r>
            <w:r w:rsidRPr="00B97283">
              <w:rPr>
                <w:sz w:val="22"/>
                <w:szCs w:val="22"/>
              </w:rPr>
              <w:t>-</w:t>
            </w:r>
            <w:r w:rsidRPr="00B97283">
              <w:rPr>
                <w:sz w:val="22"/>
                <w:szCs w:val="22"/>
                <w:lang w:val="en-US"/>
              </w:rPr>
              <w:t>VX</w:t>
            </w:r>
            <w:r w:rsidRPr="00B97283">
              <w:rPr>
                <w:sz w:val="22"/>
                <w:szCs w:val="22"/>
              </w:rPr>
              <w:t>610</w:t>
            </w:r>
            <w:r w:rsidRPr="00B97283">
              <w:rPr>
                <w:sz w:val="22"/>
                <w:szCs w:val="22"/>
                <w:lang w:val="en-US"/>
              </w:rPr>
              <w:t>E</w:t>
            </w:r>
            <w:r w:rsidRPr="00B97283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B9728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97283">
              <w:rPr>
                <w:sz w:val="22"/>
                <w:szCs w:val="22"/>
              </w:rPr>
              <w:t xml:space="preserve"> </w:t>
            </w:r>
            <w:r w:rsidRPr="00B97283">
              <w:rPr>
                <w:sz w:val="22"/>
                <w:szCs w:val="22"/>
                <w:lang w:val="en-US"/>
              </w:rPr>
              <w:t>Champion</w:t>
            </w:r>
            <w:r w:rsidRPr="00B97283">
              <w:rPr>
                <w:sz w:val="22"/>
                <w:szCs w:val="22"/>
              </w:rPr>
              <w:t xml:space="preserve"> 244х183см (</w:t>
            </w:r>
            <w:r w:rsidRPr="00B97283">
              <w:rPr>
                <w:sz w:val="22"/>
                <w:szCs w:val="22"/>
                <w:lang w:val="en-US"/>
              </w:rPr>
              <w:t>SCM</w:t>
            </w:r>
            <w:r w:rsidRPr="00B97283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B97283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B97283">
              <w:rPr>
                <w:sz w:val="22"/>
                <w:szCs w:val="22"/>
              </w:rPr>
              <w:t xml:space="preserve"> </w:t>
            </w:r>
            <w:r w:rsidRPr="00B97283">
              <w:rPr>
                <w:sz w:val="22"/>
                <w:szCs w:val="22"/>
                <w:lang w:val="en-US"/>
              </w:rPr>
              <w:t>MASK</w:t>
            </w:r>
            <w:r w:rsidRPr="00B97283">
              <w:rPr>
                <w:sz w:val="22"/>
                <w:szCs w:val="22"/>
              </w:rPr>
              <w:t>6</w:t>
            </w:r>
            <w:r w:rsidRPr="00B97283">
              <w:rPr>
                <w:sz w:val="22"/>
                <w:szCs w:val="22"/>
                <w:lang w:val="en-US"/>
              </w:rPr>
              <w:t>T</w:t>
            </w:r>
            <w:r w:rsidRPr="00B97283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4079A9" w14:textId="77777777" w:rsidR="002C735C" w:rsidRPr="00B97283" w:rsidRDefault="00B43524" w:rsidP="00B9728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9728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97283" w14:paraId="3D048534" w14:textId="77777777" w:rsidTr="00B97283">
        <w:tc>
          <w:tcPr>
            <w:tcW w:w="562" w:type="dxa"/>
          </w:tcPr>
          <w:p w14:paraId="71A2C4BE" w14:textId="77777777" w:rsidR="00B97283" w:rsidRPr="003F3AF6" w:rsidRDefault="00B9728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C629541" w14:textId="77777777" w:rsidR="00B97283" w:rsidRDefault="00B9728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9728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728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97283" w14:paraId="5A1C9382" w14:textId="77777777" w:rsidTr="00801458">
        <w:tc>
          <w:tcPr>
            <w:tcW w:w="2336" w:type="dxa"/>
          </w:tcPr>
          <w:p w14:paraId="4C518DAB" w14:textId="77777777" w:rsidR="005D65A5" w:rsidRPr="00B9728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28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9728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28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9728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28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9728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28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97283" w14:paraId="07658034" w14:textId="77777777" w:rsidTr="00801458">
        <w:tc>
          <w:tcPr>
            <w:tcW w:w="2336" w:type="dxa"/>
          </w:tcPr>
          <w:p w14:paraId="1553D698" w14:textId="78F29BFB" w:rsidR="005D65A5" w:rsidRPr="00B9728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9728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97283" w:rsidRDefault="007478E0" w:rsidP="00801458">
            <w:pPr>
              <w:rPr>
                <w:rFonts w:ascii="Times New Roman" w:hAnsi="Times New Roman" w:cs="Times New Roman"/>
              </w:rPr>
            </w:pPr>
            <w:r w:rsidRPr="00B97283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97283" w:rsidRDefault="007478E0" w:rsidP="00801458">
            <w:pPr>
              <w:rPr>
                <w:rFonts w:ascii="Times New Roman" w:hAnsi="Times New Roman" w:cs="Times New Roman"/>
              </w:rPr>
            </w:pPr>
            <w:r w:rsidRPr="00B9728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97283" w:rsidRDefault="007478E0" w:rsidP="00801458">
            <w:pPr>
              <w:rPr>
                <w:rFonts w:ascii="Times New Roman" w:hAnsi="Times New Roman" w:cs="Times New Roman"/>
              </w:rPr>
            </w:pPr>
            <w:r w:rsidRPr="00B9728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B97283" w14:paraId="7DDC9E15" w14:textId="77777777" w:rsidTr="00801458">
        <w:tc>
          <w:tcPr>
            <w:tcW w:w="2336" w:type="dxa"/>
          </w:tcPr>
          <w:p w14:paraId="2D525D25" w14:textId="77777777" w:rsidR="005D65A5" w:rsidRPr="00B9728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9728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BCC1AB9" w14:textId="77777777" w:rsidR="005D65A5" w:rsidRPr="00B97283" w:rsidRDefault="007478E0" w:rsidP="00801458">
            <w:pPr>
              <w:rPr>
                <w:rFonts w:ascii="Times New Roman" w:hAnsi="Times New Roman" w:cs="Times New Roman"/>
              </w:rPr>
            </w:pPr>
            <w:r w:rsidRPr="00B9728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02A1394" w14:textId="77777777" w:rsidR="005D65A5" w:rsidRPr="00B97283" w:rsidRDefault="007478E0" w:rsidP="00801458">
            <w:pPr>
              <w:rPr>
                <w:rFonts w:ascii="Times New Roman" w:hAnsi="Times New Roman" w:cs="Times New Roman"/>
              </w:rPr>
            </w:pPr>
            <w:r w:rsidRPr="00B9728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3E15F2" w14:textId="77777777" w:rsidR="005D65A5" w:rsidRPr="00B97283" w:rsidRDefault="007478E0" w:rsidP="00801458">
            <w:pPr>
              <w:rPr>
                <w:rFonts w:ascii="Times New Roman" w:hAnsi="Times New Roman" w:cs="Times New Roman"/>
              </w:rPr>
            </w:pPr>
            <w:r w:rsidRPr="00B9728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B97283" w14:paraId="5F6AF6E0" w14:textId="77777777" w:rsidTr="00801458">
        <w:tc>
          <w:tcPr>
            <w:tcW w:w="2336" w:type="dxa"/>
          </w:tcPr>
          <w:p w14:paraId="13A97C2D" w14:textId="77777777" w:rsidR="005D65A5" w:rsidRPr="00B9728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9728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80D773A" w14:textId="77777777" w:rsidR="005D65A5" w:rsidRPr="00B97283" w:rsidRDefault="007478E0" w:rsidP="00801458">
            <w:pPr>
              <w:rPr>
                <w:rFonts w:ascii="Times New Roman" w:hAnsi="Times New Roman" w:cs="Times New Roman"/>
              </w:rPr>
            </w:pPr>
            <w:r w:rsidRPr="00B9728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7A3E4B4" w14:textId="77777777" w:rsidR="005D65A5" w:rsidRPr="00B97283" w:rsidRDefault="007478E0" w:rsidP="00801458">
            <w:pPr>
              <w:rPr>
                <w:rFonts w:ascii="Times New Roman" w:hAnsi="Times New Roman" w:cs="Times New Roman"/>
              </w:rPr>
            </w:pPr>
            <w:r w:rsidRPr="00B9728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589B82B" w14:textId="77777777" w:rsidR="005D65A5" w:rsidRPr="00B97283" w:rsidRDefault="007478E0" w:rsidP="00801458">
            <w:pPr>
              <w:rPr>
                <w:rFonts w:ascii="Times New Roman" w:hAnsi="Times New Roman" w:cs="Times New Roman"/>
              </w:rPr>
            </w:pPr>
            <w:r w:rsidRPr="00B9728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176E445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97283" w14:paraId="5B867FDF" w14:textId="77777777" w:rsidTr="00B97283">
        <w:tc>
          <w:tcPr>
            <w:tcW w:w="562" w:type="dxa"/>
          </w:tcPr>
          <w:p w14:paraId="1B6725D4" w14:textId="77777777" w:rsidR="00B97283" w:rsidRDefault="00B9728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F22F7BA" w14:textId="77777777" w:rsidR="00B97283" w:rsidRDefault="00B9728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97283" w14:paraId="0267C479" w14:textId="77777777" w:rsidTr="00801458">
        <w:tc>
          <w:tcPr>
            <w:tcW w:w="2500" w:type="pct"/>
          </w:tcPr>
          <w:p w14:paraId="37F699C9" w14:textId="77777777" w:rsidR="00B8237E" w:rsidRPr="00B9728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28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9728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28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97283" w14:paraId="3F240151" w14:textId="77777777" w:rsidTr="00801458">
        <w:tc>
          <w:tcPr>
            <w:tcW w:w="2500" w:type="pct"/>
          </w:tcPr>
          <w:p w14:paraId="61E91592" w14:textId="61A0874C" w:rsidR="00B8237E" w:rsidRPr="00B9728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9728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97283" w:rsidRDefault="005C548A" w:rsidP="00801458">
            <w:pPr>
              <w:rPr>
                <w:rFonts w:ascii="Times New Roman" w:hAnsi="Times New Roman" w:cs="Times New Roman"/>
              </w:rPr>
            </w:pPr>
            <w:r w:rsidRPr="00B9728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B97283" w14:paraId="7EDCB441" w14:textId="77777777" w:rsidTr="00801458">
        <w:tc>
          <w:tcPr>
            <w:tcW w:w="2500" w:type="pct"/>
          </w:tcPr>
          <w:p w14:paraId="258DE47D" w14:textId="77777777" w:rsidR="00B8237E" w:rsidRPr="00B9728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97283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F836594" w14:textId="77777777" w:rsidR="00B8237E" w:rsidRPr="00B97283" w:rsidRDefault="005C548A" w:rsidP="00801458">
            <w:pPr>
              <w:rPr>
                <w:rFonts w:ascii="Times New Roman" w:hAnsi="Times New Roman" w:cs="Times New Roman"/>
              </w:rPr>
            </w:pPr>
            <w:r w:rsidRPr="00B9728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B97283" w14:paraId="6D2CC2F1" w14:textId="77777777" w:rsidTr="00801458">
        <w:tc>
          <w:tcPr>
            <w:tcW w:w="2500" w:type="pct"/>
          </w:tcPr>
          <w:p w14:paraId="73FC2B7A" w14:textId="77777777" w:rsidR="00B8237E" w:rsidRPr="00B97283" w:rsidRDefault="00B8237E" w:rsidP="00801458">
            <w:pPr>
              <w:rPr>
                <w:rFonts w:ascii="Times New Roman" w:hAnsi="Times New Roman" w:cs="Times New Roman"/>
              </w:rPr>
            </w:pPr>
            <w:r w:rsidRPr="00B9728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C1CEFEB" w14:textId="77777777" w:rsidR="00B8237E" w:rsidRPr="00B97283" w:rsidRDefault="005C548A" w:rsidP="00801458">
            <w:pPr>
              <w:rPr>
                <w:rFonts w:ascii="Times New Roman" w:hAnsi="Times New Roman" w:cs="Times New Roman"/>
              </w:rPr>
            </w:pPr>
            <w:r w:rsidRPr="00B9728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B97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B97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B97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B97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B97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B97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B97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B97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F4F8EB" w14:textId="77777777" w:rsidR="00F273B3" w:rsidRDefault="00F273B3" w:rsidP="00315CA6">
      <w:pPr>
        <w:spacing w:after="0" w:line="240" w:lineRule="auto"/>
      </w:pPr>
      <w:r>
        <w:separator/>
      </w:r>
    </w:p>
  </w:endnote>
  <w:endnote w:type="continuationSeparator" w:id="0">
    <w:p w14:paraId="7240E827" w14:textId="77777777" w:rsidR="00F273B3" w:rsidRDefault="00F273B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3AF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411B98" w14:textId="77777777" w:rsidR="00F273B3" w:rsidRDefault="00F273B3" w:rsidP="00315CA6">
      <w:pPr>
        <w:spacing w:after="0" w:line="240" w:lineRule="auto"/>
      </w:pPr>
      <w:r>
        <w:separator/>
      </w:r>
    </w:p>
  </w:footnote>
  <w:footnote w:type="continuationSeparator" w:id="0">
    <w:p w14:paraId="417A5897" w14:textId="77777777" w:rsidR="00F273B3" w:rsidRDefault="00F273B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3AF6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7283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55A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73B3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7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93070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sociologiya-56874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istoriya-sociologii-v-2-t-t-1-511158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D2058C-0093-40D9-9AED-D4231E49A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3514</Words>
  <Characters>20034</Characters>
  <Application>Microsoft Office Word</Application>
  <DocSecurity>0</DocSecurity>
  <Lines>166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