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98F" w:rsidRPr="008A222F" w:rsidRDefault="00FD298F" w:rsidP="00FD298F">
      <w:pPr>
        <w:spacing w:after="0"/>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FD298F" w:rsidRPr="008A222F" w:rsidRDefault="00FD298F" w:rsidP="00FD298F">
      <w:pPr>
        <w:spacing w:after="0"/>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FD298F" w:rsidRDefault="00FD298F" w:rsidP="00FD298F">
      <w:pPr>
        <w:spacing w:after="0"/>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D298F" w:rsidRDefault="00FD298F" w:rsidP="00FD298F">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07C3D" w:rsidTr="00607C3D">
        <w:trPr>
          <w:trHeight w:val="1797"/>
        </w:trPr>
        <w:tc>
          <w:tcPr>
            <w:tcW w:w="4784" w:type="dxa"/>
          </w:tcPr>
          <w:p w:rsidR="00607C3D" w:rsidRDefault="00607C3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07C3D" w:rsidRDefault="00607C3D">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07C3D" w:rsidRDefault="00607C3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07C3D" w:rsidRDefault="00607C3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607C3D" w:rsidRDefault="00607C3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607C3D" w:rsidRDefault="00607C3D" w:rsidP="00FD298F">
      <w:pPr>
        <w:rPr>
          <w:rFonts w:ascii="Times New Roman" w:hAnsi="Times New Roman" w:cs="Times New Roman"/>
          <w:b/>
          <w:sz w:val="20"/>
          <w:szCs w:val="20"/>
          <w:lang w:val="en-US"/>
        </w:rPr>
      </w:pPr>
    </w:p>
    <w:p w:rsidR="001400FE" w:rsidRPr="007A2338" w:rsidRDefault="00FF64BD" w:rsidP="001400FE">
      <w:pPr>
        <w:jc w:val="center"/>
        <w:rPr>
          <w:rFonts w:ascii="Times New Roman" w:hAnsi="Times New Roman" w:cs="Times New Roman"/>
          <w:b/>
          <w:bCs/>
          <w:i/>
          <w:sz w:val="32"/>
          <w:szCs w:val="32"/>
          <w:lang w:val="en-US" w:bidi="ru-RU"/>
        </w:rPr>
      </w:pPr>
      <w:bookmarkStart w:id="0" w:name="_GoBack"/>
      <w:bookmarkEnd w:id="0"/>
      <w:r w:rsidRPr="00352B6F">
        <w:rPr>
          <w:rFonts w:ascii="Times New Roman" w:hAnsi="Times New Roman" w:cs="Times New Roman"/>
          <w:b/>
          <w:bCs/>
          <w:i/>
          <w:sz w:val="32"/>
          <w:szCs w:val="32"/>
        </w:rPr>
        <w:t>Иностранный</w:t>
      </w:r>
      <w:r w:rsidRPr="007A2338">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язык</w:t>
      </w:r>
      <w:r w:rsidRPr="007A2338">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второй</w:t>
      </w:r>
      <w:r w:rsidRPr="007A2338">
        <w:rPr>
          <w:rFonts w:ascii="Times New Roman" w:hAnsi="Times New Roman" w:cs="Times New Roman"/>
          <w:b/>
          <w:bCs/>
          <w:i/>
          <w:sz w:val="32"/>
          <w:szCs w:val="32"/>
          <w:lang w:val="en-US"/>
        </w:rPr>
        <w:t xml:space="preserve">) / </w:t>
      </w:r>
      <w:r w:rsidRPr="008B5E43">
        <w:rPr>
          <w:rFonts w:ascii="Times New Roman" w:hAnsi="Times New Roman" w:cs="Times New Roman"/>
          <w:b/>
          <w:bCs/>
          <w:i/>
          <w:sz w:val="32"/>
          <w:szCs w:val="32"/>
          <w:lang w:val="en-US"/>
        </w:rPr>
        <w:t>Foreign</w:t>
      </w:r>
      <w:r w:rsidRPr="007A2338">
        <w:rPr>
          <w:rFonts w:ascii="Times New Roman" w:hAnsi="Times New Roman" w:cs="Times New Roman"/>
          <w:b/>
          <w:bCs/>
          <w:i/>
          <w:sz w:val="32"/>
          <w:szCs w:val="32"/>
          <w:lang w:val="en-US"/>
        </w:rPr>
        <w:t xml:space="preserve"> </w:t>
      </w:r>
      <w:r w:rsidRPr="008B5E43">
        <w:rPr>
          <w:rFonts w:ascii="Times New Roman" w:hAnsi="Times New Roman" w:cs="Times New Roman"/>
          <w:b/>
          <w:bCs/>
          <w:i/>
          <w:sz w:val="32"/>
          <w:szCs w:val="32"/>
          <w:lang w:val="en-US"/>
        </w:rPr>
        <w:t>language</w:t>
      </w:r>
      <w:r w:rsidRPr="007A2338">
        <w:rPr>
          <w:rFonts w:ascii="Times New Roman" w:hAnsi="Times New Roman" w:cs="Times New Roman"/>
          <w:b/>
          <w:bCs/>
          <w:i/>
          <w:sz w:val="32"/>
          <w:szCs w:val="32"/>
          <w:lang w:val="en-US"/>
        </w:rPr>
        <w:t xml:space="preserve"> (</w:t>
      </w:r>
      <w:r w:rsidRPr="008B5E43">
        <w:rPr>
          <w:rFonts w:ascii="Times New Roman" w:hAnsi="Times New Roman" w:cs="Times New Roman"/>
          <w:b/>
          <w:bCs/>
          <w:i/>
          <w:sz w:val="32"/>
          <w:szCs w:val="32"/>
          <w:lang w:val="en-US"/>
        </w:rPr>
        <w:t>second</w:t>
      </w:r>
      <w:r w:rsidRPr="007A2338">
        <w:rPr>
          <w:rFonts w:ascii="Times New Roman" w:hAnsi="Times New Roman" w:cs="Times New Roman"/>
          <w:b/>
          <w:bCs/>
          <w:i/>
          <w:sz w:val="32"/>
          <w:szCs w:val="32"/>
          <w:lang w:val="en-US"/>
        </w:rPr>
        <w:t>)</w:t>
      </w:r>
    </w:p>
    <w:p w:rsidR="007B1B38" w:rsidRPr="008A222F" w:rsidRDefault="007B1B38" w:rsidP="00B23D74">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7B1B38" w:rsidRPr="008A222F" w:rsidRDefault="007B1B38" w:rsidP="00B23D7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7B1B38" w:rsidRPr="008A222F" w:rsidTr="00B23D74">
        <w:tc>
          <w:tcPr>
            <w:tcW w:w="3369" w:type="dxa"/>
            <w:hideMark/>
          </w:tcPr>
          <w:p w:rsidR="007B1B38" w:rsidRPr="008A222F" w:rsidRDefault="007B1B38" w:rsidP="007B1B38">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7B1B38" w:rsidRPr="008A222F" w:rsidRDefault="007B1B38" w:rsidP="007B1B38">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7B1B38" w:rsidRPr="00607C3D" w:rsidTr="00B23D74">
        <w:tc>
          <w:tcPr>
            <w:tcW w:w="3369" w:type="dxa"/>
            <w:hideMark/>
          </w:tcPr>
          <w:p w:rsidR="007B1B38" w:rsidRPr="008A222F" w:rsidRDefault="007B1B38" w:rsidP="007B1B38">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7B1B38" w:rsidRPr="008A222F" w:rsidRDefault="007B1B38" w:rsidP="007B1B38">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7B1B38" w:rsidRPr="008A222F" w:rsidTr="00B23D74">
        <w:trPr>
          <w:trHeight w:val="283"/>
        </w:trPr>
        <w:tc>
          <w:tcPr>
            <w:tcW w:w="3369" w:type="dxa"/>
            <w:hideMark/>
          </w:tcPr>
          <w:p w:rsidR="007B1B38" w:rsidRPr="008A222F" w:rsidRDefault="007B1B38" w:rsidP="007B1B38">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7B1B38" w:rsidRPr="008A222F" w:rsidRDefault="007B1B38" w:rsidP="007B1B38">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7B1B38" w:rsidRPr="008A222F" w:rsidTr="00B23D74">
        <w:trPr>
          <w:trHeight w:val="80"/>
        </w:trPr>
        <w:tc>
          <w:tcPr>
            <w:tcW w:w="3369" w:type="dxa"/>
          </w:tcPr>
          <w:p w:rsidR="007B1B38" w:rsidRPr="008A222F" w:rsidRDefault="007B1B38" w:rsidP="007B1B38">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7B1B38" w:rsidRPr="008A222F" w:rsidRDefault="007B1B38" w:rsidP="007B1B38">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7B1B38" w:rsidRPr="008A222F" w:rsidTr="00B23D74">
        <w:trPr>
          <w:trHeight w:val="80"/>
        </w:trPr>
        <w:tc>
          <w:tcPr>
            <w:tcW w:w="3369" w:type="dxa"/>
          </w:tcPr>
          <w:p w:rsidR="007B1B38" w:rsidRPr="008A222F" w:rsidRDefault="007B1B38" w:rsidP="007B1B38">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7B1B38" w:rsidRPr="003D66F5" w:rsidRDefault="007B1B38" w:rsidP="007B1B38">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3D66F5">
              <w:rPr>
                <w:rFonts w:ascii="Times New Roman" w:hAnsi="Times New Roman" w:cs="Times New Roman"/>
                <w:i/>
                <w:sz w:val="18"/>
                <w:szCs w:val="18"/>
              </w:rPr>
              <w:t>4</w:t>
            </w:r>
          </w:p>
        </w:tc>
      </w:tr>
    </w:tbl>
    <w:p w:rsidR="007B1B38" w:rsidRPr="008A222F" w:rsidRDefault="007B1B38" w:rsidP="00B23D74">
      <w:pPr>
        <w:spacing w:after="0"/>
        <w:rPr>
          <w:rFonts w:ascii="Times New Roman" w:hAnsi="Times New Roman" w:cs="Times New Roman"/>
          <w:bCs/>
          <w:sz w:val="4"/>
          <w:szCs w:val="4"/>
          <w:lang w:val="en-US" w:bidi="ru-RU"/>
        </w:rPr>
      </w:pPr>
    </w:p>
    <w:p w:rsidR="007B1B38" w:rsidRPr="008A222F" w:rsidRDefault="007B1B38" w:rsidP="007B1B38">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32638" w:rsidTr="00ED54AA">
        <w:tc>
          <w:tcPr>
            <w:tcW w:w="9345" w:type="dxa"/>
          </w:tcPr>
          <w:p w:rsidR="007A7979" w:rsidRPr="00191316" w:rsidRDefault="00191316" w:rsidP="00511619">
            <w:pPr>
              <w:rPr>
                <w:rFonts w:ascii="Times New Roman" w:hAnsi="Times New Roman" w:cs="Times New Roman"/>
                <w:sz w:val="20"/>
                <w:szCs w:val="20"/>
                <w:lang w:val="es-ES"/>
              </w:rPr>
            </w:pPr>
            <w:r w:rsidRPr="00191316">
              <w:rPr>
                <w:rFonts w:ascii="Times New Roman" w:hAnsi="Times New Roman" w:cs="Times New Roman"/>
                <w:sz w:val="20"/>
                <w:szCs w:val="20"/>
                <w:lang w:val="es-ES"/>
              </w:rPr>
              <w:t>Elizaveta V. Ku</w:t>
            </w:r>
            <w:r>
              <w:rPr>
                <w:rFonts w:ascii="Times New Roman" w:hAnsi="Times New Roman" w:cs="Times New Roman"/>
                <w:sz w:val="20"/>
                <w:szCs w:val="20"/>
                <w:lang w:val="es-ES"/>
              </w:rPr>
              <w:t>tsubina</w:t>
            </w:r>
          </w:p>
        </w:tc>
      </w:tr>
      <w:tr w:rsidR="007A7979" w:rsidRPr="00732638" w:rsidTr="00ED54AA">
        <w:tc>
          <w:tcPr>
            <w:tcW w:w="9345" w:type="dxa"/>
          </w:tcPr>
          <w:p w:rsidR="007A7979" w:rsidRPr="00191316" w:rsidRDefault="00191316" w:rsidP="00732638">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191316">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Natalia V. </w:t>
            </w:r>
            <w:proofErr w:type="spellStart"/>
            <w:r>
              <w:rPr>
                <w:rFonts w:ascii="Times New Roman" w:hAnsi="Times New Roman" w:cs="Times New Roman"/>
                <w:sz w:val="20"/>
                <w:szCs w:val="20"/>
                <w:lang w:val="en-US"/>
              </w:rPr>
              <w:t>Golotvina</w:t>
            </w:r>
            <w:proofErr w:type="spellEnd"/>
          </w:p>
        </w:tc>
      </w:tr>
    </w:tbl>
    <w:p w:rsidR="00511619" w:rsidRPr="00191316"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Total number of hours</w:t>
            </w:r>
          </w:p>
        </w:tc>
        <w:tc>
          <w:tcPr>
            <w:tcW w:w="566" w:type="dxa"/>
          </w:tcPr>
          <w:p w:rsidR="00191316" w:rsidRPr="00191316" w:rsidRDefault="00191316" w:rsidP="00D42DF0">
            <w:pPr>
              <w:rPr>
                <w:rFonts w:ascii="Times New Roman" w:hAnsi="Times New Roman" w:cs="Times New Roman"/>
                <w:sz w:val="20"/>
                <w:szCs w:val="20"/>
                <w:lang w:val="en-US"/>
              </w:rPr>
            </w:pPr>
            <w:r>
              <w:rPr>
                <w:rFonts w:ascii="Times New Roman" w:hAnsi="Times New Roman" w:cs="Times New Roman"/>
                <w:lang w:val="en-US"/>
              </w:rPr>
              <w:t>324</w:t>
            </w:r>
          </w:p>
        </w:tc>
        <w:tc>
          <w:tcPr>
            <w:tcW w:w="5160" w:type="dxa"/>
            <w:vMerge w:val="restart"/>
          </w:tcPr>
          <w:p w:rsidR="00191316" w:rsidRPr="00191316" w:rsidRDefault="00191316" w:rsidP="00D42DF0">
            <w:pPr>
              <w:ind w:left="884"/>
              <w:contextualSpacing/>
              <w:rPr>
                <w:rFonts w:ascii="Times New Roman" w:hAnsi="Times New Roman" w:cs="Times New Roman"/>
                <w:b/>
                <w:lang w:val="en-US"/>
              </w:rPr>
            </w:pPr>
            <w:r w:rsidRPr="00191316">
              <w:rPr>
                <w:rFonts w:ascii="Times New Roman" w:hAnsi="Times New Roman" w:cs="Times New Roman"/>
                <w:b/>
                <w:lang w:val="en-US"/>
              </w:rPr>
              <w:t>Form of attestation:</w:t>
            </w:r>
          </w:p>
          <w:p w:rsidR="00191316" w:rsidRPr="00191316" w:rsidRDefault="00191316" w:rsidP="00D42DF0">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191316" w:rsidRPr="00191316" w:rsidTr="00D42DF0">
              <w:tc>
                <w:tcPr>
                  <w:tcW w:w="4276" w:type="dxa"/>
                  <w:tcBorders>
                    <w:top w:val="nil"/>
                    <w:left w:val="nil"/>
                    <w:bottom w:val="nil"/>
                    <w:right w:val="nil"/>
                  </w:tcBorders>
                </w:tcPr>
                <w:p w:rsid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xml:space="preserve">: semester </w:t>
                  </w:r>
                  <w:r w:rsidR="00191316">
                    <w:rPr>
                      <w:rFonts w:ascii="Times New Roman" w:hAnsi="Times New Roman" w:cs="Times New Roman"/>
                      <w:sz w:val="20"/>
                      <w:szCs w:val="20"/>
                      <w:lang w:val="en-US"/>
                    </w:rPr>
                    <w:t>2</w:t>
                  </w:r>
                </w:p>
                <w:p w:rsid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xml:space="preserve">: semester </w:t>
                  </w:r>
                  <w:r w:rsidR="00191316">
                    <w:rPr>
                      <w:rFonts w:ascii="Times New Roman" w:hAnsi="Times New Roman" w:cs="Times New Roman"/>
                      <w:sz w:val="20"/>
                      <w:szCs w:val="20"/>
                      <w:lang w:val="en-US"/>
                    </w:rPr>
                    <w:t>3</w:t>
                  </w:r>
                </w:p>
                <w:p w:rsid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xml:space="preserve">: semester </w:t>
                  </w:r>
                  <w:r w:rsidR="00191316">
                    <w:rPr>
                      <w:rFonts w:ascii="Times New Roman" w:hAnsi="Times New Roman" w:cs="Times New Roman"/>
                      <w:sz w:val="20"/>
                      <w:szCs w:val="20"/>
                      <w:lang w:val="en-US"/>
                    </w:rPr>
                    <w:t>4</w:t>
                  </w:r>
                </w:p>
                <w:p w:rsid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xml:space="preserve">: semester </w:t>
                  </w:r>
                  <w:r w:rsidR="00191316">
                    <w:rPr>
                      <w:rFonts w:ascii="Times New Roman" w:hAnsi="Times New Roman" w:cs="Times New Roman"/>
                      <w:sz w:val="20"/>
                      <w:szCs w:val="20"/>
                      <w:lang w:val="en-US"/>
                    </w:rPr>
                    <w:t>5</w:t>
                  </w:r>
                </w:p>
                <w:p w:rsidR="00191316" w:rsidRPr="00191316" w:rsidRDefault="00FD298F" w:rsidP="00D42DF0">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191316" w:rsidRPr="00191316">
                    <w:rPr>
                      <w:rFonts w:ascii="Times New Roman" w:hAnsi="Times New Roman" w:cs="Times New Roman"/>
                      <w:sz w:val="20"/>
                      <w:szCs w:val="20"/>
                      <w:lang w:val="en-US"/>
                    </w:rPr>
                    <w:t>: semester 6</w:t>
                  </w:r>
                </w:p>
              </w:tc>
            </w:tr>
          </w:tbl>
          <w:p w:rsidR="00191316" w:rsidRPr="00191316" w:rsidRDefault="00191316" w:rsidP="00D42DF0">
            <w:pPr>
              <w:ind w:left="884"/>
              <w:contextualSpacing/>
              <w:rPr>
                <w:rFonts w:ascii="Times New Roman" w:hAnsi="Times New Roman" w:cs="Times New Roman"/>
                <w:sz w:val="20"/>
                <w:szCs w:val="20"/>
                <w:lang w:val="en-US"/>
              </w:rPr>
            </w:pPr>
          </w:p>
        </w:tc>
      </w:tr>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incl:</w:t>
            </w:r>
          </w:p>
        </w:tc>
        <w:tc>
          <w:tcPr>
            <w:tcW w:w="566" w:type="dxa"/>
          </w:tcPr>
          <w:p w:rsidR="00191316" w:rsidRPr="00191316" w:rsidRDefault="00191316" w:rsidP="00D42DF0">
            <w:pPr>
              <w:rPr>
                <w:rFonts w:ascii="Times New Roman" w:hAnsi="Times New Roman" w:cs="Times New Roman"/>
                <w:sz w:val="20"/>
                <w:szCs w:val="20"/>
                <w:lang w:val="en-US"/>
              </w:rPr>
            </w:pPr>
          </w:p>
        </w:tc>
        <w:tc>
          <w:tcPr>
            <w:tcW w:w="5160" w:type="dxa"/>
            <w:vMerge/>
          </w:tcPr>
          <w:p w:rsidR="00191316" w:rsidRPr="00191316" w:rsidRDefault="00191316" w:rsidP="00D42DF0">
            <w:pPr>
              <w:rPr>
                <w:rFonts w:ascii="Times New Roman" w:hAnsi="Times New Roman" w:cs="Times New Roman"/>
                <w:sz w:val="20"/>
                <w:szCs w:val="20"/>
                <w:lang w:val="en-US"/>
              </w:rPr>
            </w:pPr>
          </w:p>
        </w:tc>
      </w:tr>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contact work</w:t>
            </w:r>
          </w:p>
        </w:tc>
        <w:tc>
          <w:tcPr>
            <w:tcW w:w="566" w:type="dxa"/>
          </w:tcPr>
          <w:p w:rsidR="00191316" w:rsidRPr="00191316" w:rsidRDefault="00191316" w:rsidP="00D42DF0">
            <w:pPr>
              <w:rPr>
                <w:rFonts w:ascii="Times New Roman" w:hAnsi="Times New Roman" w:cs="Times New Roman"/>
                <w:sz w:val="20"/>
                <w:szCs w:val="20"/>
                <w:lang w:val="en-US"/>
              </w:rPr>
            </w:pPr>
            <w:r>
              <w:rPr>
                <w:rFonts w:ascii="Times New Roman" w:hAnsi="Times New Roman" w:cs="Times New Roman"/>
                <w:lang w:val="en-US"/>
              </w:rPr>
              <w:t>252</w:t>
            </w:r>
          </w:p>
        </w:tc>
        <w:tc>
          <w:tcPr>
            <w:tcW w:w="5160" w:type="dxa"/>
            <w:vMerge/>
          </w:tcPr>
          <w:p w:rsidR="00191316" w:rsidRPr="00191316" w:rsidRDefault="00191316" w:rsidP="00D42DF0">
            <w:pPr>
              <w:rPr>
                <w:rFonts w:ascii="Times New Roman" w:hAnsi="Times New Roman" w:cs="Times New Roman"/>
                <w:sz w:val="20"/>
                <w:szCs w:val="20"/>
                <w:lang w:val="en-US"/>
              </w:rPr>
            </w:pPr>
          </w:p>
        </w:tc>
      </w:tr>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self-study</w:t>
            </w:r>
          </w:p>
        </w:tc>
        <w:tc>
          <w:tcPr>
            <w:tcW w:w="566" w:type="dxa"/>
          </w:tcPr>
          <w:p w:rsidR="00191316" w:rsidRPr="00191316" w:rsidRDefault="00191316" w:rsidP="00D42DF0">
            <w:pPr>
              <w:rPr>
                <w:rFonts w:ascii="Times New Roman" w:hAnsi="Times New Roman" w:cs="Times New Roman"/>
                <w:sz w:val="20"/>
                <w:szCs w:val="20"/>
                <w:lang w:val="en-US"/>
              </w:rPr>
            </w:pPr>
            <w:r>
              <w:rPr>
                <w:rFonts w:ascii="Times New Roman" w:hAnsi="Times New Roman" w:cs="Times New Roman"/>
                <w:lang w:val="en-US"/>
              </w:rPr>
              <w:t>72</w:t>
            </w:r>
          </w:p>
        </w:tc>
        <w:tc>
          <w:tcPr>
            <w:tcW w:w="5160" w:type="dxa"/>
            <w:vMerge/>
          </w:tcPr>
          <w:p w:rsidR="00191316" w:rsidRPr="00191316" w:rsidRDefault="00191316" w:rsidP="00D42DF0">
            <w:pPr>
              <w:rPr>
                <w:rFonts w:ascii="Times New Roman" w:hAnsi="Times New Roman" w:cs="Times New Roman"/>
                <w:sz w:val="20"/>
                <w:szCs w:val="20"/>
                <w:lang w:val="en-US"/>
              </w:rPr>
            </w:pPr>
          </w:p>
        </w:tc>
      </w:tr>
      <w:tr w:rsidR="00191316" w:rsidRPr="00191316"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practical training</w:t>
            </w:r>
          </w:p>
        </w:tc>
        <w:tc>
          <w:tcPr>
            <w:tcW w:w="566"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0</w:t>
            </w:r>
          </w:p>
        </w:tc>
        <w:tc>
          <w:tcPr>
            <w:tcW w:w="5160" w:type="dxa"/>
            <w:vMerge/>
          </w:tcPr>
          <w:p w:rsidR="00191316" w:rsidRPr="00191316" w:rsidRDefault="00191316" w:rsidP="00D42DF0">
            <w:pPr>
              <w:rPr>
                <w:rFonts w:ascii="Times New Roman" w:hAnsi="Times New Roman" w:cs="Times New Roman"/>
                <w:sz w:val="20"/>
                <w:szCs w:val="20"/>
                <w:lang w:val="en-US"/>
              </w:rPr>
            </w:pPr>
          </w:p>
        </w:tc>
      </w:tr>
      <w:tr w:rsidR="00191316" w:rsidRPr="008A222F" w:rsidTr="00D42DF0">
        <w:tc>
          <w:tcPr>
            <w:tcW w:w="3115"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control hours</w:t>
            </w:r>
          </w:p>
        </w:tc>
        <w:tc>
          <w:tcPr>
            <w:tcW w:w="566" w:type="dxa"/>
          </w:tcPr>
          <w:p w:rsidR="00191316" w:rsidRPr="00191316" w:rsidRDefault="00191316" w:rsidP="00D42DF0">
            <w:pPr>
              <w:rPr>
                <w:rFonts w:ascii="Times New Roman" w:hAnsi="Times New Roman" w:cs="Times New Roman"/>
                <w:sz w:val="20"/>
                <w:szCs w:val="20"/>
                <w:lang w:val="en-US"/>
              </w:rPr>
            </w:pPr>
            <w:r w:rsidRPr="00191316">
              <w:rPr>
                <w:rFonts w:ascii="Times New Roman" w:hAnsi="Times New Roman" w:cs="Times New Roman"/>
                <w:lang w:val="en-US"/>
              </w:rPr>
              <w:t>0</w:t>
            </w:r>
          </w:p>
        </w:tc>
        <w:tc>
          <w:tcPr>
            <w:tcW w:w="5160" w:type="dxa"/>
            <w:vMerge/>
          </w:tcPr>
          <w:p w:rsidR="00191316" w:rsidRPr="008A222F" w:rsidRDefault="00191316" w:rsidP="00D42DF0">
            <w:pPr>
              <w:rPr>
                <w:rFonts w:ascii="Times New Roman" w:hAnsi="Times New Roman" w:cs="Times New Roman"/>
                <w:sz w:val="20"/>
                <w:szCs w:val="20"/>
                <w:lang w:val="en-US"/>
              </w:rPr>
            </w:pPr>
          </w:p>
        </w:tc>
      </w:tr>
    </w:tbl>
    <w:p w:rsidR="00191316" w:rsidRPr="007E6725" w:rsidRDefault="00191316" w:rsidP="00511619">
      <w:pPr>
        <w:rPr>
          <w:rFonts w:ascii="Times New Roman" w:hAnsi="Times New Roman" w:cs="Times New Roman"/>
          <w:sz w:val="20"/>
          <w:szCs w:val="20"/>
        </w:rPr>
      </w:pPr>
    </w:p>
    <w:p w:rsidR="00191316" w:rsidRPr="008A222F" w:rsidRDefault="00191316" w:rsidP="00191316">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191316" w:rsidRPr="008A222F" w:rsidTr="00D42DF0">
        <w:tc>
          <w:tcPr>
            <w:tcW w:w="3519" w:type="pct"/>
            <w:shd w:val="clear" w:color="auto" w:fill="auto"/>
          </w:tcPr>
          <w:p w:rsidR="00191316" w:rsidRPr="008A222F" w:rsidRDefault="00191316" w:rsidP="00D42DF0">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191316" w:rsidRPr="008A222F" w:rsidRDefault="00191316" w:rsidP="00D42DF0">
            <w:pPr>
              <w:jc w:val="center"/>
              <w:rPr>
                <w:rFonts w:ascii="Times New Roman" w:hAnsi="Times New Roman" w:cs="Times New Roman"/>
                <w:lang w:val="en-US"/>
              </w:rPr>
            </w:pPr>
            <w:r>
              <w:rPr>
                <w:rFonts w:ascii="Times New Roman" w:hAnsi="Times New Roman" w:cs="Times New Roman"/>
                <w:lang w:val="en-US"/>
              </w:rPr>
              <w:t>2, 3, 4, 5, 6</w:t>
            </w:r>
          </w:p>
        </w:tc>
      </w:tr>
      <w:tr w:rsidR="00191316" w:rsidRPr="008A222F" w:rsidTr="00D42DF0">
        <w:tc>
          <w:tcPr>
            <w:tcW w:w="3519" w:type="pct"/>
            <w:shd w:val="clear" w:color="auto" w:fill="auto"/>
          </w:tcPr>
          <w:p w:rsidR="00191316" w:rsidRPr="008A222F" w:rsidRDefault="00191316" w:rsidP="00D42DF0">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191316" w:rsidRPr="008A222F" w:rsidRDefault="00191316" w:rsidP="00D42DF0">
            <w:pPr>
              <w:jc w:val="center"/>
              <w:rPr>
                <w:rFonts w:ascii="Times New Roman" w:hAnsi="Times New Roman" w:cs="Times New Roman"/>
                <w:lang w:val="en-US"/>
              </w:rPr>
            </w:pPr>
            <w:r w:rsidRPr="008A222F">
              <w:rPr>
                <w:rFonts w:ascii="Times New Roman" w:hAnsi="Times New Roman" w:cs="Times New Roman"/>
                <w:lang w:val="en-US"/>
              </w:rPr>
              <w:t>Hours</w:t>
            </w:r>
          </w:p>
        </w:tc>
      </w:tr>
      <w:tr w:rsidR="00191316" w:rsidRPr="008A222F" w:rsidTr="00D42DF0">
        <w:tc>
          <w:tcPr>
            <w:tcW w:w="3519" w:type="pct"/>
            <w:shd w:val="clear" w:color="auto" w:fill="auto"/>
          </w:tcPr>
          <w:p w:rsidR="00191316" w:rsidRPr="00AD0932" w:rsidRDefault="00AD0932" w:rsidP="00AD0932">
            <w:pPr>
              <w:rPr>
                <w:rFonts w:ascii="Times New Roman" w:hAnsi="Times New Roman" w:cs="Times New Roman"/>
                <w:lang w:val="en-US"/>
              </w:rPr>
            </w:pPr>
            <w:r>
              <w:rPr>
                <w:rFonts w:ascii="Times New Roman" w:hAnsi="Times New Roman" w:cs="Times New Roman"/>
                <w:lang w:val="en-US"/>
              </w:rPr>
              <w:t>Lectures</w:t>
            </w:r>
          </w:p>
        </w:tc>
        <w:tc>
          <w:tcPr>
            <w:tcW w:w="1481" w:type="pct"/>
            <w:shd w:val="clear" w:color="auto" w:fill="auto"/>
          </w:tcPr>
          <w:p w:rsidR="00191316" w:rsidRPr="008A222F" w:rsidRDefault="00191316" w:rsidP="00D42DF0">
            <w:pPr>
              <w:jc w:val="center"/>
              <w:rPr>
                <w:rFonts w:ascii="Times New Roman" w:hAnsi="Times New Roman" w:cs="Times New Roman"/>
                <w:lang w:val="en-US"/>
              </w:rPr>
            </w:pP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191316" w:rsidRPr="00AD0932" w:rsidRDefault="00191316" w:rsidP="00D42DF0">
            <w:pPr>
              <w:jc w:val="both"/>
              <w:rPr>
                <w:rFonts w:ascii="Times New Roman" w:hAnsi="Times New Roman" w:cs="Times New Roman"/>
                <w:lang w:val="en-US"/>
              </w:rPr>
            </w:pPr>
            <w:r w:rsidRPr="00AD0932">
              <w:rPr>
                <w:rFonts w:ascii="Times New Roman" w:hAnsi="Times New Roman" w:cs="Times New Roman"/>
                <w:lang w:val="en-US"/>
              </w:rPr>
              <w:t>252</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191316" w:rsidRPr="00AD0932" w:rsidRDefault="00191316" w:rsidP="00D42DF0">
            <w:pPr>
              <w:jc w:val="both"/>
              <w:rPr>
                <w:rFonts w:ascii="Times New Roman" w:hAnsi="Times New Roman" w:cs="Times New Roman"/>
                <w:lang w:val="en-US"/>
              </w:rPr>
            </w:pP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191316" w:rsidRPr="00AD0932" w:rsidRDefault="00AD0932" w:rsidP="00D42DF0">
            <w:pPr>
              <w:jc w:val="both"/>
              <w:rPr>
                <w:rFonts w:ascii="Times New Roman" w:hAnsi="Times New Roman" w:cs="Times New Roman"/>
                <w:b/>
                <w:lang w:val="en-US"/>
              </w:rPr>
            </w:pPr>
            <w:r w:rsidRPr="00AD0932">
              <w:rPr>
                <w:rFonts w:ascii="Times New Roman" w:hAnsi="Times New Roman" w:cs="Times New Roman"/>
                <w:b/>
                <w:lang w:val="en-US"/>
              </w:rPr>
              <w:t>252</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191316" w:rsidRPr="00AD0932" w:rsidRDefault="00AD0932" w:rsidP="00D42DF0">
            <w:pPr>
              <w:jc w:val="both"/>
              <w:rPr>
                <w:rFonts w:ascii="Times New Roman" w:hAnsi="Times New Roman" w:cs="Times New Roman"/>
                <w:lang w:val="en-US"/>
              </w:rPr>
            </w:pPr>
            <w:r w:rsidRPr="00AD0932">
              <w:rPr>
                <w:rFonts w:ascii="Times New Roman" w:hAnsi="Times New Roman" w:cs="Times New Roman"/>
                <w:lang w:val="en-US"/>
              </w:rPr>
              <w:t>72</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191316" w:rsidRPr="00AD0932" w:rsidRDefault="00191316" w:rsidP="00D42DF0">
            <w:pPr>
              <w:jc w:val="both"/>
              <w:rPr>
                <w:rFonts w:ascii="Times New Roman" w:hAnsi="Times New Roman" w:cs="Times New Roman"/>
                <w:lang w:val="en-US"/>
              </w:rPr>
            </w:pPr>
            <w:r w:rsidRPr="00AD0932">
              <w:rPr>
                <w:rFonts w:ascii="Times New Roman" w:hAnsi="Times New Roman" w:cs="Times New Roman"/>
                <w:lang w:val="en-US"/>
              </w:rPr>
              <w:t>0</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191316" w:rsidRPr="00AD0932" w:rsidRDefault="00AD0932" w:rsidP="00D42DF0">
            <w:pPr>
              <w:jc w:val="both"/>
              <w:rPr>
                <w:rFonts w:ascii="Times New Roman" w:hAnsi="Times New Roman" w:cs="Times New Roman"/>
                <w:b/>
                <w:lang w:val="en-US"/>
              </w:rPr>
            </w:pPr>
            <w:r w:rsidRPr="00AD0932">
              <w:rPr>
                <w:rFonts w:ascii="Times New Roman" w:hAnsi="Times New Roman" w:cs="Times New Roman"/>
                <w:b/>
                <w:lang w:val="en-US"/>
              </w:rPr>
              <w:t>324</w:t>
            </w:r>
          </w:p>
        </w:tc>
      </w:tr>
      <w:tr w:rsidR="00191316" w:rsidRPr="008A222F" w:rsidTr="00D42DF0">
        <w:tc>
          <w:tcPr>
            <w:tcW w:w="3519" w:type="pct"/>
            <w:shd w:val="clear" w:color="auto" w:fill="auto"/>
          </w:tcPr>
          <w:p w:rsidR="00191316" w:rsidRPr="008A222F" w:rsidRDefault="00191316" w:rsidP="00D42DF0">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191316" w:rsidRPr="00AD0932" w:rsidRDefault="00AD0932" w:rsidP="00D42DF0">
            <w:pPr>
              <w:jc w:val="both"/>
              <w:rPr>
                <w:rFonts w:ascii="Times New Roman" w:hAnsi="Times New Roman" w:cs="Times New Roman"/>
                <w:b/>
                <w:lang w:val="en-US"/>
              </w:rPr>
            </w:pPr>
            <w:r w:rsidRPr="00AD0932">
              <w:rPr>
                <w:rFonts w:ascii="Times New Roman" w:hAnsi="Times New Roman" w:cs="Times New Roman"/>
                <w:b/>
                <w:lang w:val="en-US"/>
              </w:rPr>
              <w:t>9</w:t>
            </w:r>
          </w:p>
        </w:tc>
      </w:tr>
    </w:tbl>
    <w:p w:rsidR="005B4DAC" w:rsidRPr="007E6725" w:rsidRDefault="005B4DAC" w:rsidP="00AD0932">
      <w:pPr>
        <w:contextualSpacing/>
        <w:rPr>
          <w:rFonts w:ascii="Times New Roman" w:hAnsi="Times New Roman" w:cs="Times New Roman"/>
        </w:rPr>
      </w:pPr>
    </w:p>
    <w:p w:rsidR="00945486" w:rsidRPr="00BD2AE3" w:rsidRDefault="00BD2AE3" w:rsidP="00511619">
      <w:pPr>
        <w:contextualSpacing/>
        <w:jc w:val="center"/>
        <w:rPr>
          <w:rFonts w:ascii="Times New Roman" w:hAnsi="Times New Roman" w:cs="Times New Roman"/>
          <w:lang w:val="en-US"/>
        </w:rPr>
      </w:pPr>
      <w:r>
        <w:rPr>
          <w:rFonts w:ascii="Times New Roman" w:hAnsi="Times New Roman" w:cs="Times New Roman"/>
          <w:lang w:val="en-US"/>
        </w:rPr>
        <w:t>Saint-</w:t>
      </w:r>
      <w:proofErr w:type="spellStart"/>
      <w:r>
        <w:rPr>
          <w:rFonts w:ascii="Times New Roman" w:hAnsi="Times New Roman" w:cs="Times New Roman"/>
          <w:lang w:val="en-US"/>
        </w:rPr>
        <w:t>Peterburg</w:t>
      </w:r>
      <w:proofErr w:type="spellEnd"/>
    </w:p>
    <w:p w:rsidR="004475DA" w:rsidRPr="003D66F5" w:rsidRDefault="003D66F5" w:rsidP="007B1B38">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FD298F" w:rsidRDefault="00FD298F">
      <w:pPr>
        <w:rPr>
          <w:rFonts w:ascii="Times New Roman" w:hAnsi="Times New Roman" w:cs="Times New Roman"/>
        </w:rPr>
      </w:pPr>
      <w:r>
        <w:rPr>
          <w:rFonts w:ascii="Times New Roman" w:hAnsi="Times New Roman" w:cs="Times New Roman"/>
        </w:rPr>
        <w:br w:type="page"/>
      </w:r>
    </w:p>
    <w:p w:rsidR="007B1B38" w:rsidRPr="008A222F" w:rsidRDefault="007B1B38" w:rsidP="007B1B38">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7B1B38" w:rsidRPr="00550DEF" w:rsidRDefault="007B1B38" w:rsidP="00550DEF">
          <w:pPr>
            <w:pStyle w:val="a9"/>
            <w:rPr>
              <w:rFonts w:ascii="Times New Roman" w:hAnsi="Times New Roman" w:cs="Times New Roman"/>
              <w:sz w:val="22"/>
              <w:szCs w:val="22"/>
              <w:lang w:val="en-US"/>
            </w:rPr>
          </w:pPr>
        </w:p>
        <w:p w:rsidR="00550DEF" w:rsidRPr="00550DEF" w:rsidRDefault="00B7370B" w:rsidP="00550DEF">
          <w:pPr>
            <w:pStyle w:val="11"/>
            <w:tabs>
              <w:tab w:val="right" w:leader="dot" w:pos="9345"/>
            </w:tabs>
            <w:rPr>
              <w:rFonts w:ascii="Times New Roman" w:eastAsiaTheme="minorEastAsia" w:hAnsi="Times New Roman" w:cs="Times New Roman"/>
              <w:noProof/>
              <w:lang w:eastAsia="ru-RU"/>
            </w:rPr>
          </w:pPr>
          <w:r w:rsidRPr="00550DEF">
            <w:rPr>
              <w:rFonts w:ascii="Times New Roman" w:hAnsi="Times New Roman" w:cs="Times New Roman"/>
              <w:lang w:val="en-US"/>
            </w:rPr>
            <w:fldChar w:fldCharType="begin"/>
          </w:r>
          <w:r w:rsidR="007B1B38" w:rsidRPr="00550DEF">
            <w:rPr>
              <w:rFonts w:ascii="Times New Roman" w:hAnsi="Times New Roman" w:cs="Times New Roman"/>
              <w:lang w:val="en-US"/>
            </w:rPr>
            <w:instrText xml:space="preserve"> TOC \o "1-3" \h \z \u </w:instrText>
          </w:r>
          <w:r w:rsidRPr="00550DEF">
            <w:rPr>
              <w:rFonts w:ascii="Times New Roman" w:hAnsi="Times New Roman" w:cs="Times New Roman"/>
              <w:lang w:val="en-US"/>
            </w:rPr>
            <w:fldChar w:fldCharType="separate"/>
          </w:r>
          <w:hyperlink w:anchor="_Toc149904368" w:history="1">
            <w:r w:rsidR="00550DEF" w:rsidRPr="00550DEF">
              <w:rPr>
                <w:rStyle w:val="a8"/>
                <w:rFonts w:ascii="Times New Roman" w:hAnsi="Times New Roman" w:cs="Times New Roman"/>
                <w:b/>
                <w:noProof/>
              </w:rPr>
              <w:t xml:space="preserve">1. </w:t>
            </w:r>
            <w:r w:rsidR="00550DEF" w:rsidRPr="00550DEF">
              <w:rPr>
                <w:rStyle w:val="a8"/>
                <w:rFonts w:ascii="Times New Roman" w:hAnsi="Times New Roman" w:cs="Times New Roman"/>
                <w:b/>
                <w:noProof/>
                <w:lang w:val="en-US"/>
              </w:rPr>
              <w:t>LEARNING OBJECTIVES</w:t>
            </w:r>
            <w:r w:rsidR="00550DEF" w:rsidRPr="00550DEF">
              <w:rPr>
                <w:rFonts w:ascii="Times New Roman" w:hAnsi="Times New Roman" w:cs="Times New Roman"/>
                <w:noProof/>
                <w:webHidden/>
              </w:rPr>
              <w:tab/>
            </w:r>
            <w:r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_Toc149904368 \h </w:instrText>
            </w:r>
            <w:r w:rsidRPr="00550DEF">
              <w:rPr>
                <w:rFonts w:ascii="Times New Roman" w:hAnsi="Times New Roman" w:cs="Times New Roman"/>
                <w:noProof/>
                <w:webHidden/>
              </w:rPr>
            </w:r>
            <w:r w:rsidRPr="00550DEF">
              <w:rPr>
                <w:rFonts w:ascii="Times New Roman" w:hAnsi="Times New Roman" w:cs="Times New Roman"/>
                <w:noProof/>
                <w:webHidden/>
              </w:rPr>
              <w:fldChar w:fldCharType="separate"/>
            </w:r>
            <w:r w:rsidR="00550DEF">
              <w:rPr>
                <w:rFonts w:ascii="Times New Roman" w:hAnsi="Times New Roman" w:cs="Times New Roman"/>
                <w:noProof/>
                <w:webHidden/>
              </w:rPr>
              <w:t>3</w:t>
            </w:r>
            <w:r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69" w:history="1">
            <w:r w:rsidR="00550DEF" w:rsidRPr="00550DEF">
              <w:rPr>
                <w:rStyle w:val="a8"/>
                <w:rFonts w:ascii="Times New Roman" w:hAnsi="Times New Roman" w:cs="Times New Roman"/>
                <w:b/>
                <w:noProof/>
                <w:lang w:val="en-US"/>
              </w:rPr>
              <w:t>2. COURSE PLACE IN THE PROGRAMME STRUCTURE</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_Toc149904369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3</w:t>
            </w:r>
            <w:r w:rsidR="00B7370B"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70" w:history="1">
            <w:r w:rsidR="00550DEF" w:rsidRPr="00550DEF">
              <w:rPr>
                <w:rStyle w:val="a8"/>
                <w:rFonts w:ascii="Times New Roman" w:hAnsi="Times New Roman" w:cs="Times New Roman"/>
                <w:b/>
                <w:noProof/>
              </w:rPr>
              <w:t xml:space="preserve">3. </w:t>
            </w:r>
            <w:r w:rsidR="00550DEF" w:rsidRPr="00550DEF">
              <w:rPr>
                <w:rStyle w:val="a8"/>
                <w:rFonts w:ascii="Times New Roman" w:hAnsi="Times New Roman" w:cs="Times New Roman"/>
                <w:b/>
                <w:noProof/>
                <w:lang w:val="en-US"/>
              </w:rPr>
              <w:t>EXPECTED LEARNING OUTCOMES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_Toc149904370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3</w:t>
            </w:r>
            <w:r w:rsidR="00B7370B"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71" w:history="1">
            <w:r w:rsidR="00550DEF" w:rsidRPr="00550DEF">
              <w:rPr>
                <w:rStyle w:val="a8"/>
                <w:rFonts w:ascii="Times New Roman" w:hAnsi="Times New Roman" w:cs="Times New Roman"/>
                <w:b/>
                <w:noProof/>
              </w:rPr>
              <w:t xml:space="preserve">4. </w:t>
            </w:r>
            <w:r w:rsidR="00550DEF" w:rsidRPr="00550DEF">
              <w:rPr>
                <w:rStyle w:val="a8"/>
                <w:rFonts w:ascii="Times New Roman" w:hAnsi="Times New Roman" w:cs="Times New Roman"/>
                <w:b/>
                <w:noProof/>
                <w:lang w:val="en-US"/>
              </w:rPr>
              <w:t>COURSE STRUCTURE AND CONTENT</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_Toc149904371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3</w:t>
            </w:r>
            <w:r w:rsidR="00B7370B"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72" w:history="1">
            <w:r w:rsidR="00550DEF" w:rsidRPr="00550DEF">
              <w:rPr>
                <w:rStyle w:val="a8"/>
                <w:rFonts w:ascii="Times New Roman" w:hAnsi="Times New Roman" w:cs="Times New Roman"/>
                <w:b/>
                <w:noProof/>
                <w:lang w:val="en-US"/>
              </w:rPr>
              <w:t>5. TEACHING AND LEARNING TOOLS OF THE COURSE</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_Toc149904372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4</w:t>
            </w:r>
            <w:r w:rsidR="00B7370B" w:rsidRPr="00550DEF">
              <w:rPr>
                <w:rFonts w:ascii="Times New Roman" w:hAnsi="Times New Roman" w:cs="Times New Roman"/>
                <w:noProof/>
                <w:webHidden/>
              </w:rPr>
              <w:fldChar w:fldCharType="end"/>
            </w:r>
          </w:hyperlink>
        </w:p>
        <w:p w:rsidR="00550DEF" w:rsidRPr="00550DEF" w:rsidRDefault="00607C3D" w:rsidP="00550DEF">
          <w:pPr>
            <w:pStyle w:val="21"/>
            <w:tabs>
              <w:tab w:val="right" w:leader="dot" w:pos="9345"/>
            </w:tabs>
            <w:ind w:left="0"/>
            <w:rPr>
              <w:rFonts w:ascii="Times New Roman" w:eastAsiaTheme="minorEastAsia" w:hAnsi="Times New Roman" w:cs="Times New Roman"/>
              <w:noProof/>
              <w:lang w:eastAsia="ru-RU"/>
            </w:rPr>
          </w:pPr>
          <w:hyperlink w:anchor="_Toc149904373" w:history="1">
            <w:r w:rsidR="00550DEF" w:rsidRPr="00550DEF">
              <w:rPr>
                <w:rStyle w:val="a8"/>
                <w:rFonts w:ascii="Times New Roman" w:hAnsi="Times New Roman" w:cs="Times New Roman"/>
                <w:b/>
                <w:noProof/>
                <w:lang w:val="en-US"/>
              </w:rPr>
              <w:t>5.1 Recommended literature</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_Toc149904373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4</w:t>
            </w:r>
            <w:r w:rsidR="00B7370B" w:rsidRPr="00550DEF">
              <w:rPr>
                <w:rFonts w:ascii="Times New Roman" w:hAnsi="Times New Roman" w:cs="Times New Roman"/>
                <w:noProof/>
                <w:webHidden/>
              </w:rPr>
              <w:fldChar w:fldCharType="end"/>
            </w:r>
          </w:hyperlink>
        </w:p>
        <w:p w:rsidR="00550DEF" w:rsidRPr="00550DEF" w:rsidRDefault="00607C3D" w:rsidP="00550DEF">
          <w:pPr>
            <w:pStyle w:val="21"/>
            <w:tabs>
              <w:tab w:val="right" w:leader="dot" w:pos="9345"/>
            </w:tabs>
            <w:ind w:left="0"/>
            <w:rPr>
              <w:rFonts w:ascii="Times New Roman" w:eastAsiaTheme="minorEastAsia" w:hAnsi="Times New Roman" w:cs="Times New Roman"/>
              <w:noProof/>
              <w:lang w:eastAsia="ru-RU"/>
            </w:rPr>
          </w:pPr>
          <w:hyperlink w:anchor="_Toc149904374" w:history="1">
            <w:r w:rsidR="00550DEF" w:rsidRPr="00550DEF">
              <w:rPr>
                <w:rStyle w:val="a8"/>
                <w:rFonts w:ascii="Times New Roman" w:hAnsi="Times New Roman" w:cs="Times New Roman"/>
                <w:b/>
                <w:noProof/>
                <w:lang w:val="en-US"/>
              </w:rPr>
              <w:t>5.2 List of software (including national production)</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_Toc149904374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5</w:t>
            </w:r>
            <w:r w:rsidR="00B7370B" w:rsidRPr="00550DEF">
              <w:rPr>
                <w:rFonts w:ascii="Times New Roman" w:hAnsi="Times New Roman" w:cs="Times New Roman"/>
                <w:noProof/>
                <w:webHidden/>
              </w:rPr>
              <w:fldChar w:fldCharType="end"/>
            </w:r>
          </w:hyperlink>
        </w:p>
        <w:p w:rsidR="00550DEF" w:rsidRPr="00550DEF" w:rsidRDefault="00607C3D" w:rsidP="00550DEF">
          <w:pPr>
            <w:pStyle w:val="21"/>
            <w:tabs>
              <w:tab w:val="right" w:leader="dot" w:pos="9345"/>
            </w:tabs>
            <w:ind w:left="0"/>
            <w:rPr>
              <w:rFonts w:ascii="Times New Roman" w:eastAsiaTheme="minorEastAsia" w:hAnsi="Times New Roman" w:cs="Times New Roman"/>
              <w:noProof/>
              <w:lang w:eastAsia="ru-RU"/>
            </w:rPr>
          </w:pPr>
          <w:hyperlink w:anchor="_Toc149904375" w:history="1">
            <w:r w:rsidR="00550DEF" w:rsidRPr="00550DEF">
              <w:rPr>
                <w:rStyle w:val="a8"/>
                <w:rFonts w:ascii="Times New Roman" w:hAnsi="Times New Roman" w:cs="Times New Roman"/>
                <w:b/>
                <w:noProof/>
                <w:lang w:val="en-US"/>
              </w:rPr>
              <w:t>5.3 List of reference systems and modern professional databases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_Toc149904375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5</w:t>
            </w:r>
            <w:r w:rsidR="00B7370B"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76" w:history="1">
            <w:r w:rsidR="00550DEF" w:rsidRPr="00550DEF">
              <w:rPr>
                <w:rStyle w:val="a8"/>
                <w:rFonts w:ascii="Times New Roman" w:hAnsi="Times New Roman" w:cs="Times New Roman"/>
                <w:b/>
                <w:noProof/>
                <w:lang w:val="en-US"/>
              </w:rPr>
              <w:t>6. TECHNICAL FACILITIES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_Toc149904376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5</w:t>
            </w:r>
            <w:r w:rsidR="00B7370B"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77" w:history="1">
            <w:r w:rsidR="00550DEF" w:rsidRPr="00550DEF">
              <w:rPr>
                <w:rStyle w:val="a8"/>
                <w:rFonts w:ascii="Times New Roman" w:hAnsi="Times New Roman" w:cs="Times New Roman"/>
                <w:b/>
                <w:noProof/>
              </w:rPr>
              <w:t xml:space="preserve">7. </w:t>
            </w:r>
            <w:r w:rsidR="00550DEF" w:rsidRPr="00550DEF">
              <w:rPr>
                <w:rStyle w:val="a8"/>
                <w:rFonts w:ascii="Times New Roman" w:hAnsi="Times New Roman" w:cs="Times New Roman"/>
                <w:b/>
                <w:noProof/>
                <w:lang w:val="en-US"/>
              </w:rPr>
              <w:t>METHODOLOGICAL GUIDELINES FOR STUDENTS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_Toc149904377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6</w:t>
            </w:r>
            <w:r w:rsidR="00B7370B"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78" w:history="1">
            <w:r w:rsidR="00550DEF" w:rsidRPr="00550DEF">
              <w:rPr>
                <w:rStyle w:val="a8"/>
                <w:rFonts w:ascii="Times New Roman" w:hAnsi="Times New Roman" w:cs="Times New Roman"/>
                <w:b/>
                <w:noProof/>
                <w:lang w:val="en-US"/>
              </w:rPr>
              <w:t>8. SPECIFICATIONS FOR TEACHING DISABLED PERSONS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_Toc149904378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7</w:t>
            </w:r>
            <w:r w:rsidR="00B7370B"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79" w:history="1">
            <w:r w:rsidR="00550DEF" w:rsidRPr="00550DEF">
              <w:rPr>
                <w:rStyle w:val="a8"/>
                <w:rFonts w:ascii="Times New Roman" w:hAnsi="Times New Roman" w:cs="Times New Roman"/>
                <w:b/>
                <w:noProof/>
                <w:lang w:val="en-US"/>
              </w:rPr>
              <w:t>ASSESSMENT RESOURSES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_Toc149904379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80" w:history="1">
            <w:r w:rsidR="00550DEF" w:rsidRPr="00550DEF">
              <w:rPr>
                <w:rStyle w:val="a8"/>
                <w:rFonts w:ascii="Times New Roman" w:hAnsi="Times New Roman" w:cs="Times New Roman"/>
                <w:b/>
                <w:noProof/>
                <w:lang w:val="en-US"/>
              </w:rPr>
              <w:t>1.1 Control tasks and assignments for interim attestation</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_Toc149904380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607C3D" w:rsidP="00550DEF">
          <w:pPr>
            <w:pStyle w:val="21"/>
            <w:tabs>
              <w:tab w:val="right" w:leader="dot" w:pos="9345"/>
            </w:tabs>
            <w:ind w:left="0"/>
            <w:rPr>
              <w:rFonts w:ascii="Times New Roman" w:eastAsiaTheme="minorEastAsia" w:hAnsi="Times New Roman" w:cs="Times New Roman"/>
              <w:noProof/>
              <w:lang w:eastAsia="ru-RU"/>
            </w:rPr>
          </w:pPr>
          <w:hyperlink w:anchor="_Toc149904381" w:history="1">
            <w:r w:rsidR="00550DEF" w:rsidRPr="00550DEF">
              <w:rPr>
                <w:rStyle w:val="a8"/>
                <w:rFonts w:ascii="Times New Roman" w:hAnsi="Times New Roman" w:cs="Times New Roman"/>
                <w:b/>
                <w:noProof/>
                <w:lang w:val="en-US"/>
              </w:rPr>
              <w:t>1.2 Topics for written task</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_Toc149904381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607C3D" w:rsidP="00550DEF">
          <w:pPr>
            <w:pStyle w:val="21"/>
            <w:tabs>
              <w:tab w:val="right" w:leader="dot" w:pos="9345"/>
            </w:tabs>
            <w:ind w:left="0"/>
            <w:rPr>
              <w:rFonts w:ascii="Times New Roman" w:eastAsiaTheme="minorEastAsia" w:hAnsi="Times New Roman" w:cs="Times New Roman"/>
              <w:noProof/>
              <w:lang w:eastAsia="ru-RU"/>
            </w:rPr>
          </w:pPr>
          <w:hyperlink w:anchor="_Toc149904382" w:history="1">
            <w:r w:rsidR="00550DEF" w:rsidRPr="00550DEF">
              <w:rPr>
                <w:rStyle w:val="a8"/>
                <w:rFonts w:ascii="Times New Roman" w:hAnsi="Times New Roman" w:cs="Times New Roman"/>
                <w:b/>
                <w:noProof/>
              </w:rPr>
              <w:t xml:space="preserve">1.3 </w:t>
            </w:r>
            <w:r w:rsidR="00550DEF" w:rsidRPr="00550DEF">
              <w:rPr>
                <w:rStyle w:val="a8"/>
                <w:rFonts w:ascii="Times New Roman" w:hAnsi="Times New Roman" w:cs="Times New Roman"/>
                <w:b/>
                <w:noProof/>
                <w:lang w:val="en-US"/>
              </w:rPr>
              <w:t>Interim checkpoints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_Toc149904382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607C3D" w:rsidP="00550DEF">
          <w:pPr>
            <w:pStyle w:val="21"/>
            <w:tabs>
              <w:tab w:val="right" w:leader="dot" w:pos="9345"/>
            </w:tabs>
            <w:ind w:left="0"/>
            <w:rPr>
              <w:rFonts w:ascii="Times New Roman" w:eastAsiaTheme="minorEastAsia" w:hAnsi="Times New Roman" w:cs="Times New Roman"/>
              <w:noProof/>
              <w:lang w:eastAsia="ru-RU"/>
            </w:rPr>
          </w:pPr>
          <w:hyperlink w:anchor="_Toc149904383" w:history="1">
            <w:r w:rsidR="00550DEF" w:rsidRPr="00550DEF">
              <w:rPr>
                <w:rStyle w:val="a8"/>
                <w:rFonts w:ascii="Times New Roman" w:hAnsi="Times New Roman" w:cs="Times New Roman"/>
                <w:b/>
                <w:noProof/>
              </w:rPr>
              <w:t xml:space="preserve">1.4 </w:t>
            </w:r>
            <w:r w:rsidR="00550DEF" w:rsidRPr="00550DEF">
              <w:rPr>
                <w:rStyle w:val="a8"/>
                <w:rFonts w:ascii="Times New Roman" w:hAnsi="Times New Roman" w:cs="Times New Roman"/>
                <w:b/>
                <w:noProof/>
                <w:lang w:val="en-US"/>
              </w:rPr>
              <w:t>Other assessment objects</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_Toc149904383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607C3D" w:rsidP="00550DEF">
          <w:pPr>
            <w:pStyle w:val="11"/>
            <w:tabs>
              <w:tab w:val="right" w:leader="dot" w:pos="9345"/>
            </w:tabs>
            <w:rPr>
              <w:rFonts w:ascii="Times New Roman" w:eastAsiaTheme="minorEastAsia" w:hAnsi="Times New Roman" w:cs="Times New Roman"/>
              <w:noProof/>
              <w:lang w:eastAsia="ru-RU"/>
            </w:rPr>
          </w:pPr>
          <w:hyperlink w:anchor="_Toc149904384" w:history="1">
            <w:r w:rsidR="00550DEF" w:rsidRPr="00550DEF">
              <w:rPr>
                <w:rStyle w:val="a8"/>
                <w:rFonts w:ascii="Times New Roman" w:hAnsi="Times New Roman" w:cs="Times New Roman"/>
                <w:b/>
                <w:noProof/>
              </w:rPr>
              <w:t xml:space="preserve">1.5 </w:t>
            </w:r>
            <w:r w:rsidR="00550DEF" w:rsidRPr="00550DEF">
              <w:rPr>
                <w:rStyle w:val="a8"/>
                <w:rFonts w:ascii="Times New Roman" w:hAnsi="Times New Roman" w:cs="Times New Roman"/>
                <w:b/>
                <w:noProof/>
                <w:lang w:val="en-US"/>
              </w:rPr>
              <w:t>Self-study</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_Toc149904384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550DEF" w:rsidRPr="00550DEF" w:rsidRDefault="00607C3D" w:rsidP="00550DEF">
          <w:pPr>
            <w:pStyle w:val="21"/>
            <w:tabs>
              <w:tab w:val="right" w:leader="dot" w:pos="9345"/>
            </w:tabs>
            <w:ind w:left="0"/>
            <w:rPr>
              <w:rFonts w:ascii="Times New Roman" w:eastAsiaTheme="minorEastAsia" w:hAnsi="Times New Roman" w:cs="Times New Roman"/>
              <w:noProof/>
              <w:lang w:eastAsia="ru-RU"/>
            </w:rPr>
          </w:pPr>
          <w:hyperlink w:anchor="_Toc149904385" w:history="1">
            <w:r w:rsidR="00550DEF" w:rsidRPr="00550DEF">
              <w:rPr>
                <w:rStyle w:val="a8"/>
                <w:rFonts w:ascii="Times New Roman" w:hAnsi="Times New Roman" w:cs="Times New Roman"/>
                <w:b/>
                <w:noProof/>
                <w:lang w:val="en-US"/>
              </w:rPr>
              <w:t>1.6 Grading scale</w:t>
            </w:r>
            <w:r w:rsidR="00550DEF" w:rsidRPr="00550DEF">
              <w:rPr>
                <w:rFonts w:ascii="Times New Roman" w:hAnsi="Times New Roman" w:cs="Times New Roman"/>
                <w:noProof/>
                <w:webHidden/>
              </w:rPr>
              <w:tab/>
            </w:r>
            <w:r w:rsidR="00B7370B" w:rsidRPr="00550DEF">
              <w:rPr>
                <w:rFonts w:ascii="Times New Roman" w:hAnsi="Times New Roman" w:cs="Times New Roman"/>
                <w:noProof/>
                <w:webHidden/>
              </w:rPr>
              <w:fldChar w:fldCharType="begin"/>
            </w:r>
            <w:r w:rsidR="00550DEF" w:rsidRPr="00550DEF">
              <w:rPr>
                <w:rFonts w:ascii="Times New Roman" w:hAnsi="Times New Roman" w:cs="Times New Roman"/>
                <w:noProof/>
                <w:webHidden/>
              </w:rPr>
              <w:instrText xml:space="preserve"> PAGEREF _Toc149904385 \h </w:instrText>
            </w:r>
            <w:r w:rsidR="00B7370B" w:rsidRPr="00550DEF">
              <w:rPr>
                <w:rFonts w:ascii="Times New Roman" w:hAnsi="Times New Roman" w:cs="Times New Roman"/>
                <w:noProof/>
                <w:webHidden/>
              </w:rPr>
            </w:r>
            <w:r w:rsidR="00B7370B" w:rsidRPr="00550DEF">
              <w:rPr>
                <w:rFonts w:ascii="Times New Roman" w:hAnsi="Times New Roman" w:cs="Times New Roman"/>
                <w:noProof/>
                <w:webHidden/>
              </w:rPr>
              <w:fldChar w:fldCharType="separate"/>
            </w:r>
            <w:r w:rsidR="00550DEF">
              <w:rPr>
                <w:rFonts w:ascii="Times New Roman" w:hAnsi="Times New Roman" w:cs="Times New Roman"/>
                <w:noProof/>
                <w:webHidden/>
              </w:rPr>
              <w:t>8</w:t>
            </w:r>
            <w:r w:rsidR="00B7370B" w:rsidRPr="00550DEF">
              <w:rPr>
                <w:rFonts w:ascii="Times New Roman" w:hAnsi="Times New Roman" w:cs="Times New Roman"/>
                <w:noProof/>
                <w:webHidden/>
              </w:rPr>
              <w:fldChar w:fldCharType="end"/>
            </w:r>
          </w:hyperlink>
        </w:p>
        <w:p w:rsidR="007B1B38" w:rsidRPr="008A222F" w:rsidRDefault="00B7370B" w:rsidP="00550DEF">
          <w:pPr>
            <w:rPr>
              <w:lang w:val="en-US"/>
            </w:rPr>
          </w:pPr>
          <w:r w:rsidRPr="00550DEF">
            <w:rPr>
              <w:rFonts w:ascii="Times New Roman" w:hAnsi="Times New Roman" w:cs="Times New Roman"/>
              <w:b/>
              <w:bCs/>
              <w:lang w:val="en-US"/>
            </w:rPr>
            <w:fldChar w:fldCharType="end"/>
          </w:r>
        </w:p>
      </w:sdtContent>
    </w:sdt>
    <w:p w:rsidR="00511619" w:rsidRPr="007B1B38" w:rsidRDefault="007B1B38">
      <w:pPr>
        <w:rPr>
          <w:rFonts w:ascii="Times New Roman" w:hAnsi="Times New Roman" w:cs="Times New Roman"/>
          <w:lang w:val="en-US"/>
        </w:rPr>
      </w:pPr>
      <w:r w:rsidRPr="008A222F">
        <w:rPr>
          <w:rFonts w:ascii="Times New Roman" w:hAnsi="Times New Roman" w:cs="Times New Roman"/>
          <w:lang w:val="en-US"/>
        </w:rPr>
        <w:br w:type="page"/>
      </w:r>
    </w:p>
    <w:p w:rsidR="00751095" w:rsidRDefault="00751095" w:rsidP="00511619">
      <w:pPr>
        <w:pStyle w:val="1"/>
        <w:jc w:val="center"/>
        <w:rPr>
          <w:rFonts w:ascii="Times New Roman" w:hAnsi="Times New Roman" w:cs="Times New Roman"/>
          <w:b/>
          <w:color w:val="auto"/>
          <w:sz w:val="28"/>
          <w:szCs w:val="28"/>
          <w:lang w:val="en-US"/>
        </w:rPr>
      </w:pPr>
      <w:bookmarkStart w:id="1" w:name="_Toc149904368"/>
      <w:r w:rsidRPr="007E6725">
        <w:rPr>
          <w:rFonts w:ascii="Times New Roman" w:hAnsi="Times New Roman" w:cs="Times New Roman"/>
          <w:b/>
          <w:color w:val="auto"/>
          <w:sz w:val="28"/>
          <w:szCs w:val="28"/>
        </w:rPr>
        <w:lastRenderedPageBreak/>
        <w:t xml:space="preserve">1. </w:t>
      </w:r>
      <w:r w:rsidR="00AD0932" w:rsidRPr="008A222F">
        <w:rPr>
          <w:rFonts w:ascii="Times New Roman" w:hAnsi="Times New Roman" w:cs="Times New Roman"/>
          <w:b/>
          <w:color w:val="auto"/>
          <w:sz w:val="28"/>
          <w:szCs w:val="28"/>
          <w:lang w:val="en-US"/>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AD0932" w:rsidRPr="00607C3D" w:rsidTr="00D42DF0">
        <w:tc>
          <w:tcPr>
            <w:tcW w:w="1702" w:type="dxa"/>
            <w:shd w:val="clear" w:color="auto" w:fill="auto"/>
          </w:tcPr>
          <w:p w:rsidR="00AD0932" w:rsidRPr="008A222F" w:rsidRDefault="00AD0932" w:rsidP="00D42DF0">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AD0932" w:rsidRPr="00AD0932" w:rsidRDefault="00AD0932" w:rsidP="00D42DF0">
            <w:pPr>
              <w:jc w:val="both"/>
              <w:rPr>
                <w:rFonts w:ascii="Times New Roman" w:hAnsi="Times New Roman" w:cs="Times New Roman"/>
                <w:sz w:val="28"/>
                <w:szCs w:val="28"/>
                <w:lang w:val="en-US"/>
              </w:rPr>
            </w:pPr>
            <w:r w:rsidRPr="00AD0932">
              <w:rPr>
                <w:rFonts w:ascii="Times New Roman" w:hAnsi="Times New Roman" w:cs="Times New Roman"/>
                <w:sz w:val="24"/>
                <w:szCs w:val="28"/>
                <w:lang w:val="en-US"/>
              </w:rPr>
              <w:t>Development of foreign language communicative competence (speech, language, socio-cultural, compensatory and educational-cognitive), in the sphere of administration of diplomatic, economic and other relations of state authorities, Business and public organizations of the Russian Federation with representatives of relevant countries and regions of the world.</w:t>
            </w:r>
          </w:p>
        </w:tc>
      </w:tr>
    </w:tbl>
    <w:p w:rsidR="00751095" w:rsidRPr="00D14B2E" w:rsidRDefault="00751095" w:rsidP="00751095">
      <w:pPr>
        <w:rPr>
          <w:rFonts w:ascii="Times New Roman" w:hAnsi="Times New Roman" w:cs="Times New Roman"/>
          <w:b/>
          <w:sz w:val="28"/>
          <w:szCs w:val="28"/>
          <w:lang w:val="en-US"/>
        </w:rPr>
      </w:pPr>
    </w:p>
    <w:p w:rsidR="00C220D9" w:rsidRPr="00AD0932" w:rsidRDefault="00751095" w:rsidP="00AD0932">
      <w:pPr>
        <w:pStyle w:val="1"/>
        <w:jc w:val="center"/>
        <w:rPr>
          <w:sz w:val="28"/>
          <w:szCs w:val="28"/>
          <w:lang w:val="en-US"/>
        </w:rPr>
      </w:pPr>
      <w:bookmarkStart w:id="2" w:name="_Toc149904369"/>
      <w:r w:rsidRPr="00AD0932">
        <w:rPr>
          <w:rFonts w:ascii="Times New Roman" w:hAnsi="Times New Roman" w:cs="Times New Roman"/>
          <w:b/>
          <w:color w:val="auto"/>
          <w:sz w:val="28"/>
          <w:szCs w:val="28"/>
          <w:lang w:val="en-US"/>
        </w:rPr>
        <w:t xml:space="preserve">2. </w:t>
      </w:r>
      <w:r w:rsidR="00AD0932" w:rsidRPr="008A222F">
        <w:rPr>
          <w:rFonts w:ascii="Times New Roman" w:hAnsi="Times New Roman" w:cs="Times New Roman"/>
          <w:b/>
          <w:color w:val="auto"/>
          <w:sz w:val="28"/>
          <w:szCs w:val="28"/>
          <w:lang w:val="en-US"/>
        </w:rPr>
        <w:t>COURSE PLACE IN THE PROGRAMME STRUCTURE</w:t>
      </w:r>
      <w:bookmarkEnd w:id="2"/>
    </w:p>
    <w:p w:rsidR="00C220D9" w:rsidRPr="00AD0932" w:rsidRDefault="00FD298F" w:rsidP="00565B38">
      <w:pPr>
        <w:pStyle w:val="Style5"/>
        <w:widowControl/>
        <w:ind w:firstLine="709"/>
        <w:rPr>
          <w:rFonts w:eastAsia="Calibri"/>
          <w:i/>
          <w:iCs/>
          <w:color w:val="000000"/>
          <w:lang w:val="en-US"/>
        </w:rPr>
      </w:pPr>
      <w:r>
        <w:rPr>
          <w:sz w:val="28"/>
          <w:szCs w:val="28"/>
          <w:lang w:val="en-US"/>
        </w:rPr>
        <w:t xml:space="preserve">Course FTD </w:t>
      </w:r>
      <w:r w:rsidR="00AD0932" w:rsidRPr="00AD0932">
        <w:rPr>
          <w:sz w:val="28"/>
          <w:szCs w:val="28"/>
          <w:lang w:val="en-US"/>
        </w:rPr>
        <w:t>Foreign language</w:t>
      </w:r>
      <w:r w:rsidR="00732638">
        <w:rPr>
          <w:sz w:val="28"/>
          <w:szCs w:val="28"/>
          <w:lang w:val="en-US"/>
        </w:rPr>
        <w:t xml:space="preserve"> </w:t>
      </w:r>
      <w:r w:rsidR="00732638" w:rsidRPr="00AD0932">
        <w:rPr>
          <w:sz w:val="28"/>
          <w:szCs w:val="28"/>
          <w:lang w:val="en-US"/>
        </w:rPr>
        <w:t xml:space="preserve">(second) </w:t>
      </w:r>
      <w:r w:rsidR="00AD0932" w:rsidRPr="00AD0932">
        <w:rPr>
          <w:sz w:val="28"/>
          <w:szCs w:val="28"/>
          <w:lang w:val="en-US"/>
        </w:rPr>
        <w:t>refers to optional disciplines and is optional for learning the educational program.</w:t>
      </w:r>
    </w:p>
    <w:p w:rsidR="00AD0932" w:rsidRDefault="00751095" w:rsidP="00FD298F">
      <w:pPr>
        <w:pStyle w:val="1"/>
        <w:jc w:val="center"/>
      </w:pPr>
      <w:bookmarkStart w:id="3" w:name="_Toc149904370"/>
      <w:r w:rsidRPr="007E6725">
        <w:rPr>
          <w:rFonts w:ascii="Times New Roman" w:hAnsi="Times New Roman" w:cs="Times New Roman"/>
          <w:b/>
          <w:color w:val="auto"/>
          <w:sz w:val="28"/>
          <w:szCs w:val="28"/>
        </w:rPr>
        <w:t xml:space="preserve">3. </w:t>
      </w:r>
      <w:r w:rsidR="00AD0932" w:rsidRPr="008A222F">
        <w:rPr>
          <w:rFonts w:ascii="Times New Roman" w:hAnsi="Times New Roman" w:cs="Times New Roman"/>
          <w:b/>
          <w:color w:val="auto"/>
          <w:sz w:val="28"/>
          <w:szCs w:val="28"/>
          <w:lang w:val="en-US"/>
        </w:rPr>
        <w:t>EXPECTED 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AD0932" w:rsidRPr="008A222F" w:rsidTr="00D42DF0">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AD0932" w:rsidRPr="008A222F" w:rsidRDefault="00AD0932" w:rsidP="00D42DF0">
            <w:pPr>
              <w:widowControl w:val="0"/>
              <w:tabs>
                <w:tab w:val="left" w:pos="0"/>
              </w:tabs>
              <w:autoSpaceDE w:val="0"/>
              <w:autoSpaceDN w:val="0"/>
              <w:jc w:val="center"/>
              <w:rPr>
                <w:rFonts w:ascii="Times New Roman" w:hAnsi="Times New Roman" w:cs="Times New Roman"/>
                <w:b/>
                <w:lang w:val="en-US" w:bidi="ru-RU"/>
              </w:rPr>
            </w:pPr>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0932" w:rsidRPr="008A222F" w:rsidRDefault="00AD0932" w:rsidP="00D42DF0">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0932" w:rsidRPr="008A222F" w:rsidRDefault="00AD0932" w:rsidP="00D42DF0">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AD0932" w:rsidRPr="008A222F" w:rsidRDefault="00AD0932" w:rsidP="00D42DF0">
            <w:pPr>
              <w:widowControl w:val="0"/>
              <w:tabs>
                <w:tab w:val="left" w:pos="0"/>
              </w:tabs>
              <w:autoSpaceDE w:val="0"/>
              <w:autoSpaceDN w:val="0"/>
              <w:jc w:val="center"/>
              <w:rPr>
                <w:rFonts w:ascii="Times New Roman" w:hAnsi="Times New Roman" w:cs="Times New Roman"/>
                <w:lang w:val="en-US" w:bidi="ru-RU"/>
              </w:rPr>
            </w:pPr>
          </w:p>
        </w:tc>
      </w:tr>
      <w:tr w:rsidR="00AD0932" w:rsidRPr="00607C3D" w:rsidTr="00D42DF0">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AD0932" w:rsidRPr="00AD0932" w:rsidRDefault="00FD298F" w:rsidP="00D42DF0">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U</w:t>
            </w:r>
            <w:r w:rsidR="00AD0932" w:rsidRPr="00AD0932">
              <w:rPr>
                <w:rFonts w:ascii="Times New Roman" w:hAnsi="Times New Roman" w:cs="Times New Roman"/>
                <w:lang w:val="en-US"/>
              </w:rPr>
              <w:t xml:space="preserve">C-4 </w:t>
            </w:r>
            <w:r w:rsidR="00565B38">
              <w:rPr>
                <w:rFonts w:ascii="Times New Roman" w:hAnsi="Times New Roman" w:cs="Times New Roman"/>
                <w:lang w:val="en-US"/>
              </w:rPr>
              <w:t>–</w:t>
            </w:r>
            <w:r w:rsidR="00AD0932" w:rsidRPr="00AD0932">
              <w:rPr>
                <w:rFonts w:ascii="Times New Roman" w:hAnsi="Times New Roman" w:cs="Times New Roman"/>
                <w:lang w:val="en-US"/>
              </w:rPr>
              <w:t xml:space="preserve"> Able to conduct business communication orally and in writing in the state language of the Russian Federation and a foreign language(s)</w:t>
            </w:r>
            <w:r w:rsidR="00AD0932">
              <w:rPr>
                <w:rFonts w:ascii="Times New Roman" w:hAnsi="Times New Roman" w:cs="Times New Roman"/>
                <w:lang w:val="en-US"/>
              </w:rPr>
              <w:t>.</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AD0932" w:rsidRPr="00AD0932" w:rsidRDefault="00FD298F" w:rsidP="00D42DF0">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U</w:t>
            </w:r>
            <w:r w:rsidR="00AD0932">
              <w:rPr>
                <w:rFonts w:ascii="Times New Roman" w:hAnsi="Times New Roman" w:cs="Times New Roman"/>
                <w:lang w:val="en-US" w:bidi="ru-RU"/>
              </w:rPr>
              <w:t>C</w:t>
            </w:r>
            <w:r w:rsidR="00AD0932" w:rsidRPr="00AD0932">
              <w:rPr>
                <w:rFonts w:ascii="Times New Roman" w:hAnsi="Times New Roman" w:cs="Times New Roman"/>
                <w:lang w:val="en-US" w:bidi="ru-RU"/>
              </w:rPr>
              <w:t xml:space="preserve">-4.2 </w:t>
            </w:r>
            <w:r w:rsidR="00565B38">
              <w:rPr>
                <w:rFonts w:ascii="Times New Roman" w:hAnsi="Times New Roman" w:cs="Times New Roman"/>
                <w:lang w:val="en-US" w:bidi="ru-RU"/>
              </w:rPr>
              <w:t>–</w:t>
            </w:r>
            <w:r w:rsidR="00AD0932" w:rsidRPr="00AD0932">
              <w:rPr>
                <w:rFonts w:ascii="Times New Roman" w:hAnsi="Times New Roman" w:cs="Times New Roman"/>
                <w:lang w:val="en-US" w:bidi="ru-RU"/>
              </w:rPr>
              <w:t xml:space="preserve"> Uses dialogue for social and professional cooperation</w:t>
            </w:r>
            <w:r w:rsidR="00AD0932">
              <w:rPr>
                <w:rFonts w:ascii="Times New Roman" w:hAnsi="Times New Roman" w:cs="Times New Roman"/>
                <w:lang w:val="en-US" w:bidi="ru-RU"/>
              </w:rPr>
              <w:t>.</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46DBC" w:rsidRPr="00746DBC" w:rsidRDefault="00746DBC" w:rsidP="00746DBC">
            <w:pPr>
              <w:autoSpaceDE w:val="0"/>
              <w:autoSpaceDN w:val="0"/>
              <w:adjustRightInd w:val="0"/>
              <w:jc w:val="both"/>
              <w:rPr>
                <w:rFonts w:ascii="Times New Roman" w:hAnsi="Times New Roman" w:cs="Times New Roman"/>
                <w:lang w:val="en-US"/>
              </w:rPr>
            </w:pPr>
            <w:r w:rsidRPr="00746DBC">
              <w:rPr>
                <w:rFonts w:ascii="Times New Roman" w:hAnsi="Times New Roman" w:cs="Times New Roman"/>
                <w:lang w:val="en-US"/>
              </w:rPr>
              <w:t>To know: features of oral and written communication in Russian and foreign languages; rules and patterns of business oral and written communication.</w:t>
            </w:r>
          </w:p>
          <w:p w:rsidR="00746DBC" w:rsidRPr="00746DBC" w:rsidRDefault="00746DBC" w:rsidP="00746DBC">
            <w:pPr>
              <w:autoSpaceDE w:val="0"/>
              <w:autoSpaceDN w:val="0"/>
              <w:adjustRightInd w:val="0"/>
              <w:jc w:val="both"/>
              <w:rPr>
                <w:rFonts w:ascii="Times New Roman" w:hAnsi="Times New Roman" w:cs="Times New Roman"/>
                <w:lang w:val="en-US"/>
              </w:rPr>
            </w:pPr>
            <w:r w:rsidRPr="00746DBC">
              <w:rPr>
                <w:rFonts w:ascii="Times New Roman" w:hAnsi="Times New Roman" w:cs="Times New Roman"/>
                <w:lang w:val="en-US"/>
              </w:rPr>
              <w:t>To be able</w:t>
            </w:r>
            <w:r w:rsidR="00565B38">
              <w:rPr>
                <w:rFonts w:ascii="Times New Roman" w:hAnsi="Times New Roman" w:cs="Times New Roman"/>
                <w:lang w:val="en-US"/>
              </w:rPr>
              <w:t xml:space="preserve"> to</w:t>
            </w:r>
            <w:r w:rsidRPr="00746DBC">
              <w:rPr>
                <w:rFonts w:ascii="Times New Roman" w:hAnsi="Times New Roman" w:cs="Times New Roman"/>
                <w:lang w:val="en-US"/>
              </w:rPr>
              <w:t>: to apply various methods of business communication in Russian and foreign languages both in oral and written form for cooperation in social and professional spheres, to use dialogue for cooperation in social and professional spheres.</w:t>
            </w:r>
          </w:p>
          <w:p w:rsidR="00AD0932" w:rsidRPr="00746DBC" w:rsidRDefault="00565B38" w:rsidP="00746DBC">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possess</w:t>
            </w:r>
            <w:r w:rsidR="00746DBC" w:rsidRPr="00746DBC">
              <w:rPr>
                <w:rFonts w:ascii="Times New Roman" w:hAnsi="Times New Roman" w:cs="Times New Roman"/>
                <w:lang w:val="en-US"/>
              </w:rPr>
              <w:t>: business communication skills in oral and written form in Russian and foreign languages.</w:t>
            </w:r>
          </w:p>
        </w:tc>
      </w:tr>
    </w:tbl>
    <w:p w:rsidR="00AD0932" w:rsidRPr="00746DBC" w:rsidRDefault="00AD0932" w:rsidP="00AD0932">
      <w:pPr>
        <w:rPr>
          <w:lang w:val="en-US"/>
        </w:rPr>
      </w:pPr>
    </w:p>
    <w:p w:rsidR="00546A9C" w:rsidRDefault="00E1429F" w:rsidP="00546A9C">
      <w:pPr>
        <w:pStyle w:val="1"/>
        <w:jc w:val="center"/>
        <w:rPr>
          <w:rFonts w:ascii="Times New Roman" w:hAnsi="Times New Roman" w:cs="Times New Roman"/>
          <w:b/>
          <w:color w:val="auto"/>
          <w:sz w:val="28"/>
          <w:szCs w:val="28"/>
        </w:rPr>
      </w:pPr>
      <w:bookmarkStart w:id="4" w:name="_Toc149904371"/>
      <w:r w:rsidRPr="005B37A7">
        <w:rPr>
          <w:rFonts w:ascii="Times New Roman" w:hAnsi="Times New Roman" w:cs="Times New Roman"/>
          <w:b/>
          <w:color w:val="auto"/>
          <w:sz w:val="28"/>
          <w:szCs w:val="28"/>
        </w:rPr>
        <w:t xml:space="preserve">4. </w:t>
      </w:r>
      <w:bookmarkStart w:id="5" w:name="_Hlk69135116"/>
      <w:r w:rsidR="00247715" w:rsidRPr="008A222F">
        <w:rPr>
          <w:rFonts w:ascii="Times New Roman" w:hAnsi="Times New Roman" w:cs="Times New Roman"/>
          <w:b/>
          <w:color w:val="auto"/>
          <w:sz w:val="28"/>
          <w:szCs w:val="28"/>
          <w:lang w:val="en-US"/>
        </w:rPr>
        <w:t>COURSE STRUCTURE AND CONTENT</w:t>
      </w:r>
      <w:bookmarkEnd w:id="4"/>
      <w:r w:rsidR="00247715" w:rsidRPr="008A222F">
        <w:rPr>
          <w:rFonts w:ascii="Times New Roman" w:hAnsi="Times New Roman" w:cs="Times New Roman"/>
          <w:b/>
          <w:color w:val="auto"/>
          <w:sz w:val="28"/>
          <w:szCs w:val="28"/>
          <w:lang w:val="en-US"/>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B5E43" w:rsidTr="005B37A7">
        <w:trPr>
          <w:trHeight w:val="331"/>
        </w:trPr>
        <w:tc>
          <w:tcPr>
            <w:tcW w:w="1024" w:type="pct"/>
            <w:vMerge w:val="restart"/>
            <w:tcBorders>
              <w:bottom w:val="single" w:sz="4" w:space="0" w:color="auto"/>
            </w:tcBorders>
            <w:shd w:val="clear" w:color="auto" w:fill="auto"/>
            <w:vAlign w:val="center"/>
            <w:hideMark/>
          </w:tcPr>
          <w:p w:rsidR="00247715" w:rsidRPr="008A222F" w:rsidRDefault="00247715" w:rsidP="0024771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4535A3" w:rsidRPr="00247715" w:rsidRDefault="004535A3"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vAlign w:val="center"/>
          </w:tcPr>
          <w:p w:rsidR="00247715" w:rsidRPr="008A222F" w:rsidRDefault="00247715" w:rsidP="00247715">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4535A3" w:rsidRPr="008B5E43" w:rsidRDefault="004535A3" w:rsidP="00546A9C">
            <w:pPr>
              <w:tabs>
                <w:tab w:val="left" w:pos="0"/>
              </w:tabs>
              <w:jc w:val="center"/>
              <w:rPr>
                <w:rFonts w:ascii="Times New Roman" w:hAnsi="Times New Roman" w:cs="Times New Roman"/>
                <w:b/>
              </w:rPr>
            </w:pPr>
          </w:p>
        </w:tc>
        <w:tc>
          <w:tcPr>
            <w:tcW w:w="1433" w:type="pct"/>
            <w:gridSpan w:val="5"/>
            <w:tcBorders>
              <w:bottom w:val="single" w:sz="4" w:space="0" w:color="auto"/>
            </w:tcBorders>
            <w:shd w:val="clear" w:color="auto" w:fill="auto"/>
          </w:tcPr>
          <w:p w:rsidR="004535A3" w:rsidRPr="008B5E43" w:rsidRDefault="00247715" w:rsidP="007F544A">
            <w:pPr>
              <w:widowControl w:val="0"/>
              <w:tabs>
                <w:tab w:val="left" w:pos="0"/>
              </w:tabs>
              <w:autoSpaceDE w:val="0"/>
              <w:autoSpaceDN w:val="0"/>
              <w:jc w:val="center"/>
              <w:rPr>
                <w:rFonts w:ascii="Times New Roman" w:hAnsi="Times New Roman" w:cs="Times New Roman"/>
                <w:b/>
              </w:rPr>
            </w:pPr>
            <w:r w:rsidRPr="008A222F">
              <w:rPr>
                <w:rFonts w:ascii="Times New Roman" w:hAnsi="Times New Roman" w:cs="Times New Roman"/>
                <w:b/>
                <w:lang w:val="en-US"/>
              </w:rPr>
              <w:t>Academic hours</w:t>
            </w:r>
          </w:p>
        </w:tc>
      </w:tr>
      <w:tr w:rsidR="005B37A7" w:rsidRPr="008B5E43" w:rsidTr="005B37A7">
        <w:trPr>
          <w:trHeight w:val="300"/>
        </w:trPr>
        <w:tc>
          <w:tcPr>
            <w:tcW w:w="1024" w:type="pct"/>
            <w:vMerge/>
            <w:shd w:val="clear" w:color="auto" w:fill="auto"/>
            <w:vAlign w:val="center"/>
            <w:hideMark/>
          </w:tcPr>
          <w:p w:rsidR="000B317E" w:rsidRPr="008B5E43"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8B5E4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247715" w:rsidRDefault="00247715"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Contact work</w:t>
            </w:r>
          </w:p>
        </w:tc>
        <w:tc>
          <w:tcPr>
            <w:tcW w:w="358" w:type="pct"/>
            <w:vMerge w:val="restart"/>
            <w:shd w:val="clear" w:color="auto" w:fill="auto"/>
            <w:vAlign w:val="center"/>
          </w:tcPr>
          <w:p w:rsidR="000B317E" w:rsidRPr="008B5E43" w:rsidRDefault="000B317E" w:rsidP="007F544A">
            <w:pPr>
              <w:widowControl w:val="0"/>
              <w:tabs>
                <w:tab w:val="left" w:pos="0"/>
              </w:tabs>
              <w:autoSpaceDE w:val="0"/>
              <w:autoSpaceDN w:val="0"/>
              <w:jc w:val="center"/>
              <w:rPr>
                <w:rFonts w:ascii="Times New Roman" w:hAnsi="Times New Roman" w:cs="Times New Roman"/>
                <w:b/>
              </w:rPr>
            </w:pPr>
          </w:p>
          <w:p w:rsidR="000B317E" w:rsidRPr="00247715" w:rsidRDefault="00247715" w:rsidP="007F544A">
            <w:pPr>
              <w:widowControl w:val="0"/>
              <w:tabs>
                <w:tab w:val="left" w:pos="0"/>
              </w:tabs>
              <w:autoSpaceDE w:val="0"/>
              <w:autoSpaceDN w:val="0"/>
              <w:jc w:val="center"/>
              <w:rPr>
                <w:rFonts w:ascii="Times New Roman" w:hAnsi="Times New Roman" w:cs="Times New Roman"/>
                <w:b/>
                <w:lang w:val="en-US"/>
              </w:rPr>
            </w:pPr>
            <w:proofErr w:type="spellStart"/>
            <w:r>
              <w:rPr>
                <w:rFonts w:ascii="Times New Roman" w:hAnsi="Times New Roman" w:cs="Times New Roman"/>
                <w:b/>
                <w:lang w:val="en-US"/>
              </w:rPr>
              <w:t>Self study</w:t>
            </w:r>
            <w:proofErr w:type="spellEnd"/>
          </w:p>
        </w:tc>
      </w:tr>
      <w:tr w:rsidR="005B37A7" w:rsidRPr="008B5E43" w:rsidTr="005B37A7">
        <w:trPr>
          <w:trHeight w:val="463"/>
        </w:trPr>
        <w:tc>
          <w:tcPr>
            <w:tcW w:w="1024" w:type="pct"/>
            <w:vMerge/>
            <w:shd w:val="clear" w:color="auto" w:fill="auto"/>
            <w:vAlign w:val="center"/>
            <w:hideMark/>
          </w:tcPr>
          <w:p w:rsidR="004475DA" w:rsidRPr="008B5E43"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8B5E4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247715" w:rsidRDefault="00247715" w:rsidP="007F544A">
            <w:pPr>
              <w:widowControl w:val="0"/>
              <w:tabs>
                <w:tab w:val="left" w:pos="0"/>
              </w:tabs>
              <w:autoSpaceDE w:val="0"/>
              <w:autoSpaceDN w:val="0"/>
              <w:jc w:val="center"/>
              <w:rPr>
                <w:rFonts w:ascii="Times New Roman" w:hAnsi="Times New Roman" w:cs="Times New Roman"/>
                <w:b/>
                <w:lang w:val="en-US"/>
              </w:rPr>
            </w:pPr>
            <w:proofErr w:type="spellStart"/>
            <w:r>
              <w:rPr>
                <w:rFonts w:ascii="Times New Roman" w:hAnsi="Times New Roman" w:cs="Times New Roman"/>
                <w:b/>
                <w:lang w:val="en-US"/>
              </w:rPr>
              <w:t>Lecteres</w:t>
            </w:r>
            <w:proofErr w:type="spellEnd"/>
          </w:p>
        </w:tc>
        <w:tc>
          <w:tcPr>
            <w:tcW w:w="360" w:type="pct"/>
            <w:shd w:val="clear" w:color="auto" w:fill="auto"/>
            <w:vAlign w:val="center"/>
            <w:hideMark/>
          </w:tcPr>
          <w:p w:rsidR="004475DA" w:rsidRPr="00247715" w:rsidRDefault="00247715"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Practices</w:t>
            </w:r>
          </w:p>
        </w:tc>
        <w:tc>
          <w:tcPr>
            <w:tcW w:w="358" w:type="pct"/>
            <w:shd w:val="clear" w:color="auto" w:fill="auto"/>
            <w:vAlign w:val="center"/>
            <w:hideMark/>
          </w:tcPr>
          <w:p w:rsidR="004475DA" w:rsidRPr="00247715" w:rsidRDefault="00247715" w:rsidP="004535A3">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Workshops</w:t>
            </w:r>
          </w:p>
        </w:tc>
        <w:tc>
          <w:tcPr>
            <w:tcW w:w="358" w:type="pct"/>
            <w:vMerge/>
            <w:shd w:val="clear" w:color="auto" w:fill="auto"/>
            <w:vAlign w:val="center"/>
            <w:hideMark/>
          </w:tcPr>
          <w:p w:rsidR="004475DA" w:rsidRPr="008B5E43" w:rsidRDefault="004475DA" w:rsidP="007F544A">
            <w:pPr>
              <w:widowControl w:val="0"/>
              <w:tabs>
                <w:tab w:val="left" w:pos="0"/>
              </w:tabs>
              <w:autoSpaceDE w:val="0"/>
              <w:autoSpaceDN w:val="0"/>
              <w:jc w:val="center"/>
              <w:rPr>
                <w:rFonts w:ascii="Times New Roman" w:hAnsi="Times New Roman" w:cs="Times New Roman"/>
                <w:b/>
              </w:rPr>
            </w:pP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proofErr w:type="spellStart"/>
            <w:r w:rsidRPr="00D14B2E">
              <w:rPr>
                <w:rFonts w:ascii="Times New Roman" w:hAnsi="Times New Roman" w:cs="Times New Roman"/>
                <w:lang w:bidi="ru-RU"/>
              </w:rPr>
              <w:t>Topic</w:t>
            </w:r>
            <w:proofErr w:type="spellEnd"/>
            <w:r w:rsidRPr="00D14B2E">
              <w:rPr>
                <w:rFonts w:ascii="Times New Roman" w:hAnsi="Times New Roman" w:cs="Times New Roman"/>
                <w:lang w:bidi="ru-RU"/>
              </w:rPr>
              <w:t xml:space="preserve"> 1. </w:t>
            </w:r>
            <w:proofErr w:type="spellStart"/>
            <w:r w:rsidRPr="00D14B2E">
              <w:rPr>
                <w:rFonts w:ascii="Times New Roman" w:hAnsi="Times New Roman" w:cs="Times New Roman"/>
                <w:lang w:bidi="ru-RU"/>
              </w:rPr>
              <w:t>First</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contacts</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Dating</w:t>
            </w:r>
            <w:proofErr w:type="spellEnd"/>
            <w:r w:rsidRPr="00D14B2E">
              <w:rPr>
                <w:rFonts w:ascii="Times New Roman" w:hAnsi="Times New Roman" w:cs="Times New Roman"/>
                <w:lang w:bidi="ru-RU"/>
              </w:rPr>
              <w:t>.</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Learning the basics of oral communication in a foreign language at the first contact. Training in the basics of written communication and the peculiarities of filling in personal documents (business card, visa application forms, etc.) in a foreign language.</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proofErr w:type="spellStart"/>
            <w:r w:rsidRPr="00D14B2E">
              <w:rPr>
                <w:rFonts w:ascii="Times New Roman" w:hAnsi="Times New Roman" w:cs="Times New Roman"/>
                <w:lang w:bidi="ru-RU"/>
              </w:rPr>
              <w:t>Topic</w:t>
            </w:r>
            <w:proofErr w:type="spellEnd"/>
            <w:r w:rsidRPr="00D14B2E">
              <w:rPr>
                <w:rFonts w:ascii="Times New Roman" w:hAnsi="Times New Roman" w:cs="Times New Roman"/>
                <w:lang w:bidi="ru-RU"/>
              </w:rPr>
              <w:t xml:space="preserve"> 2. </w:t>
            </w:r>
            <w:proofErr w:type="spellStart"/>
            <w:r w:rsidRPr="00D14B2E">
              <w:rPr>
                <w:rFonts w:ascii="Times New Roman" w:hAnsi="Times New Roman" w:cs="Times New Roman"/>
                <w:lang w:bidi="ru-RU"/>
              </w:rPr>
              <w:t>Interpersonal</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relationships</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Family</w:t>
            </w:r>
            <w:proofErr w:type="spellEnd"/>
            <w:r w:rsidRPr="00D14B2E">
              <w:rPr>
                <w:rFonts w:ascii="Times New Roman" w:hAnsi="Times New Roman" w:cs="Times New Roman"/>
                <w:lang w:bidi="ru-RU"/>
              </w:rPr>
              <w:t>.</w:t>
            </w:r>
          </w:p>
        </w:tc>
        <w:tc>
          <w:tcPr>
            <w:tcW w:w="2543" w:type="pct"/>
            <w:gridSpan w:val="2"/>
            <w:shd w:val="clear" w:color="auto" w:fill="auto"/>
          </w:tcPr>
          <w:p w:rsidR="004475DA" w:rsidRPr="007A2338"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 xml:space="preserve">Learning to learn reading, features of building written communication in a foreign language in the region of specialization. </w:t>
            </w:r>
            <w:r w:rsidRPr="007A2338">
              <w:rPr>
                <w:sz w:val="22"/>
                <w:szCs w:val="22"/>
                <w:lang w:val="en-US" w:bidi="ru-RU"/>
              </w:rPr>
              <w:t xml:space="preserve">Development of </w:t>
            </w:r>
            <w:proofErr w:type="spellStart"/>
            <w:r w:rsidRPr="007A2338">
              <w:rPr>
                <w:sz w:val="22"/>
                <w:szCs w:val="22"/>
                <w:lang w:val="en-US" w:bidi="ru-RU"/>
              </w:rPr>
              <w:t>monological</w:t>
            </w:r>
            <w:proofErr w:type="spellEnd"/>
            <w:r w:rsidRPr="007A2338">
              <w:rPr>
                <w:sz w:val="22"/>
                <w:szCs w:val="22"/>
                <w:lang w:val="en-US" w:bidi="ru-RU"/>
              </w:rPr>
              <w:t xml:space="preserve"> (communication) and dialogical (dialogue) skills, oral communication.</w:t>
            </w:r>
          </w:p>
        </w:tc>
        <w:tc>
          <w:tcPr>
            <w:tcW w:w="357" w:type="pct"/>
            <w:gridSpan w:val="2"/>
            <w:shd w:val="clear" w:color="auto" w:fill="auto"/>
            <w:vAlign w:val="center"/>
          </w:tcPr>
          <w:p w:rsidR="004475DA" w:rsidRPr="007A233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n-US" w:bidi="ru-RU"/>
              </w:rPr>
            </w:pPr>
            <w:r w:rsidRPr="00D14B2E">
              <w:rPr>
                <w:rFonts w:ascii="Times New Roman" w:hAnsi="Times New Roman" w:cs="Times New Roman"/>
                <w:lang w:val="en-US" w:bidi="ru-RU"/>
              </w:rPr>
              <w:t>T</w:t>
            </w:r>
            <w:r>
              <w:rPr>
                <w:rFonts w:ascii="Times New Roman" w:hAnsi="Times New Roman" w:cs="Times New Roman"/>
                <w:lang w:val="en-US" w:bidi="ru-RU"/>
              </w:rPr>
              <w:t>opic</w:t>
            </w:r>
            <w:r w:rsidRPr="00D14B2E">
              <w:rPr>
                <w:rFonts w:ascii="Times New Roman" w:hAnsi="Times New Roman" w:cs="Times New Roman"/>
                <w:lang w:val="en-US" w:bidi="ru-RU"/>
              </w:rPr>
              <w:t xml:space="preserve"> 3. Country, city, apartment, house.</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 xml:space="preserve">Training in the basics of oral business communication in a foreign language during the organization of travel and during the stay in the country of specialization. </w:t>
            </w:r>
            <w:r w:rsidRPr="00D14B2E">
              <w:rPr>
                <w:sz w:val="22"/>
                <w:szCs w:val="22"/>
                <w:lang w:val="en-US" w:bidi="ru-RU"/>
              </w:rPr>
              <w:lastRenderedPageBreak/>
              <w:t>Training of business communication in a foreign language, implementation of interaction with partners.</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r w:rsidRPr="00D14B2E">
              <w:rPr>
                <w:rFonts w:ascii="Times New Roman" w:hAnsi="Times New Roman" w:cs="Times New Roman"/>
                <w:lang w:val="en-US" w:bidi="ru-RU"/>
              </w:rPr>
              <w:t xml:space="preserve">Topic 4. Daily schedule, working day. </w:t>
            </w:r>
            <w:proofErr w:type="spellStart"/>
            <w:r w:rsidRPr="00D14B2E">
              <w:rPr>
                <w:rFonts w:ascii="Times New Roman" w:hAnsi="Times New Roman" w:cs="Times New Roman"/>
                <w:lang w:bidi="ru-RU"/>
              </w:rPr>
              <w:t>My</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university</w:t>
            </w:r>
            <w:proofErr w:type="spellEnd"/>
            <w:r w:rsidRPr="00D14B2E">
              <w:rPr>
                <w:rFonts w:ascii="Times New Roman" w:hAnsi="Times New Roman" w:cs="Times New Roman"/>
                <w:lang w:bidi="ru-RU"/>
              </w:rPr>
              <w:t>.</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 xml:space="preserve">Development of skills of </w:t>
            </w:r>
            <w:proofErr w:type="spellStart"/>
            <w:r w:rsidRPr="00D14B2E">
              <w:rPr>
                <w:sz w:val="22"/>
                <w:szCs w:val="22"/>
                <w:lang w:val="en-US" w:bidi="ru-RU"/>
              </w:rPr>
              <w:t>monological</w:t>
            </w:r>
            <w:proofErr w:type="spellEnd"/>
            <w:r w:rsidRPr="00D14B2E">
              <w:rPr>
                <w:sz w:val="22"/>
                <w:szCs w:val="22"/>
                <w:lang w:val="en-US" w:bidi="ru-RU"/>
              </w:rPr>
              <w:t xml:space="preserve"> (communication) and dialogical speech (dialogue), conducting oral communication in professional activity. Improving the skills of using foreign language knowledge for business communication in professional activities.</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r w:rsidRPr="00D14B2E">
              <w:rPr>
                <w:rFonts w:ascii="Times New Roman" w:hAnsi="Times New Roman" w:cs="Times New Roman"/>
                <w:lang w:bidi="ru-RU"/>
              </w:rPr>
              <w:t>T</w:t>
            </w:r>
            <w:r>
              <w:rPr>
                <w:rFonts w:ascii="Times New Roman" w:hAnsi="Times New Roman" w:cs="Times New Roman"/>
                <w:lang w:val="es-ES" w:bidi="ru-RU"/>
              </w:rPr>
              <w:t>opic</w:t>
            </w:r>
            <w:r w:rsidRPr="00D14B2E">
              <w:rPr>
                <w:rFonts w:ascii="Times New Roman" w:hAnsi="Times New Roman" w:cs="Times New Roman"/>
                <w:lang w:bidi="ru-RU"/>
              </w:rPr>
              <w:t xml:space="preserve"> 5. </w:t>
            </w:r>
            <w:proofErr w:type="spellStart"/>
            <w:r w:rsidRPr="00D14B2E">
              <w:rPr>
                <w:rFonts w:ascii="Times New Roman" w:hAnsi="Times New Roman" w:cs="Times New Roman"/>
                <w:lang w:bidi="ru-RU"/>
              </w:rPr>
              <w:t>Sport</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My</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preferences</w:t>
            </w:r>
            <w:proofErr w:type="spellEnd"/>
            <w:r w:rsidRPr="00D14B2E">
              <w:rPr>
                <w:rFonts w:ascii="Times New Roman" w:hAnsi="Times New Roman" w:cs="Times New Roman"/>
                <w:lang w:bidi="ru-RU"/>
              </w:rPr>
              <w:t>.</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Learning the linguistic features of oral communication in a foreign language. Training in drafting written documents in a foreign language within the framework of interpersonal communication.</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Topic</w:t>
            </w:r>
            <w:r w:rsidRPr="00D14B2E">
              <w:rPr>
                <w:rFonts w:ascii="Times New Roman" w:hAnsi="Times New Roman" w:cs="Times New Roman"/>
                <w:lang w:val="en-US" w:bidi="ru-RU"/>
              </w:rPr>
              <w:t xml:space="preserve"> 6. Food, restaurant food, diet, healthy food.</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Learning the linguistic features of oral communication in a foreign language. Learning the features of writing documents in a foreign language.</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32</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8B5E43" w:rsidRDefault="00D14B2E" w:rsidP="001116DF">
            <w:pPr>
              <w:widowControl w:val="0"/>
              <w:tabs>
                <w:tab w:val="left" w:pos="0"/>
              </w:tabs>
              <w:autoSpaceDE w:val="0"/>
              <w:autoSpaceDN w:val="0"/>
              <w:rPr>
                <w:rFonts w:ascii="Times New Roman" w:hAnsi="Times New Roman" w:cs="Times New Roman"/>
                <w:lang w:bidi="ru-RU"/>
              </w:rPr>
            </w:pPr>
            <w:proofErr w:type="spellStart"/>
            <w:r w:rsidRPr="00D14B2E">
              <w:rPr>
                <w:rFonts w:ascii="Times New Roman" w:hAnsi="Times New Roman" w:cs="Times New Roman"/>
                <w:lang w:bidi="ru-RU"/>
              </w:rPr>
              <w:t>Topic</w:t>
            </w:r>
            <w:proofErr w:type="spellEnd"/>
            <w:r w:rsidRPr="00D14B2E">
              <w:rPr>
                <w:rFonts w:ascii="Times New Roman" w:hAnsi="Times New Roman" w:cs="Times New Roman"/>
                <w:lang w:bidi="ru-RU"/>
              </w:rPr>
              <w:t xml:space="preserve"> 7. </w:t>
            </w:r>
            <w:proofErr w:type="spellStart"/>
            <w:r w:rsidRPr="00D14B2E">
              <w:rPr>
                <w:rFonts w:ascii="Times New Roman" w:hAnsi="Times New Roman" w:cs="Times New Roman"/>
                <w:lang w:bidi="ru-RU"/>
              </w:rPr>
              <w:t>Health</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doctor’s</w:t>
            </w:r>
            <w:proofErr w:type="spellEnd"/>
            <w:r w:rsidRPr="00D14B2E">
              <w:rPr>
                <w:rFonts w:ascii="Times New Roman" w:hAnsi="Times New Roman" w:cs="Times New Roman"/>
                <w:lang w:bidi="ru-RU"/>
              </w:rPr>
              <w:t xml:space="preserve"> </w:t>
            </w:r>
            <w:proofErr w:type="spellStart"/>
            <w:r w:rsidRPr="00D14B2E">
              <w:rPr>
                <w:rFonts w:ascii="Times New Roman" w:hAnsi="Times New Roman" w:cs="Times New Roman"/>
                <w:lang w:bidi="ru-RU"/>
              </w:rPr>
              <w:t>appointment</w:t>
            </w:r>
            <w:proofErr w:type="spellEnd"/>
            <w:r w:rsidRPr="00D14B2E">
              <w:rPr>
                <w:rFonts w:ascii="Times New Roman" w:hAnsi="Times New Roman" w:cs="Times New Roman"/>
                <w:lang w:bidi="ru-RU"/>
              </w:rPr>
              <w:t>.</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Training of business communication in a foreign language, implementation of interaction in various situations in the language environment. Improving the skills of using foreign language knowledge for business communication in professional activities.</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16</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20</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n-US" w:bidi="ru-RU"/>
              </w:rPr>
            </w:pPr>
            <w:r w:rsidRPr="00D14B2E">
              <w:rPr>
                <w:rFonts w:ascii="Times New Roman" w:hAnsi="Times New Roman" w:cs="Times New Roman"/>
                <w:lang w:val="en-US" w:bidi="ru-RU"/>
              </w:rPr>
              <w:t>T</w:t>
            </w:r>
            <w:r>
              <w:rPr>
                <w:rFonts w:ascii="Times New Roman" w:hAnsi="Times New Roman" w:cs="Times New Roman"/>
                <w:lang w:val="en-US" w:bidi="ru-RU"/>
              </w:rPr>
              <w:t>opic</w:t>
            </w:r>
            <w:r w:rsidRPr="00D14B2E">
              <w:rPr>
                <w:rFonts w:ascii="Times New Roman" w:hAnsi="Times New Roman" w:cs="Times New Roman"/>
                <w:lang w:val="en-US" w:bidi="ru-RU"/>
              </w:rPr>
              <w:t xml:space="preserve"> 8. Leisure, vacation, entertainment plans.</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Learning the basics of oral communication in a foreign language at the first contact. Training in the basics of written communication and the specifics of drafting the required volume of texts in a foreign language.</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16</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20</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s-ES" w:bidi="ru-RU"/>
              </w:rPr>
            </w:pPr>
            <w:r>
              <w:rPr>
                <w:rFonts w:ascii="Times New Roman" w:hAnsi="Times New Roman" w:cs="Times New Roman"/>
                <w:lang w:val="es-ES" w:bidi="ru-RU"/>
              </w:rPr>
              <w:t>Topic 9. Clothes, shopping.</w:t>
            </w:r>
          </w:p>
        </w:tc>
        <w:tc>
          <w:tcPr>
            <w:tcW w:w="2543" w:type="pct"/>
            <w:gridSpan w:val="2"/>
            <w:shd w:val="clear" w:color="auto" w:fill="auto"/>
          </w:tcPr>
          <w:p w:rsidR="004475DA" w:rsidRPr="007A2338"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 xml:space="preserve">Learning to learn reading, features of building written communication in a foreign language. </w:t>
            </w:r>
            <w:r w:rsidRPr="007A2338">
              <w:rPr>
                <w:sz w:val="22"/>
                <w:szCs w:val="22"/>
                <w:lang w:val="en-US" w:bidi="ru-RU"/>
              </w:rPr>
              <w:t xml:space="preserve">Development of </w:t>
            </w:r>
            <w:proofErr w:type="spellStart"/>
            <w:r w:rsidRPr="007A2338">
              <w:rPr>
                <w:sz w:val="22"/>
                <w:szCs w:val="22"/>
                <w:lang w:val="en-US" w:bidi="ru-RU"/>
              </w:rPr>
              <w:t>monological</w:t>
            </w:r>
            <w:proofErr w:type="spellEnd"/>
            <w:r w:rsidRPr="007A2338">
              <w:rPr>
                <w:sz w:val="22"/>
                <w:szCs w:val="22"/>
                <w:lang w:val="en-US" w:bidi="ru-RU"/>
              </w:rPr>
              <w:t xml:space="preserve"> (communication) and dialogical (dialogue) skills, oral communication.</w:t>
            </w:r>
          </w:p>
        </w:tc>
        <w:tc>
          <w:tcPr>
            <w:tcW w:w="357" w:type="pct"/>
            <w:gridSpan w:val="2"/>
            <w:shd w:val="clear" w:color="auto" w:fill="auto"/>
            <w:vAlign w:val="center"/>
          </w:tcPr>
          <w:p w:rsidR="004475DA" w:rsidRPr="007A233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14</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283"/>
        </w:trPr>
        <w:tc>
          <w:tcPr>
            <w:tcW w:w="1024" w:type="pct"/>
            <w:shd w:val="clear" w:color="auto" w:fill="auto"/>
            <w:vAlign w:val="center"/>
          </w:tcPr>
          <w:p w:rsidR="004475DA" w:rsidRPr="00D14B2E" w:rsidRDefault="00D14B2E" w:rsidP="001116DF">
            <w:pPr>
              <w:widowControl w:val="0"/>
              <w:tabs>
                <w:tab w:val="left" w:pos="0"/>
              </w:tabs>
              <w:autoSpaceDE w:val="0"/>
              <w:autoSpaceDN w:val="0"/>
              <w:rPr>
                <w:rFonts w:ascii="Times New Roman" w:hAnsi="Times New Roman" w:cs="Times New Roman"/>
                <w:lang w:val="es-ES" w:bidi="ru-RU"/>
              </w:rPr>
            </w:pPr>
            <w:r>
              <w:rPr>
                <w:rFonts w:ascii="Times New Roman" w:hAnsi="Times New Roman" w:cs="Times New Roman"/>
                <w:lang w:val="es-ES" w:bidi="ru-RU"/>
              </w:rPr>
              <w:t>Topic 10. Ecofashion.</w:t>
            </w:r>
          </w:p>
        </w:tc>
        <w:tc>
          <w:tcPr>
            <w:tcW w:w="2543" w:type="pct"/>
            <w:gridSpan w:val="2"/>
            <w:shd w:val="clear" w:color="auto" w:fill="auto"/>
          </w:tcPr>
          <w:p w:rsidR="004475DA" w:rsidRPr="00D14B2E" w:rsidRDefault="00D14B2E" w:rsidP="001116DF">
            <w:pPr>
              <w:pStyle w:val="Style5"/>
              <w:widowControl/>
              <w:tabs>
                <w:tab w:val="left" w:pos="0"/>
                <w:tab w:val="left" w:leader="underscore" w:pos="7027"/>
              </w:tabs>
              <w:rPr>
                <w:rFonts w:eastAsiaTheme="minorHAnsi"/>
                <w:sz w:val="22"/>
                <w:szCs w:val="22"/>
                <w:lang w:val="en-US" w:eastAsia="en-US"/>
              </w:rPr>
            </w:pPr>
            <w:r w:rsidRPr="00D14B2E">
              <w:rPr>
                <w:sz w:val="22"/>
                <w:szCs w:val="22"/>
                <w:lang w:val="en-US" w:bidi="ru-RU"/>
              </w:rPr>
              <w:t>Training of business communication in a foreign language, implementation of interaction in various situations in the language environment. Improving the skills of using foreign language knowledge for business communication in professional activities.</w:t>
            </w:r>
          </w:p>
        </w:tc>
        <w:tc>
          <w:tcPr>
            <w:tcW w:w="357" w:type="pct"/>
            <w:gridSpan w:val="2"/>
            <w:shd w:val="clear" w:color="auto" w:fill="auto"/>
            <w:vAlign w:val="center"/>
          </w:tcPr>
          <w:p w:rsidR="004475DA" w:rsidRPr="00D14B2E"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8B5E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5E43">
              <w:rPr>
                <w:rFonts w:ascii="Times New Roman" w:hAnsi="Times New Roman" w:cs="Times New Roman"/>
                <w:lang w:bidi="ru-RU"/>
              </w:rPr>
              <w:t>14</w:t>
            </w:r>
          </w:p>
        </w:tc>
        <w:tc>
          <w:tcPr>
            <w:tcW w:w="358" w:type="pct"/>
            <w:shd w:val="clear" w:color="auto" w:fill="auto"/>
            <w:vAlign w:val="center"/>
          </w:tcPr>
          <w:p w:rsidR="004475DA" w:rsidRPr="008B5E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8B5E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5E43">
              <w:rPr>
                <w:rFonts w:ascii="Times New Roman" w:hAnsi="Times New Roman" w:cs="Times New Roman"/>
                <w:lang w:bidi="ru-RU"/>
              </w:rPr>
              <w:t>4</w:t>
            </w:r>
          </w:p>
        </w:tc>
      </w:tr>
      <w:tr w:rsidR="005B37A7" w:rsidRPr="008B5E43"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8B5E43" w:rsidRDefault="00D14B2E"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8B5E43"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B5E43">
              <w:rPr>
                <w:rFonts w:eastAsiaTheme="minorHAnsi"/>
                <w:b/>
                <w:sz w:val="22"/>
                <w:szCs w:val="22"/>
                <w:lang w:eastAsia="en-US"/>
              </w:rPr>
              <w:t>0</w:t>
            </w:r>
          </w:p>
        </w:tc>
      </w:tr>
      <w:tr w:rsidR="005B37A7" w:rsidRPr="008B5E43"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B5E43" w:rsidRDefault="00D14B2E" w:rsidP="00CA7DE7">
            <w:pPr>
              <w:widowControl w:val="0"/>
              <w:tabs>
                <w:tab w:val="left" w:pos="0"/>
              </w:tabs>
              <w:autoSpaceDE w:val="0"/>
              <w:autoSpaceDN w:val="0"/>
              <w:spacing w:line="240" w:lineRule="auto"/>
              <w:rPr>
                <w:b/>
              </w:rPr>
            </w:pPr>
            <w:r w:rsidRPr="008A222F">
              <w:rPr>
                <w:rFonts w:ascii="Times New Roman" w:hAnsi="Times New Roman" w:cs="Times New Roman"/>
                <w:b/>
                <w:lang w:val="en-US" w:bidi="ru-RU"/>
              </w:rPr>
              <w:t>Total hours</w:t>
            </w:r>
            <w:r w:rsidR="00CA7DE7" w:rsidRPr="008B5E43">
              <w:rPr>
                <w:rFonts w:ascii="Times New Roman" w:hAnsi="Times New Roman" w:cs="Times New Roman"/>
                <w:b/>
                <w:lang w:bidi="ru-RU"/>
              </w:rPr>
              <w:t>:</w:t>
            </w:r>
            <w:r w:rsidR="00963445" w:rsidRPr="008B5E4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B5E4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B5E43">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B5E4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B5E43">
              <w:rPr>
                <w:rFonts w:eastAsiaTheme="minorHAnsi"/>
                <w:b/>
                <w:sz w:val="22"/>
                <w:szCs w:val="22"/>
                <w:lang w:eastAsia="en-US"/>
              </w:rPr>
              <w:t>252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8B5E4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B5E43">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B5E43" w:rsidRDefault="00CA7DE7">
            <w:pPr>
              <w:pStyle w:val="Style5"/>
              <w:widowControl/>
              <w:tabs>
                <w:tab w:val="left" w:pos="0"/>
                <w:tab w:val="left" w:leader="underscore" w:pos="7027"/>
              </w:tabs>
              <w:spacing w:line="256" w:lineRule="auto"/>
              <w:jc w:val="center"/>
              <w:rPr>
                <w:b/>
                <w:sz w:val="22"/>
                <w:szCs w:val="22"/>
                <w:lang w:eastAsia="en-US"/>
              </w:rPr>
            </w:pPr>
            <w:r w:rsidRPr="008B5E43">
              <w:rPr>
                <w:rFonts w:eastAsiaTheme="minorHAnsi"/>
                <w:b/>
                <w:sz w:val="22"/>
                <w:szCs w:val="22"/>
                <w:lang w:eastAsia="en-US"/>
              </w:rPr>
              <w:t>72</w:t>
            </w:r>
          </w:p>
        </w:tc>
      </w:tr>
    </w:tbl>
    <w:p w:rsidR="00732638" w:rsidRDefault="00732638" w:rsidP="00434A4B">
      <w:pPr>
        <w:pStyle w:val="1"/>
        <w:jc w:val="center"/>
        <w:rPr>
          <w:rFonts w:ascii="Times New Roman" w:hAnsi="Times New Roman" w:cs="Times New Roman"/>
          <w:b/>
          <w:color w:val="auto"/>
          <w:sz w:val="28"/>
          <w:szCs w:val="28"/>
          <w:lang w:val="en-US"/>
        </w:rPr>
      </w:pPr>
      <w:bookmarkStart w:id="6" w:name="_Toc149904372"/>
      <w:bookmarkEnd w:id="5"/>
    </w:p>
    <w:p w:rsidR="00D14B2E" w:rsidRPr="008A222F" w:rsidRDefault="00090AC1" w:rsidP="00434A4B">
      <w:pPr>
        <w:pStyle w:val="1"/>
        <w:jc w:val="center"/>
        <w:rPr>
          <w:rFonts w:ascii="Times New Roman" w:hAnsi="Times New Roman" w:cs="Times New Roman"/>
          <w:b/>
          <w:color w:val="auto"/>
          <w:sz w:val="28"/>
          <w:szCs w:val="28"/>
          <w:lang w:val="en-US"/>
        </w:rPr>
      </w:pPr>
      <w:r w:rsidRPr="00D14B2E">
        <w:rPr>
          <w:rFonts w:ascii="Times New Roman" w:hAnsi="Times New Roman" w:cs="Times New Roman"/>
          <w:b/>
          <w:color w:val="auto"/>
          <w:sz w:val="28"/>
          <w:szCs w:val="28"/>
          <w:lang w:val="en-US"/>
        </w:rPr>
        <w:t>5</w:t>
      </w:r>
      <w:r w:rsidR="0091168E" w:rsidRPr="00D14B2E">
        <w:rPr>
          <w:rFonts w:ascii="Times New Roman" w:hAnsi="Times New Roman" w:cs="Times New Roman"/>
          <w:b/>
          <w:color w:val="auto"/>
          <w:sz w:val="28"/>
          <w:szCs w:val="28"/>
          <w:lang w:val="en-US"/>
        </w:rPr>
        <w:t xml:space="preserve">. </w:t>
      </w:r>
      <w:r w:rsidR="00D14B2E" w:rsidRPr="008A222F">
        <w:rPr>
          <w:rFonts w:ascii="Times New Roman" w:hAnsi="Times New Roman" w:cs="Times New Roman"/>
          <w:b/>
          <w:color w:val="auto"/>
          <w:sz w:val="28"/>
          <w:szCs w:val="28"/>
          <w:lang w:val="en-US"/>
        </w:rPr>
        <w:t>TEACHING AND LEARNING TOOLS OF THE COURSE</w:t>
      </w:r>
      <w:bookmarkEnd w:id="6"/>
    </w:p>
    <w:p w:rsidR="00D14B2E" w:rsidRPr="008A222F" w:rsidRDefault="00D14B2E" w:rsidP="00D14B2E">
      <w:pPr>
        <w:pStyle w:val="2"/>
        <w:jc w:val="center"/>
        <w:rPr>
          <w:rFonts w:ascii="Times New Roman" w:hAnsi="Times New Roman" w:cs="Times New Roman"/>
          <w:b/>
          <w:color w:val="auto"/>
          <w:sz w:val="28"/>
          <w:szCs w:val="28"/>
          <w:lang w:val="en-US"/>
        </w:rPr>
      </w:pPr>
      <w:bookmarkStart w:id="7" w:name="_Toc119508326"/>
      <w:bookmarkStart w:id="8" w:name="_Toc149904373"/>
      <w:r w:rsidRPr="008A222F">
        <w:rPr>
          <w:rFonts w:ascii="Times New Roman" w:hAnsi="Times New Roman" w:cs="Times New Roman"/>
          <w:b/>
          <w:color w:val="auto"/>
          <w:sz w:val="28"/>
          <w:szCs w:val="28"/>
          <w:lang w:val="en-US"/>
        </w:rPr>
        <w:t xml:space="preserve">5.1 </w:t>
      </w:r>
      <w:bookmarkEnd w:id="7"/>
      <w:r w:rsidRPr="008A222F">
        <w:rPr>
          <w:rFonts w:ascii="Times New Roman" w:hAnsi="Times New Roman" w:cs="Times New Roman"/>
          <w:b/>
          <w:color w:val="auto"/>
          <w:sz w:val="28"/>
          <w:szCs w:val="28"/>
          <w:lang w:val="en-US"/>
        </w:rPr>
        <w:t>Recommended literature</w:t>
      </w:r>
      <w:bookmarkEnd w:id="8"/>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92"/>
        <w:gridCol w:w="3715"/>
      </w:tblGrid>
      <w:tr w:rsidR="00262CF0" w:rsidRPr="00FD298F" w:rsidTr="008B5E43">
        <w:trPr>
          <w:trHeight w:val="641"/>
        </w:trPr>
        <w:tc>
          <w:tcPr>
            <w:tcW w:w="3162" w:type="pct"/>
            <w:shd w:val="clear" w:color="auto" w:fill="auto"/>
            <w:vAlign w:val="center"/>
            <w:hideMark/>
          </w:tcPr>
          <w:p w:rsidR="00262CF0" w:rsidRPr="00FD298F" w:rsidRDefault="00D14B2E" w:rsidP="00984247">
            <w:pPr>
              <w:jc w:val="center"/>
              <w:rPr>
                <w:rFonts w:ascii="Times New Roman" w:hAnsi="Times New Roman" w:cs="Times New Roman"/>
                <w:b/>
                <w:lang w:val="en-US" w:bidi="ru-RU"/>
              </w:rPr>
            </w:pPr>
            <w:r w:rsidRPr="00FD298F">
              <w:rPr>
                <w:rFonts w:ascii="Times New Roman" w:hAnsi="Times New Roman" w:cs="Times New Roman"/>
                <w:b/>
                <w:lang w:val="en-US"/>
              </w:rPr>
              <w:t>Bibliographic description of the publication (author, title, type, place and year of publication, number of pages)</w:t>
            </w:r>
          </w:p>
        </w:tc>
        <w:tc>
          <w:tcPr>
            <w:tcW w:w="1838" w:type="pct"/>
            <w:shd w:val="clear" w:color="auto" w:fill="auto"/>
            <w:vAlign w:val="center"/>
            <w:hideMark/>
          </w:tcPr>
          <w:p w:rsidR="00262CF0" w:rsidRPr="00FD298F" w:rsidRDefault="00D14B2E" w:rsidP="00CA0A1D">
            <w:pPr>
              <w:widowControl w:val="0"/>
              <w:tabs>
                <w:tab w:val="left" w:pos="708"/>
              </w:tabs>
              <w:autoSpaceDE w:val="0"/>
              <w:autoSpaceDN w:val="0"/>
              <w:ind w:left="138"/>
              <w:jc w:val="center"/>
              <w:rPr>
                <w:rFonts w:ascii="Times New Roman" w:hAnsi="Times New Roman" w:cs="Times New Roman"/>
                <w:b/>
                <w:lang w:bidi="ru-RU"/>
              </w:rPr>
            </w:pPr>
            <w:r w:rsidRPr="00FD298F">
              <w:rPr>
                <w:rFonts w:ascii="Times New Roman" w:hAnsi="Times New Roman" w:cs="Times New Roman"/>
                <w:b/>
                <w:lang w:val="en-US"/>
              </w:rPr>
              <w:t>Digital resources</w:t>
            </w:r>
          </w:p>
        </w:tc>
      </w:tr>
      <w:tr w:rsidR="00262CF0" w:rsidRPr="00607C3D" w:rsidTr="008B5E43">
        <w:trPr>
          <w:trHeight w:val="354"/>
        </w:trPr>
        <w:tc>
          <w:tcPr>
            <w:tcW w:w="3162" w:type="pct"/>
            <w:shd w:val="clear" w:color="auto" w:fill="auto"/>
            <w:vAlign w:val="center"/>
          </w:tcPr>
          <w:p w:rsidR="00262CF0" w:rsidRPr="00FD298F" w:rsidRDefault="004E5D48" w:rsidP="00AA7A6A">
            <w:pPr>
              <w:rPr>
                <w:rFonts w:ascii="Times New Roman" w:hAnsi="Times New Roman" w:cs="Times New Roman"/>
                <w:lang w:val="en-US" w:bidi="ru-RU"/>
              </w:rPr>
            </w:pPr>
            <w:proofErr w:type="spellStart"/>
            <w:r w:rsidRPr="00FD298F">
              <w:rPr>
                <w:rFonts w:ascii="Times New Roman" w:hAnsi="Times New Roman" w:cs="Times New Roman"/>
                <w:lang w:val="en-US"/>
              </w:rPr>
              <w:t>Kuzubina</w:t>
            </w:r>
            <w:proofErr w:type="spellEnd"/>
            <w:r w:rsidRPr="00FD298F">
              <w:rPr>
                <w:rFonts w:ascii="Times New Roman" w:hAnsi="Times New Roman" w:cs="Times New Roman"/>
                <w:lang w:val="en-US"/>
              </w:rPr>
              <w:t xml:space="preserve">, E. V. Spanish. Practical course / E. V. </w:t>
            </w:r>
            <w:proofErr w:type="spellStart"/>
            <w:r w:rsidRPr="00FD298F">
              <w:rPr>
                <w:rFonts w:ascii="Times New Roman" w:hAnsi="Times New Roman" w:cs="Times New Roman"/>
                <w:lang w:val="en-US"/>
              </w:rPr>
              <w:t>Kuzubina</w:t>
            </w:r>
            <w:proofErr w:type="spellEnd"/>
            <w:r w:rsidRPr="00FD298F">
              <w:rPr>
                <w:rFonts w:ascii="Times New Roman" w:hAnsi="Times New Roman" w:cs="Times New Roman"/>
                <w:lang w:val="en-US"/>
              </w:rPr>
              <w:t xml:space="preserve"> Spanish. </w:t>
            </w:r>
            <w:proofErr w:type="spellStart"/>
            <w:r w:rsidRPr="00FD298F">
              <w:rPr>
                <w:rFonts w:ascii="Times New Roman" w:hAnsi="Times New Roman" w:cs="Times New Roman"/>
              </w:rPr>
              <w:t>Practical</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course</w:t>
            </w:r>
            <w:proofErr w:type="spellEnd"/>
            <w:r w:rsidRPr="00FD298F">
              <w:rPr>
                <w:rFonts w:ascii="Times New Roman" w:hAnsi="Times New Roman" w:cs="Times New Roman"/>
              </w:rPr>
              <w:t xml:space="preserve">, 2023-07-0 1 </w:t>
            </w:r>
            <w:proofErr w:type="spellStart"/>
            <w:r w:rsidRPr="00FD298F">
              <w:rPr>
                <w:rFonts w:ascii="Times New Roman" w:hAnsi="Times New Roman" w:cs="Times New Roman"/>
              </w:rPr>
              <w:t>Electron</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dan</w:t>
            </w:r>
            <w:proofErr w:type="spellEnd"/>
            <w:r w:rsidRPr="00FD298F">
              <w:rPr>
                <w:rFonts w:ascii="Times New Roman" w:hAnsi="Times New Roman" w:cs="Times New Roman"/>
              </w:rPr>
              <w:t xml:space="preserve">. (1 </w:t>
            </w:r>
            <w:proofErr w:type="spellStart"/>
            <w:r w:rsidRPr="00FD298F">
              <w:rPr>
                <w:rFonts w:ascii="Times New Roman" w:hAnsi="Times New Roman" w:cs="Times New Roman"/>
              </w:rPr>
              <w:t>file</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Saint</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Petersburg</w:t>
            </w:r>
            <w:proofErr w:type="spellEnd"/>
            <w:r w:rsidRPr="00FD298F">
              <w:rPr>
                <w:rFonts w:ascii="Times New Roman" w:hAnsi="Times New Roman" w:cs="Times New Roman"/>
              </w:rPr>
              <w:t>: KARO, 2019 432 p.</w:t>
            </w:r>
          </w:p>
        </w:tc>
        <w:tc>
          <w:tcPr>
            <w:tcW w:w="1838" w:type="pct"/>
            <w:shd w:val="clear" w:color="auto" w:fill="auto"/>
            <w:vAlign w:val="center"/>
            <w:hideMark/>
          </w:tcPr>
          <w:p w:rsidR="00262CF0" w:rsidRPr="00FD298F" w:rsidRDefault="00607C3D"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FD298F">
                <w:rPr>
                  <w:rFonts w:ascii="Times New Roman" w:hAnsi="Times New Roman" w:cs="Times New Roman"/>
                  <w:color w:val="00008B"/>
                  <w:u w:val="single"/>
                  <w:lang w:val="en-US"/>
                </w:rPr>
                <w:t>https://www.iprbookshop.ru/98024.html</w:t>
              </w:r>
            </w:hyperlink>
          </w:p>
        </w:tc>
      </w:tr>
      <w:tr w:rsidR="00262CF0" w:rsidRPr="00FD298F" w:rsidTr="008B5E43">
        <w:trPr>
          <w:trHeight w:val="354"/>
        </w:trPr>
        <w:tc>
          <w:tcPr>
            <w:tcW w:w="3162" w:type="pct"/>
            <w:shd w:val="clear" w:color="auto" w:fill="auto"/>
            <w:vAlign w:val="center"/>
          </w:tcPr>
          <w:p w:rsidR="00262CF0" w:rsidRPr="00FD298F" w:rsidRDefault="004E5D48" w:rsidP="00AA7A6A">
            <w:pPr>
              <w:rPr>
                <w:rFonts w:ascii="Times New Roman" w:hAnsi="Times New Roman" w:cs="Times New Roman"/>
                <w:lang w:val="en-US" w:bidi="ru-RU"/>
              </w:rPr>
            </w:pPr>
            <w:proofErr w:type="spellStart"/>
            <w:r w:rsidRPr="00FD298F">
              <w:rPr>
                <w:rFonts w:ascii="Times New Roman" w:hAnsi="Times New Roman" w:cs="Times New Roman"/>
                <w:lang w:val="en-US"/>
              </w:rPr>
              <w:t>Nujdin</w:t>
            </w:r>
            <w:proofErr w:type="spellEnd"/>
            <w:r w:rsidRPr="00FD298F">
              <w:rPr>
                <w:rFonts w:ascii="Times New Roman" w:hAnsi="Times New Roman" w:cs="Times New Roman"/>
                <w:lang w:val="en-US"/>
              </w:rPr>
              <w:t xml:space="preserve"> G.A. Spanish. Oral themes (A1-A2): Manual for academic bachelor / </w:t>
            </w:r>
            <w:proofErr w:type="spellStart"/>
            <w:r w:rsidRPr="00FD298F">
              <w:rPr>
                <w:rFonts w:ascii="Times New Roman" w:hAnsi="Times New Roman" w:cs="Times New Roman"/>
                <w:lang w:val="en-US"/>
              </w:rPr>
              <w:t>Nujdin</w:t>
            </w:r>
            <w:proofErr w:type="spellEnd"/>
            <w:r w:rsidRPr="00FD298F">
              <w:rPr>
                <w:rFonts w:ascii="Times New Roman" w:hAnsi="Times New Roman" w:cs="Times New Roman"/>
                <w:lang w:val="en-US"/>
              </w:rPr>
              <w:t xml:space="preserve"> G.A., </w:t>
            </w:r>
            <w:proofErr w:type="spellStart"/>
            <w:r w:rsidRPr="00FD298F">
              <w:rPr>
                <w:rFonts w:ascii="Times New Roman" w:hAnsi="Times New Roman" w:cs="Times New Roman"/>
                <w:lang w:val="en-US"/>
              </w:rPr>
              <w:t>Komarova</w:t>
            </w:r>
            <w:proofErr w:type="spellEnd"/>
            <w:r w:rsidRPr="00FD298F">
              <w:rPr>
                <w:rFonts w:ascii="Times New Roman" w:hAnsi="Times New Roman" w:cs="Times New Roman"/>
                <w:lang w:val="en-US"/>
              </w:rPr>
              <w:t xml:space="preserve"> A.I. - 2nd edition, </w:t>
            </w:r>
            <w:proofErr w:type="spellStart"/>
            <w:r w:rsidRPr="00FD298F">
              <w:rPr>
                <w:rFonts w:ascii="Times New Roman" w:hAnsi="Times New Roman" w:cs="Times New Roman"/>
                <w:lang w:val="en-US"/>
              </w:rPr>
              <w:t>Perstar</w:t>
            </w:r>
            <w:proofErr w:type="spellEnd"/>
            <w:r w:rsidRPr="00FD298F">
              <w:rPr>
                <w:rFonts w:ascii="Times New Roman" w:hAnsi="Times New Roman" w:cs="Times New Roman"/>
                <w:lang w:val="en-US"/>
              </w:rPr>
              <w:t xml:space="preserve">. and additional. - Moscow: </w:t>
            </w:r>
            <w:proofErr w:type="spellStart"/>
            <w:r w:rsidRPr="00FD298F">
              <w:rPr>
                <w:rFonts w:ascii="Times New Roman" w:hAnsi="Times New Roman" w:cs="Times New Roman"/>
                <w:lang w:val="en-US"/>
              </w:rPr>
              <w:t>Juryt</w:t>
            </w:r>
            <w:proofErr w:type="spellEnd"/>
            <w:r w:rsidRPr="00FD298F">
              <w:rPr>
                <w:rFonts w:ascii="Times New Roman" w:hAnsi="Times New Roman" w:cs="Times New Roman"/>
                <w:lang w:val="en-US"/>
              </w:rPr>
              <w:t xml:space="preserve">, 2022.- </w:t>
            </w:r>
            <w:r w:rsidRPr="00FD298F">
              <w:rPr>
                <w:rFonts w:ascii="Times New Roman" w:hAnsi="Times New Roman" w:cs="Times New Roman"/>
              </w:rPr>
              <w:t>187 p.</w:t>
            </w:r>
          </w:p>
        </w:tc>
        <w:tc>
          <w:tcPr>
            <w:tcW w:w="1838" w:type="pct"/>
            <w:shd w:val="clear" w:color="auto" w:fill="auto"/>
            <w:vAlign w:val="center"/>
            <w:hideMark/>
          </w:tcPr>
          <w:p w:rsidR="00262CF0" w:rsidRPr="00FD298F" w:rsidRDefault="00607C3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D298F">
                <w:rPr>
                  <w:rFonts w:ascii="Times New Roman" w:hAnsi="Times New Roman" w:cs="Times New Roman"/>
                  <w:color w:val="00008B"/>
                  <w:u w:val="single"/>
                </w:rPr>
                <w:t>https://urait.ru/bcode/507841</w:t>
              </w:r>
            </w:hyperlink>
          </w:p>
        </w:tc>
      </w:tr>
      <w:tr w:rsidR="00262CF0" w:rsidRPr="00FD298F" w:rsidTr="008B5E43">
        <w:trPr>
          <w:trHeight w:val="354"/>
        </w:trPr>
        <w:tc>
          <w:tcPr>
            <w:tcW w:w="3162" w:type="pct"/>
            <w:shd w:val="clear" w:color="auto" w:fill="auto"/>
            <w:vAlign w:val="center"/>
          </w:tcPr>
          <w:p w:rsidR="00262CF0" w:rsidRPr="00FD298F" w:rsidRDefault="004E5D48" w:rsidP="00AA7A6A">
            <w:pPr>
              <w:rPr>
                <w:rFonts w:ascii="Times New Roman" w:hAnsi="Times New Roman" w:cs="Times New Roman"/>
                <w:lang w:bidi="ru-RU"/>
              </w:rPr>
            </w:pPr>
            <w:r w:rsidRPr="00FD298F">
              <w:rPr>
                <w:rFonts w:ascii="Times New Roman" w:hAnsi="Times New Roman" w:cs="Times New Roman"/>
                <w:lang w:val="es-ES"/>
              </w:rPr>
              <w:t xml:space="preserve">Moshenskaya, Lidia Olegovna. French (A1-B1). </w:t>
            </w:r>
            <w:r w:rsidRPr="00FD298F">
              <w:rPr>
                <w:rFonts w:ascii="Times New Roman" w:hAnsi="Times New Roman" w:cs="Times New Roman"/>
                <w:lang w:val="en-US"/>
              </w:rPr>
              <w:t xml:space="preserve">«Chose </w:t>
            </w:r>
            <w:proofErr w:type="spellStart"/>
            <w:r w:rsidRPr="00FD298F">
              <w:rPr>
                <w:rFonts w:ascii="Times New Roman" w:hAnsi="Times New Roman" w:cs="Times New Roman"/>
                <w:lang w:val="en-US"/>
              </w:rPr>
              <w:t>dite</w:t>
            </w:r>
            <w:proofErr w:type="spellEnd"/>
            <w:r w:rsidRPr="00FD298F">
              <w:rPr>
                <w:rFonts w:ascii="Times New Roman" w:hAnsi="Times New Roman" w:cs="Times New Roman"/>
                <w:lang w:val="en-US"/>
              </w:rPr>
              <w:t xml:space="preserve">, chose </w:t>
            </w:r>
            <w:proofErr w:type="spellStart"/>
            <w:r w:rsidRPr="00FD298F">
              <w:rPr>
                <w:rFonts w:ascii="Times New Roman" w:hAnsi="Times New Roman" w:cs="Times New Roman"/>
                <w:lang w:val="en-US"/>
              </w:rPr>
              <w:t>faite</w:t>
            </w:r>
            <w:proofErr w:type="spellEnd"/>
            <w:r w:rsidRPr="00FD298F">
              <w:rPr>
                <w:rFonts w:ascii="Times New Roman" w:hAnsi="Times New Roman" w:cs="Times New Roman"/>
                <w:lang w:val="en-US"/>
              </w:rPr>
              <w:t xml:space="preserve"> I»: tutorial and workshop for universities / L. O. </w:t>
            </w:r>
            <w:proofErr w:type="spellStart"/>
            <w:r w:rsidRPr="00FD298F">
              <w:rPr>
                <w:rFonts w:ascii="Times New Roman" w:hAnsi="Times New Roman" w:cs="Times New Roman"/>
                <w:lang w:val="en-US"/>
              </w:rPr>
              <w:t>Moshenskaya</w:t>
            </w:r>
            <w:proofErr w:type="spellEnd"/>
            <w:r w:rsidRPr="00FD298F">
              <w:rPr>
                <w:rFonts w:ascii="Times New Roman" w:hAnsi="Times New Roman" w:cs="Times New Roman"/>
                <w:lang w:val="en-US"/>
              </w:rPr>
              <w:t xml:space="preserve">, A. P. </w:t>
            </w:r>
            <w:proofErr w:type="spellStart"/>
            <w:r w:rsidRPr="00FD298F">
              <w:rPr>
                <w:rFonts w:ascii="Times New Roman" w:hAnsi="Times New Roman" w:cs="Times New Roman"/>
                <w:lang w:val="en-US"/>
              </w:rPr>
              <w:t>Dieterlen</w:t>
            </w:r>
            <w:proofErr w:type="spellEnd"/>
            <w:r w:rsidRPr="00FD298F">
              <w:rPr>
                <w:rFonts w:ascii="Times New Roman" w:hAnsi="Times New Roman" w:cs="Times New Roman"/>
                <w:lang w:val="en-US"/>
              </w:rPr>
              <w:t xml:space="preserve">. </w:t>
            </w:r>
            <w:proofErr w:type="spellStart"/>
            <w:r w:rsidRPr="00FD298F">
              <w:rPr>
                <w:rFonts w:ascii="Times New Roman" w:hAnsi="Times New Roman" w:cs="Times New Roman"/>
              </w:rPr>
              <w:t>Moscow</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Yuriyt</w:t>
            </w:r>
            <w:proofErr w:type="spellEnd"/>
            <w:r w:rsidRPr="00FD298F">
              <w:rPr>
                <w:rFonts w:ascii="Times New Roman" w:hAnsi="Times New Roman" w:cs="Times New Roman"/>
              </w:rPr>
              <w:t>, 2022. p. (</w:t>
            </w:r>
            <w:proofErr w:type="spellStart"/>
            <w:r w:rsidRPr="00FD298F">
              <w:rPr>
                <w:rFonts w:ascii="Times New Roman" w:hAnsi="Times New Roman" w:cs="Times New Roman"/>
              </w:rPr>
              <w:t>Higher</w:t>
            </w:r>
            <w:proofErr w:type="spellEnd"/>
            <w:r w:rsidRPr="00FD298F">
              <w:rPr>
                <w:rFonts w:ascii="Times New Roman" w:hAnsi="Times New Roman" w:cs="Times New Roman"/>
              </w:rPr>
              <w:t xml:space="preserve"> </w:t>
            </w:r>
            <w:proofErr w:type="spellStart"/>
            <w:r w:rsidRPr="00FD298F">
              <w:rPr>
                <w:rFonts w:ascii="Times New Roman" w:hAnsi="Times New Roman" w:cs="Times New Roman"/>
              </w:rPr>
              <w:t>Education</w:t>
            </w:r>
            <w:proofErr w:type="spellEnd"/>
            <w:proofErr w:type="gramStart"/>
            <w:r w:rsidRPr="00FD298F">
              <w:rPr>
                <w:rFonts w:ascii="Times New Roman" w:hAnsi="Times New Roman" w:cs="Times New Roman"/>
              </w:rPr>
              <w:t>) .</w:t>
            </w:r>
            <w:proofErr w:type="gramEnd"/>
            <w:r w:rsidRPr="00FD298F">
              <w:rPr>
                <w:rFonts w:ascii="Times New Roman" w:hAnsi="Times New Roman" w:cs="Times New Roman"/>
              </w:rPr>
              <w:t xml:space="preserve"> ISBN 978-5-534-08775-8. </w:t>
            </w:r>
            <w:proofErr w:type="spellStart"/>
            <w:r w:rsidRPr="00FD298F">
              <w:rPr>
                <w:rFonts w:ascii="Times New Roman" w:hAnsi="Times New Roman" w:cs="Times New Roman"/>
              </w:rPr>
              <w:t>Moscow</w:t>
            </w:r>
            <w:proofErr w:type="spellEnd"/>
            <w:r w:rsidRPr="00FD298F">
              <w:rPr>
                <w:rFonts w:ascii="Times New Roman" w:hAnsi="Times New Roman" w:cs="Times New Roman"/>
              </w:rPr>
              <w:t>: 1519.00.</w:t>
            </w:r>
          </w:p>
        </w:tc>
        <w:tc>
          <w:tcPr>
            <w:tcW w:w="1838" w:type="pct"/>
            <w:shd w:val="clear" w:color="auto" w:fill="auto"/>
            <w:vAlign w:val="center"/>
            <w:hideMark/>
          </w:tcPr>
          <w:p w:rsidR="00262CF0" w:rsidRPr="00FD298F" w:rsidRDefault="00607C3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D298F">
                <w:rPr>
                  <w:rFonts w:ascii="Times New Roman" w:hAnsi="Times New Roman" w:cs="Times New Roman"/>
                  <w:color w:val="00008B"/>
                  <w:u w:val="single"/>
                </w:rPr>
                <w:t>https://urait.ru/bcode/488849</w:t>
              </w:r>
            </w:hyperlink>
          </w:p>
        </w:tc>
      </w:tr>
      <w:tr w:rsidR="00262CF0" w:rsidRPr="00FD298F" w:rsidTr="008B5E43">
        <w:trPr>
          <w:trHeight w:val="354"/>
        </w:trPr>
        <w:tc>
          <w:tcPr>
            <w:tcW w:w="3162" w:type="pct"/>
            <w:shd w:val="clear" w:color="auto" w:fill="auto"/>
            <w:vAlign w:val="center"/>
          </w:tcPr>
          <w:p w:rsidR="00262CF0" w:rsidRPr="00FD298F" w:rsidRDefault="004E5D48" w:rsidP="00AA7A6A">
            <w:pPr>
              <w:rPr>
                <w:rFonts w:ascii="Times New Roman" w:hAnsi="Times New Roman" w:cs="Times New Roman"/>
                <w:lang w:bidi="ru-RU"/>
              </w:rPr>
            </w:pPr>
            <w:proofErr w:type="spellStart"/>
            <w:r w:rsidRPr="00FD298F">
              <w:rPr>
                <w:rFonts w:ascii="Times New Roman" w:hAnsi="Times New Roman" w:cs="Times New Roman"/>
                <w:lang w:val="en-US"/>
              </w:rPr>
              <w:lastRenderedPageBreak/>
              <w:t>Barteneva</w:t>
            </w:r>
            <w:proofErr w:type="spellEnd"/>
            <w:r w:rsidRPr="00FD298F">
              <w:rPr>
                <w:rFonts w:ascii="Times New Roman" w:hAnsi="Times New Roman" w:cs="Times New Roman"/>
                <w:lang w:val="en-US"/>
              </w:rPr>
              <w:t xml:space="preserve">, Irina </w:t>
            </w:r>
            <w:proofErr w:type="spellStart"/>
            <w:r w:rsidRPr="00FD298F">
              <w:rPr>
                <w:rFonts w:ascii="Times New Roman" w:hAnsi="Times New Roman" w:cs="Times New Roman"/>
                <w:lang w:val="en-US"/>
              </w:rPr>
              <w:t>Yurievna</w:t>
            </w:r>
            <w:proofErr w:type="spellEnd"/>
            <w:r w:rsidRPr="00FD298F">
              <w:rPr>
                <w:rFonts w:ascii="Times New Roman" w:hAnsi="Times New Roman" w:cs="Times New Roman"/>
                <w:lang w:val="en-US"/>
              </w:rPr>
              <w:t xml:space="preserve">. French. A2-B1 / I. Y. </w:t>
            </w:r>
            <w:proofErr w:type="spellStart"/>
            <w:r w:rsidRPr="00FD298F">
              <w:rPr>
                <w:rFonts w:ascii="Times New Roman" w:hAnsi="Times New Roman" w:cs="Times New Roman"/>
                <w:lang w:val="en-US"/>
              </w:rPr>
              <w:t>Barteneva</w:t>
            </w:r>
            <w:proofErr w:type="spellEnd"/>
            <w:r w:rsidRPr="00FD298F">
              <w:rPr>
                <w:rFonts w:ascii="Times New Roman" w:hAnsi="Times New Roman" w:cs="Times New Roman"/>
                <w:lang w:val="en-US"/>
              </w:rPr>
              <w:t xml:space="preserve">, M. S. </w:t>
            </w:r>
            <w:proofErr w:type="spellStart"/>
            <w:r w:rsidRPr="00FD298F">
              <w:rPr>
                <w:rFonts w:ascii="Times New Roman" w:hAnsi="Times New Roman" w:cs="Times New Roman"/>
                <w:lang w:val="en-US"/>
              </w:rPr>
              <w:t>Levina</w:t>
            </w:r>
            <w:proofErr w:type="spellEnd"/>
            <w:r w:rsidRPr="00FD298F">
              <w:rPr>
                <w:rFonts w:ascii="Times New Roman" w:hAnsi="Times New Roman" w:cs="Times New Roman"/>
                <w:lang w:val="en-US"/>
              </w:rPr>
              <w:t xml:space="preserve">, V. V. </w:t>
            </w:r>
            <w:proofErr w:type="spellStart"/>
            <w:r w:rsidRPr="00FD298F">
              <w:rPr>
                <w:rFonts w:ascii="Times New Roman" w:hAnsi="Times New Roman" w:cs="Times New Roman"/>
                <w:lang w:val="en-US"/>
              </w:rPr>
              <w:t>Kharauzova</w:t>
            </w:r>
            <w:proofErr w:type="spellEnd"/>
            <w:r w:rsidRPr="00FD298F">
              <w:rPr>
                <w:rFonts w:ascii="Times New Roman" w:hAnsi="Times New Roman" w:cs="Times New Roman"/>
                <w:lang w:val="en-US"/>
              </w:rPr>
              <w:t xml:space="preserve">. 2nd edition, </w:t>
            </w:r>
            <w:proofErr w:type="spellStart"/>
            <w:r w:rsidRPr="00FD298F">
              <w:rPr>
                <w:rFonts w:ascii="Times New Roman" w:hAnsi="Times New Roman" w:cs="Times New Roman"/>
                <w:lang w:val="en-US"/>
              </w:rPr>
              <w:t>ispra</w:t>
            </w:r>
            <w:proofErr w:type="spellEnd"/>
            <w:r w:rsidRPr="00FD298F">
              <w:rPr>
                <w:rFonts w:ascii="Times New Roman" w:hAnsi="Times New Roman" w:cs="Times New Roman"/>
                <w:lang w:val="en-US"/>
              </w:rPr>
              <w:t xml:space="preserve">. and others. </w:t>
            </w:r>
            <w:proofErr w:type="gramStart"/>
            <w:r w:rsidRPr="00FD298F">
              <w:rPr>
                <w:rFonts w:ascii="Times New Roman" w:hAnsi="Times New Roman" w:cs="Times New Roman"/>
                <w:lang w:val="en-US"/>
              </w:rPr>
              <w:t>Moscow :</w:t>
            </w:r>
            <w:proofErr w:type="gramEnd"/>
            <w:r w:rsidRPr="00FD298F">
              <w:rPr>
                <w:rFonts w:ascii="Times New Roman" w:hAnsi="Times New Roman" w:cs="Times New Roman"/>
                <w:lang w:val="en-US"/>
              </w:rPr>
              <w:t xml:space="preserve"> </w:t>
            </w:r>
            <w:proofErr w:type="spellStart"/>
            <w:r w:rsidRPr="00FD298F">
              <w:rPr>
                <w:rFonts w:ascii="Times New Roman" w:hAnsi="Times New Roman" w:cs="Times New Roman"/>
                <w:lang w:val="en-US"/>
              </w:rPr>
              <w:t>Yuriyt</w:t>
            </w:r>
            <w:proofErr w:type="spellEnd"/>
            <w:r w:rsidRPr="00FD298F">
              <w:rPr>
                <w:rFonts w:ascii="Times New Roman" w:hAnsi="Times New Roman" w:cs="Times New Roman"/>
                <w:lang w:val="en-US"/>
              </w:rPr>
              <w:t>, 2020. 281 p. (Higher Education</w:t>
            </w:r>
            <w:proofErr w:type="gramStart"/>
            <w:r w:rsidRPr="00FD298F">
              <w:rPr>
                <w:rFonts w:ascii="Times New Roman" w:hAnsi="Times New Roman" w:cs="Times New Roman"/>
                <w:lang w:val="en-US"/>
              </w:rPr>
              <w:t>) .</w:t>
            </w:r>
            <w:proofErr w:type="gramEnd"/>
            <w:r w:rsidRPr="00FD298F">
              <w:rPr>
                <w:rFonts w:ascii="Times New Roman" w:hAnsi="Times New Roman" w:cs="Times New Roman"/>
                <w:lang w:val="en-US"/>
              </w:rPr>
              <w:t xml:space="preserve"> </w:t>
            </w:r>
            <w:r w:rsidRPr="00FD298F">
              <w:rPr>
                <w:rFonts w:ascii="Times New Roman" w:hAnsi="Times New Roman" w:cs="Times New Roman"/>
              </w:rPr>
              <w:t>ISBN 978-5-534-06030-</w:t>
            </w:r>
            <w:proofErr w:type="gramStart"/>
            <w:r w:rsidRPr="00FD298F">
              <w:rPr>
                <w:rFonts w:ascii="Times New Roman" w:hAnsi="Times New Roman" w:cs="Times New Roman"/>
              </w:rPr>
              <w:t>0 :</w:t>
            </w:r>
            <w:proofErr w:type="gramEnd"/>
            <w:r w:rsidRPr="00FD298F">
              <w:rPr>
                <w:rFonts w:ascii="Times New Roman" w:hAnsi="Times New Roman" w:cs="Times New Roman"/>
              </w:rPr>
              <w:t xml:space="preserve"> 909.00.</w:t>
            </w:r>
          </w:p>
        </w:tc>
        <w:tc>
          <w:tcPr>
            <w:tcW w:w="1838" w:type="pct"/>
            <w:shd w:val="clear" w:color="auto" w:fill="auto"/>
            <w:vAlign w:val="center"/>
            <w:hideMark/>
          </w:tcPr>
          <w:p w:rsidR="00262CF0" w:rsidRPr="00FD298F" w:rsidRDefault="00607C3D"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D298F">
                <w:rPr>
                  <w:rFonts w:ascii="Times New Roman" w:hAnsi="Times New Roman" w:cs="Times New Roman"/>
                  <w:color w:val="00008B"/>
                  <w:u w:val="single"/>
                </w:rPr>
                <w:t>https://urait.ru/bcode/455017</w:t>
              </w:r>
            </w:hyperlink>
          </w:p>
        </w:tc>
      </w:tr>
    </w:tbl>
    <w:p w:rsidR="0091168E" w:rsidRPr="007E6725" w:rsidRDefault="0091168E" w:rsidP="0091168E">
      <w:pPr>
        <w:jc w:val="center"/>
        <w:rPr>
          <w:rFonts w:ascii="Times New Roman" w:hAnsi="Times New Roman" w:cs="Times New Roman"/>
          <w:b/>
          <w:sz w:val="28"/>
          <w:szCs w:val="28"/>
        </w:rPr>
      </w:pPr>
    </w:p>
    <w:p w:rsidR="0091168E" w:rsidRPr="00732638" w:rsidRDefault="00090AC1" w:rsidP="00511619">
      <w:pPr>
        <w:pStyle w:val="2"/>
        <w:jc w:val="center"/>
        <w:rPr>
          <w:rFonts w:ascii="Times New Roman" w:hAnsi="Times New Roman" w:cs="Times New Roman"/>
          <w:b/>
          <w:color w:val="auto"/>
          <w:sz w:val="28"/>
          <w:szCs w:val="28"/>
          <w:lang w:val="en-US"/>
        </w:rPr>
      </w:pPr>
      <w:bookmarkStart w:id="9" w:name="_Toc149904374"/>
      <w:r w:rsidRPr="004E5D48">
        <w:rPr>
          <w:rFonts w:ascii="Times New Roman" w:hAnsi="Times New Roman" w:cs="Times New Roman"/>
          <w:b/>
          <w:color w:val="auto"/>
          <w:sz w:val="28"/>
          <w:szCs w:val="28"/>
          <w:lang w:val="en-US"/>
        </w:rPr>
        <w:t>5</w:t>
      </w:r>
      <w:r w:rsidR="0091168E" w:rsidRPr="004E5D48">
        <w:rPr>
          <w:rFonts w:ascii="Times New Roman" w:hAnsi="Times New Roman" w:cs="Times New Roman"/>
          <w:b/>
          <w:color w:val="auto"/>
          <w:sz w:val="28"/>
          <w:szCs w:val="28"/>
          <w:lang w:val="en-US"/>
        </w:rPr>
        <w:t xml:space="preserve">.2 </w:t>
      </w:r>
      <w:r w:rsidR="004E5D48" w:rsidRPr="008A222F">
        <w:rPr>
          <w:rFonts w:ascii="Times New Roman" w:hAnsi="Times New Roman" w:cs="Times New Roman"/>
          <w:b/>
          <w:color w:val="auto"/>
          <w:sz w:val="28"/>
          <w:szCs w:val="28"/>
          <w:lang w:val="en-US"/>
        </w:rPr>
        <w:t>List of software (including national production)</w:t>
      </w:r>
      <w:bookmarkEnd w:id="9"/>
    </w:p>
    <w:p w:rsidR="000C1005" w:rsidRPr="00732638" w:rsidRDefault="000C1005" w:rsidP="000C1005">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C1005" w:rsidTr="000C1005">
        <w:tc>
          <w:tcPr>
            <w:tcW w:w="9345" w:type="dxa"/>
            <w:hideMark/>
          </w:tcPr>
          <w:p w:rsidR="000C1005" w:rsidRDefault="000C1005">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0C1005" w:rsidTr="000C1005">
        <w:tc>
          <w:tcPr>
            <w:tcW w:w="9345" w:type="dxa"/>
            <w:hideMark/>
          </w:tcPr>
          <w:p w:rsidR="000C1005" w:rsidRDefault="000C1005">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0C1005" w:rsidTr="000C1005">
        <w:tc>
          <w:tcPr>
            <w:tcW w:w="9345" w:type="dxa"/>
            <w:hideMark/>
          </w:tcPr>
          <w:p w:rsidR="000C1005" w:rsidRDefault="000C1005">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7E6725" w:rsidRDefault="0091168E" w:rsidP="007B550D">
      <w:pPr>
        <w:rPr>
          <w:rFonts w:ascii="Times New Roman" w:hAnsi="Times New Roman" w:cs="Times New Roman"/>
          <w:b/>
          <w:sz w:val="28"/>
          <w:szCs w:val="28"/>
        </w:rPr>
      </w:pPr>
    </w:p>
    <w:p w:rsidR="007B323A" w:rsidRPr="004E5D48" w:rsidRDefault="00090AC1" w:rsidP="00511619">
      <w:pPr>
        <w:pStyle w:val="2"/>
        <w:jc w:val="center"/>
        <w:rPr>
          <w:rFonts w:ascii="Times New Roman" w:hAnsi="Times New Roman" w:cs="Times New Roman"/>
          <w:b/>
          <w:color w:val="auto"/>
          <w:sz w:val="28"/>
          <w:szCs w:val="28"/>
          <w:lang w:val="en-US"/>
        </w:rPr>
      </w:pPr>
      <w:bookmarkStart w:id="10" w:name="_Toc149904375"/>
      <w:r w:rsidRPr="004E5D48">
        <w:rPr>
          <w:rFonts w:ascii="Times New Roman" w:hAnsi="Times New Roman" w:cs="Times New Roman"/>
          <w:b/>
          <w:color w:val="auto"/>
          <w:sz w:val="28"/>
          <w:szCs w:val="28"/>
          <w:lang w:val="en-US"/>
        </w:rPr>
        <w:t>5</w:t>
      </w:r>
      <w:r w:rsidR="007B323A" w:rsidRPr="004E5D48">
        <w:rPr>
          <w:rFonts w:ascii="Times New Roman" w:hAnsi="Times New Roman" w:cs="Times New Roman"/>
          <w:b/>
          <w:color w:val="auto"/>
          <w:sz w:val="28"/>
          <w:szCs w:val="28"/>
          <w:lang w:val="en-US"/>
        </w:rPr>
        <w:t xml:space="preserve">.3 </w:t>
      </w:r>
      <w:r w:rsidR="004E5D48" w:rsidRPr="008A222F">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65B38" w:rsidRPr="00607C3D" w:rsidTr="00565B38">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b/>
                <w:lang w:eastAsia="ru-RU" w:bidi="ru-RU"/>
              </w:rPr>
            </w:pPr>
            <w:r w:rsidRPr="00565B38">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b/>
                <w:lang w:val="en-US" w:eastAsia="ru-RU" w:bidi="ru-RU"/>
              </w:rPr>
            </w:pPr>
            <w:r w:rsidRPr="00565B38">
              <w:rPr>
                <w:rFonts w:ascii="Times New Roman" w:eastAsia="Times New Roman" w:hAnsi="Times New Roman" w:cs="Times New Roman"/>
                <w:b/>
                <w:lang w:val="en-US" w:eastAsia="ru-RU" w:bidi="ru-RU"/>
              </w:rPr>
              <w:t>Name of reference systems and professional databases</w:t>
            </w:r>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hd w:val="clear" w:color="auto" w:fill="FFFFFF"/>
              <w:spacing w:after="0" w:line="240" w:lineRule="auto"/>
              <w:jc w:val="center"/>
              <w:rPr>
                <w:rFonts w:ascii="Times New Roman" w:eastAsia="Times New Roman" w:hAnsi="Times New Roman" w:cs="Times New Roman"/>
                <w:color w:val="000000"/>
                <w:lang w:eastAsia="ru-RU"/>
              </w:rPr>
            </w:pPr>
            <w:r w:rsidRPr="00565B38">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Grebennikon.ru – </w:t>
            </w:r>
            <w:hyperlink r:id="rId15" w:history="1">
              <w:r w:rsidRPr="00565B38">
                <w:rPr>
                  <w:rStyle w:val="a8"/>
                  <w:rFonts w:ascii="Times New Roman" w:eastAsia="Times New Roman" w:hAnsi="Times New Roman" w:cs="Times New Roman"/>
                  <w:lang w:val="en-US" w:eastAsia="ru-RU"/>
                </w:rPr>
                <w:t>www.grebennikon.ru</w:t>
              </w:r>
            </w:hyperlink>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Science Digital Library </w:t>
            </w:r>
            <w:proofErr w:type="spellStart"/>
            <w:r w:rsidRPr="00565B38">
              <w:rPr>
                <w:rFonts w:ascii="Times New Roman" w:eastAsia="Times New Roman" w:hAnsi="Times New Roman" w:cs="Times New Roman"/>
                <w:color w:val="000000"/>
                <w:lang w:val="en-US" w:eastAsia="ru-RU"/>
              </w:rPr>
              <w:t>eLIBRARRY</w:t>
            </w:r>
            <w:proofErr w:type="spellEnd"/>
            <w:r w:rsidRPr="00565B38">
              <w:rPr>
                <w:rFonts w:ascii="Times New Roman" w:eastAsia="Times New Roman" w:hAnsi="Times New Roman" w:cs="Times New Roman"/>
                <w:color w:val="000000"/>
                <w:lang w:val="en-US" w:eastAsia="ru-RU"/>
              </w:rPr>
              <w:t xml:space="preserve"> – </w:t>
            </w:r>
            <w:hyperlink r:id="rId16" w:history="1">
              <w:r w:rsidRPr="00565B38">
                <w:rPr>
                  <w:rStyle w:val="a8"/>
                  <w:rFonts w:ascii="Times New Roman" w:eastAsia="Times New Roman" w:hAnsi="Times New Roman" w:cs="Times New Roman"/>
                  <w:lang w:val="en-US" w:eastAsia="ru-RU"/>
                </w:rPr>
                <w:t>www.elibrary.ru</w:t>
              </w:r>
            </w:hyperlink>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Science Digital Library </w:t>
            </w:r>
            <w:proofErr w:type="spellStart"/>
            <w:r w:rsidRPr="00565B38">
              <w:rPr>
                <w:rFonts w:ascii="Times New Roman" w:eastAsia="Times New Roman" w:hAnsi="Times New Roman" w:cs="Times New Roman"/>
                <w:color w:val="000000"/>
                <w:lang w:eastAsia="ru-RU"/>
              </w:rPr>
              <w:t>КиберЛеника</w:t>
            </w:r>
            <w:proofErr w:type="spellEnd"/>
            <w:r w:rsidRPr="00565B38">
              <w:rPr>
                <w:rFonts w:ascii="Times New Roman" w:eastAsia="Times New Roman" w:hAnsi="Times New Roman" w:cs="Times New Roman"/>
                <w:color w:val="000000"/>
                <w:lang w:val="en-US" w:eastAsia="ru-RU"/>
              </w:rPr>
              <w:t xml:space="preserve"> – </w:t>
            </w:r>
            <w:hyperlink r:id="rId17" w:history="1">
              <w:r w:rsidRPr="00565B38">
                <w:rPr>
                  <w:rStyle w:val="a8"/>
                  <w:rFonts w:ascii="Times New Roman" w:eastAsia="Times New Roman" w:hAnsi="Times New Roman" w:cs="Times New Roman"/>
                  <w:lang w:val="en-US" w:eastAsia="ru-RU"/>
                </w:rPr>
                <w:t>www.cyberleninka.ru</w:t>
              </w:r>
            </w:hyperlink>
          </w:p>
        </w:tc>
      </w:tr>
      <w:tr w:rsidR="00565B38" w:rsidRPr="00565B38"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eastAsia="ru-RU"/>
              </w:rPr>
            </w:pPr>
            <w:proofErr w:type="spellStart"/>
            <w:r w:rsidRPr="00565B38">
              <w:rPr>
                <w:rFonts w:ascii="Times New Roman" w:eastAsia="Times New Roman" w:hAnsi="Times New Roman" w:cs="Times New Roman"/>
                <w:color w:val="000000"/>
                <w:lang w:eastAsia="ru-RU"/>
              </w:rPr>
              <w:t>Database</w:t>
            </w:r>
            <w:proofErr w:type="spellEnd"/>
            <w:r w:rsidRPr="00565B38">
              <w:rPr>
                <w:rFonts w:ascii="Times New Roman" w:eastAsia="Times New Roman" w:hAnsi="Times New Roman" w:cs="Times New Roman"/>
                <w:color w:val="000000"/>
                <w:lang w:eastAsia="ru-RU"/>
              </w:rPr>
              <w:t xml:space="preserve"> ПОЛПРЕД Справочники – </w:t>
            </w:r>
            <w:hyperlink r:id="rId18" w:history="1">
              <w:r w:rsidRPr="00565B38">
                <w:rPr>
                  <w:rStyle w:val="a8"/>
                  <w:rFonts w:ascii="Times New Roman" w:eastAsia="Times New Roman" w:hAnsi="Times New Roman" w:cs="Times New Roman"/>
                  <w:lang w:eastAsia="ru-RU"/>
                </w:rPr>
                <w:t>www.polpred.com</w:t>
              </w:r>
            </w:hyperlink>
          </w:p>
        </w:tc>
      </w:tr>
      <w:tr w:rsidR="00565B38" w:rsidRPr="00565B38"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565B38">
              <w:rPr>
                <w:rFonts w:ascii="Times New Roman" w:eastAsia="Times New Roman" w:hAnsi="Times New Roman" w:cs="Times New Roman"/>
                <w:color w:val="000000"/>
                <w:lang w:val="en-US" w:eastAsia="ru-RU"/>
              </w:rPr>
              <w:t>iLibrary</w:t>
            </w:r>
            <w:proofErr w:type="spellEnd"/>
          </w:p>
          <w:p w:rsidR="00565B38" w:rsidRPr="00565B38" w:rsidRDefault="00607C3D">
            <w:pPr>
              <w:spacing w:after="0" w:line="240" w:lineRule="auto"/>
              <w:rPr>
                <w:rFonts w:ascii="Times New Roman" w:eastAsia="Times New Roman" w:hAnsi="Times New Roman" w:cs="Times New Roman"/>
                <w:color w:val="000000"/>
                <w:lang w:eastAsia="ru-RU"/>
              </w:rPr>
            </w:pPr>
            <w:hyperlink r:id="rId19" w:history="1">
              <w:r w:rsidR="00565B38" w:rsidRPr="00565B38">
                <w:rPr>
                  <w:rStyle w:val="a8"/>
                  <w:rFonts w:ascii="Times New Roman" w:eastAsia="Times New Roman" w:hAnsi="Times New Roman" w:cs="Times New Roman"/>
                  <w:lang w:eastAsia="ru-RU"/>
                </w:rPr>
                <w:t>www.oecd-ilibrary.org</w:t>
              </w:r>
            </w:hyperlink>
            <w:r w:rsidR="00565B38" w:rsidRPr="00565B38">
              <w:rPr>
                <w:rFonts w:ascii="Times New Roman" w:eastAsia="Times New Roman" w:hAnsi="Times New Roman" w:cs="Times New Roman"/>
                <w:color w:val="000000"/>
                <w:lang w:eastAsia="ru-RU"/>
              </w:rPr>
              <w:t xml:space="preserve"> </w:t>
            </w:r>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Legal reference system </w:t>
            </w:r>
            <w:r w:rsidRPr="00565B38">
              <w:rPr>
                <w:rFonts w:ascii="Times New Roman" w:eastAsia="Times New Roman" w:hAnsi="Times New Roman" w:cs="Times New Roman"/>
                <w:color w:val="000000"/>
                <w:lang w:eastAsia="ru-RU"/>
              </w:rPr>
              <w:t>КонсультантПлюс</w:t>
            </w:r>
            <w:r w:rsidRPr="00565B38">
              <w:rPr>
                <w:rFonts w:ascii="Times New Roman" w:eastAsia="Times New Roman" w:hAnsi="Times New Roman" w:cs="Times New Roman"/>
                <w:color w:val="000000"/>
                <w:lang w:val="en-US" w:eastAsia="ru-RU"/>
              </w:rPr>
              <w:t xml:space="preserve"> (installed resource UNECON or </w:t>
            </w:r>
            <w:hyperlink r:id="rId20" w:history="1">
              <w:r w:rsidRPr="00565B38">
                <w:rPr>
                  <w:rStyle w:val="a8"/>
                  <w:rFonts w:ascii="Times New Roman" w:eastAsia="Times New Roman" w:hAnsi="Times New Roman" w:cs="Times New Roman"/>
                  <w:lang w:val="en-US" w:eastAsia="ru-RU"/>
                </w:rPr>
                <w:t>www.consultant.ru</w:t>
              </w:r>
            </w:hyperlink>
            <w:r w:rsidRPr="00565B38">
              <w:rPr>
                <w:rFonts w:ascii="Times New Roman" w:eastAsia="Times New Roman" w:hAnsi="Times New Roman" w:cs="Times New Roman"/>
                <w:color w:val="000000"/>
                <w:lang w:val="en-US" w:eastAsia="ru-RU"/>
              </w:rPr>
              <w:t>)</w:t>
            </w:r>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Legal reference system «</w:t>
            </w:r>
            <w:r w:rsidRPr="00565B38">
              <w:rPr>
                <w:rFonts w:ascii="Times New Roman" w:eastAsia="Times New Roman" w:hAnsi="Times New Roman" w:cs="Times New Roman"/>
                <w:color w:val="000000"/>
                <w:lang w:eastAsia="ru-RU"/>
              </w:rPr>
              <w:t>ГАРАНТ</w:t>
            </w:r>
            <w:r w:rsidRPr="00565B38">
              <w:rPr>
                <w:rFonts w:ascii="Times New Roman" w:eastAsia="Times New Roman" w:hAnsi="Times New Roman" w:cs="Times New Roman"/>
                <w:color w:val="000000"/>
                <w:lang w:val="en-US" w:eastAsia="ru-RU"/>
              </w:rPr>
              <w:t xml:space="preserve">» (installed resource UNECON or </w:t>
            </w:r>
            <w:hyperlink r:id="rId21" w:history="1">
              <w:r w:rsidRPr="00565B38">
                <w:rPr>
                  <w:rStyle w:val="a8"/>
                  <w:rFonts w:ascii="Times New Roman" w:eastAsia="Times New Roman" w:hAnsi="Times New Roman" w:cs="Times New Roman"/>
                  <w:lang w:val="en-US" w:eastAsia="ru-RU"/>
                </w:rPr>
                <w:t>www.garant.ru</w:t>
              </w:r>
            </w:hyperlink>
            <w:r w:rsidRPr="00565B38">
              <w:rPr>
                <w:rFonts w:ascii="Times New Roman" w:eastAsia="Times New Roman" w:hAnsi="Times New Roman" w:cs="Times New Roman"/>
                <w:color w:val="000000"/>
                <w:lang w:val="en-US" w:eastAsia="ru-RU"/>
              </w:rPr>
              <w:t>)</w:t>
            </w:r>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Information and referral system «</w:t>
            </w:r>
            <w:r w:rsidRPr="00565B38">
              <w:rPr>
                <w:rFonts w:ascii="Times New Roman" w:eastAsia="Times New Roman" w:hAnsi="Times New Roman" w:cs="Times New Roman"/>
                <w:color w:val="000000"/>
                <w:lang w:eastAsia="ru-RU"/>
              </w:rPr>
              <w:t>Кодекс</w:t>
            </w:r>
            <w:r w:rsidRPr="00565B38">
              <w:rPr>
                <w:rFonts w:ascii="Times New Roman" w:eastAsia="Times New Roman" w:hAnsi="Times New Roman" w:cs="Times New Roman"/>
                <w:color w:val="000000"/>
                <w:lang w:val="en-US" w:eastAsia="ru-RU"/>
              </w:rPr>
              <w:t xml:space="preserve">» (installed resource UNECON or </w:t>
            </w:r>
            <w:hyperlink r:id="rId22" w:history="1">
              <w:r w:rsidRPr="00565B38">
                <w:rPr>
                  <w:rStyle w:val="a8"/>
                  <w:rFonts w:ascii="Times New Roman" w:eastAsia="Times New Roman" w:hAnsi="Times New Roman" w:cs="Times New Roman"/>
                  <w:lang w:val="en-US" w:eastAsia="ru-RU"/>
                </w:rPr>
                <w:t>www.kodeks.ru</w:t>
              </w:r>
            </w:hyperlink>
            <w:r w:rsidRPr="00565B38">
              <w:rPr>
                <w:rFonts w:ascii="Times New Roman" w:eastAsia="Times New Roman" w:hAnsi="Times New Roman" w:cs="Times New Roman"/>
                <w:color w:val="000000"/>
                <w:lang w:val="en-US" w:eastAsia="ru-RU"/>
              </w:rPr>
              <w:t>)</w:t>
            </w:r>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system BOOK.ru - </w:t>
            </w:r>
            <w:hyperlink r:id="rId23" w:history="1">
              <w:r w:rsidRPr="00565B38">
                <w:rPr>
                  <w:rStyle w:val="a8"/>
                  <w:rFonts w:ascii="Times New Roman" w:eastAsia="Times New Roman" w:hAnsi="Times New Roman" w:cs="Times New Roman"/>
                  <w:lang w:val="en-US" w:eastAsia="ru-RU"/>
                </w:rPr>
                <w:t>www.book.ru</w:t>
              </w:r>
            </w:hyperlink>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system </w:t>
            </w:r>
            <w:r w:rsidRPr="00565B38">
              <w:rPr>
                <w:rFonts w:ascii="Times New Roman" w:eastAsia="Times New Roman" w:hAnsi="Times New Roman" w:cs="Times New Roman"/>
                <w:color w:val="000000"/>
                <w:lang w:eastAsia="ru-RU"/>
              </w:rPr>
              <w:t>ЭБС</w:t>
            </w:r>
            <w:r w:rsidRPr="00565B38">
              <w:rPr>
                <w:rFonts w:ascii="Times New Roman" w:eastAsia="Times New Roman" w:hAnsi="Times New Roman" w:cs="Times New Roman"/>
                <w:color w:val="000000"/>
                <w:lang w:val="en-US" w:eastAsia="ru-RU"/>
              </w:rPr>
              <w:t xml:space="preserve"> </w:t>
            </w:r>
            <w:r w:rsidRPr="00565B38">
              <w:rPr>
                <w:rFonts w:ascii="Times New Roman" w:eastAsia="Times New Roman" w:hAnsi="Times New Roman" w:cs="Times New Roman"/>
                <w:color w:val="000000"/>
                <w:lang w:eastAsia="ru-RU"/>
              </w:rPr>
              <w:t>ЮРАЙТ</w:t>
            </w:r>
            <w:r w:rsidRPr="00565B38">
              <w:rPr>
                <w:rFonts w:ascii="Times New Roman" w:eastAsia="Times New Roman" w:hAnsi="Times New Roman" w:cs="Times New Roman"/>
                <w:color w:val="000000"/>
                <w:lang w:val="en-US" w:eastAsia="ru-RU"/>
              </w:rPr>
              <w:t xml:space="preserve"> – </w:t>
            </w:r>
            <w:hyperlink r:id="rId24" w:history="1">
              <w:r w:rsidRPr="00565B38">
                <w:rPr>
                  <w:rStyle w:val="a8"/>
                  <w:rFonts w:ascii="Times New Roman" w:eastAsia="Times New Roman" w:hAnsi="Times New Roman" w:cs="Times New Roman"/>
                  <w:lang w:val="en-US" w:eastAsia="ru-RU"/>
                </w:rPr>
                <w:t>www.urait.ru</w:t>
              </w:r>
            </w:hyperlink>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system </w:t>
            </w:r>
            <w:r w:rsidRPr="00565B38">
              <w:rPr>
                <w:rFonts w:ascii="Times New Roman" w:eastAsia="Times New Roman" w:hAnsi="Times New Roman" w:cs="Times New Roman"/>
                <w:color w:val="000000"/>
                <w:lang w:eastAsia="ru-RU"/>
              </w:rPr>
              <w:t>ЗНАНИУМ</w:t>
            </w:r>
            <w:r w:rsidRPr="00565B38">
              <w:rPr>
                <w:rFonts w:ascii="Times New Roman" w:eastAsia="Times New Roman" w:hAnsi="Times New Roman" w:cs="Times New Roman"/>
                <w:color w:val="000000"/>
                <w:lang w:val="en-US" w:eastAsia="ru-RU"/>
              </w:rPr>
              <w:t xml:space="preserve"> (ZNANIUM) – </w:t>
            </w:r>
            <w:hyperlink r:id="rId25" w:history="1">
              <w:r w:rsidRPr="00565B38">
                <w:rPr>
                  <w:rStyle w:val="a8"/>
                  <w:rFonts w:ascii="Times New Roman" w:eastAsia="Times New Roman" w:hAnsi="Times New Roman" w:cs="Times New Roman"/>
                  <w:lang w:val="en-US" w:eastAsia="ru-RU"/>
                </w:rPr>
                <w:t>www.znanium.com</w:t>
              </w:r>
            </w:hyperlink>
            <w:r w:rsidRPr="00565B38">
              <w:rPr>
                <w:rFonts w:ascii="Times New Roman" w:eastAsia="Times New Roman" w:hAnsi="Times New Roman" w:cs="Times New Roman"/>
                <w:color w:val="000000"/>
                <w:lang w:val="en-US" w:eastAsia="ru-RU"/>
              </w:rPr>
              <w:t xml:space="preserve"> </w:t>
            </w:r>
          </w:p>
        </w:tc>
      </w:tr>
      <w:tr w:rsidR="00565B38" w:rsidRPr="00607C3D" w:rsidTr="00565B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jc w:val="center"/>
              <w:rPr>
                <w:rFonts w:ascii="Times New Roman" w:eastAsia="Times New Roman" w:hAnsi="Times New Roman" w:cs="Times New Roman"/>
                <w:lang w:eastAsia="ru-RU"/>
              </w:rPr>
            </w:pPr>
            <w:r w:rsidRPr="00565B38">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5B38" w:rsidRPr="00565B38" w:rsidRDefault="00565B38">
            <w:pPr>
              <w:spacing w:after="0" w:line="240" w:lineRule="auto"/>
              <w:rPr>
                <w:rFonts w:ascii="Times New Roman" w:eastAsia="Times New Roman" w:hAnsi="Times New Roman" w:cs="Times New Roman"/>
                <w:color w:val="000000"/>
                <w:lang w:val="en-US" w:eastAsia="ru-RU"/>
              </w:rPr>
            </w:pPr>
            <w:r w:rsidRPr="00565B38">
              <w:rPr>
                <w:rFonts w:ascii="Times New Roman" w:eastAsia="Times New Roman" w:hAnsi="Times New Roman" w:cs="Times New Roman"/>
                <w:color w:val="000000"/>
                <w:lang w:val="en-US" w:eastAsia="ru-RU"/>
              </w:rPr>
              <w:t xml:space="preserve">Digital library UNECON – </w:t>
            </w:r>
            <w:hyperlink r:id="rId26" w:history="1">
              <w:r w:rsidRPr="00565B38">
                <w:rPr>
                  <w:rStyle w:val="a8"/>
                  <w:rFonts w:ascii="Times New Roman" w:eastAsia="Times New Roman" w:hAnsi="Times New Roman" w:cs="Times New Roman"/>
                  <w:lang w:val="en-US" w:eastAsia="ru-RU"/>
                </w:rPr>
                <w:t>opac.unecon.ru</w:t>
              </w:r>
            </w:hyperlink>
          </w:p>
        </w:tc>
      </w:tr>
    </w:tbl>
    <w:p w:rsidR="007B1B38" w:rsidRPr="008A222F" w:rsidRDefault="007B1B38" w:rsidP="00FD298F">
      <w:pPr>
        <w:pStyle w:val="1"/>
        <w:spacing w:after="240"/>
        <w:jc w:val="center"/>
        <w:rPr>
          <w:rFonts w:ascii="Times New Roman" w:hAnsi="Times New Roman" w:cs="Times New Roman"/>
          <w:b/>
          <w:color w:val="auto"/>
          <w:sz w:val="28"/>
          <w:szCs w:val="28"/>
          <w:lang w:val="en-US"/>
        </w:rPr>
      </w:pPr>
      <w:bookmarkStart w:id="11" w:name="_Toc149904376"/>
      <w:r w:rsidRPr="008A222F">
        <w:rPr>
          <w:rFonts w:ascii="Times New Roman" w:hAnsi="Times New Roman" w:cs="Times New Roman"/>
          <w:b/>
          <w:color w:val="auto"/>
          <w:sz w:val="28"/>
          <w:szCs w:val="28"/>
          <w:lang w:val="en-US"/>
        </w:rPr>
        <w:t>6. TECHNICAL FACILITIES</w:t>
      </w:r>
      <w:bookmarkEnd w:id="11"/>
    </w:p>
    <w:p w:rsidR="007B1B38" w:rsidRPr="008A222F" w:rsidRDefault="007B1B38" w:rsidP="007B1B38">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7B1B38" w:rsidRPr="008A222F" w:rsidRDefault="007B1B38" w:rsidP="007B1B38">
      <w:pPr>
        <w:pStyle w:val="Style214"/>
        <w:ind w:firstLine="709"/>
        <w:rPr>
          <w:sz w:val="28"/>
          <w:szCs w:val="28"/>
          <w:lang w:val="en-US"/>
        </w:rPr>
      </w:pPr>
      <w:r w:rsidRPr="008A222F">
        <w:rPr>
          <w:sz w:val="28"/>
          <w:szCs w:val="28"/>
          <w:lang w:val="en-US"/>
        </w:rPr>
        <w:t>The premises are equipped with equipment and teaching aids.</w:t>
      </w:r>
    </w:p>
    <w:p w:rsidR="007B1B38" w:rsidRPr="008A222F" w:rsidRDefault="007B1B38" w:rsidP="007B1B38">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466076" w:rsidRPr="007B1B38" w:rsidRDefault="00466076"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419"/>
        <w:gridCol w:w="2152"/>
      </w:tblGrid>
      <w:tr w:rsidR="00565B38" w:rsidRPr="008B5E43" w:rsidTr="00565B38">
        <w:tc>
          <w:tcPr>
            <w:tcW w:w="3876" w:type="pct"/>
            <w:shd w:val="clear" w:color="auto" w:fill="auto"/>
            <w:vAlign w:val="center"/>
          </w:tcPr>
          <w:p w:rsidR="00565B38" w:rsidRPr="008B5E43" w:rsidRDefault="00565B38" w:rsidP="00565B38">
            <w:pPr>
              <w:pStyle w:val="Style214"/>
              <w:spacing w:line="240" w:lineRule="auto"/>
              <w:ind w:firstLine="0"/>
              <w:jc w:val="center"/>
              <w:rPr>
                <w:b/>
                <w:sz w:val="22"/>
                <w:szCs w:val="22"/>
              </w:rPr>
            </w:pPr>
            <w:r>
              <w:rPr>
                <w:b/>
                <w:sz w:val="22"/>
                <w:szCs w:val="22"/>
                <w:lang w:val="en-US"/>
              </w:rPr>
              <w:t>Name of classroom</w:t>
            </w:r>
          </w:p>
        </w:tc>
        <w:tc>
          <w:tcPr>
            <w:tcW w:w="1124" w:type="pct"/>
            <w:shd w:val="clear" w:color="auto" w:fill="auto"/>
            <w:vAlign w:val="center"/>
          </w:tcPr>
          <w:p w:rsidR="00565B38" w:rsidRPr="008B5E43" w:rsidRDefault="00565B38" w:rsidP="00565B38">
            <w:pPr>
              <w:pStyle w:val="Style214"/>
              <w:spacing w:line="240" w:lineRule="auto"/>
              <w:ind w:firstLine="0"/>
              <w:jc w:val="center"/>
              <w:rPr>
                <w:b/>
                <w:sz w:val="22"/>
                <w:szCs w:val="22"/>
              </w:rPr>
            </w:pPr>
            <w:r w:rsidRPr="008B5E43">
              <w:rPr>
                <w:b/>
                <w:sz w:val="22"/>
                <w:szCs w:val="22"/>
              </w:rPr>
              <w:t>Адрес (местоположение) учебных аудиторий</w:t>
            </w:r>
          </w:p>
        </w:tc>
      </w:tr>
      <w:tr w:rsidR="00565B38" w:rsidRPr="008B5E43" w:rsidTr="00565B38">
        <w:tc>
          <w:tcPr>
            <w:tcW w:w="3876" w:type="pct"/>
            <w:shd w:val="clear" w:color="auto" w:fill="auto"/>
          </w:tcPr>
          <w:p w:rsidR="00565B38" w:rsidRPr="00565B38" w:rsidRDefault="00565B38" w:rsidP="00565B38">
            <w:pPr>
              <w:pStyle w:val="Style214"/>
              <w:spacing w:line="240" w:lineRule="auto"/>
              <w:ind w:firstLine="0"/>
              <w:rPr>
                <w:sz w:val="22"/>
                <w:szCs w:val="22"/>
                <w:lang w:val="en-US"/>
              </w:rPr>
            </w:pPr>
            <w:r w:rsidRPr="00565B38">
              <w:rPr>
                <w:sz w:val="22"/>
                <w:lang w:val="en-US"/>
              </w:rPr>
              <w:t xml:space="preserve">Aud. 709 Classroom (for lecture-type classes and seminar-type classes, course design (course work), group and individual consultations, ongoing monitoring and interim certification), equipped with a multimedia </w:t>
            </w:r>
            <w:proofErr w:type="spellStart"/>
            <w:r w:rsidRPr="00565B38">
              <w:rPr>
                <w:sz w:val="22"/>
                <w:lang w:val="en-US"/>
              </w:rPr>
              <w:t>complex.Specialized</w:t>
            </w:r>
            <w:proofErr w:type="spellEnd"/>
            <w:r w:rsidRPr="00565B38">
              <w:rPr>
                <w:sz w:val="22"/>
                <w:lang w:val="en-US"/>
              </w:rPr>
              <w:t xml:space="preserve"> furniture and equipment: Educational furniture for 86 seats, teacher's workplace, </w:t>
            </w:r>
            <w:r w:rsidRPr="00565B38">
              <w:rPr>
                <w:sz w:val="22"/>
                <w:lang w:val="en-US"/>
              </w:rPr>
              <w:lastRenderedPageBreak/>
              <w:t xml:space="preserve">chalkboard 1 pc., podium, pedestal m/m Gigabyte H77M-D3H computer, Intel Core i5-3570 3.4GHz/ 4Gb /500Gb/LG 942 SE - 1 pc., Multimedia projector NEC ME401X - 1 pc., Draper Baronet 183x240 cm213/84 electric screen - 1 pc., </w:t>
            </w:r>
            <w:proofErr w:type="spellStart"/>
            <w:r w:rsidRPr="00565B38">
              <w:rPr>
                <w:sz w:val="22"/>
                <w:lang w:val="en-US"/>
              </w:rPr>
              <w:t>Jedia</w:t>
            </w:r>
            <w:proofErr w:type="spellEnd"/>
            <w:r w:rsidRPr="00565B38">
              <w:rPr>
                <w:sz w:val="22"/>
                <w:lang w:val="en-US"/>
              </w:rPr>
              <w:t xml:space="preserve"> TA-1120 Mixer amplifier included - 1 pc., Hi-Fi PRO MASK6T-W speaker system - 2 pcs.  Sets of demonstration equipment and visual aids: multimedia applications for lecture courses and practical classes, interactive visual aids.</w:t>
            </w:r>
          </w:p>
        </w:tc>
        <w:tc>
          <w:tcPr>
            <w:tcW w:w="1124" w:type="pct"/>
            <w:shd w:val="clear" w:color="auto" w:fill="auto"/>
          </w:tcPr>
          <w:p w:rsidR="00565B38" w:rsidRPr="00565B38" w:rsidRDefault="00565B38" w:rsidP="00565B38">
            <w:pPr>
              <w:pStyle w:val="Style214"/>
              <w:spacing w:line="240" w:lineRule="auto"/>
              <w:ind w:firstLine="0"/>
              <w:rPr>
                <w:sz w:val="22"/>
                <w:szCs w:val="22"/>
              </w:rPr>
            </w:pPr>
            <w:r w:rsidRPr="00565B38">
              <w:rPr>
                <w:sz w:val="22"/>
                <w:lang w:val="en-US"/>
              </w:rPr>
              <w:lastRenderedPageBreak/>
              <w:t xml:space="preserve">191002, St. Petersburg, </w:t>
            </w:r>
            <w:proofErr w:type="spellStart"/>
            <w:r w:rsidRPr="00565B38">
              <w:rPr>
                <w:sz w:val="22"/>
                <w:lang w:val="en-US"/>
              </w:rPr>
              <w:t>Kuznechny</w:t>
            </w:r>
            <w:proofErr w:type="spellEnd"/>
            <w:r w:rsidRPr="00565B38">
              <w:rPr>
                <w:sz w:val="22"/>
                <w:lang w:val="en-US"/>
              </w:rPr>
              <w:t xml:space="preserve"> Lane, 9/27, lit. </w:t>
            </w:r>
            <w:r w:rsidRPr="00565B38">
              <w:rPr>
                <w:sz w:val="22"/>
              </w:rPr>
              <w:t>A</w:t>
            </w:r>
          </w:p>
        </w:tc>
      </w:tr>
      <w:tr w:rsidR="00565B38" w:rsidRPr="008B5E43" w:rsidTr="00565B38">
        <w:tc>
          <w:tcPr>
            <w:tcW w:w="3876" w:type="pct"/>
            <w:shd w:val="clear" w:color="auto" w:fill="auto"/>
          </w:tcPr>
          <w:p w:rsidR="00565B38" w:rsidRPr="00565B38" w:rsidRDefault="00565B38" w:rsidP="00565B38">
            <w:pPr>
              <w:pStyle w:val="Style214"/>
              <w:spacing w:line="240" w:lineRule="auto"/>
              <w:ind w:firstLine="0"/>
              <w:rPr>
                <w:sz w:val="22"/>
                <w:szCs w:val="22"/>
                <w:lang w:val="en-US"/>
              </w:rPr>
            </w:pPr>
            <w:r w:rsidRPr="00565B38">
              <w:rPr>
                <w:sz w:val="22"/>
                <w:lang w:val="en-US"/>
              </w:rPr>
              <w:t xml:space="preserve">Room 502 Classroom (for lecture-type classes and seminar-type classes, course design (course work), group and individual consultations, ongoing monitoring and interim certification), equipped with a multimedia complex. Specialized furniture and equipment: LENOVO </w:t>
            </w:r>
            <w:proofErr w:type="spellStart"/>
            <w:r w:rsidRPr="00565B38">
              <w:rPr>
                <w:sz w:val="22"/>
                <w:lang w:val="en-US"/>
              </w:rPr>
              <w:t>IdeaCentre</w:t>
            </w:r>
            <w:proofErr w:type="spellEnd"/>
            <w:r w:rsidRPr="00565B38">
              <w:rPr>
                <w:sz w:val="22"/>
                <w:lang w:val="en-US"/>
              </w:rPr>
              <w:t xml:space="preserve"> A310 </w:t>
            </w:r>
            <w:proofErr w:type="spellStart"/>
            <w:r w:rsidRPr="00565B38">
              <w:rPr>
                <w:sz w:val="22"/>
                <w:lang w:val="en-US"/>
              </w:rPr>
              <w:t>monoblock</w:t>
            </w:r>
            <w:proofErr w:type="spellEnd"/>
            <w:r w:rsidRPr="00565B38">
              <w:rPr>
                <w:sz w:val="22"/>
                <w:lang w:val="en-US"/>
              </w:rPr>
              <w:t xml:space="preserve"> (Intel Pentium CPU P6100 @ 2.00GHz/2Gb/250Gb) - 15 pcs., </w:t>
            </w:r>
            <w:proofErr w:type="spellStart"/>
            <w:r w:rsidRPr="00565B38">
              <w:rPr>
                <w:sz w:val="22"/>
                <w:lang w:val="en-US"/>
              </w:rPr>
              <w:t>Optoma</w:t>
            </w:r>
            <w:proofErr w:type="spellEnd"/>
            <w:r w:rsidRPr="00565B38">
              <w:rPr>
                <w:sz w:val="22"/>
                <w:lang w:val="en-US"/>
              </w:rPr>
              <w:t xml:space="preserve"> x 400 multimedia projector - 1 pc., Draper Baronet NTSC (3:4) 213/84 electric screen - 1 pc.  Sets of demonstration equipment and visual aids: multimedia applications for lecture courses and practical classes, interactive visual aids.</w:t>
            </w:r>
          </w:p>
        </w:tc>
        <w:tc>
          <w:tcPr>
            <w:tcW w:w="1124" w:type="pct"/>
            <w:shd w:val="clear" w:color="auto" w:fill="auto"/>
          </w:tcPr>
          <w:p w:rsidR="00565B38" w:rsidRPr="00565B38" w:rsidRDefault="00565B38" w:rsidP="00565B38">
            <w:pPr>
              <w:pStyle w:val="Style214"/>
              <w:spacing w:line="240" w:lineRule="auto"/>
              <w:ind w:firstLine="0"/>
              <w:rPr>
                <w:sz w:val="22"/>
                <w:szCs w:val="22"/>
              </w:rPr>
            </w:pPr>
            <w:r w:rsidRPr="00565B38">
              <w:rPr>
                <w:sz w:val="22"/>
                <w:lang w:val="en-US"/>
              </w:rPr>
              <w:t xml:space="preserve">191002, St. Petersburg, </w:t>
            </w:r>
            <w:proofErr w:type="spellStart"/>
            <w:r w:rsidRPr="00565B38">
              <w:rPr>
                <w:sz w:val="22"/>
                <w:lang w:val="en-US"/>
              </w:rPr>
              <w:t>Kuznechny</w:t>
            </w:r>
            <w:proofErr w:type="spellEnd"/>
            <w:r w:rsidRPr="00565B38">
              <w:rPr>
                <w:sz w:val="22"/>
                <w:lang w:val="en-US"/>
              </w:rPr>
              <w:t xml:space="preserve"> Lane, 9/27, lit. </w:t>
            </w:r>
            <w:r w:rsidRPr="00565B38">
              <w:rPr>
                <w:sz w:val="22"/>
              </w:rPr>
              <w:t>A</w:t>
            </w:r>
          </w:p>
        </w:tc>
      </w:tr>
    </w:tbl>
    <w:p w:rsidR="0092300D" w:rsidRPr="007E6725" w:rsidRDefault="0092300D" w:rsidP="0092300D">
      <w:pPr>
        <w:autoSpaceDE w:val="0"/>
        <w:autoSpaceDN w:val="0"/>
        <w:adjustRightInd w:val="0"/>
        <w:jc w:val="both"/>
        <w:rPr>
          <w:rStyle w:val="FontStyle76"/>
          <w:i/>
          <w:color w:val="E36C0A"/>
        </w:rPr>
      </w:pPr>
    </w:p>
    <w:p w:rsidR="007B1B38" w:rsidRPr="008A222F" w:rsidRDefault="00090AC1" w:rsidP="00FD298F">
      <w:pPr>
        <w:pStyle w:val="1"/>
        <w:spacing w:after="240"/>
        <w:jc w:val="center"/>
        <w:rPr>
          <w:rFonts w:ascii="Times New Roman" w:hAnsi="Times New Roman" w:cs="Times New Roman"/>
          <w:b/>
          <w:color w:val="auto"/>
          <w:sz w:val="28"/>
          <w:szCs w:val="28"/>
          <w:lang w:val="en-US"/>
        </w:rPr>
      </w:pPr>
      <w:bookmarkStart w:id="12" w:name="_Hlk70518379"/>
      <w:bookmarkStart w:id="13" w:name="_Toc149904377"/>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bookmarkEnd w:id="12"/>
      <w:r w:rsidR="007B1B38" w:rsidRPr="008A222F">
        <w:rPr>
          <w:rFonts w:ascii="Times New Roman" w:hAnsi="Times New Roman" w:cs="Times New Roman"/>
          <w:b/>
          <w:color w:val="auto"/>
          <w:sz w:val="28"/>
          <w:szCs w:val="28"/>
          <w:lang w:val="en-US"/>
        </w:rPr>
        <w:t>METHODOLOGICAL GUIDELINES FOR STUDENTS</w:t>
      </w:r>
      <w:bookmarkEnd w:id="13"/>
    </w:p>
    <w:p w:rsidR="007B1B38" w:rsidRPr="008A222F" w:rsidRDefault="007B1B38" w:rsidP="007B1B38">
      <w:pPr>
        <w:spacing w:after="0"/>
        <w:ind w:firstLine="709"/>
        <w:jc w:val="both"/>
        <w:rPr>
          <w:rFonts w:ascii="Times New Roman" w:hAnsi="Times New Roman" w:cs="Times New Roman"/>
          <w:sz w:val="28"/>
          <w:szCs w:val="28"/>
          <w:lang w:val="en-US"/>
        </w:rPr>
      </w:pPr>
      <w:bookmarkStart w:id="14" w:name="_Toc119508331"/>
      <w:r w:rsidRPr="008A222F">
        <w:rPr>
          <w:rFonts w:ascii="Times New Roman" w:hAnsi="Times New Roman" w:cs="Times New Roman"/>
          <w:sz w:val="28"/>
          <w:szCs w:val="28"/>
          <w:lang w:val="en-US"/>
        </w:rPr>
        <w:t xml:space="preserve">The following documents should be made available to the trainee before the start of the course: </w:t>
      </w:r>
    </w:p>
    <w:p w:rsidR="007B1B38" w:rsidRPr="008A222F" w:rsidRDefault="007B1B38" w:rsidP="007B1B3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7B1B38" w:rsidRPr="008A222F" w:rsidRDefault="007B1B38" w:rsidP="007B1B3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7B1B38" w:rsidRPr="008A222F" w:rsidRDefault="007B1B38" w:rsidP="007B1B3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7B1B38" w:rsidRPr="008A222F" w:rsidRDefault="007B1B38" w:rsidP="00565B3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7B1B38" w:rsidRPr="008A222F" w:rsidRDefault="007B1B38" w:rsidP="00565B3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7B1B38" w:rsidRPr="008A222F" w:rsidRDefault="007B1B38" w:rsidP="00565B3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7B1B38" w:rsidRPr="008A222F" w:rsidRDefault="007B1B38" w:rsidP="00565B38">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7B1B38" w:rsidRPr="008A222F" w:rsidRDefault="007B1B38" w:rsidP="00565B38">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7B1B38" w:rsidRPr="008A222F" w:rsidRDefault="007B1B38" w:rsidP="00565B38">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7B1B38" w:rsidRPr="008A222F" w:rsidRDefault="00565B38" w:rsidP="00565B38">
      <w:pPr>
        <w:pStyle w:val="Default"/>
        <w:numPr>
          <w:ilvl w:val="0"/>
          <w:numId w:val="7"/>
        </w:numPr>
        <w:ind w:left="0" w:firstLine="709"/>
        <w:jc w:val="both"/>
        <w:rPr>
          <w:sz w:val="28"/>
          <w:szCs w:val="28"/>
          <w:lang w:val="en-US"/>
        </w:rPr>
      </w:pPr>
      <w:r>
        <w:rPr>
          <w:sz w:val="28"/>
          <w:szCs w:val="28"/>
          <w:lang w:val="en-US"/>
        </w:rPr>
        <w:t>a</w:t>
      </w:r>
      <w:r w:rsidR="007B1B38"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7B1B38" w:rsidRPr="008A222F">
        <w:rPr>
          <w:sz w:val="28"/>
          <w:szCs w:val="28"/>
          <w:lang w:val="en-US"/>
        </w:rPr>
        <w:t>specialised</w:t>
      </w:r>
      <w:proofErr w:type="spellEnd"/>
      <w:r w:rsidR="007B1B38" w:rsidRPr="008A222F">
        <w:rPr>
          <w:sz w:val="28"/>
          <w:szCs w:val="28"/>
          <w:lang w:val="en-US"/>
        </w:rPr>
        <w:t xml:space="preserve"> areas of knowledge defined by </w:t>
      </w:r>
      <w:proofErr w:type="spellStart"/>
      <w:r w:rsidR="007B1B38" w:rsidRPr="008A222F">
        <w:rPr>
          <w:sz w:val="28"/>
          <w:szCs w:val="28"/>
          <w:lang w:val="en-US"/>
        </w:rPr>
        <w:t>labour</w:t>
      </w:r>
      <w:proofErr w:type="spellEnd"/>
      <w:r w:rsidR="007B1B38" w:rsidRPr="008A222F">
        <w:rPr>
          <w:sz w:val="28"/>
          <w:szCs w:val="28"/>
          <w:lang w:val="en-US"/>
        </w:rPr>
        <w:t xml:space="preserve"> market representatives;</w:t>
      </w:r>
    </w:p>
    <w:p w:rsidR="007B1B38" w:rsidRPr="008A222F" w:rsidRDefault="007B1B38" w:rsidP="00565B38">
      <w:pPr>
        <w:pStyle w:val="Default"/>
        <w:numPr>
          <w:ilvl w:val="0"/>
          <w:numId w:val="7"/>
        </w:numPr>
        <w:ind w:left="0" w:firstLine="709"/>
        <w:jc w:val="both"/>
        <w:rPr>
          <w:sz w:val="28"/>
          <w:szCs w:val="28"/>
          <w:lang w:val="en-US"/>
        </w:rPr>
      </w:pPr>
      <w:proofErr w:type="spellStart"/>
      <w:r w:rsidRPr="008A222F">
        <w:rPr>
          <w:sz w:val="28"/>
          <w:szCs w:val="28"/>
          <w:lang w:val="en-US"/>
        </w:rPr>
        <w:lastRenderedPageBreak/>
        <w:t>metha</w:t>
      </w:r>
      <w:proofErr w:type="spellEnd"/>
      <w:r w:rsidRPr="008A222F">
        <w:rPr>
          <w:sz w:val="28"/>
          <w:szCs w:val="28"/>
          <w:lang w:val="en-US"/>
        </w:rPr>
        <w:t>-skills for learners, such as teamwork and leadership, data analysis, digital skills, project design and implementation, intercultural interaction.</w:t>
      </w:r>
    </w:p>
    <w:p w:rsidR="007B1B38" w:rsidRPr="008A222F" w:rsidRDefault="007B1B38" w:rsidP="007B1B38">
      <w:pPr>
        <w:pStyle w:val="Default"/>
        <w:ind w:left="284"/>
        <w:rPr>
          <w:sz w:val="28"/>
          <w:szCs w:val="28"/>
          <w:lang w:val="en-US"/>
        </w:rPr>
      </w:pPr>
      <w:r w:rsidRPr="008A222F">
        <w:rPr>
          <w:sz w:val="28"/>
          <w:szCs w:val="28"/>
          <w:lang w:val="en-US"/>
        </w:rPr>
        <w:t xml:space="preserve"> </w:t>
      </w:r>
    </w:p>
    <w:p w:rsidR="007B1B38" w:rsidRPr="008A222F" w:rsidRDefault="007B1B38" w:rsidP="007B1B38">
      <w:pPr>
        <w:pStyle w:val="Default"/>
        <w:ind w:left="284"/>
        <w:jc w:val="center"/>
        <w:rPr>
          <w:b/>
          <w:color w:val="auto"/>
          <w:sz w:val="28"/>
          <w:szCs w:val="28"/>
          <w:lang w:val="en-US"/>
        </w:rPr>
      </w:pPr>
    </w:p>
    <w:p w:rsidR="007B1B38" w:rsidRPr="00550DEF" w:rsidRDefault="007B1B38" w:rsidP="00550DEF">
      <w:pPr>
        <w:pStyle w:val="1"/>
        <w:spacing w:before="0"/>
        <w:jc w:val="center"/>
        <w:rPr>
          <w:rFonts w:ascii="Times New Roman" w:hAnsi="Times New Roman" w:cs="Times New Roman"/>
          <w:b/>
          <w:color w:val="auto"/>
          <w:sz w:val="28"/>
          <w:szCs w:val="28"/>
          <w:lang w:val="en-US"/>
        </w:rPr>
      </w:pPr>
      <w:bookmarkStart w:id="15" w:name="_Toc149904378"/>
      <w:r w:rsidRPr="00550DEF">
        <w:rPr>
          <w:rFonts w:ascii="Times New Roman" w:hAnsi="Times New Roman" w:cs="Times New Roman"/>
          <w:b/>
          <w:color w:val="auto"/>
          <w:sz w:val="28"/>
          <w:szCs w:val="28"/>
          <w:lang w:val="en-US"/>
        </w:rPr>
        <w:t xml:space="preserve">8. </w:t>
      </w:r>
      <w:bookmarkEnd w:id="14"/>
      <w:r w:rsidRPr="00550DEF">
        <w:rPr>
          <w:rFonts w:ascii="Times New Roman" w:hAnsi="Times New Roman" w:cs="Times New Roman"/>
          <w:b/>
          <w:color w:val="auto"/>
          <w:sz w:val="28"/>
          <w:szCs w:val="28"/>
          <w:lang w:val="en-US"/>
        </w:rPr>
        <w:t>SPECIFICATIONS FOR TEACHING DISABLED PERSONS</w:t>
      </w:r>
      <w:bookmarkEnd w:id="15"/>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7B1B38" w:rsidRPr="008A222F" w:rsidRDefault="007B1B38" w:rsidP="00565B38">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FD298F" w:rsidRDefault="00FD298F">
      <w:pPr>
        <w:rPr>
          <w:rFonts w:ascii="Times New Roman" w:hAnsi="Times New Roman" w:cs="Times New Roman"/>
          <w:sz w:val="24"/>
          <w:szCs w:val="28"/>
          <w:lang w:val="en-US"/>
        </w:rPr>
      </w:pPr>
      <w:r>
        <w:rPr>
          <w:rFonts w:ascii="Times New Roman" w:hAnsi="Times New Roman" w:cs="Times New Roman"/>
          <w:sz w:val="24"/>
          <w:szCs w:val="28"/>
          <w:lang w:val="en-US"/>
        </w:rPr>
        <w:br w:type="page"/>
      </w:r>
    </w:p>
    <w:p w:rsidR="004E5D48" w:rsidRPr="00550DEF" w:rsidRDefault="004E5D48" w:rsidP="00550DEF">
      <w:pPr>
        <w:pStyle w:val="1"/>
        <w:spacing w:before="0"/>
        <w:jc w:val="center"/>
        <w:rPr>
          <w:rFonts w:ascii="Times New Roman" w:hAnsi="Times New Roman" w:cs="Times New Roman"/>
          <w:b/>
          <w:color w:val="auto"/>
          <w:sz w:val="28"/>
          <w:szCs w:val="28"/>
          <w:lang w:val="en-US"/>
        </w:rPr>
      </w:pPr>
      <w:bookmarkStart w:id="16" w:name="_Toc149904379"/>
      <w:r w:rsidRPr="00550DEF">
        <w:rPr>
          <w:rFonts w:ascii="Times New Roman" w:hAnsi="Times New Roman" w:cs="Times New Roman"/>
          <w:b/>
          <w:color w:val="auto"/>
          <w:sz w:val="28"/>
          <w:szCs w:val="28"/>
          <w:lang w:val="en-US"/>
        </w:rPr>
        <w:lastRenderedPageBreak/>
        <w:t>ASSESSMENT RESOURSES</w:t>
      </w:r>
      <w:bookmarkEnd w:id="16"/>
    </w:p>
    <w:p w:rsidR="004E5D48" w:rsidRPr="008A222F" w:rsidRDefault="004E5D48" w:rsidP="004E5D48">
      <w:pPr>
        <w:pStyle w:val="Default"/>
        <w:rPr>
          <w:rFonts w:eastAsiaTheme="majorEastAsia"/>
          <w:b/>
          <w:sz w:val="28"/>
          <w:szCs w:val="28"/>
          <w:lang w:val="en-US"/>
        </w:rPr>
      </w:pPr>
    </w:p>
    <w:p w:rsidR="004E5D48" w:rsidRPr="00550DEF" w:rsidRDefault="004E5D48" w:rsidP="00550DEF">
      <w:pPr>
        <w:pStyle w:val="1"/>
        <w:spacing w:before="0" w:line="240" w:lineRule="auto"/>
        <w:jc w:val="center"/>
        <w:rPr>
          <w:rFonts w:ascii="Times New Roman" w:hAnsi="Times New Roman" w:cs="Times New Roman"/>
          <w:b/>
          <w:color w:val="auto"/>
          <w:sz w:val="28"/>
          <w:szCs w:val="28"/>
          <w:lang w:val="en-US"/>
        </w:rPr>
      </w:pPr>
      <w:bookmarkStart w:id="17" w:name="_Toc149904380"/>
      <w:r w:rsidRPr="00550DEF">
        <w:rPr>
          <w:rFonts w:ascii="Times New Roman" w:hAnsi="Times New Roman" w:cs="Times New Roman"/>
          <w:b/>
          <w:color w:val="auto"/>
          <w:sz w:val="28"/>
          <w:szCs w:val="28"/>
          <w:lang w:val="en-US"/>
        </w:rPr>
        <w:t>1.1 Control tasks and assignments for interim attestation</w:t>
      </w:r>
      <w:bookmarkEnd w:id="17"/>
    </w:p>
    <w:p w:rsidR="004E5D48" w:rsidRPr="008A222F" w:rsidRDefault="004E5D48" w:rsidP="004E5D48">
      <w:pPr>
        <w:pStyle w:val="Default"/>
        <w:rPr>
          <w:lang w:val="en-US"/>
        </w:rPr>
      </w:pPr>
    </w:p>
    <w:p w:rsidR="00090AC1" w:rsidRPr="004E5D48" w:rsidRDefault="00090AC1" w:rsidP="00090AC1">
      <w:pPr>
        <w:pStyle w:val="Default"/>
        <w:rPr>
          <w:lang w:val="en-US"/>
        </w:rPr>
      </w:pPr>
    </w:p>
    <w:p w:rsidR="00565B38" w:rsidRDefault="00565B38" w:rsidP="00565B38">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0B5519" w:rsidRDefault="005B37A7" w:rsidP="00523021">
      <w:pPr>
        <w:pStyle w:val="Default"/>
        <w:spacing w:after="30"/>
        <w:jc w:val="both"/>
        <w:rPr>
          <w:sz w:val="23"/>
          <w:szCs w:val="23"/>
          <w:lang w:val="en-US"/>
        </w:rPr>
      </w:pPr>
    </w:p>
    <w:p w:rsidR="00090AC1" w:rsidRPr="00565B38" w:rsidRDefault="00090AC1" w:rsidP="00090AC1">
      <w:pPr>
        <w:pStyle w:val="2"/>
        <w:jc w:val="center"/>
        <w:rPr>
          <w:rFonts w:ascii="Times New Roman" w:hAnsi="Times New Roman" w:cs="Times New Roman"/>
          <w:b/>
          <w:color w:val="auto"/>
          <w:sz w:val="28"/>
          <w:szCs w:val="28"/>
          <w:lang w:val="en-US"/>
        </w:rPr>
      </w:pPr>
      <w:bookmarkStart w:id="18" w:name="_Toc149904381"/>
      <w:r w:rsidRPr="00565B38">
        <w:rPr>
          <w:rFonts w:ascii="Times New Roman" w:hAnsi="Times New Roman" w:cs="Times New Roman"/>
          <w:b/>
          <w:color w:val="auto"/>
          <w:sz w:val="28"/>
          <w:szCs w:val="28"/>
          <w:lang w:val="en-US"/>
        </w:rPr>
        <w:t xml:space="preserve">1.2 </w:t>
      </w:r>
      <w:r w:rsidR="000B5519" w:rsidRPr="008A222F">
        <w:rPr>
          <w:rFonts w:ascii="Times New Roman" w:hAnsi="Times New Roman" w:cs="Times New Roman"/>
          <w:b/>
          <w:color w:val="auto"/>
          <w:sz w:val="28"/>
          <w:szCs w:val="28"/>
          <w:lang w:val="en-US"/>
        </w:rPr>
        <w:t>Topics for written task</w:t>
      </w:r>
      <w:bookmarkEnd w:id="18"/>
    </w:p>
    <w:p w:rsidR="00AD3A54" w:rsidRPr="00565B38" w:rsidRDefault="00090AC1" w:rsidP="00090AC1">
      <w:pPr>
        <w:pStyle w:val="Default"/>
        <w:rPr>
          <w:sz w:val="23"/>
          <w:szCs w:val="23"/>
          <w:lang w:val="en-US"/>
        </w:rPr>
      </w:pPr>
      <w:r w:rsidRPr="00565B38">
        <w:rPr>
          <w:sz w:val="23"/>
          <w:szCs w:val="23"/>
          <w:lang w:val="en-US"/>
        </w:rPr>
        <w:t xml:space="preserve"> </w:t>
      </w:r>
    </w:p>
    <w:p w:rsidR="00565B38" w:rsidRDefault="00565B38" w:rsidP="00565B38">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0B5519"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19" w:name="_Toc82187016"/>
      <w:bookmarkStart w:id="20" w:name="_Toc149904382"/>
      <w:r w:rsidRPr="00853C95">
        <w:rPr>
          <w:rFonts w:ascii="Times New Roman" w:hAnsi="Times New Roman" w:cs="Times New Roman"/>
          <w:b/>
          <w:color w:val="auto"/>
          <w:sz w:val="28"/>
          <w:szCs w:val="28"/>
        </w:rPr>
        <w:t xml:space="preserve">1.3 </w:t>
      </w:r>
      <w:bookmarkEnd w:id="19"/>
      <w:r w:rsidR="000B5519" w:rsidRPr="008A222F">
        <w:rPr>
          <w:rFonts w:ascii="Times New Roman" w:hAnsi="Times New Roman" w:cs="Times New Roman"/>
          <w:b/>
          <w:color w:val="auto"/>
          <w:sz w:val="28"/>
          <w:szCs w:val="28"/>
          <w:lang w:val="en-US"/>
        </w:rPr>
        <w:t>Interim checkpoints</w:t>
      </w:r>
      <w:bookmarkEnd w:id="20"/>
    </w:p>
    <w:p w:rsidR="005D65A5" w:rsidRPr="008B5E4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B5E43" w:rsidTr="00801458">
        <w:tc>
          <w:tcPr>
            <w:tcW w:w="2336" w:type="dxa"/>
          </w:tcPr>
          <w:p w:rsidR="005D65A5" w:rsidRPr="000B5519" w:rsidRDefault="000B5519" w:rsidP="00801458">
            <w:pPr>
              <w:jc w:val="center"/>
              <w:rPr>
                <w:rFonts w:ascii="Times New Roman" w:hAnsi="Times New Roman" w:cs="Times New Roman"/>
                <w:b/>
                <w:lang w:val="es-ES"/>
              </w:rPr>
            </w:pPr>
            <w:r>
              <w:rPr>
                <w:rFonts w:ascii="Times New Roman" w:hAnsi="Times New Roman" w:cs="Times New Roman"/>
                <w:b/>
                <w:lang w:val="es-ES"/>
              </w:rPr>
              <w:t>Number</w:t>
            </w:r>
          </w:p>
        </w:tc>
        <w:tc>
          <w:tcPr>
            <w:tcW w:w="2336" w:type="dxa"/>
          </w:tcPr>
          <w:p w:rsidR="005D65A5" w:rsidRPr="000B5519" w:rsidRDefault="000B5519" w:rsidP="00801458">
            <w:pPr>
              <w:jc w:val="center"/>
              <w:rPr>
                <w:rFonts w:ascii="Times New Roman" w:hAnsi="Times New Roman" w:cs="Times New Roman"/>
                <w:b/>
                <w:lang w:val="es-ES"/>
              </w:rPr>
            </w:pPr>
            <w:r>
              <w:rPr>
                <w:rFonts w:ascii="Times New Roman" w:hAnsi="Times New Roman" w:cs="Times New Roman"/>
                <w:b/>
                <w:lang w:val="es-ES"/>
              </w:rPr>
              <w:t>Type</w:t>
            </w:r>
          </w:p>
        </w:tc>
        <w:tc>
          <w:tcPr>
            <w:tcW w:w="2336" w:type="dxa"/>
          </w:tcPr>
          <w:p w:rsidR="005D65A5" w:rsidRPr="000B5519" w:rsidRDefault="000B5519" w:rsidP="00801458">
            <w:pPr>
              <w:jc w:val="center"/>
              <w:rPr>
                <w:rFonts w:ascii="Times New Roman" w:hAnsi="Times New Roman" w:cs="Times New Roman"/>
                <w:b/>
                <w:lang w:val="es-ES"/>
              </w:rPr>
            </w:pPr>
            <w:r>
              <w:rPr>
                <w:rFonts w:ascii="Times New Roman" w:hAnsi="Times New Roman" w:cs="Times New Roman"/>
                <w:b/>
                <w:lang w:val="es-ES"/>
              </w:rPr>
              <w:t>Method of conduct</w:t>
            </w:r>
          </w:p>
        </w:tc>
        <w:tc>
          <w:tcPr>
            <w:tcW w:w="2337" w:type="dxa"/>
          </w:tcPr>
          <w:p w:rsidR="005D65A5" w:rsidRPr="000B5519" w:rsidRDefault="000B5519" w:rsidP="00801458">
            <w:pPr>
              <w:jc w:val="center"/>
              <w:rPr>
                <w:rFonts w:ascii="Times New Roman" w:hAnsi="Times New Roman" w:cs="Times New Roman"/>
                <w:b/>
                <w:lang w:val="es-ES"/>
              </w:rPr>
            </w:pPr>
            <w:r>
              <w:rPr>
                <w:rFonts w:ascii="Times New Roman" w:hAnsi="Times New Roman" w:cs="Times New Roman"/>
                <w:b/>
                <w:lang w:val="es-ES"/>
              </w:rPr>
              <w:t>Topic number</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1</w:t>
            </w:r>
          </w:p>
        </w:tc>
        <w:tc>
          <w:tcPr>
            <w:tcW w:w="2336" w:type="dxa"/>
          </w:tcPr>
          <w:p w:rsidR="005D65A5" w:rsidRPr="000B5519"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1</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2</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1-2</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3</w:t>
            </w:r>
          </w:p>
        </w:tc>
        <w:tc>
          <w:tcPr>
            <w:tcW w:w="2336" w:type="dxa"/>
          </w:tcPr>
          <w:p w:rsidR="005D65A5" w:rsidRPr="008B5E43"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3</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4</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3-4</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5</w:t>
            </w:r>
          </w:p>
        </w:tc>
        <w:tc>
          <w:tcPr>
            <w:tcW w:w="2336" w:type="dxa"/>
          </w:tcPr>
          <w:p w:rsidR="005D65A5" w:rsidRPr="008B5E43"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5</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6</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5-6</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7</w:t>
            </w:r>
          </w:p>
        </w:tc>
        <w:tc>
          <w:tcPr>
            <w:tcW w:w="2336" w:type="dxa"/>
          </w:tcPr>
          <w:p w:rsidR="005D65A5" w:rsidRPr="008B5E43"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7</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8</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7-8</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9</w:t>
            </w:r>
          </w:p>
        </w:tc>
        <w:tc>
          <w:tcPr>
            <w:tcW w:w="2336" w:type="dxa"/>
          </w:tcPr>
          <w:p w:rsidR="005D65A5" w:rsidRPr="008B5E43" w:rsidRDefault="000B5519" w:rsidP="00801458">
            <w:pPr>
              <w:rPr>
                <w:rFonts w:ascii="Times New Roman" w:hAnsi="Times New Roman" w:cs="Times New Roman"/>
              </w:rPr>
            </w:pPr>
            <w:r>
              <w:rPr>
                <w:rFonts w:ascii="Times New Roman" w:hAnsi="Times New Roman" w:cs="Times New Roman"/>
                <w:lang w:val="en-US"/>
              </w:rPr>
              <w:t>Control testing</w:t>
            </w:r>
          </w:p>
        </w:tc>
        <w:tc>
          <w:tcPr>
            <w:tcW w:w="2336" w:type="dxa"/>
          </w:tcPr>
          <w:p w:rsidR="005D65A5" w:rsidRPr="008B5E43" w:rsidRDefault="00565B3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9</w:t>
            </w:r>
          </w:p>
        </w:tc>
      </w:tr>
      <w:tr w:rsidR="005D65A5" w:rsidRPr="008B5E43" w:rsidTr="00801458">
        <w:tc>
          <w:tcPr>
            <w:tcW w:w="2336" w:type="dxa"/>
          </w:tcPr>
          <w:p w:rsidR="005D65A5" w:rsidRPr="008B5E43" w:rsidRDefault="007478E0" w:rsidP="00801458">
            <w:pPr>
              <w:jc w:val="center"/>
              <w:rPr>
                <w:rFonts w:ascii="Times New Roman" w:hAnsi="Times New Roman" w:cs="Times New Roman"/>
              </w:rPr>
            </w:pPr>
            <w:r w:rsidRPr="008B5E43">
              <w:rPr>
                <w:rFonts w:ascii="Times New Roman" w:hAnsi="Times New Roman" w:cs="Times New Roman"/>
                <w:lang w:val="en-US"/>
              </w:rPr>
              <w:t>10</w:t>
            </w:r>
          </w:p>
        </w:tc>
        <w:tc>
          <w:tcPr>
            <w:tcW w:w="2336" w:type="dxa"/>
          </w:tcPr>
          <w:p w:rsidR="005D65A5" w:rsidRPr="008B5E43" w:rsidRDefault="00263CAB"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0B5519" w:rsidRDefault="000B5519" w:rsidP="00801458">
            <w:pPr>
              <w:rPr>
                <w:rFonts w:ascii="Times New Roman" w:hAnsi="Times New Roman" w:cs="Times New Roman"/>
                <w:lang w:val="en-US"/>
              </w:rPr>
            </w:pPr>
            <w:r>
              <w:rPr>
                <w:rFonts w:ascii="Times New Roman" w:hAnsi="Times New Roman" w:cs="Times New Roman"/>
                <w:lang w:val="en-US"/>
              </w:rPr>
              <w:t>T</w:t>
            </w:r>
            <w:r w:rsidRPr="000B5519">
              <w:rPr>
                <w:rFonts w:ascii="Times New Roman" w:hAnsi="Times New Roman" w:cs="Times New Roman"/>
                <w:lang w:val="en-US"/>
              </w:rPr>
              <w:t>hrough technology and information systems</w:t>
            </w:r>
          </w:p>
        </w:tc>
        <w:tc>
          <w:tcPr>
            <w:tcW w:w="2337" w:type="dxa"/>
          </w:tcPr>
          <w:p w:rsidR="005D65A5" w:rsidRPr="008B5E43" w:rsidRDefault="007478E0" w:rsidP="00801458">
            <w:pPr>
              <w:rPr>
                <w:rFonts w:ascii="Times New Roman" w:hAnsi="Times New Roman" w:cs="Times New Roman"/>
              </w:rPr>
            </w:pPr>
            <w:r w:rsidRPr="008B5E43">
              <w:rPr>
                <w:rFonts w:ascii="Times New Roman" w:hAnsi="Times New Roman" w:cs="Times New Roman"/>
                <w:lang w:val="en-US"/>
              </w:rPr>
              <w:t>1-9</w:t>
            </w:r>
          </w:p>
        </w:tc>
      </w:tr>
    </w:tbl>
    <w:p w:rsidR="00F56264" w:rsidRPr="008B5E43" w:rsidRDefault="00F56264" w:rsidP="00090AC1">
      <w:pPr>
        <w:jc w:val="both"/>
        <w:rPr>
          <w:rFonts w:ascii="Times New Roman" w:hAnsi="Times New Roman" w:cs="Times New Roman"/>
          <w:b/>
          <w:sz w:val="28"/>
          <w:szCs w:val="28"/>
        </w:rPr>
      </w:pPr>
    </w:p>
    <w:p w:rsidR="00C23E7F" w:rsidRPr="008B5E43" w:rsidRDefault="00C23E7F" w:rsidP="00C23E7F">
      <w:pPr>
        <w:pStyle w:val="2"/>
        <w:jc w:val="center"/>
        <w:rPr>
          <w:rFonts w:ascii="Times New Roman" w:hAnsi="Times New Roman" w:cs="Times New Roman"/>
          <w:b/>
          <w:color w:val="auto"/>
          <w:sz w:val="28"/>
          <w:szCs w:val="28"/>
        </w:rPr>
      </w:pPr>
      <w:bookmarkStart w:id="21" w:name="_Toc82187017"/>
      <w:bookmarkStart w:id="22" w:name="_Toc149904383"/>
      <w:r w:rsidRPr="008B5E43">
        <w:rPr>
          <w:rFonts w:ascii="Times New Roman" w:hAnsi="Times New Roman" w:cs="Times New Roman"/>
          <w:b/>
          <w:color w:val="auto"/>
          <w:sz w:val="28"/>
          <w:szCs w:val="28"/>
        </w:rPr>
        <w:t xml:space="preserve">1.4 </w:t>
      </w:r>
      <w:bookmarkEnd w:id="21"/>
      <w:r w:rsidR="000B5519" w:rsidRPr="000B5519">
        <w:rPr>
          <w:rFonts w:ascii="Times New Roman" w:hAnsi="Times New Roman" w:cs="Times New Roman"/>
          <w:b/>
          <w:color w:val="auto"/>
          <w:sz w:val="28"/>
          <w:szCs w:val="28"/>
          <w:lang w:val="en-US"/>
        </w:rPr>
        <w:t>Other assessment objects</w:t>
      </w:r>
      <w:bookmarkEnd w:id="22"/>
    </w:p>
    <w:p w:rsidR="00C23E7F" w:rsidRDefault="00C23E7F" w:rsidP="00C23E7F">
      <w:pPr>
        <w:spacing w:after="0" w:line="240" w:lineRule="auto"/>
        <w:jc w:val="center"/>
        <w:rPr>
          <w:rFonts w:ascii="Times New Roman" w:hAnsi="Times New Roman"/>
          <w:b/>
          <w:sz w:val="28"/>
          <w:szCs w:val="28"/>
        </w:rPr>
      </w:pPr>
    </w:p>
    <w:p w:rsidR="00565B38" w:rsidRDefault="00565B38" w:rsidP="00565B38">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B5E43" w:rsidRPr="000B5519" w:rsidRDefault="008B5E43" w:rsidP="00C23E7F">
      <w:pPr>
        <w:spacing w:after="0" w:line="240" w:lineRule="auto"/>
        <w:jc w:val="center"/>
        <w:rPr>
          <w:rFonts w:ascii="Times New Roman" w:hAnsi="Times New Roman"/>
          <w:b/>
          <w:sz w:val="28"/>
          <w:szCs w:val="28"/>
          <w:lang w:val="en-US"/>
        </w:rPr>
      </w:pPr>
    </w:p>
    <w:p w:rsidR="00B8237E" w:rsidRPr="00550DEF" w:rsidRDefault="00B8237E" w:rsidP="00550DEF">
      <w:pPr>
        <w:pStyle w:val="1"/>
        <w:spacing w:before="0" w:line="240" w:lineRule="auto"/>
        <w:jc w:val="center"/>
        <w:rPr>
          <w:rFonts w:ascii="Times New Roman" w:hAnsi="Times New Roman" w:cs="Times New Roman"/>
          <w:b/>
          <w:color w:val="auto"/>
          <w:sz w:val="28"/>
          <w:szCs w:val="28"/>
          <w:lang w:val="en-US"/>
        </w:rPr>
      </w:pPr>
      <w:bookmarkStart w:id="23" w:name="_Toc82187018"/>
      <w:bookmarkStart w:id="24" w:name="_Toc149904384"/>
      <w:r w:rsidRPr="00550DEF">
        <w:rPr>
          <w:rFonts w:ascii="Times New Roman" w:hAnsi="Times New Roman" w:cs="Times New Roman"/>
          <w:b/>
          <w:color w:val="auto"/>
          <w:sz w:val="28"/>
          <w:szCs w:val="28"/>
        </w:rPr>
        <w:t xml:space="preserve">1.5 </w:t>
      </w:r>
      <w:bookmarkEnd w:id="23"/>
      <w:r w:rsidR="000B5519" w:rsidRPr="00550DEF">
        <w:rPr>
          <w:rFonts w:ascii="Times New Roman" w:hAnsi="Times New Roman" w:cs="Times New Roman"/>
          <w:b/>
          <w:color w:val="auto"/>
          <w:sz w:val="28"/>
          <w:szCs w:val="28"/>
          <w:lang w:val="en-US"/>
        </w:rPr>
        <w:t>Self-study</w:t>
      </w:r>
      <w:bookmarkEnd w:id="24"/>
    </w:p>
    <w:tbl>
      <w:tblPr>
        <w:tblStyle w:val="a4"/>
        <w:tblW w:w="5000" w:type="pct"/>
        <w:tblLook w:val="04A0" w:firstRow="1" w:lastRow="0" w:firstColumn="1" w:lastColumn="0" w:noHBand="0" w:noVBand="1"/>
      </w:tblPr>
      <w:tblGrid>
        <w:gridCol w:w="4785"/>
        <w:gridCol w:w="4786"/>
      </w:tblGrid>
      <w:tr w:rsidR="00B8237E" w:rsidRPr="008B5E43" w:rsidTr="00801458">
        <w:tc>
          <w:tcPr>
            <w:tcW w:w="2500" w:type="pct"/>
          </w:tcPr>
          <w:p w:rsidR="00B8237E" w:rsidRPr="000B5519" w:rsidRDefault="000B5519" w:rsidP="00801458">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0B5519" w:rsidRDefault="000B551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B8237E" w:rsidRPr="008B5E43" w:rsidTr="00801458">
        <w:tc>
          <w:tcPr>
            <w:tcW w:w="2500" w:type="pct"/>
          </w:tcPr>
          <w:p w:rsidR="00B8237E" w:rsidRPr="008B5E43" w:rsidRDefault="00BD5838" w:rsidP="00801458">
            <w:pPr>
              <w:rPr>
                <w:rFonts w:ascii="Times New Roman" w:hAnsi="Times New Roman" w:cs="Times New Roman"/>
                <w:lang w:val="en-US"/>
              </w:rPr>
            </w:pPr>
            <w:r>
              <w:rPr>
                <w:rFonts w:ascii="Times New Roman" w:hAnsi="Times New Roman" w:cs="Times New Roman"/>
                <w:lang w:val="en-US"/>
              </w:rPr>
              <w:t>Doing homework</w:t>
            </w:r>
          </w:p>
        </w:tc>
        <w:tc>
          <w:tcPr>
            <w:tcW w:w="2500" w:type="pct"/>
          </w:tcPr>
          <w:p w:rsidR="00B8237E" w:rsidRPr="008B5E43" w:rsidRDefault="005C548A" w:rsidP="00801458">
            <w:pPr>
              <w:rPr>
                <w:rFonts w:ascii="Times New Roman" w:hAnsi="Times New Roman" w:cs="Times New Roman"/>
              </w:rPr>
            </w:pPr>
            <w:r w:rsidRPr="008B5E43">
              <w:rPr>
                <w:rFonts w:ascii="Times New Roman" w:hAnsi="Times New Roman" w:cs="Times New Roman"/>
                <w:lang w:val="en-US"/>
              </w:rPr>
              <w:t>1-9</w:t>
            </w:r>
          </w:p>
        </w:tc>
      </w:tr>
      <w:tr w:rsidR="00B8237E" w:rsidRPr="008B5E43" w:rsidTr="00801458">
        <w:tc>
          <w:tcPr>
            <w:tcW w:w="2500" w:type="pct"/>
          </w:tcPr>
          <w:p w:rsidR="00B8237E" w:rsidRPr="00BD5838" w:rsidRDefault="00BD5838" w:rsidP="00801458">
            <w:pPr>
              <w:rPr>
                <w:rFonts w:ascii="Times New Roman" w:hAnsi="Times New Roman" w:cs="Times New Roman"/>
                <w:lang w:val="en-US"/>
              </w:rPr>
            </w:pPr>
            <w:r w:rsidRPr="00BD5838">
              <w:rPr>
                <w:rFonts w:ascii="Times New Roman" w:hAnsi="Times New Roman" w:cs="Times New Roman"/>
                <w:lang w:val="en-US"/>
              </w:rPr>
              <w:t>Preparation for lectures and practical exercises</w:t>
            </w:r>
          </w:p>
        </w:tc>
        <w:tc>
          <w:tcPr>
            <w:tcW w:w="2500" w:type="pct"/>
          </w:tcPr>
          <w:p w:rsidR="00B8237E" w:rsidRPr="008B5E43" w:rsidRDefault="005C548A" w:rsidP="00801458">
            <w:pPr>
              <w:rPr>
                <w:rFonts w:ascii="Times New Roman" w:hAnsi="Times New Roman" w:cs="Times New Roman"/>
              </w:rPr>
            </w:pPr>
            <w:r w:rsidRPr="008B5E43">
              <w:rPr>
                <w:rFonts w:ascii="Times New Roman" w:hAnsi="Times New Roman" w:cs="Times New Roman"/>
                <w:lang w:val="en-US"/>
              </w:rPr>
              <w:t>1-9</w:t>
            </w:r>
          </w:p>
        </w:tc>
      </w:tr>
      <w:tr w:rsidR="00B8237E" w:rsidRPr="008B5E43" w:rsidTr="00801458">
        <w:tc>
          <w:tcPr>
            <w:tcW w:w="2500" w:type="pct"/>
          </w:tcPr>
          <w:p w:rsidR="00B8237E" w:rsidRPr="008B5E43" w:rsidRDefault="00BD5838" w:rsidP="00801458">
            <w:pPr>
              <w:rPr>
                <w:rFonts w:ascii="Times New Roman" w:hAnsi="Times New Roman" w:cs="Times New Roman"/>
                <w:lang w:val="en-US"/>
              </w:rPr>
            </w:pPr>
            <w:r>
              <w:rPr>
                <w:rFonts w:ascii="Times New Roman" w:hAnsi="Times New Roman" w:cs="Times New Roman"/>
                <w:lang w:val="en-US"/>
              </w:rPr>
              <w:t>Essay writing</w:t>
            </w:r>
          </w:p>
        </w:tc>
        <w:tc>
          <w:tcPr>
            <w:tcW w:w="2500" w:type="pct"/>
          </w:tcPr>
          <w:p w:rsidR="00B8237E" w:rsidRPr="008B5E43" w:rsidRDefault="005C548A" w:rsidP="00801458">
            <w:pPr>
              <w:rPr>
                <w:rFonts w:ascii="Times New Roman" w:hAnsi="Times New Roman" w:cs="Times New Roman"/>
              </w:rPr>
            </w:pPr>
            <w:r w:rsidRPr="008B5E43">
              <w:rPr>
                <w:rFonts w:ascii="Times New Roman" w:hAnsi="Times New Roman" w:cs="Times New Roman"/>
                <w:lang w:val="en-US"/>
              </w:rPr>
              <w:t>1-9</w:t>
            </w:r>
          </w:p>
        </w:tc>
      </w:tr>
    </w:tbl>
    <w:p w:rsidR="00C23E7F" w:rsidRPr="008B5E43" w:rsidRDefault="00C23E7F" w:rsidP="00090AC1">
      <w:pPr>
        <w:jc w:val="both"/>
        <w:rPr>
          <w:rFonts w:ascii="Times New Roman" w:hAnsi="Times New Roman" w:cs="Times New Roman"/>
          <w:b/>
          <w:sz w:val="28"/>
          <w:szCs w:val="28"/>
        </w:rPr>
      </w:pPr>
    </w:p>
    <w:p w:rsidR="007B1B38" w:rsidRPr="008A222F" w:rsidRDefault="007B1B38" w:rsidP="007B1B38">
      <w:pPr>
        <w:pStyle w:val="2"/>
        <w:jc w:val="center"/>
        <w:rPr>
          <w:rFonts w:ascii="Times New Roman" w:hAnsi="Times New Roman" w:cs="Times New Roman"/>
          <w:b/>
          <w:color w:val="auto"/>
          <w:sz w:val="28"/>
          <w:szCs w:val="28"/>
          <w:lang w:val="en-US"/>
        </w:rPr>
      </w:pPr>
      <w:bookmarkStart w:id="25" w:name="_Toc82187019"/>
      <w:bookmarkStart w:id="26" w:name="_Toc119508338"/>
      <w:bookmarkStart w:id="27" w:name="_Toc149904385"/>
      <w:r w:rsidRPr="008A222F">
        <w:rPr>
          <w:rFonts w:ascii="Times New Roman" w:hAnsi="Times New Roman" w:cs="Times New Roman"/>
          <w:b/>
          <w:color w:val="auto"/>
          <w:sz w:val="28"/>
          <w:szCs w:val="28"/>
          <w:lang w:val="en-US"/>
        </w:rPr>
        <w:t xml:space="preserve">1.6 </w:t>
      </w:r>
      <w:bookmarkEnd w:id="25"/>
      <w:bookmarkEnd w:id="26"/>
      <w:r w:rsidRPr="008A222F">
        <w:rPr>
          <w:rFonts w:ascii="Times New Roman" w:hAnsi="Times New Roman" w:cs="Times New Roman"/>
          <w:b/>
          <w:color w:val="auto"/>
          <w:sz w:val="28"/>
          <w:szCs w:val="28"/>
          <w:lang w:val="en-US"/>
        </w:rPr>
        <w:t>Grading scale</w:t>
      </w:r>
      <w:bookmarkEnd w:id="27"/>
    </w:p>
    <w:p w:rsidR="007B1B38" w:rsidRPr="008A222F" w:rsidRDefault="007B1B38" w:rsidP="007B1B3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7B1B38" w:rsidRPr="008A222F" w:rsidRDefault="007B1B38" w:rsidP="007B1B38">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w:t>
      </w:r>
      <w:r w:rsidRPr="008A222F">
        <w:rPr>
          <w:rFonts w:ascii="Times New Roman" w:hAnsi="Times New Roman" w:cs="Times New Roman"/>
          <w:color w:val="000000"/>
          <w:sz w:val="28"/>
          <w:szCs w:val="28"/>
          <w:lang w:val="en-US"/>
        </w:rPr>
        <w:lastRenderedPageBreak/>
        <w:t xml:space="preserve">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7B1B38" w:rsidRPr="008A222F" w:rsidRDefault="007B1B38" w:rsidP="007B1B38">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7B1B38" w:rsidRPr="008A222F" w:rsidRDefault="007B1B38" w:rsidP="007B1B38">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7B1B38" w:rsidRPr="008A222F" w:rsidRDefault="007B1B38" w:rsidP="007B1B38">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B1B38" w:rsidRPr="008A222F" w:rsidTr="00B23D74">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7B1B38" w:rsidRPr="008A222F" w:rsidTr="00B23D74">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7B1B38" w:rsidRPr="008A222F" w:rsidTr="00B23D7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B1B38" w:rsidRPr="008A222F" w:rsidRDefault="007B1B38" w:rsidP="00B23D74">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7B1B38" w:rsidRPr="008A222F" w:rsidRDefault="007B1B38" w:rsidP="007B1B38">
      <w:pPr>
        <w:rPr>
          <w:rFonts w:ascii="Times New Roman" w:hAnsi="Times New Roman" w:cs="Times New Roman"/>
          <w:b/>
          <w:sz w:val="28"/>
          <w:szCs w:val="28"/>
          <w:lang w:val="en-US"/>
        </w:rPr>
      </w:pPr>
    </w:p>
    <w:p w:rsidR="007B1B38" w:rsidRPr="008A222F" w:rsidRDefault="007B1B38" w:rsidP="007B1B38">
      <w:pPr>
        <w:rPr>
          <w:rFonts w:ascii="Times New Roman" w:hAnsi="Times New Roman" w:cs="Times New Roman"/>
          <w:b/>
          <w:sz w:val="28"/>
          <w:szCs w:val="28"/>
          <w:lang w:val="en-US"/>
        </w:rPr>
      </w:pPr>
      <w:r w:rsidRPr="008A222F">
        <w:rPr>
          <w:rFonts w:ascii="Times New Roman" w:hAnsi="Times New Roman" w:cs="Times New Roman"/>
          <w:b/>
          <w:sz w:val="28"/>
          <w:szCs w:val="28"/>
          <w:lang w:val="en-US"/>
        </w:rPr>
        <w:t>Grading sc</w:t>
      </w:r>
      <w:r>
        <w:rPr>
          <w:rFonts w:ascii="Times New Roman" w:hAnsi="Times New Roman" w:cs="Times New Roman"/>
          <w:b/>
          <w:sz w:val="28"/>
          <w:szCs w:val="28"/>
          <w:lang w:val="en-US"/>
        </w:rPr>
        <w:t>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B1B38" w:rsidRPr="00607C3D" w:rsidTr="00B23D74">
        <w:trPr>
          <w:trHeight w:val="521"/>
        </w:trPr>
        <w:tc>
          <w:tcPr>
            <w:tcW w:w="903"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2 (points to 54) </w:t>
            </w:r>
          </w:p>
        </w:tc>
        <w:tc>
          <w:tcPr>
            <w:tcW w:w="4097"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p>
        </w:tc>
      </w:tr>
      <w:tr w:rsidR="007B1B38" w:rsidRPr="00607C3D" w:rsidTr="00B23D74">
        <w:trPr>
          <w:trHeight w:val="522"/>
        </w:trPr>
        <w:tc>
          <w:tcPr>
            <w:tcW w:w="903"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3 (points 55-69) </w:t>
            </w:r>
          </w:p>
        </w:tc>
        <w:tc>
          <w:tcPr>
            <w:tcW w:w="4097"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7B1B38" w:rsidRPr="00607C3D" w:rsidTr="00B23D74">
        <w:trPr>
          <w:trHeight w:val="661"/>
        </w:trPr>
        <w:tc>
          <w:tcPr>
            <w:tcW w:w="903"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4 (points 70-84) </w:t>
            </w:r>
          </w:p>
        </w:tc>
        <w:tc>
          <w:tcPr>
            <w:tcW w:w="4097"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7B1B38" w:rsidRPr="00607C3D" w:rsidTr="00B23D74">
        <w:trPr>
          <w:trHeight w:val="800"/>
        </w:trPr>
        <w:tc>
          <w:tcPr>
            <w:tcW w:w="903"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5 (points 85-100) </w:t>
            </w:r>
          </w:p>
        </w:tc>
        <w:tc>
          <w:tcPr>
            <w:tcW w:w="4097" w:type="pct"/>
          </w:tcPr>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7B1B38" w:rsidRPr="008A222F" w:rsidRDefault="007B1B38" w:rsidP="00B23D74">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7B1B38" w:rsidRDefault="00142518" w:rsidP="00142518">
      <w:pPr>
        <w:ind w:firstLine="708"/>
        <w:jc w:val="both"/>
        <w:rPr>
          <w:rFonts w:ascii="Times New Roman" w:hAnsi="Times New Roman" w:cs="Times New Roman"/>
          <w:sz w:val="24"/>
          <w:szCs w:val="28"/>
          <w:lang w:val="en-US"/>
        </w:rPr>
      </w:pPr>
    </w:p>
    <w:p w:rsidR="00142518" w:rsidRPr="007B1B38" w:rsidRDefault="00142518" w:rsidP="00090AC1">
      <w:pPr>
        <w:jc w:val="both"/>
        <w:rPr>
          <w:rFonts w:ascii="Times New Roman" w:hAnsi="Times New Roman" w:cs="Times New Roman"/>
          <w:b/>
          <w:sz w:val="28"/>
          <w:szCs w:val="28"/>
          <w:lang w:val="en-US"/>
        </w:rPr>
      </w:pPr>
    </w:p>
    <w:sectPr w:rsidR="00142518" w:rsidRPr="007B1B38"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44DB" w:rsidRDefault="008944DB" w:rsidP="00315CA6">
      <w:pPr>
        <w:spacing w:after="0" w:line="240" w:lineRule="auto"/>
      </w:pPr>
      <w:r>
        <w:separator/>
      </w:r>
    </w:p>
  </w:endnote>
  <w:endnote w:type="continuationSeparator" w:id="0">
    <w:p w:rsidR="008944DB" w:rsidRDefault="008944D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B7370B" w:rsidP="00FD298F">
        <w:pPr>
          <w:pStyle w:val="af4"/>
          <w:jc w:val="center"/>
        </w:pPr>
        <w:r>
          <w:fldChar w:fldCharType="begin"/>
        </w:r>
        <w:r w:rsidR="00801458">
          <w:instrText>PAGE   \* MERGEFORMAT</w:instrText>
        </w:r>
        <w:r>
          <w:fldChar w:fldCharType="separate"/>
        </w:r>
        <w:r w:rsidR="003D66F5">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44DB" w:rsidRDefault="008944DB" w:rsidP="00315CA6">
      <w:pPr>
        <w:spacing w:after="0" w:line="240" w:lineRule="auto"/>
      </w:pPr>
      <w:r>
        <w:separator/>
      </w:r>
    </w:p>
  </w:footnote>
  <w:footnote w:type="continuationSeparator" w:id="0">
    <w:p w:rsidR="008944DB" w:rsidRDefault="008944D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B5519"/>
    <w:rsid w:val="000C1005"/>
    <w:rsid w:val="000C5535"/>
    <w:rsid w:val="000E24FD"/>
    <w:rsid w:val="00106BD4"/>
    <w:rsid w:val="0010715C"/>
    <w:rsid w:val="001116DF"/>
    <w:rsid w:val="001129CD"/>
    <w:rsid w:val="0011347D"/>
    <w:rsid w:val="00115F8D"/>
    <w:rsid w:val="001400FE"/>
    <w:rsid w:val="00142518"/>
    <w:rsid w:val="0014422E"/>
    <w:rsid w:val="0016180F"/>
    <w:rsid w:val="00164858"/>
    <w:rsid w:val="00181C12"/>
    <w:rsid w:val="0018274C"/>
    <w:rsid w:val="00191316"/>
    <w:rsid w:val="00194175"/>
    <w:rsid w:val="001D06D9"/>
    <w:rsid w:val="00205002"/>
    <w:rsid w:val="002053A5"/>
    <w:rsid w:val="0023371F"/>
    <w:rsid w:val="002404FA"/>
    <w:rsid w:val="00242621"/>
    <w:rsid w:val="00247715"/>
    <w:rsid w:val="00255F04"/>
    <w:rsid w:val="00262CF0"/>
    <w:rsid w:val="00263CAB"/>
    <w:rsid w:val="002718E2"/>
    <w:rsid w:val="00273D8E"/>
    <w:rsid w:val="00282115"/>
    <w:rsid w:val="00294937"/>
    <w:rsid w:val="002A6258"/>
    <w:rsid w:val="002A6F66"/>
    <w:rsid w:val="002A7BE5"/>
    <w:rsid w:val="002C0732"/>
    <w:rsid w:val="002C1AFD"/>
    <w:rsid w:val="002C735C"/>
    <w:rsid w:val="002E16F8"/>
    <w:rsid w:val="002E4044"/>
    <w:rsid w:val="002F3559"/>
    <w:rsid w:val="003061C9"/>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D66F5"/>
    <w:rsid w:val="00405FE5"/>
    <w:rsid w:val="004063C6"/>
    <w:rsid w:val="0041061D"/>
    <w:rsid w:val="00433B9E"/>
    <w:rsid w:val="004475DA"/>
    <w:rsid w:val="004535A3"/>
    <w:rsid w:val="00453EB6"/>
    <w:rsid w:val="004619CB"/>
    <w:rsid w:val="00466076"/>
    <w:rsid w:val="0049412D"/>
    <w:rsid w:val="004979CA"/>
    <w:rsid w:val="004A1B2D"/>
    <w:rsid w:val="004C3083"/>
    <w:rsid w:val="004C4B89"/>
    <w:rsid w:val="004E5D48"/>
    <w:rsid w:val="004E72F6"/>
    <w:rsid w:val="004F2F48"/>
    <w:rsid w:val="00511619"/>
    <w:rsid w:val="00523021"/>
    <w:rsid w:val="00525214"/>
    <w:rsid w:val="00533004"/>
    <w:rsid w:val="00546A9C"/>
    <w:rsid w:val="00550DEF"/>
    <w:rsid w:val="00553BBB"/>
    <w:rsid w:val="005570A7"/>
    <w:rsid w:val="00562FAA"/>
    <w:rsid w:val="00565B38"/>
    <w:rsid w:val="005904A2"/>
    <w:rsid w:val="005962D4"/>
    <w:rsid w:val="005B37A7"/>
    <w:rsid w:val="005B4DAC"/>
    <w:rsid w:val="005C548A"/>
    <w:rsid w:val="005D07D0"/>
    <w:rsid w:val="005D65A5"/>
    <w:rsid w:val="005E192E"/>
    <w:rsid w:val="005F42A5"/>
    <w:rsid w:val="00607C3D"/>
    <w:rsid w:val="00611CC7"/>
    <w:rsid w:val="00614454"/>
    <w:rsid w:val="006203C9"/>
    <w:rsid w:val="00632575"/>
    <w:rsid w:val="00635BC1"/>
    <w:rsid w:val="00642635"/>
    <w:rsid w:val="00653999"/>
    <w:rsid w:val="00656702"/>
    <w:rsid w:val="00682C6D"/>
    <w:rsid w:val="006945E7"/>
    <w:rsid w:val="006A3967"/>
    <w:rsid w:val="006A6696"/>
    <w:rsid w:val="006B4287"/>
    <w:rsid w:val="00713C24"/>
    <w:rsid w:val="00732638"/>
    <w:rsid w:val="00740AB9"/>
    <w:rsid w:val="00741AAE"/>
    <w:rsid w:val="00745B7E"/>
    <w:rsid w:val="00746DBC"/>
    <w:rsid w:val="007478E0"/>
    <w:rsid w:val="00751095"/>
    <w:rsid w:val="00757D3E"/>
    <w:rsid w:val="00770745"/>
    <w:rsid w:val="00784224"/>
    <w:rsid w:val="00786255"/>
    <w:rsid w:val="00792AFC"/>
    <w:rsid w:val="007A2338"/>
    <w:rsid w:val="007A7979"/>
    <w:rsid w:val="007B1B38"/>
    <w:rsid w:val="007B323A"/>
    <w:rsid w:val="007B39F4"/>
    <w:rsid w:val="007B550D"/>
    <w:rsid w:val="007B5D8D"/>
    <w:rsid w:val="007D27FA"/>
    <w:rsid w:val="007E6725"/>
    <w:rsid w:val="007F1A52"/>
    <w:rsid w:val="007F544A"/>
    <w:rsid w:val="007F5F5A"/>
    <w:rsid w:val="0080100A"/>
    <w:rsid w:val="00801458"/>
    <w:rsid w:val="008416EB"/>
    <w:rsid w:val="00847719"/>
    <w:rsid w:val="00853C95"/>
    <w:rsid w:val="00871E14"/>
    <w:rsid w:val="008741FA"/>
    <w:rsid w:val="00884B86"/>
    <w:rsid w:val="008900DF"/>
    <w:rsid w:val="008944DB"/>
    <w:rsid w:val="008A191A"/>
    <w:rsid w:val="008A2742"/>
    <w:rsid w:val="008B5E43"/>
    <w:rsid w:val="008B7149"/>
    <w:rsid w:val="008C0FFC"/>
    <w:rsid w:val="008D1454"/>
    <w:rsid w:val="008D1482"/>
    <w:rsid w:val="008D1AA2"/>
    <w:rsid w:val="008D3F1C"/>
    <w:rsid w:val="008D6B94"/>
    <w:rsid w:val="00900BC5"/>
    <w:rsid w:val="0091073D"/>
    <w:rsid w:val="00910C71"/>
    <w:rsid w:val="0091168E"/>
    <w:rsid w:val="00915550"/>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4F48"/>
    <w:rsid w:val="00A065A0"/>
    <w:rsid w:val="00A21240"/>
    <w:rsid w:val="00A407D6"/>
    <w:rsid w:val="00A57517"/>
    <w:rsid w:val="00A77598"/>
    <w:rsid w:val="00A86C18"/>
    <w:rsid w:val="00AA24DD"/>
    <w:rsid w:val="00AA7A6A"/>
    <w:rsid w:val="00AC3C95"/>
    <w:rsid w:val="00AD0932"/>
    <w:rsid w:val="00AD3A54"/>
    <w:rsid w:val="00AD6122"/>
    <w:rsid w:val="00AE2B1A"/>
    <w:rsid w:val="00B162D4"/>
    <w:rsid w:val="00B37079"/>
    <w:rsid w:val="00B43524"/>
    <w:rsid w:val="00B4774E"/>
    <w:rsid w:val="00B50FCD"/>
    <w:rsid w:val="00B53060"/>
    <w:rsid w:val="00B7370B"/>
    <w:rsid w:val="00B8237E"/>
    <w:rsid w:val="00BB0333"/>
    <w:rsid w:val="00BB124D"/>
    <w:rsid w:val="00BB24AD"/>
    <w:rsid w:val="00BB600A"/>
    <w:rsid w:val="00BC2ED6"/>
    <w:rsid w:val="00BC657F"/>
    <w:rsid w:val="00BD20AA"/>
    <w:rsid w:val="00BD2AE3"/>
    <w:rsid w:val="00BD5838"/>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17DE"/>
    <w:rsid w:val="00D03128"/>
    <w:rsid w:val="00D034CA"/>
    <w:rsid w:val="00D14B2E"/>
    <w:rsid w:val="00D33437"/>
    <w:rsid w:val="00D33C83"/>
    <w:rsid w:val="00D373B6"/>
    <w:rsid w:val="00D40EAD"/>
    <w:rsid w:val="00D56558"/>
    <w:rsid w:val="00D75436"/>
    <w:rsid w:val="00D8262E"/>
    <w:rsid w:val="00DC4D9A"/>
    <w:rsid w:val="00DC5B3C"/>
    <w:rsid w:val="00DE029E"/>
    <w:rsid w:val="00DE6C90"/>
    <w:rsid w:val="00DF2144"/>
    <w:rsid w:val="00E00C94"/>
    <w:rsid w:val="00E0544F"/>
    <w:rsid w:val="00E1429F"/>
    <w:rsid w:val="00E23467"/>
    <w:rsid w:val="00E35A52"/>
    <w:rsid w:val="00E4641F"/>
    <w:rsid w:val="00E5182B"/>
    <w:rsid w:val="00E525E4"/>
    <w:rsid w:val="00E948C3"/>
    <w:rsid w:val="00ED01B2"/>
    <w:rsid w:val="00ED39ED"/>
    <w:rsid w:val="00ED54AA"/>
    <w:rsid w:val="00ED577F"/>
    <w:rsid w:val="00ED6AF6"/>
    <w:rsid w:val="00EE1C3E"/>
    <w:rsid w:val="00EE24E1"/>
    <w:rsid w:val="00EE6ABD"/>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298F"/>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01049B38"/>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5E4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34532">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0315426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3614536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3890946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79980115">
      <w:bodyDiv w:val="1"/>
      <w:marLeft w:val="0"/>
      <w:marRight w:val="0"/>
      <w:marTop w:val="0"/>
      <w:marBottom w:val="0"/>
      <w:divBdr>
        <w:top w:val="none" w:sz="0" w:space="0" w:color="auto"/>
        <w:left w:val="none" w:sz="0" w:space="0" w:color="auto"/>
        <w:bottom w:val="none" w:sz="0" w:space="0" w:color="auto"/>
        <w:right w:val="none" w:sz="0" w:space="0" w:color="auto"/>
      </w:divBdr>
    </w:div>
    <w:div w:id="189512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8849"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urait.ru/bcode/507841"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rbookshop.ru/98024.html"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55017"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D2A193-F896-4818-8D69-FB84C1C95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2667</Words>
  <Characters>15202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2023-11-03T07:46:00Z</cp:lastPrinted>
  <dcterms:created xsi:type="dcterms:W3CDTF">2023-04-12T10:40:00Z</dcterms:created>
  <dcterms:modified xsi:type="dcterms:W3CDTF">2024-11-05T11:27:00Z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