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F80392" w:rsidRDefault="00F80392" w:rsidP="006D4F51">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F1123D" w:rsidRPr="00F1123D" w:rsidTr="00F1123D">
        <w:trPr>
          <w:trHeight w:val="1797"/>
        </w:trPr>
        <w:tc>
          <w:tcPr>
            <w:tcW w:w="4784" w:type="dxa"/>
          </w:tcPr>
          <w:p w:rsidR="00F1123D" w:rsidRPr="00F1123D" w:rsidRDefault="00F1123D">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F1123D" w:rsidRPr="00F1123D" w:rsidRDefault="00F1123D">
            <w:pPr>
              <w:widowControl w:val="0"/>
              <w:autoSpaceDE w:val="0"/>
              <w:autoSpaceDN w:val="0"/>
              <w:spacing w:after="120"/>
              <w:jc w:val="right"/>
              <w:rPr>
                <w:rFonts w:ascii="Times New Roman" w:hAnsi="Times New Roman" w:cs="Times New Roman"/>
                <w:sz w:val="24"/>
                <w:szCs w:val="24"/>
                <w:lang w:val="en-US" w:bidi="ru-RU"/>
              </w:rPr>
            </w:pPr>
            <w:r w:rsidRPr="00F1123D">
              <w:rPr>
                <w:rFonts w:ascii="Times New Roman" w:hAnsi="Times New Roman" w:cs="Times New Roman"/>
                <w:sz w:val="24"/>
                <w:szCs w:val="24"/>
                <w:lang w:val="en-US" w:bidi="ru-RU"/>
              </w:rPr>
              <w:t>APPROVED</w:t>
            </w:r>
          </w:p>
          <w:p w:rsidR="00F1123D" w:rsidRPr="00F1123D" w:rsidRDefault="00F1123D">
            <w:pPr>
              <w:widowControl w:val="0"/>
              <w:autoSpaceDE w:val="0"/>
              <w:autoSpaceDN w:val="0"/>
              <w:spacing w:before="120" w:after="120"/>
              <w:jc w:val="right"/>
              <w:rPr>
                <w:rFonts w:ascii="Times New Roman" w:hAnsi="Times New Roman" w:cs="Times New Roman"/>
                <w:sz w:val="24"/>
                <w:szCs w:val="24"/>
                <w:lang w:val="en-US" w:bidi="ru-RU"/>
              </w:rPr>
            </w:pPr>
            <w:r w:rsidRPr="00F1123D">
              <w:rPr>
                <w:rFonts w:ascii="Times New Roman" w:hAnsi="Times New Roman" w:cs="Times New Roman"/>
                <w:sz w:val="24"/>
                <w:szCs w:val="24"/>
                <w:lang w:val="en-US" w:bidi="ru-RU"/>
              </w:rPr>
              <w:t>Vice-rector for educational activities</w:t>
            </w:r>
          </w:p>
          <w:p w:rsidR="00F1123D" w:rsidRPr="00F1123D" w:rsidRDefault="00F1123D">
            <w:pPr>
              <w:widowControl w:val="0"/>
              <w:autoSpaceDE w:val="0"/>
              <w:autoSpaceDN w:val="0"/>
              <w:spacing w:before="120" w:after="120"/>
              <w:jc w:val="right"/>
              <w:rPr>
                <w:rFonts w:ascii="Times New Roman" w:hAnsi="Times New Roman" w:cs="Times New Roman"/>
                <w:sz w:val="24"/>
                <w:szCs w:val="24"/>
                <w:lang w:val="en-US" w:bidi="ru-RU"/>
              </w:rPr>
            </w:pPr>
            <w:r w:rsidRPr="00F1123D">
              <w:rPr>
                <w:rFonts w:ascii="Times New Roman" w:hAnsi="Times New Roman" w:cs="Times New Roman"/>
                <w:sz w:val="24"/>
                <w:szCs w:val="24"/>
                <w:lang w:val="en-US" w:bidi="ru-RU"/>
              </w:rPr>
              <w:t xml:space="preserve">  _______________ </w:t>
            </w:r>
            <w:proofErr w:type="spellStart"/>
            <w:r w:rsidRPr="00F1123D">
              <w:rPr>
                <w:rFonts w:ascii="Times New Roman" w:hAnsi="Times New Roman" w:cs="Times New Roman"/>
                <w:sz w:val="24"/>
                <w:szCs w:val="24"/>
                <w:lang w:val="en-US" w:bidi="ru-RU"/>
              </w:rPr>
              <w:t>Veronika.G</w:t>
            </w:r>
            <w:proofErr w:type="spellEnd"/>
            <w:r w:rsidRPr="00F1123D">
              <w:rPr>
                <w:rFonts w:ascii="Times New Roman" w:hAnsi="Times New Roman" w:cs="Times New Roman"/>
                <w:sz w:val="24"/>
                <w:szCs w:val="24"/>
                <w:lang w:val="en-US" w:bidi="ru-RU"/>
              </w:rPr>
              <w:t xml:space="preserve">. </w:t>
            </w:r>
            <w:proofErr w:type="spellStart"/>
            <w:r w:rsidRPr="00F1123D">
              <w:rPr>
                <w:rFonts w:ascii="Times New Roman" w:hAnsi="Times New Roman" w:cs="Times New Roman"/>
                <w:sz w:val="24"/>
                <w:szCs w:val="24"/>
                <w:lang w:val="en-US" w:bidi="ru-RU"/>
              </w:rPr>
              <w:t>Shubaeva</w:t>
            </w:r>
            <w:proofErr w:type="spellEnd"/>
          </w:p>
          <w:p w:rsidR="00F1123D" w:rsidRPr="00F1123D" w:rsidRDefault="00F1123D">
            <w:pPr>
              <w:widowControl w:val="0"/>
              <w:autoSpaceDE w:val="0"/>
              <w:autoSpaceDN w:val="0"/>
              <w:spacing w:before="120" w:after="120"/>
              <w:jc w:val="right"/>
              <w:rPr>
                <w:rFonts w:ascii="Times New Roman" w:hAnsi="Times New Roman" w:cs="Times New Roman"/>
                <w:sz w:val="24"/>
                <w:szCs w:val="24"/>
                <w:lang w:val="en-US" w:bidi="ru-RU"/>
              </w:rPr>
            </w:pPr>
            <w:r w:rsidRPr="00F1123D">
              <w:rPr>
                <w:rFonts w:ascii="Times New Roman" w:hAnsi="Times New Roman" w:cs="Times New Roman"/>
                <w:sz w:val="24"/>
                <w:szCs w:val="24"/>
                <w:lang w:val="en-US" w:bidi="ru-RU"/>
              </w:rPr>
              <w:t>«____» ______________ 20____.</w:t>
            </w:r>
          </w:p>
        </w:tc>
      </w:tr>
    </w:tbl>
    <w:p w:rsidR="00F80392" w:rsidRDefault="00F80392" w:rsidP="006D4F51">
      <w:pPr>
        <w:rPr>
          <w:rFonts w:ascii="Times New Roman" w:hAnsi="Times New Roman" w:cs="Times New Roman"/>
          <w:b/>
          <w:sz w:val="20"/>
          <w:szCs w:val="20"/>
          <w:lang w:val="en-US"/>
        </w:rPr>
      </w:pPr>
    </w:p>
    <w:p w:rsidR="00B20E81" w:rsidRPr="00352B6F" w:rsidRDefault="00B20E81" w:rsidP="00B20E81">
      <w:pPr>
        <w:jc w:val="center"/>
        <w:rPr>
          <w:rFonts w:ascii="Times New Roman" w:hAnsi="Times New Roman" w:cs="Times New Roman"/>
          <w:b/>
          <w:bCs/>
          <w:i/>
          <w:sz w:val="32"/>
          <w:szCs w:val="32"/>
          <w:lang w:bidi="ru-RU"/>
        </w:rPr>
      </w:pPr>
      <w:bookmarkStart w:id="0" w:name="_GoBack"/>
      <w:bookmarkEnd w:id="0"/>
      <w:r w:rsidRPr="00352B6F">
        <w:rPr>
          <w:rFonts w:ascii="Times New Roman" w:hAnsi="Times New Roman" w:cs="Times New Roman"/>
          <w:b/>
          <w:bCs/>
          <w:i/>
          <w:sz w:val="32"/>
          <w:szCs w:val="32"/>
        </w:rPr>
        <w:t xml:space="preserve">Учет и анализ (финансовый учет, управленческий учет, финансовый анализ) / </w:t>
      </w:r>
      <w:proofErr w:type="spellStart"/>
      <w:r w:rsidRPr="00352B6F">
        <w:rPr>
          <w:rFonts w:ascii="Times New Roman" w:hAnsi="Times New Roman" w:cs="Times New Roman"/>
          <w:b/>
          <w:bCs/>
          <w:i/>
          <w:sz w:val="32"/>
          <w:szCs w:val="32"/>
        </w:rPr>
        <w:t>Accounting</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and</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financial</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analysis</w:t>
      </w:r>
      <w:proofErr w:type="spellEnd"/>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F1123D"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0E14B0"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0E14B0">
              <w:rPr>
                <w:rFonts w:ascii="Times New Roman" w:hAnsi="Times New Roman" w:cs="Times New Roman"/>
                <w:i/>
                <w:sz w:val="18"/>
                <w:szCs w:val="18"/>
              </w:rPr>
              <w:t>4</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8F244F" w:rsidTr="00ED54AA">
        <w:tc>
          <w:tcPr>
            <w:tcW w:w="9345" w:type="dxa"/>
          </w:tcPr>
          <w:p w:rsidR="007A7979" w:rsidRPr="008A222F" w:rsidRDefault="006D4F51" w:rsidP="008F244F">
            <w:pPr>
              <w:rPr>
                <w:rFonts w:ascii="Times New Roman" w:hAnsi="Times New Roman" w:cs="Times New Roman"/>
                <w:sz w:val="20"/>
                <w:szCs w:val="20"/>
                <w:lang w:val="en-US"/>
              </w:rPr>
            </w:pPr>
            <w:r w:rsidRPr="00B20E81">
              <w:rPr>
                <w:rFonts w:ascii="Times New Roman" w:hAnsi="Times New Roman" w:cs="Times New Roman"/>
                <w:sz w:val="20"/>
                <w:szCs w:val="20"/>
                <w:lang w:val="en-US"/>
              </w:rPr>
              <w:t>PhD</w:t>
            </w:r>
            <w:r w:rsidR="007A7979" w:rsidRPr="00B20E81">
              <w:rPr>
                <w:rFonts w:ascii="Times New Roman" w:hAnsi="Times New Roman" w:cs="Times New Roman"/>
                <w:sz w:val="20"/>
                <w:szCs w:val="20"/>
                <w:lang w:val="en-US"/>
              </w:rPr>
              <w:t xml:space="preserve">, </w:t>
            </w:r>
            <w:r w:rsidR="00B20E81" w:rsidRPr="00B20E81">
              <w:rPr>
                <w:rFonts w:ascii="Times New Roman" w:hAnsi="Times New Roman" w:cs="Times New Roman"/>
                <w:sz w:val="20"/>
                <w:szCs w:val="20"/>
                <w:lang w:val="en-US"/>
              </w:rPr>
              <w:t xml:space="preserve">Anastasia A. </w:t>
            </w:r>
            <w:proofErr w:type="spellStart"/>
            <w:r w:rsidR="00B20E81" w:rsidRPr="00B20E81">
              <w:rPr>
                <w:rFonts w:ascii="Times New Roman" w:hAnsi="Times New Roman" w:cs="Times New Roman"/>
                <w:sz w:val="20"/>
                <w:szCs w:val="20"/>
                <w:lang w:val="en-US"/>
              </w:rPr>
              <w:t>Nesterova</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D070F4" w:rsidTr="002E4044">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A0551E" w:rsidRPr="00447FB7" w:rsidRDefault="00A0551E" w:rsidP="00A0551E">
            <w:pPr>
              <w:rPr>
                <w:rFonts w:ascii="Times New Roman" w:hAnsi="Times New Roman" w:cs="Times New Roman"/>
                <w:sz w:val="20"/>
                <w:szCs w:val="20"/>
                <w:lang w:val="en-US"/>
              </w:rPr>
            </w:pPr>
            <w:r w:rsidRPr="00447FB7">
              <w:rPr>
                <w:rFonts w:ascii="Times New Roman" w:hAnsi="Times New Roman" w:cs="Times New Roman"/>
                <w:lang w:val="en-US"/>
              </w:rPr>
              <w:t>1</w:t>
            </w:r>
            <w:r w:rsidR="00D070F4" w:rsidRPr="00447FB7">
              <w:rPr>
                <w:rFonts w:ascii="Times New Roman" w:hAnsi="Times New Roman" w:cs="Times New Roman"/>
                <w:lang w:val="en-US"/>
              </w:rPr>
              <w:t>44</w:t>
            </w:r>
          </w:p>
        </w:tc>
        <w:tc>
          <w:tcPr>
            <w:tcW w:w="5160" w:type="dxa"/>
            <w:vMerge w:val="restart"/>
          </w:tcPr>
          <w:p w:rsidR="00A0551E" w:rsidRPr="008A222F" w:rsidRDefault="00A0551E" w:rsidP="00A0551E">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A0551E" w:rsidRPr="008A222F"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D070F4" w:rsidTr="006945E7">
              <w:tc>
                <w:tcPr>
                  <w:tcW w:w="4276" w:type="dxa"/>
                  <w:tcBorders>
                    <w:top w:val="nil"/>
                    <w:left w:val="nil"/>
                    <w:bottom w:val="nil"/>
                    <w:right w:val="nil"/>
                  </w:tcBorders>
                </w:tcPr>
                <w:p w:rsidR="00A0551E" w:rsidRPr="008A222F" w:rsidRDefault="008F244F" w:rsidP="00A0551E">
                  <w:pPr>
                    <w:contextualSpacing/>
                    <w:rPr>
                      <w:rFonts w:ascii="Times New Roman" w:hAnsi="Times New Roman" w:cs="Times New Roman"/>
                      <w:sz w:val="20"/>
                      <w:szCs w:val="20"/>
                      <w:lang w:val="en-US"/>
                    </w:rPr>
                  </w:pPr>
                  <w:r>
                    <w:rPr>
                      <w:rFonts w:ascii="Times New Roman" w:hAnsi="Times New Roman" w:cs="Times New Roman"/>
                      <w:sz w:val="20"/>
                      <w:szCs w:val="20"/>
                      <w:lang w:val="en-US"/>
                    </w:rPr>
                    <w:t>Exam</w:t>
                  </w:r>
                  <w:r w:rsidR="00A0551E" w:rsidRPr="00447FB7">
                    <w:rPr>
                      <w:rFonts w:ascii="Times New Roman" w:hAnsi="Times New Roman" w:cs="Times New Roman"/>
                      <w:sz w:val="20"/>
                      <w:szCs w:val="20"/>
                      <w:lang w:val="en-US"/>
                    </w:rPr>
                    <w:t xml:space="preserve">: semester </w:t>
                  </w:r>
                  <w:r w:rsidR="00D070F4" w:rsidRPr="00447FB7">
                    <w:rPr>
                      <w:rFonts w:ascii="Times New Roman" w:hAnsi="Times New Roman" w:cs="Times New Roman"/>
                      <w:sz w:val="20"/>
                      <w:szCs w:val="20"/>
                      <w:lang w:val="en-US"/>
                    </w:rPr>
                    <w:t>2</w:t>
                  </w:r>
                </w:p>
              </w:tc>
            </w:tr>
          </w:tbl>
          <w:p w:rsidR="00A0551E" w:rsidRPr="008A222F" w:rsidRDefault="00A0551E" w:rsidP="00A0551E">
            <w:pPr>
              <w:ind w:left="884"/>
              <w:contextualSpacing/>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A0551E" w:rsidRPr="00447FB7" w:rsidRDefault="00A0551E" w:rsidP="00A0551E">
            <w:pPr>
              <w:rPr>
                <w:rFonts w:ascii="Times New Roman" w:hAnsi="Times New Roman" w:cs="Times New Roman"/>
                <w:sz w:val="20"/>
                <w:szCs w:val="20"/>
                <w:lang w:val="en-US"/>
              </w:rPr>
            </w:pP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A0551E" w:rsidRPr="00447FB7" w:rsidRDefault="00A0551E" w:rsidP="00A0551E">
            <w:pPr>
              <w:rPr>
                <w:rFonts w:ascii="Times New Roman" w:hAnsi="Times New Roman" w:cs="Times New Roman"/>
                <w:sz w:val="20"/>
                <w:szCs w:val="20"/>
                <w:lang w:val="en-US"/>
              </w:rPr>
            </w:pPr>
            <w:r w:rsidRPr="00447FB7">
              <w:rPr>
                <w:rFonts w:ascii="Times New Roman" w:hAnsi="Times New Roman" w:cs="Times New Roman"/>
                <w:lang w:val="en-US"/>
              </w:rPr>
              <w:t>4</w:t>
            </w:r>
            <w:r w:rsidR="00D070F4" w:rsidRPr="00447FB7">
              <w:rPr>
                <w:rFonts w:ascii="Times New Roman" w:hAnsi="Times New Roman" w:cs="Times New Roman"/>
                <w:lang w:val="en-US"/>
              </w:rPr>
              <w:t>8</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A0551E" w:rsidRPr="00447FB7" w:rsidRDefault="00A0551E" w:rsidP="00A0551E">
            <w:pPr>
              <w:rPr>
                <w:rFonts w:ascii="Times New Roman" w:hAnsi="Times New Roman" w:cs="Times New Roman"/>
                <w:sz w:val="20"/>
                <w:szCs w:val="20"/>
                <w:lang w:val="en-US"/>
              </w:rPr>
            </w:pPr>
            <w:r w:rsidRPr="00447FB7">
              <w:rPr>
                <w:rFonts w:ascii="Times New Roman" w:hAnsi="Times New Roman" w:cs="Times New Roman"/>
                <w:lang w:val="en-US"/>
              </w:rPr>
              <w:t>6</w:t>
            </w:r>
            <w:r w:rsidR="00D070F4" w:rsidRPr="00447FB7">
              <w:rPr>
                <w:rFonts w:ascii="Times New Roman" w:hAnsi="Times New Roman" w:cs="Times New Roman"/>
                <w:lang w:val="en-US"/>
              </w:rPr>
              <w:t>0</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A0551E" w:rsidRPr="00447FB7" w:rsidRDefault="00A0551E" w:rsidP="00A0551E">
            <w:pPr>
              <w:rPr>
                <w:rFonts w:ascii="Times New Roman" w:hAnsi="Times New Roman" w:cs="Times New Roman"/>
                <w:sz w:val="20"/>
                <w:szCs w:val="20"/>
                <w:lang w:val="en-US"/>
              </w:rPr>
            </w:pPr>
            <w:r w:rsidRPr="00447FB7">
              <w:rPr>
                <w:rFonts w:ascii="Times New Roman" w:hAnsi="Times New Roman" w:cs="Times New Roman"/>
                <w:lang w:val="en-US"/>
              </w:rPr>
              <w:t>0</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A0551E" w:rsidRPr="00447FB7" w:rsidRDefault="00D070F4" w:rsidP="00A0551E">
            <w:pPr>
              <w:rPr>
                <w:rFonts w:ascii="Times New Roman" w:hAnsi="Times New Roman" w:cs="Times New Roman"/>
                <w:sz w:val="20"/>
                <w:szCs w:val="20"/>
                <w:lang w:val="en-US"/>
              </w:rPr>
            </w:pPr>
            <w:r w:rsidRPr="00447FB7">
              <w:rPr>
                <w:rFonts w:ascii="Times New Roman" w:hAnsi="Times New Roman" w:cs="Times New Roman"/>
                <w:sz w:val="20"/>
                <w:szCs w:val="20"/>
                <w:lang w:val="en-US"/>
              </w:rPr>
              <w:t>36</w:t>
            </w:r>
          </w:p>
        </w:tc>
        <w:tc>
          <w:tcPr>
            <w:tcW w:w="5160" w:type="dxa"/>
            <w:vMerge/>
          </w:tcPr>
          <w:p w:rsidR="00A0551E" w:rsidRPr="008A222F" w:rsidRDefault="00A0551E"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F80392" w:rsidP="00A0551E">
            <w:pPr>
              <w:jc w:val="center"/>
              <w:rPr>
                <w:rFonts w:ascii="Times New Roman" w:hAnsi="Times New Roman" w:cs="Times New Roman"/>
                <w:lang w:val="en-US"/>
              </w:rPr>
            </w:pPr>
            <w:r>
              <w:rPr>
                <w:rFonts w:ascii="Times New Roman" w:hAnsi="Times New Roman" w:cs="Times New Roman"/>
                <w:lang w:val="en-US"/>
              </w:rPr>
              <w:t>2</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447FB7" w:rsidRDefault="00A0551E" w:rsidP="00A0551E">
            <w:pPr>
              <w:jc w:val="center"/>
              <w:rPr>
                <w:rFonts w:ascii="Times New Roman" w:hAnsi="Times New Roman" w:cs="Times New Roman"/>
                <w:lang w:val="en-US"/>
              </w:rPr>
            </w:pPr>
            <w:r w:rsidRPr="00447FB7">
              <w:rPr>
                <w:rFonts w:ascii="Times New Roman" w:hAnsi="Times New Roman" w:cs="Times New Roman"/>
                <w:lang w:val="en-US"/>
              </w:rPr>
              <w:t>Hours</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A0551E" w:rsidRPr="00447FB7" w:rsidRDefault="00447FB7" w:rsidP="00A0551E">
            <w:pPr>
              <w:jc w:val="both"/>
              <w:rPr>
                <w:rFonts w:ascii="Times New Roman" w:hAnsi="Times New Roman" w:cs="Times New Roman"/>
                <w:lang w:val="en-US"/>
              </w:rPr>
            </w:pPr>
            <w:r w:rsidRPr="00447FB7">
              <w:rPr>
                <w:rFonts w:ascii="Times New Roman" w:hAnsi="Times New Roman" w:cs="Times New Roman"/>
                <w:lang w:val="en-US"/>
              </w:rPr>
              <w:t>20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A0551E" w:rsidRPr="00447FB7" w:rsidRDefault="00A0551E" w:rsidP="00A0551E">
            <w:pPr>
              <w:jc w:val="both"/>
              <w:rPr>
                <w:rFonts w:ascii="Times New Roman" w:hAnsi="Times New Roman" w:cs="Times New Roman"/>
                <w:lang w:val="en-US"/>
              </w:rPr>
            </w:pPr>
            <w:r w:rsidRPr="00447FB7">
              <w:rPr>
                <w:rFonts w:ascii="Times New Roman" w:hAnsi="Times New Roman" w:cs="Times New Roman"/>
                <w:lang w:val="en-US"/>
              </w:rPr>
              <w:t>2</w:t>
            </w:r>
            <w:r w:rsidR="00447FB7" w:rsidRPr="00447FB7">
              <w:rPr>
                <w:rFonts w:ascii="Times New Roman" w:hAnsi="Times New Roman" w:cs="Times New Roman"/>
                <w:lang w:val="en-US"/>
              </w:rPr>
              <w:t>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A0551E" w:rsidRPr="00447FB7" w:rsidRDefault="00A0551E" w:rsidP="00A0551E">
            <w:pPr>
              <w:jc w:val="both"/>
              <w:rPr>
                <w:rFonts w:ascii="Times New Roman" w:hAnsi="Times New Roman" w:cs="Times New Roman"/>
                <w:lang w:val="en-US"/>
              </w:rPr>
            </w:pP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A0551E" w:rsidRPr="00447FB7" w:rsidRDefault="00A0551E" w:rsidP="00A0551E">
            <w:pPr>
              <w:jc w:val="both"/>
              <w:rPr>
                <w:rFonts w:ascii="Times New Roman" w:hAnsi="Times New Roman" w:cs="Times New Roman"/>
                <w:b/>
                <w:lang w:val="en-US"/>
              </w:rPr>
            </w:pPr>
            <w:r w:rsidRPr="00447FB7">
              <w:rPr>
                <w:rFonts w:ascii="Times New Roman" w:hAnsi="Times New Roman" w:cs="Times New Roman"/>
                <w:b/>
                <w:lang w:val="en-US"/>
              </w:rPr>
              <w:t>4</w:t>
            </w:r>
            <w:r w:rsidR="00447FB7" w:rsidRPr="00447FB7">
              <w:rPr>
                <w:rFonts w:ascii="Times New Roman" w:hAnsi="Times New Roman" w:cs="Times New Roman"/>
                <w:b/>
                <w:lang w:val="en-US"/>
              </w:rPr>
              <w:t>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A0551E" w:rsidRPr="00447FB7" w:rsidRDefault="00A0551E" w:rsidP="00A0551E">
            <w:pPr>
              <w:jc w:val="both"/>
              <w:rPr>
                <w:rFonts w:ascii="Times New Roman" w:hAnsi="Times New Roman" w:cs="Times New Roman"/>
                <w:lang w:val="en-US"/>
              </w:rPr>
            </w:pPr>
            <w:r w:rsidRPr="00447FB7">
              <w:rPr>
                <w:rFonts w:ascii="Times New Roman" w:hAnsi="Times New Roman" w:cs="Times New Roman"/>
                <w:lang w:val="en-US"/>
              </w:rPr>
              <w:t>6</w:t>
            </w:r>
            <w:r w:rsidR="00447FB7" w:rsidRPr="00447FB7">
              <w:rPr>
                <w:rFonts w:ascii="Times New Roman" w:hAnsi="Times New Roman" w:cs="Times New Roman"/>
                <w:lang w:val="en-US"/>
              </w:rPr>
              <w:t>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A0551E" w:rsidRPr="00447FB7" w:rsidRDefault="00447FB7" w:rsidP="00A0551E">
            <w:pPr>
              <w:jc w:val="both"/>
              <w:rPr>
                <w:rFonts w:ascii="Times New Roman" w:hAnsi="Times New Roman" w:cs="Times New Roman"/>
                <w:lang w:val="en-US"/>
              </w:rPr>
            </w:pPr>
            <w:r w:rsidRPr="00447FB7">
              <w:rPr>
                <w:rFonts w:ascii="Times New Roman" w:hAnsi="Times New Roman" w:cs="Times New Roman"/>
                <w:lang w:val="en-US"/>
              </w:rPr>
              <w:t>36</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A0551E" w:rsidRPr="00447FB7" w:rsidRDefault="00A0551E" w:rsidP="00A0551E">
            <w:pPr>
              <w:jc w:val="both"/>
              <w:rPr>
                <w:rFonts w:ascii="Times New Roman" w:hAnsi="Times New Roman" w:cs="Times New Roman"/>
                <w:b/>
                <w:lang w:val="en-US"/>
              </w:rPr>
            </w:pPr>
            <w:r w:rsidRPr="00447FB7">
              <w:rPr>
                <w:rFonts w:ascii="Times New Roman" w:hAnsi="Times New Roman" w:cs="Times New Roman"/>
                <w:b/>
                <w:lang w:val="en-US"/>
              </w:rPr>
              <w:t>1</w:t>
            </w:r>
            <w:r w:rsidR="00447FB7" w:rsidRPr="00447FB7">
              <w:rPr>
                <w:rFonts w:ascii="Times New Roman" w:hAnsi="Times New Roman" w:cs="Times New Roman"/>
                <w:b/>
                <w:lang w:val="en-US"/>
              </w:rPr>
              <w:t>44</w:t>
            </w:r>
          </w:p>
        </w:tc>
      </w:tr>
      <w:tr w:rsidR="00A0551E" w:rsidRPr="008A222F" w:rsidTr="00967B8F">
        <w:tc>
          <w:tcPr>
            <w:tcW w:w="3519" w:type="pct"/>
            <w:shd w:val="clear" w:color="auto" w:fill="auto"/>
          </w:tcPr>
          <w:p w:rsidR="00A0551E" w:rsidRPr="00E31ACB" w:rsidRDefault="00A0551E" w:rsidP="00A0551E">
            <w:pPr>
              <w:jc w:val="both"/>
              <w:rPr>
                <w:rFonts w:ascii="Times New Roman" w:hAnsi="Times New Roman" w:cs="Times New Roman"/>
                <w:b/>
              </w:rPr>
            </w:pPr>
            <w:r w:rsidRPr="008A222F">
              <w:rPr>
                <w:rFonts w:ascii="Times New Roman" w:hAnsi="Times New Roman" w:cs="Times New Roman"/>
                <w:b/>
                <w:lang w:val="en-US" w:bidi="ru-RU"/>
              </w:rPr>
              <w:t>Total credits</w:t>
            </w:r>
          </w:p>
        </w:tc>
        <w:tc>
          <w:tcPr>
            <w:tcW w:w="1481" w:type="pct"/>
            <w:shd w:val="clear" w:color="auto" w:fill="auto"/>
          </w:tcPr>
          <w:p w:rsidR="00A0551E" w:rsidRPr="00447FB7" w:rsidRDefault="00447FB7" w:rsidP="00A0551E">
            <w:pPr>
              <w:jc w:val="both"/>
              <w:rPr>
                <w:rFonts w:ascii="Times New Roman" w:hAnsi="Times New Roman" w:cs="Times New Roman"/>
                <w:b/>
                <w:lang w:val="en-US"/>
              </w:rPr>
            </w:pPr>
            <w:r w:rsidRPr="00447FB7">
              <w:rPr>
                <w:rFonts w:ascii="Times New Roman" w:hAnsi="Times New Roman" w:cs="Times New Roman"/>
                <w:b/>
                <w:lang w:val="en-US"/>
              </w:rPr>
              <w:t>4</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0E14B0" w:rsidRDefault="000E14B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8A222F" w:rsidRDefault="00511619">
          <w:pPr>
            <w:pStyle w:val="a9"/>
            <w:rPr>
              <w:lang w:val="en-US"/>
            </w:rPr>
          </w:pPr>
        </w:p>
        <w:p w:rsidR="006C7577" w:rsidRDefault="00B90FE2">
          <w:pPr>
            <w:pStyle w:val="11"/>
            <w:tabs>
              <w:tab w:val="right" w:leader="dot" w:pos="9345"/>
            </w:tabs>
            <w:rPr>
              <w:rFonts w:eastAsiaTheme="minorEastAsia"/>
              <w:noProof/>
              <w:lang w:eastAsia="ru-RU"/>
            </w:rPr>
          </w:pPr>
          <w:r w:rsidRPr="008A222F">
            <w:rPr>
              <w:rFonts w:ascii="Times New Roman" w:hAnsi="Times New Roman" w:cs="Times New Roman"/>
              <w:sz w:val="24"/>
              <w:szCs w:val="24"/>
              <w:lang w:val="en-US"/>
            </w:rPr>
            <w:fldChar w:fldCharType="begin"/>
          </w:r>
          <w:r w:rsidR="00511619" w:rsidRPr="008A222F">
            <w:rPr>
              <w:rFonts w:ascii="Times New Roman" w:hAnsi="Times New Roman" w:cs="Times New Roman"/>
              <w:sz w:val="24"/>
              <w:szCs w:val="24"/>
              <w:lang w:val="en-US"/>
            </w:rPr>
            <w:instrText xml:space="preserve"> TOC \o "1-3" \h \z \u </w:instrText>
          </w:r>
          <w:r w:rsidRPr="008A222F">
            <w:rPr>
              <w:rFonts w:ascii="Times New Roman" w:hAnsi="Times New Roman" w:cs="Times New Roman"/>
              <w:sz w:val="24"/>
              <w:szCs w:val="24"/>
              <w:lang w:val="en-US"/>
            </w:rPr>
            <w:fldChar w:fldCharType="separate"/>
          </w:r>
          <w:hyperlink w:anchor="_Toc149656305" w:history="1">
            <w:r w:rsidR="006C7577" w:rsidRPr="00F62D3E">
              <w:rPr>
                <w:rStyle w:val="a8"/>
                <w:rFonts w:ascii="Times New Roman" w:hAnsi="Times New Roman" w:cs="Times New Roman"/>
                <w:b/>
                <w:noProof/>
                <w:lang w:val="en-US"/>
              </w:rPr>
              <w:t>1. LEARNING OBJECTIVES</w:t>
            </w:r>
            <w:r w:rsidR="006C7577">
              <w:rPr>
                <w:noProof/>
                <w:webHidden/>
              </w:rPr>
              <w:tab/>
            </w:r>
            <w:r>
              <w:rPr>
                <w:noProof/>
                <w:webHidden/>
              </w:rPr>
              <w:fldChar w:fldCharType="begin"/>
            </w:r>
            <w:r w:rsidR="006C7577">
              <w:rPr>
                <w:noProof/>
                <w:webHidden/>
              </w:rPr>
              <w:instrText xml:space="preserve"> PAGEREF _Toc149656305 \h </w:instrText>
            </w:r>
            <w:r>
              <w:rPr>
                <w:noProof/>
                <w:webHidden/>
              </w:rPr>
            </w:r>
            <w:r>
              <w:rPr>
                <w:noProof/>
                <w:webHidden/>
              </w:rPr>
              <w:fldChar w:fldCharType="separate"/>
            </w:r>
            <w:r w:rsidR="006C7577">
              <w:rPr>
                <w:noProof/>
                <w:webHidden/>
              </w:rPr>
              <w:t>3</w:t>
            </w:r>
            <w:r>
              <w:rPr>
                <w:noProof/>
                <w:webHidden/>
              </w:rPr>
              <w:fldChar w:fldCharType="end"/>
            </w:r>
          </w:hyperlink>
        </w:p>
        <w:p w:rsidR="006C7577" w:rsidRDefault="00F1123D">
          <w:pPr>
            <w:pStyle w:val="11"/>
            <w:tabs>
              <w:tab w:val="right" w:leader="dot" w:pos="9345"/>
            </w:tabs>
            <w:rPr>
              <w:rFonts w:eastAsiaTheme="minorEastAsia"/>
              <w:noProof/>
              <w:lang w:eastAsia="ru-RU"/>
            </w:rPr>
          </w:pPr>
          <w:hyperlink w:anchor="_Toc149656306" w:history="1">
            <w:r w:rsidR="006C7577" w:rsidRPr="00F62D3E">
              <w:rPr>
                <w:rStyle w:val="a8"/>
                <w:rFonts w:ascii="Times New Roman" w:hAnsi="Times New Roman" w:cs="Times New Roman"/>
                <w:b/>
                <w:noProof/>
                <w:lang w:val="en-US"/>
              </w:rPr>
              <w:t>2. COURSE PLACE IN THE PROGRAMME STRUCTURE</w:t>
            </w:r>
            <w:r w:rsidR="006C7577">
              <w:rPr>
                <w:noProof/>
                <w:webHidden/>
              </w:rPr>
              <w:tab/>
            </w:r>
            <w:r w:rsidR="00B90FE2">
              <w:rPr>
                <w:noProof/>
                <w:webHidden/>
              </w:rPr>
              <w:fldChar w:fldCharType="begin"/>
            </w:r>
            <w:r w:rsidR="006C7577">
              <w:rPr>
                <w:noProof/>
                <w:webHidden/>
              </w:rPr>
              <w:instrText xml:space="preserve"> PAGEREF _Toc149656306 \h </w:instrText>
            </w:r>
            <w:r w:rsidR="00B90FE2">
              <w:rPr>
                <w:noProof/>
                <w:webHidden/>
              </w:rPr>
            </w:r>
            <w:r w:rsidR="00B90FE2">
              <w:rPr>
                <w:noProof/>
                <w:webHidden/>
              </w:rPr>
              <w:fldChar w:fldCharType="separate"/>
            </w:r>
            <w:r w:rsidR="006C7577">
              <w:rPr>
                <w:noProof/>
                <w:webHidden/>
              </w:rPr>
              <w:t>3</w:t>
            </w:r>
            <w:r w:rsidR="00B90FE2">
              <w:rPr>
                <w:noProof/>
                <w:webHidden/>
              </w:rPr>
              <w:fldChar w:fldCharType="end"/>
            </w:r>
          </w:hyperlink>
        </w:p>
        <w:p w:rsidR="006C7577" w:rsidRDefault="00F1123D">
          <w:pPr>
            <w:pStyle w:val="11"/>
            <w:tabs>
              <w:tab w:val="right" w:leader="dot" w:pos="9345"/>
            </w:tabs>
            <w:rPr>
              <w:rFonts w:eastAsiaTheme="minorEastAsia"/>
              <w:noProof/>
              <w:lang w:eastAsia="ru-RU"/>
            </w:rPr>
          </w:pPr>
          <w:hyperlink w:anchor="_Toc149656307" w:history="1">
            <w:r w:rsidR="006C7577" w:rsidRPr="00F62D3E">
              <w:rPr>
                <w:rStyle w:val="a8"/>
                <w:rFonts w:ascii="Times New Roman" w:hAnsi="Times New Roman" w:cs="Times New Roman"/>
                <w:b/>
                <w:noProof/>
                <w:lang w:val="en-US"/>
              </w:rPr>
              <w:t>3. EXPECTED LEARNING OUTCOMES</w:t>
            </w:r>
            <w:r w:rsidR="006C7577">
              <w:rPr>
                <w:noProof/>
                <w:webHidden/>
              </w:rPr>
              <w:tab/>
            </w:r>
            <w:r w:rsidR="00B90FE2">
              <w:rPr>
                <w:noProof/>
                <w:webHidden/>
              </w:rPr>
              <w:fldChar w:fldCharType="begin"/>
            </w:r>
            <w:r w:rsidR="006C7577">
              <w:rPr>
                <w:noProof/>
                <w:webHidden/>
              </w:rPr>
              <w:instrText xml:space="preserve"> PAGEREF _Toc149656307 \h </w:instrText>
            </w:r>
            <w:r w:rsidR="00B90FE2">
              <w:rPr>
                <w:noProof/>
                <w:webHidden/>
              </w:rPr>
            </w:r>
            <w:r w:rsidR="00B90FE2">
              <w:rPr>
                <w:noProof/>
                <w:webHidden/>
              </w:rPr>
              <w:fldChar w:fldCharType="separate"/>
            </w:r>
            <w:r w:rsidR="006C7577">
              <w:rPr>
                <w:noProof/>
                <w:webHidden/>
              </w:rPr>
              <w:t>3</w:t>
            </w:r>
            <w:r w:rsidR="00B90FE2">
              <w:rPr>
                <w:noProof/>
                <w:webHidden/>
              </w:rPr>
              <w:fldChar w:fldCharType="end"/>
            </w:r>
          </w:hyperlink>
        </w:p>
        <w:p w:rsidR="006C7577" w:rsidRDefault="00F1123D">
          <w:pPr>
            <w:pStyle w:val="11"/>
            <w:tabs>
              <w:tab w:val="right" w:leader="dot" w:pos="9345"/>
            </w:tabs>
            <w:rPr>
              <w:rFonts w:eastAsiaTheme="minorEastAsia"/>
              <w:noProof/>
              <w:lang w:eastAsia="ru-RU"/>
            </w:rPr>
          </w:pPr>
          <w:hyperlink w:anchor="_Toc149656308" w:history="1">
            <w:r w:rsidR="006C7577" w:rsidRPr="00F62D3E">
              <w:rPr>
                <w:rStyle w:val="a8"/>
                <w:rFonts w:ascii="Times New Roman" w:hAnsi="Times New Roman" w:cs="Times New Roman"/>
                <w:b/>
                <w:noProof/>
                <w:lang w:val="en-US"/>
              </w:rPr>
              <w:t>4. COURSE STRUCTURE AND CONTENT</w:t>
            </w:r>
            <w:r w:rsidR="006C7577">
              <w:rPr>
                <w:noProof/>
                <w:webHidden/>
              </w:rPr>
              <w:tab/>
            </w:r>
            <w:r w:rsidR="00B90FE2">
              <w:rPr>
                <w:noProof/>
                <w:webHidden/>
              </w:rPr>
              <w:fldChar w:fldCharType="begin"/>
            </w:r>
            <w:r w:rsidR="006C7577">
              <w:rPr>
                <w:noProof/>
                <w:webHidden/>
              </w:rPr>
              <w:instrText xml:space="preserve"> PAGEREF _Toc149656308 \h </w:instrText>
            </w:r>
            <w:r w:rsidR="00B90FE2">
              <w:rPr>
                <w:noProof/>
                <w:webHidden/>
              </w:rPr>
            </w:r>
            <w:r w:rsidR="00B90FE2">
              <w:rPr>
                <w:noProof/>
                <w:webHidden/>
              </w:rPr>
              <w:fldChar w:fldCharType="separate"/>
            </w:r>
            <w:r w:rsidR="006C7577">
              <w:rPr>
                <w:noProof/>
                <w:webHidden/>
              </w:rPr>
              <w:t>4</w:t>
            </w:r>
            <w:r w:rsidR="00B90FE2">
              <w:rPr>
                <w:noProof/>
                <w:webHidden/>
              </w:rPr>
              <w:fldChar w:fldCharType="end"/>
            </w:r>
          </w:hyperlink>
        </w:p>
        <w:p w:rsidR="006C7577" w:rsidRDefault="00F1123D">
          <w:pPr>
            <w:pStyle w:val="11"/>
            <w:tabs>
              <w:tab w:val="right" w:leader="dot" w:pos="9345"/>
            </w:tabs>
            <w:rPr>
              <w:rFonts w:eastAsiaTheme="minorEastAsia"/>
              <w:noProof/>
              <w:lang w:eastAsia="ru-RU"/>
            </w:rPr>
          </w:pPr>
          <w:hyperlink w:anchor="_Toc149656309" w:history="1">
            <w:r w:rsidR="006C7577" w:rsidRPr="00F62D3E">
              <w:rPr>
                <w:rStyle w:val="a8"/>
                <w:rFonts w:ascii="Times New Roman" w:hAnsi="Times New Roman" w:cs="Times New Roman"/>
                <w:b/>
                <w:noProof/>
                <w:lang w:val="en-US"/>
              </w:rPr>
              <w:t>5. TEACHING AND LEARNING TOOLS OF THE COURSE</w:t>
            </w:r>
            <w:r w:rsidR="006C7577">
              <w:rPr>
                <w:noProof/>
                <w:webHidden/>
              </w:rPr>
              <w:tab/>
            </w:r>
            <w:r w:rsidR="00B90FE2">
              <w:rPr>
                <w:noProof/>
                <w:webHidden/>
              </w:rPr>
              <w:fldChar w:fldCharType="begin"/>
            </w:r>
            <w:r w:rsidR="006C7577">
              <w:rPr>
                <w:noProof/>
                <w:webHidden/>
              </w:rPr>
              <w:instrText xml:space="preserve"> PAGEREF _Toc149656309 \h </w:instrText>
            </w:r>
            <w:r w:rsidR="00B90FE2">
              <w:rPr>
                <w:noProof/>
                <w:webHidden/>
              </w:rPr>
            </w:r>
            <w:r w:rsidR="00B90FE2">
              <w:rPr>
                <w:noProof/>
                <w:webHidden/>
              </w:rPr>
              <w:fldChar w:fldCharType="separate"/>
            </w:r>
            <w:r w:rsidR="006C7577">
              <w:rPr>
                <w:noProof/>
                <w:webHidden/>
              </w:rPr>
              <w:t>5</w:t>
            </w:r>
            <w:r w:rsidR="00B90FE2">
              <w:rPr>
                <w:noProof/>
                <w:webHidden/>
              </w:rPr>
              <w:fldChar w:fldCharType="end"/>
            </w:r>
          </w:hyperlink>
        </w:p>
        <w:p w:rsidR="006C7577" w:rsidRDefault="00F1123D">
          <w:pPr>
            <w:pStyle w:val="21"/>
            <w:tabs>
              <w:tab w:val="right" w:leader="dot" w:pos="9345"/>
            </w:tabs>
            <w:rPr>
              <w:rFonts w:eastAsiaTheme="minorEastAsia"/>
              <w:noProof/>
              <w:lang w:eastAsia="ru-RU"/>
            </w:rPr>
          </w:pPr>
          <w:hyperlink w:anchor="_Toc149656310" w:history="1">
            <w:r w:rsidR="006C7577" w:rsidRPr="00F62D3E">
              <w:rPr>
                <w:rStyle w:val="a8"/>
                <w:rFonts w:ascii="Times New Roman" w:hAnsi="Times New Roman" w:cs="Times New Roman"/>
                <w:b/>
                <w:noProof/>
                <w:lang w:val="en-US"/>
              </w:rPr>
              <w:t>5.1 Recommended literature</w:t>
            </w:r>
            <w:r w:rsidR="006C7577">
              <w:rPr>
                <w:noProof/>
                <w:webHidden/>
              </w:rPr>
              <w:tab/>
            </w:r>
            <w:r w:rsidR="00B90FE2">
              <w:rPr>
                <w:noProof/>
                <w:webHidden/>
              </w:rPr>
              <w:fldChar w:fldCharType="begin"/>
            </w:r>
            <w:r w:rsidR="006C7577">
              <w:rPr>
                <w:noProof/>
                <w:webHidden/>
              </w:rPr>
              <w:instrText xml:space="preserve"> PAGEREF _Toc149656310 \h </w:instrText>
            </w:r>
            <w:r w:rsidR="00B90FE2">
              <w:rPr>
                <w:noProof/>
                <w:webHidden/>
              </w:rPr>
            </w:r>
            <w:r w:rsidR="00B90FE2">
              <w:rPr>
                <w:noProof/>
                <w:webHidden/>
              </w:rPr>
              <w:fldChar w:fldCharType="separate"/>
            </w:r>
            <w:r w:rsidR="006C7577">
              <w:rPr>
                <w:noProof/>
                <w:webHidden/>
              </w:rPr>
              <w:t>5</w:t>
            </w:r>
            <w:r w:rsidR="00B90FE2">
              <w:rPr>
                <w:noProof/>
                <w:webHidden/>
              </w:rPr>
              <w:fldChar w:fldCharType="end"/>
            </w:r>
          </w:hyperlink>
        </w:p>
        <w:p w:rsidR="006C7577" w:rsidRDefault="00F1123D">
          <w:pPr>
            <w:pStyle w:val="21"/>
            <w:tabs>
              <w:tab w:val="right" w:leader="dot" w:pos="9345"/>
            </w:tabs>
            <w:rPr>
              <w:rFonts w:eastAsiaTheme="minorEastAsia"/>
              <w:noProof/>
              <w:lang w:eastAsia="ru-RU"/>
            </w:rPr>
          </w:pPr>
          <w:hyperlink w:anchor="_Toc149656311" w:history="1">
            <w:r w:rsidR="006C7577" w:rsidRPr="00F62D3E">
              <w:rPr>
                <w:rStyle w:val="a8"/>
                <w:rFonts w:ascii="Times New Roman" w:hAnsi="Times New Roman" w:cs="Times New Roman"/>
                <w:b/>
                <w:noProof/>
                <w:lang w:val="en-US"/>
              </w:rPr>
              <w:t>5.2 List of software (including national production)</w:t>
            </w:r>
            <w:r w:rsidR="006C7577">
              <w:rPr>
                <w:noProof/>
                <w:webHidden/>
              </w:rPr>
              <w:tab/>
            </w:r>
            <w:r w:rsidR="00B90FE2">
              <w:rPr>
                <w:noProof/>
                <w:webHidden/>
              </w:rPr>
              <w:fldChar w:fldCharType="begin"/>
            </w:r>
            <w:r w:rsidR="006C7577">
              <w:rPr>
                <w:noProof/>
                <w:webHidden/>
              </w:rPr>
              <w:instrText xml:space="preserve"> PAGEREF _Toc149656311 \h </w:instrText>
            </w:r>
            <w:r w:rsidR="00B90FE2">
              <w:rPr>
                <w:noProof/>
                <w:webHidden/>
              </w:rPr>
            </w:r>
            <w:r w:rsidR="00B90FE2">
              <w:rPr>
                <w:noProof/>
                <w:webHidden/>
              </w:rPr>
              <w:fldChar w:fldCharType="separate"/>
            </w:r>
            <w:r w:rsidR="006C7577">
              <w:rPr>
                <w:noProof/>
                <w:webHidden/>
              </w:rPr>
              <w:t>5</w:t>
            </w:r>
            <w:r w:rsidR="00B90FE2">
              <w:rPr>
                <w:noProof/>
                <w:webHidden/>
              </w:rPr>
              <w:fldChar w:fldCharType="end"/>
            </w:r>
          </w:hyperlink>
        </w:p>
        <w:p w:rsidR="006C7577" w:rsidRDefault="00F1123D">
          <w:pPr>
            <w:pStyle w:val="21"/>
            <w:tabs>
              <w:tab w:val="right" w:leader="dot" w:pos="9345"/>
            </w:tabs>
            <w:rPr>
              <w:rFonts w:eastAsiaTheme="minorEastAsia"/>
              <w:noProof/>
              <w:lang w:eastAsia="ru-RU"/>
            </w:rPr>
          </w:pPr>
          <w:hyperlink w:anchor="_Toc149656312" w:history="1">
            <w:r w:rsidR="006C7577" w:rsidRPr="00F62D3E">
              <w:rPr>
                <w:rStyle w:val="a8"/>
                <w:rFonts w:ascii="Times New Roman" w:hAnsi="Times New Roman" w:cs="Times New Roman"/>
                <w:b/>
                <w:noProof/>
                <w:lang w:val="en-US"/>
              </w:rPr>
              <w:t>5.3 List of reference systems and modern professional databases</w:t>
            </w:r>
            <w:r w:rsidR="006C7577">
              <w:rPr>
                <w:noProof/>
                <w:webHidden/>
              </w:rPr>
              <w:tab/>
            </w:r>
            <w:r w:rsidR="00B90FE2">
              <w:rPr>
                <w:noProof/>
                <w:webHidden/>
              </w:rPr>
              <w:fldChar w:fldCharType="begin"/>
            </w:r>
            <w:r w:rsidR="006C7577">
              <w:rPr>
                <w:noProof/>
                <w:webHidden/>
              </w:rPr>
              <w:instrText xml:space="preserve"> PAGEREF _Toc149656312 \h </w:instrText>
            </w:r>
            <w:r w:rsidR="00B90FE2">
              <w:rPr>
                <w:noProof/>
                <w:webHidden/>
              </w:rPr>
            </w:r>
            <w:r w:rsidR="00B90FE2">
              <w:rPr>
                <w:noProof/>
                <w:webHidden/>
              </w:rPr>
              <w:fldChar w:fldCharType="separate"/>
            </w:r>
            <w:r w:rsidR="006C7577">
              <w:rPr>
                <w:noProof/>
                <w:webHidden/>
              </w:rPr>
              <w:t>5</w:t>
            </w:r>
            <w:r w:rsidR="00B90FE2">
              <w:rPr>
                <w:noProof/>
                <w:webHidden/>
              </w:rPr>
              <w:fldChar w:fldCharType="end"/>
            </w:r>
          </w:hyperlink>
        </w:p>
        <w:p w:rsidR="006C7577" w:rsidRDefault="00F1123D">
          <w:pPr>
            <w:pStyle w:val="11"/>
            <w:tabs>
              <w:tab w:val="right" w:leader="dot" w:pos="9345"/>
            </w:tabs>
            <w:rPr>
              <w:rFonts w:eastAsiaTheme="minorEastAsia"/>
              <w:noProof/>
              <w:lang w:eastAsia="ru-RU"/>
            </w:rPr>
          </w:pPr>
          <w:hyperlink w:anchor="_Toc149656313" w:history="1">
            <w:r w:rsidR="006C7577" w:rsidRPr="00F62D3E">
              <w:rPr>
                <w:rStyle w:val="a8"/>
                <w:rFonts w:ascii="Times New Roman" w:hAnsi="Times New Roman" w:cs="Times New Roman"/>
                <w:b/>
                <w:noProof/>
                <w:lang w:val="en-US"/>
              </w:rPr>
              <w:t>6. TECHNICAL FACILITIES</w:t>
            </w:r>
            <w:r w:rsidR="006C7577">
              <w:rPr>
                <w:noProof/>
                <w:webHidden/>
              </w:rPr>
              <w:tab/>
            </w:r>
            <w:r w:rsidR="00B90FE2">
              <w:rPr>
                <w:noProof/>
                <w:webHidden/>
              </w:rPr>
              <w:fldChar w:fldCharType="begin"/>
            </w:r>
            <w:r w:rsidR="006C7577">
              <w:rPr>
                <w:noProof/>
                <w:webHidden/>
              </w:rPr>
              <w:instrText xml:space="preserve"> PAGEREF _Toc149656313 \h </w:instrText>
            </w:r>
            <w:r w:rsidR="00B90FE2">
              <w:rPr>
                <w:noProof/>
                <w:webHidden/>
              </w:rPr>
            </w:r>
            <w:r w:rsidR="00B90FE2">
              <w:rPr>
                <w:noProof/>
                <w:webHidden/>
              </w:rPr>
              <w:fldChar w:fldCharType="separate"/>
            </w:r>
            <w:r w:rsidR="006C7577">
              <w:rPr>
                <w:noProof/>
                <w:webHidden/>
              </w:rPr>
              <w:t>6</w:t>
            </w:r>
            <w:r w:rsidR="00B90FE2">
              <w:rPr>
                <w:noProof/>
                <w:webHidden/>
              </w:rPr>
              <w:fldChar w:fldCharType="end"/>
            </w:r>
          </w:hyperlink>
        </w:p>
        <w:p w:rsidR="006C7577" w:rsidRDefault="00F1123D">
          <w:pPr>
            <w:pStyle w:val="11"/>
            <w:tabs>
              <w:tab w:val="right" w:leader="dot" w:pos="9345"/>
            </w:tabs>
            <w:rPr>
              <w:rFonts w:eastAsiaTheme="minorEastAsia"/>
              <w:noProof/>
              <w:lang w:eastAsia="ru-RU"/>
            </w:rPr>
          </w:pPr>
          <w:hyperlink w:anchor="_Toc149656314" w:history="1">
            <w:r w:rsidR="006C7577" w:rsidRPr="00F62D3E">
              <w:rPr>
                <w:rStyle w:val="a8"/>
                <w:rFonts w:ascii="Times New Roman" w:hAnsi="Times New Roman" w:cs="Times New Roman"/>
                <w:b/>
                <w:noProof/>
                <w:lang w:val="en-US"/>
              </w:rPr>
              <w:t>7. METHODOLOGICAL GUIDELINES FOR STUDENTS</w:t>
            </w:r>
            <w:r w:rsidR="006C7577">
              <w:rPr>
                <w:noProof/>
                <w:webHidden/>
              </w:rPr>
              <w:tab/>
            </w:r>
            <w:r w:rsidR="00B90FE2">
              <w:rPr>
                <w:noProof/>
                <w:webHidden/>
              </w:rPr>
              <w:fldChar w:fldCharType="begin"/>
            </w:r>
            <w:r w:rsidR="006C7577">
              <w:rPr>
                <w:noProof/>
                <w:webHidden/>
              </w:rPr>
              <w:instrText xml:space="preserve"> PAGEREF _Toc149656314 \h </w:instrText>
            </w:r>
            <w:r w:rsidR="00B90FE2">
              <w:rPr>
                <w:noProof/>
                <w:webHidden/>
              </w:rPr>
            </w:r>
            <w:r w:rsidR="00B90FE2">
              <w:rPr>
                <w:noProof/>
                <w:webHidden/>
              </w:rPr>
              <w:fldChar w:fldCharType="separate"/>
            </w:r>
            <w:r w:rsidR="006C7577">
              <w:rPr>
                <w:noProof/>
                <w:webHidden/>
              </w:rPr>
              <w:t>7</w:t>
            </w:r>
            <w:r w:rsidR="00B90FE2">
              <w:rPr>
                <w:noProof/>
                <w:webHidden/>
              </w:rPr>
              <w:fldChar w:fldCharType="end"/>
            </w:r>
          </w:hyperlink>
        </w:p>
        <w:p w:rsidR="006C7577" w:rsidRDefault="00F1123D">
          <w:pPr>
            <w:pStyle w:val="11"/>
            <w:tabs>
              <w:tab w:val="right" w:leader="dot" w:pos="9345"/>
            </w:tabs>
            <w:rPr>
              <w:rFonts w:eastAsiaTheme="minorEastAsia"/>
              <w:noProof/>
              <w:lang w:eastAsia="ru-RU"/>
            </w:rPr>
          </w:pPr>
          <w:hyperlink w:anchor="_Toc149656315" w:history="1">
            <w:r w:rsidR="006C7577" w:rsidRPr="00F62D3E">
              <w:rPr>
                <w:rStyle w:val="a8"/>
                <w:rFonts w:ascii="Times New Roman" w:hAnsi="Times New Roman" w:cs="Times New Roman"/>
                <w:b/>
                <w:noProof/>
                <w:lang w:val="en-US"/>
              </w:rPr>
              <w:t>8. SPECIFICATIONS FOR TEACHING DISABLED PERSONS</w:t>
            </w:r>
            <w:r w:rsidR="006C7577">
              <w:rPr>
                <w:noProof/>
                <w:webHidden/>
              </w:rPr>
              <w:tab/>
            </w:r>
            <w:r w:rsidR="00B90FE2">
              <w:rPr>
                <w:noProof/>
                <w:webHidden/>
              </w:rPr>
              <w:fldChar w:fldCharType="begin"/>
            </w:r>
            <w:r w:rsidR="006C7577">
              <w:rPr>
                <w:noProof/>
                <w:webHidden/>
              </w:rPr>
              <w:instrText xml:space="preserve"> PAGEREF _Toc149656315 \h </w:instrText>
            </w:r>
            <w:r w:rsidR="00B90FE2">
              <w:rPr>
                <w:noProof/>
                <w:webHidden/>
              </w:rPr>
            </w:r>
            <w:r w:rsidR="00B90FE2">
              <w:rPr>
                <w:noProof/>
                <w:webHidden/>
              </w:rPr>
              <w:fldChar w:fldCharType="separate"/>
            </w:r>
            <w:r w:rsidR="006C7577">
              <w:rPr>
                <w:noProof/>
                <w:webHidden/>
              </w:rPr>
              <w:t>8</w:t>
            </w:r>
            <w:r w:rsidR="00B90FE2">
              <w:rPr>
                <w:noProof/>
                <w:webHidden/>
              </w:rPr>
              <w:fldChar w:fldCharType="end"/>
            </w:r>
          </w:hyperlink>
        </w:p>
        <w:p w:rsidR="006C7577" w:rsidRDefault="00F1123D">
          <w:pPr>
            <w:pStyle w:val="11"/>
            <w:tabs>
              <w:tab w:val="right" w:leader="dot" w:pos="9345"/>
            </w:tabs>
            <w:rPr>
              <w:rFonts w:eastAsiaTheme="minorEastAsia"/>
              <w:noProof/>
              <w:lang w:eastAsia="ru-RU"/>
            </w:rPr>
          </w:pPr>
          <w:hyperlink w:anchor="_Toc149656316" w:history="1">
            <w:r w:rsidR="006C7577" w:rsidRPr="00F62D3E">
              <w:rPr>
                <w:rStyle w:val="a8"/>
                <w:rFonts w:ascii="Times New Roman" w:hAnsi="Times New Roman" w:cs="Times New Roman"/>
                <w:b/>
                <w:noProof/>
                <w:lang w:val="en-US"/>
              </w:rPr>
              <w:t>ASSESSMENT RESOURSES</w:t>
            </w:r>
            <w:r w:rsidR="006C7577">
              <w:rPr>
                <w:noProof/>
                <w:webHidden/>
              </w:rPr>
              <w:tab/>
            </w:r>
            <w:r w:rsidR="00B90FE2">
              <w:rPr>
                <w:noProof/>
                <w:webHidden/>
              </w:rPr>
              <w:fldChar w:fldCharType="begin"/>
            </w:r>
            <w:r w:rsidR="006C7577">
              <w:rPr>
                <w:noProof/>
                <w:webHidden/>
              </w:rPr>
              <w:instrText xml:space="preserve"> PAGEREF _Toc149656316 \h </w:instrText>
            </w:r>
            <w:r w:rsidR="00B90FE2">
              <w:rPr>
                <w:noProof/>
                <w:webHidden/>
              </w:rPr>
            </w:r>
            <w:r w:rsidR="00B90FE2">
              <w:rPr>
                <w:noProof/>
                <w:webHidden/>
              </w:rPr>
              <w:fldChar w:fldCharType="separate"/>
            </w:r>
            <w:r w:rsidR="006C7577">
              <w:rPr>
                <w:noProof/>
                <w:webHidden/>
              </w:rPr>
              <w:t>10</w:t>
            </w:r>
            <w:r w:rsidR="00B90FE2">
              <w:rPr>
                <w:noProof/>
                <w:webHidden/>
              </w:rPr>
              <w:fldChar w:fldCharType="end"/>
            </w:r>
          </w:hyperlink>
        </w:p>
        <w:p w:rsidR="006C7577" w:rsidRDefault="00F1123D">
          <w:pPr>
            <w:pStyle w:val="21"/>
            <w:tabs>
              <w:tab w:val="right" w:leader="dot" w:pos="9345"/>
            </w:tabs>
            <w:rPr>
              <w:rFonts w:eastAsiaTheme="minorEastAsia"/>
              <w:noProof/>
              <w:lang w:eastAsia="ru-RU"/>
            </w:rPr>
          </w:pPr>
          <w:hyperlink w:anchor="_Toc149656317" w:history="1">
            <w:r w:rsidR="006C7577" w:rsidRPr="00F62D3E">
              <w:rPr>
                <w:rStyle w:val="a8"/>
                <w:rFonts w:ascii="Times New Roman" w:hAnsi="Times New Roman" w:cs="Times New Roman"/>
                <w:b/>
                <w:noProof/>
                <w:lang w:val="en-US"/>
              </w:rPr>
              <w:t>1.1 Control tasks and assignments for interim attestation</w:t>
            </w:r>
            <w:r w:rsidR="006C7577">
              <w:rPr>
                <w:noProof/>
                <w:webHidden/>
              </w:rPr>
              <w:tab/>
            </w:r>
            <w:r w:rsidR="00B90FE2">
              <w:rPr>
                <w:noProof/>
                <w:webHidden/>
              </w:rPr>
              <w:fldChar w:fldCharType="begin"/>
            </w:r>
            <w:r w:rsidR="006C7577">
              <w:rPr>
                <w:noProof/>
                <w:webHidden/>
              </w:rPr>
              <w:instrText xml:space="preserve"> PAGEREF _Toc149656317 \h </w:instrText>
            </w:r>
            <w:r w:rsidR="00B90FE2">
              <w:rPr>
                <w:noProof/>
                <w:webHidden/>
              </w:rPr>
            </w:r>
            <w:r w:rsidR="00B90FE2">
              <w:rPr>
                <w:noProof/>
                <w:webHidden/>
              </w:rPr>
              <w:fldChar w:fldCharType="separate"/>
            </w:r>
            <w:r w:rsidR="006C7577">
              <w:rPr>
                <w:noProof/>
                <w:webHidden/>
              </w:rPr>
              <w:t>10</w:t>
            </w:r>
            <w:r w:rsidR="00B90FE2">
              <w:rPr>
                <w:noProof/>
                <w:webHidden/>
              </w:rPr>
              <w:fldChar w:fldCharType="end"/>
            </w:r>
          </w:hyperlink>
        </w:p>
        <w:p w:rsidR="006C7577" w:rsidRDefault="00F1123D">
          <w:pPr>
            <w:pStyle w:val="21"/>
            <w:tabs>
              <w:tab w:val="right" w:leader="dot" w:pos="9345"/>
            </w:tabs>
            <w:rPr>
              <w:rFonts w:eastAsiaTheme="minorEastAsia"/>
              <w:noProof/>
              <w:lang w:eastAsia="ru-RU"/>
            </w:rPr>
          </w:pPr>
          <w:hyperlink w:anchor="_Toc149656318" w:history="1">
            <w:r w:rsidR="006C7577" w:rsidRPr="00F62D3E">
              <w:rPr>
                <w:rStyle w:val="a8"/>
                <w:rFonts w:ascii="Times New Roman" w:hAnsi="Times New Roman" w:cs="Times New Roman"/>
                <w:b/>
                <w:noProof/>
                <w:lang w:val="en-US"/>
              </w:rPr>
              <w:t>1.2 Topics for written task</w:t>
            </w:r>
            <w:r w:rsidR="006C7577">
              <w:rPr>
                <w:noProof/>
                <w:webHidden/>
              </w:rPr>
              <w:tab/>
            </w:r>
            <w:r w:rsidR="00B90FE2">
              <w:rPr>
                <w:noProof/>
                <w:webHidden/>
              </w:rPr>
              <w:fldChar w:fldCharType="begin"/>
            </w:r>
            <w:r w:rsidR="006C7577">
              <w:rPr>
                <w:noProof/>
                <w:webHidden/>
              </w:rPr>
              <w:instrText xml:space="preserve"> PAGEREF _Toc149656318 \h </w:instrText>
            </w:r>
            <w:r w:rsidR="00B90FE2">
              <w:rPr>
                <w:noProof/>
                <w:webHidden/>
              </w:rPr>
            </w:r>
            <w:r w:rsidR="00B90FE2">
              <w:rPr>
                <w:noProof/>
                <w:webHidden/>
              </w:rPr>
              <w:fldChar w:fldCharType="separate"/>
            </w:r>
            <w:r w:rsidR="006C7577">
              <w:rPr>
                <w:noProof/>
                <w:webHidden/>
              </w:rPr>
              <w:t>10</w:t>
            </w:r>
            <w:r w:rsidR="00B90FE2">
              <w:rPr>
                <w:noProof/>
                <w:webHidden/>
              </w:rPr>
              <w:fldChar w:fldCharType="end"/>
            </w:r>
          </w:hyperlink>
        </w:p>
        <w:p w:rsidR="006C7577" w:rsidRDefault="00F1123D">
          <w:pPr>
            <w:pStyle w:val="21"/>
            <w:tabs>
              <w:tab w:val="right" w:leader="dot" w:pos="9345"/>
            </w:tabs>
            <w:rPr>
              <w:rFonts w:eastAsiaTheme="minorEastAsia"/>
              <w:noProof/>
              <w:lang w:eastAsia="ru-RU"/>
            </w:rPr>
          </w:pPr>
          <w:hyperlink w:anchor="_Toc149656319" w:history="1">
            <w:r w:rsidR="006C7577" w:rsidRPr="00F62D3E">
              <w:rPr>
                <w:rStyle w:val="a8"/>
                <w:rFonts w:ascii="Times New Roman" w:hAnsi="Times New Roman" w:cs="Times New Roman"/>
                <w:b/>
                <w:noProof/>
                <w:lang w:val="en-US"/>
              </w:rPr>
              <w:t>1.3</w:t>
            </w:r>
            <w:r w:rsidR="006C7577" w:rsidRPr="00F62D3E">
              <w:rPr>
                <w:rStyle w:val="a8"/>
                <w:noProof/>
                <w:lang w:val="en-US"/>
              </w:rPr>
              <w:t xml:space="preserve"> </w:t>
            </w:r>
            <w:r w:rsidR="006C7577" w:rsidRPr="00F62D3E">
              <w:rPr>
                <w:rStyle w:val="a8"/>
                <w:rFonts w:ascii="Times New Roman" w:hAnsi="Times New Roman" w:cs="Times New Roman"/>
                <w:b/>
                <w:noProof/>
                <w:lang w:val="en-US"/>
              </w:rPr>
              <w:t>Interim checkpoints</w:t>
            </w:r>
            <w:r w:rsidR="006C7577">
              <w:rPr>
                <w:noProof/>
                <w:webHidden/>
              </w:rPr>
              <w:tab/>
            </w:r>
            <w:r w:rsidR="00B90FE2">
              <w:rPr>
                <w:noProof/>
                <w:webHidden/>
              </w:rPr>
              <w:fldChar w:fldCharType="begin"/>
            </w:r>
            <w:r w:rsidR="006C7577">
              <w:rPr>
                <w:noProof/>
                <w:webHidden/>
              </w:rPr>
              <w:instrText xml:space="preserve"> PAGEREF _Toc149656319 \h </w:instrText>
            </w:r>
            <w:r w:rsidR="00B90FE2">
              <w:rPr>
                <w:noProof/>
                <w:webHidden/>
              </w:rPr>
            </w:r>
            <w:r w:rsidR="00B90FE2">
              <w:rPr>
                <w:noProof/>
                <w:webHidden/>
              </w:rPr>
              <w:fldChar w:fldCharType="separate"/>
            </w:r>
            <w:r w:rsidR="006C7577">
              <w:rPr>
                <w:noProof/>
                <w:webHidden/>
              </w:rPr>
              <w:t>10</w:t>
            </w:r>
            <w:r w:rsidR="00B90FE2">
              <w:rPr>
                <w:noProof/>
                <w:webHidden/>
              </w:rPr>
              <w:fldChar w:fldCharType="end"/>
            </w:r>
          </w:hyperlink>
        </w:p>
        <w:p w:rsidR="006C7577" w:rsidRDefault="00F1123D">
          <w:pPr>
            <w:pStyle w:val="11"/>
            <w:tabs>
              <w:tab w:val="right" w:leader="dot" w:pos="9345"/>
            </w:tabs>
            <w:rPr>
              <w:rFonts w:eastAsiaTheme="minorEastAsia"/>
              <w:noProof/>
              <w:lang w:eastAsia="ru-RU"/>
            </w:rPr>
          </w:pPr>
          <w:hyperlink w:anchor="_Toc149656320" w:history="1">
            <w:r w:rsidR="006C7577" w:rsidRPr="00F62D3E">
              <w:rPr>
                <w:rStyle w:val="a8"/>
                <w:rFonts w:ascii="Times New Roman" w:hAnsi="Times New Roman" w:cs="Times New Roman"/>
                <w:b/>
                <w:noProof/>
                <w:lang w:val="en-US"/>
              </w:rPr>
              <w:t>1.4 Other assessment objects</w:t>
            </w:r>
            <w:r w:rsidR="006C7577">
              <w:rPr>
                <w:noProof/>
                <w:webHidden/>
              </w:rPr>
              <w:tab/>
            </w:r>
            <w:r w:rsidR="00B90FE2">
              <w:rPr>
                <w:noProof/>
                <w:webHidden/>
              </w:rPr>
              <w:fldChar w:fldCharType="begin"/>
            </w:r>
            <w:r w:rsidR="006C7577">
              <w:rPr>
                <w:noProof/>
                <w:webHidden/>
              </w:rPr>
              <w:instrText xml:space="preserve"> PAGEREF _Toc149656320 \h </w:instrText>
            </w:r>
            <w:r w:rsidR="00B90FE2">
              <w:rPr>
                <w:noProof/>
                <w:webHidden/>
              </w:rPr>
            </w:r>
            <w:r w:rsidR="00B90FE2">
              <w:rPr>
                <w:noProof/>
                <w:webHidden/>
              </w:rPr>
              <w:fldChar w:fldCharType="separate"/>
            </w:r>
            <w:r w:rsidR="006C7577">
              <w:rPr>
                <w:noProof/>
                <w:webHidden/>
              </w:rPr>
              <w:t>11</w:t>
            </w:r>
            <w:r w:rsidR="00B90FE2">
              <w:rPr>
                <w:noProof/>
                <w:webHidden/>
              </w:rPr>
              <w:fldChar w:fldCharType="end"/>
            </w:r>
          </w:hyperlink>
        </w:p>
        <w:p w:rsidR="006C7577" w:rsidRDefault="00F1123D">
          <w:pPr>
            <w:pStyle w:val="11"/>
            <w:tabs>
              <w:tab w:val="right" w:leader="dot" w:pos="9345"/>
            </w:tabs>
            <w:rPr>
              <w:rFonts w:eastAsiaTheme="minorEastAsia"/>
              <w:noProof/>
              <w:lang w:eastAsia="ru-RU"/>
            </w:rPr>
          </w:pPr>
          <w:hyperlink w:anchor="_Toc149656321" w:history="1">
            <w:r w:rsidR="006C7577" w:rsidRPr="00F62D3E">
              <w:rPr>
                <w:rStyle w:val="a8"/>
                <w:rFonts w:ascii="Times New Roman" w:hAnsi="Times New Roman" w:cs="Times New Roman"/>
                <w:b/>
                <w:noProof/>
                <w:lang w:val="en-US"/>
              </w:rPr>
              <w:t>1.5 Self-study</w:t>
            </w:r>
            <w:r w:rsidR="006C7577">
              <w:rPr>
                <w:noProof/>
                <w:webHidden/>
              </w:rPr>
              <w:tab/>
            </w:r>
            <w:r w:rsidR="00B90FE2">
              <w:rPr>
                <w:noProof/>
                <w:webHidden/>
              </w:rPr>
              <w:fldChar w:fldCharType="begin"/>
            </w:r>
            <w:r w:rsidR="006C7577">
              <w:rPr>
                <w:noProof/>
                <w:webHidden/>
              </w:rPr>
              <w:instrText xml:space="preserve"> PAGEREF _Toc149656321 \h </w:instrText>
            </w:r>
            <w:r w:rsidR="00B90FE2">
              <w:rPr>
                <w:noProof/>
                <w:webHidden/>
              </w:rPr>
            </w:r>
            <w:r w:rsidR="00B90FE2">
              <w:rPr>
                <w:noProof/>
                <w:webHidden/>
              </w:rPr>
              <w:fldChar w:fldCharType="separate"/>
            </w:r>
            <w:r w:rsidR="006C7577">
              <w:rPr>
                <w:noProof/>
                <w:webHidden/>
              </w:rPr>
              <w:t>11</w:t>
            </w:r>
            <w:r w:rsidR="00B90FE2">
              <w:rPr>
                <w:noProof/>
                <w:webHidden/>
              </w:rPr>
              <w:fldChar w:fldCharType="end"/>
            </w:r>
          </w:hyperlink>
        </w:p>
        <w:p w:rsidR="006C7577" w:rsidRDefault="00F1123D">
          <w:pPr>
            <w:pStyle w:val="21"/>
            <w:tabs>
              <w:tab w:val="right" w:leader="dot" w:pos="9345"/>
            </w:tabs>
            <w:rPr>
              <w:rFonts w:eastAsiaTheme="minorEastAsia"/>
              <w:noProof/>
              <w:lang w:eastAsia="ru-RU"/>
            </w:rPr>
          </w:pPr>
          <w:hyperlink w:anchor="_Toc149656322" w:history="1">
            <w:r w:rsidR="006C7577" w:rsidRPr="00F62D3E">
              <w:rPr>
                <w:rStyle w:val="a8"/>
                <w:rFonts w:ascii="Times New Roman" w:hAnsi="Times New Roman" w:cs="Times New Roman"/>
                <w:b/>
                <w:noProof/>
                <w:lang w:val="en-US"/>
              </w:rPr>
              <w:t>1.6 Grading scale</w:t>
            </w:r>
            <w:r w:rsidR="006C7577">
              <w:rPr>
                <w:noProof/>
                <w:webHidden/>
              </w:rPr>
              <w:tab/>
            </w:r>
            <w:r w:rsidR="00B90FE2">
              <w:rPr>
                <w:noProof/>
                <w:webHidden/>
              </w:rPr>
              <w:fldChar w:fldCharType="begin"/>
            </w:r>
            <w:r w:rsidR="006C7577">
              <w:rPr>
                <w:noProof/>
                <w:webHidden/>
              </w:rPr>
              <w:instrText xml:space="preserve"> PAGEREF _Toc149656322 \h </w:instrText>
            </w:r>
            <w:r w:rsidR="00B90FE2">
              <w:rPr>
                <w:noProof/>
                <w:webHidden/>
              </w:rPr>
            </w:r>
            <w:r w:rsidR="00B90FE2">
              <w:rPr>
                <w:noProof/>
                <w:webHidden/>
              </w:rPr>
              <w:fldChar w:fldCharType="separate"/>
            </w:r>
            <w:r w:rsidR="006C7577">
              <w:rPr>
                <w:noProof/>
                <w:webHidden/>
              </w:rPr>
              <w:t>11</w:t>
            </w:r>
            <w:r w:rsidR="00B90FE2">
              <w:rPr>
                <w:noProof/>
                <w:webHidden/>
              </w:rPr>
              <w:fldChar w:fldCharType="end"/>
            </w:r>
          </w:hyperlink>
        </w:p>
        <w:p w:rsidR="00511619" w:rsidRPr="008A222F" w:rsidRDefault="00B90FE2">
          <w:pPr>
            <w:rPr>
              <w:lang w:val="en-US"/>
            </w:rPr>
          </w:pPr>
          <w:r w:rsidRPr="008A222F">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656305"/>
      <w:r w:rsidRPr="008A222F">
        <w:rPr>
          <w:rFonts w:ascii="Times New Roman" w:hAnsi="Times New Roman" w:cs="Times New Roman"/>
          <w:b/>
          <w:color w:val="auto"/>
          <w:sz w:val="28"/>
          <w:szCs w:val="28"/>
          <w:lang w:val="en-US"/>
        </w:rPr>
        <w:lastRenderedPageBreak/>
        <w:t xml:space="preserve">1. </w:t>
      </w:r>
      <w:bookmarkEnd w:id="1"/>
      <w:r w:rsidR="00A0551E" w:rsidRPr="008A222F">
        <w:rPr>
          <w:rFonts w:ascii="Times New Roman" w:hAnsi="Times New Roman" w:cs="Times New Roman"/>
          <w:b/>
          <w:color w:val="auto"/>
          <w:sz w:val="28"/>
          <w:szCs w:val="28"/>
          <w:lang w:val="en-US"/>
        </w:rPr>
        <w:t>LEARNING OBJECTIVES</w:t>
      </w:r>
      <w:bookmarkEnd w:id="2"/>
    </w:p>
    <w:p w:rsidR="006027C7" w:rsidRPr="008A222F" w:rsidRDefault="006027C7" w:rsidP="006027C7">
      <w:pPr>
        <w:rPr>
          <w:lang w:val="en-US"/>
        </w:rPr>
      </w:pPr>
    </w:p>
    <w:tbl>
      <w:tblPr>
        <w:tblStyle w:val="a4"/>
        <w:tblW w:w="0" w:type="auto"/>
        <w:tblInd w:w="-714" w:type="dxa"/>
        <w:tblLook w:val="04A0" w:firstRow="1" w:lastRow="0" w:firstColumn="1" w:lastColumn="0" w:noHBand="0" w:noVBand="1"/>
      </w:tblPr>
      <w:tblGrid>
        <w:gridCol w:w="1702"/>
        <w:gridCol w:w="8357"/>
      </w:tblGrid>
      <w:tr w:rsidR="00751095" w:rsidRPr="00F1123D"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E31ACB" w:rsidRDefault="00E31ACB" w:rsidP="00B947DA">
            <w:pPr>
              <w:jc w:val="both"/>
              <w:rPr>
                <w:rFonts w:ascii="Times New Roman" w:hAnsi="Times New Roman" w:cs="Times New Roman"/>
                <w:sz w:val="24"/>
                <w:szCs w:val="28"/>
                <w:highlight w:val="yellow"/>
                <w:lang w:val="en-US"/>
              </w:rPr>
            </w:pPr>
            <w:r w:rsidRPr="000E14B0">
              <w:rPr>
                <w:rFonts w:ascii="Times New Roman" w:hAnsi="Times New Roman" w:cs="Times New Roman"/>
                <w:sz w:val="24"/>
                <w:szCs w:val="28"/>
                <w:lang w:val="en-US"/>
              </w:rPr>
              <w:t>Obtaining the necessary theoretical and practical skills in preparing accounting (financial) statements prepared both in accordance with the requirements of Russian accounting standards and IFRS standards, analyzing and interpreting calculated analytical indicators, and developing the necessary management decisions</w:t>
            </w:r>
            <w:r w:rsidRPr="00E31ACB">
              <w:rPr>
                <w:rFonts w:ascii="Times New Roman" w:hAnsi="Times New Roman" w:cs="Times New Roman"/>
                <w:sz w:val="24"/>
                <w:szCs w:val="28"/>
                <w:lang w:val="en-US"/>
              </w:rPr>
              <w:t xml:space="preserve">, </w:t>
            </w:r>
            <w:r w:rsidRPr="000E14B0">
              <w:rPr>
                <w:rFonts w:ascii="Times New Roman" w:hAnsi="Times New Roman" w:cs="Times New Roman"/>
                <w:sz w:val="24"/>
                <w:szCs w:val="28"/>
                <w:lang w:val="en-US"/>
              </w:rPr>
              <w:t>based on the results.</w:t>
            </w:r>
          </w:p>
        </w:tc>
      </w:tr>
    </w:tbl>
    <w:p w:rsidR="00751095" w:rsidRPr="00E31ACB"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49656306"/>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D07D79" w:rsidP="00853C95">
      <w:pPr>
        <w:pStyle w:val="Style5"/>
        <w:widowControl/>
        <w:jc w:val="left"/>
        <w:rPr>
          <w:lang w:val="en-US"/>
        </w:rPr>
      </w:pPr>
      <w:r w:rsidRPr="008A222F">
        <w:rPr>
          <w:sz w:val="28"/>
          <w:szCs w:val="28"/>
          <w:lang w:val="en-US"/>
        </w:rPr>
        <w:t>The discipline B</w:t>
      </w:r>
      <w:proofErr w:type="gramStart"/>
      <w:r w:rsidRPr="008A222F">
        <w:rPr>
          <w:sz w:val="28"/>
          <w:szCs w:val="28"/>
          <w:lang w:val="en-US"/>
        </w:rPr>
        <w:t>1.</w:t>
      </w:r>
      <w:r w:rsidR="00F80392">
        <w:rPr>
          <w:sz w:val="28"/>
          <w:szCs w:val="28"/>
          <w:lang w:val="en-US"/>
        </w:rPr>
        <w:t>O</w:t>
      </w:r>
      <w:proofErr w:type="gramEnd"/>
      <w:r w:rsidRPr="008A222F">
        <w:rPr>
          <w:sz w:val="28"/>
          <w:szCs w:val="28"/>
          <w:lang w:val="en-US"/>
        </w:rPr>
        <w:t xml:space="preserve"> </w:t>
      </w:r>
      <w:r w:rsidR="00375FFA" w:rsidRPr="00375FFA">
        <w:rPr>
          <w:sz w:val="28"/>
          <w:szCs w:val="28"/>
          <w:lang w:val="en-US"/>
        </w:rPr>
        <w:t xml:space="preserve">Accounting and financial analysis </w:t>
      </w:r>
      <w:r w:rsidRPr="008A222F">
        <w:rPr>
          <w:sz w:val="28"/>
          <w:szCs w:val="28"/>
          <w:lang w:val="en-US"/>
        </w:rPr>
        <w:t>is a part of Block 1.</w:t>
      </w:r>
    </w:p>
    <w:p w:rsidR="00C220D9" w:rsidRPr="008A222F" w:rsidRDefault="00C220D9" w:rsidP="00C220D9">
      <w:pPr>
        <w:pStyle w:val="Style5"/>
        <w:widowControl/>
        <w:ind w:firstLine="709"/>
        <w:rPr>
          <w:rFonts w:eastAsia="Calibri"/>
          <w:i/>
          <w:iCs/>
          <w:color w:val="000000"/>
          <w:lang w:val="en-US"/>
        </w:rPr>
      </w:pP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656307"/>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49"/>
        <w:gridCol w:w="5501"/>
      </w:tblGrid>
      <w:tr w:rsidR="00D07D79" w:rsidRPr="008A222F" w:rsidTr="00140C1A">
        <w:trPr>
          <w:trHeight w:val="848"/>
          <w:tblHeader/>
        </w:trPr>
        <w:tc>
          <w:tcPr>
            <w:tcW w:w="1290"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10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F1123D" w:rsidTr="00140C1A">
        <w:tc>
          <w:tcPr>
            <w:tcW w:w="1290" w:type="pct"/>
            <w:tcBorders>
              <w:top w:val="single" w:sz="4" w:space="0" w:color="auto"/>
              <w:left w:val="single" w:sz="4" w:space="0" w:color="auto"/>
              <w:bottom w:val="single" w:sz="4" w:space="0" w:color="auto"/>
              <w:right w:val="single" w:sz="4" w:space="0" w:color="auto"/>
            </w:tcBorders>
            <w:shd w:val="clear" w:color="auto" w:fill="auto"/>
            <w:hideMark/>
          </w:tcPr>
          <w:p w:rsidR="00751095" w:rsidRPr="00375FFA" w:rsidRDefault="00375FFA" w:rsidP="00F80392">
            <w:pPr>
              <w:widowControl w:val="0"/>
              <w:tabs>
                <w:tab w:val="left" w:pos="0"/>
              </w:tabs>
              <w:autoSpaceDE w:val="0"/>
              <w:autoSpaceDN w:val="0"/>
              <w:rPr>
                <w:rFonts w:ascii="Times New Roman" w:hAnsi="Times New Roman" w:cs="Times New Roman"/>
                <w:highlight w:val="yellow"/>
                <w:lang w:val="en-US"/>
              </w:rPr>
            </w:pPr>
            <w:r w:rsidRPr="00375FFA">
              <w:rPr>
                <w:rFonts w:ascii="Times New Roman" w:hAnsi="Times New Roman" w:cs="Times New Roman"/>
                <w:lang w:val="en-US"/>
              </w:rPr>
              <w:t>U</w:t>
            </w:r>
            <w:r w:rsidR="00F80392">
              <w:rPr>
                <w:rFonts w:ascii="Times New Roman" w:hAnsi="Times New Roman" w:cs="Times New Roman"/>
              </w:rPr>
              <w:t>С</w:t>
            </w:r>
            <w:r w:rsidRPr="00375FFA">
              <w:rPr>
                <w:rFonts w:ascii="Times New Roman" w:hAnsi="Times New Roman" w:cs="Times New Roman"/>
                <w:lang w:val="en-US"/>
              </w:rPr>
              <w:t xml:space="preserve">-10 </w:t>
            </w:r>
            <w:r w:rsidR="00140C1A">
              <w:rPr>
                <w:rFonts w:ascii="Times New Roman" w:hAnsi="Times New Roman" w:cs="Times New Roman"/>
                <w:lang w:val="en-US"/>
              </w:rPr>
              <w:t>–</w:t>
            </w:r>
            <w:r w:rsidRPr="00375FFA">
              <w:rPr>
                <w:rFonts w:ascii="Times New Roman" w:hAnsi="Times New Roman" w:cs="Times New Roman"/>
                <w:lang w:val="en-US"/>
              </w:rPr>
              <w:t xml:space="preserve"> Able to make informed economic decisions in various areas of life</w:t>
            </w:r>
          </w:p>
        </w:tc>
        <w:tc>
          <w:tcPr>
            <w:tcW w:w="1042" w:type="pct"/>
            <w:tcBorders>
              <w:top w:val="single" w:sz="4" w:space="0" w:color="auto"/>
              <w:left w:val="single" w:sz="4" w:space="0" w:color="auto"/>
              <w:bottom w:val="single" w:sz="4" w:space="0" w:color="auto"/>
              <w:right w:val="single" w:sz="4" w:space="0" w:color="auto"/>
            </w:tcBorders>
            <w:shd w:val="clear" w:color="auto" w:fill="auto"/>
            <w:hideMark/>
          </w:tcPr>
          <w:p w:rsidR="00751095" w:rsidRPr="00375FFA" w:rsidRDefault="00375FFA" w:rsidP="009207A4">
            <w:pPr>
              <w:widowControl w:val="0"/>
              <w:tabs>
                <w:tab w:val="left" w:pos="0"/>
              </w:tabs>
              <w:autoSpaceDE w:val="0"/>
              <w:autoSpaceDN w:val="0"/>
              <w:rPr>
                <w:rFonts w:ascii="Times New Roman" w:hAnsi="Times New Roman" w:cs="Times New Roman"/>
                <w:highlight w:val="yellow"/>
                <w:lang w:val="en-US" w:bidi="ru-RU"/>
              </w:rPr>
            </w:pPr>
            <w:r w:rsidRPr="00375FFA">
              <w:rPr>
                <w:rFonts w:ascii="Times New Roman" w:hAnsi="Times New Roman" w:cs="Times New Roman"/>
                <w:lang w:val="en-US" w:bidi="ru-RU"/>
              </w:rPr>
              <w:t>U</w:t>
            </w:r>
            <w:r w:rsidR="00F80392">
              <w:rPr>
                <w:rFonts w:ascii="Times New Roman" w:hAnsi="Times New Roman" w:cs="Times New Roman"/>
                <w:lang w:val="en-US" w:bidi="ru-RU"/>
              </w:rPr>
              <w:t>С</w:t>
            </w:r>
            <w:r w:rsidRPr="00375FFA">
              <w:rPr>
                <w:rFonts w:ascii="Times New Roman" w:hAnsi="Times New Roman" w:cs="Times New Roman"/>
                <w:lang w:val="en-US" w:bidi="ru-RU"/>
              </w:rPr>
              <w:t xml:space="preserve">-10.2 </w:t>
            </w:r>
            <w:r w:rsidR="00140C1A">
              <w:rPr>
                <w:rFonts w:ascii="Times New Roman" w:hAnsi="Times New Roman" w:cs="Times New Roman"/>
                <w:lang w:val="en-US" w:bidi="ru-RU"/>
              </w:rPr>
              <w:t>–</w:t>
            </w:r>
            <w:r w:rsidRPr="00375FFA">
              <w:rPr>
                <w:rFonts w:ascii="Times New Roman" w:hAnsi="Times New Roman" w:cs="Times New Roman"/>
                <w:lang w:val="en-US" w:bidi="ru-RU"/>
              </w:rPr>
              <w:t xml:space="preserve"> Apply methods of economic and financial planning to achieve current and long-term financial goals, use financial instruments to manage finances in various areas of life, control economic and financial risks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DE22BD" w:rsidRPr="00DE22BD" w:rsidRDefault="00140C1A" w:rsidP="00DE22B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DE22BD" w:rsidRPr="00DE22BD">
              <w:rPr>
                <w:rFonts w:ascii="Times New Roman" w:hAnsi="Times New Roman" w:cs="Times New Roman"/>
                <w:lang w:val="en-US"/>
              </w:rPr>
              <w:t>now: the basic principles of accounting, methods for the formation of accounting (financial) statements in accordance with Russian and international standards, stages and methods for conducting economic analysis</w:t>
            </w:r>
          </w:p>
          <w:p w:rsidR="00DE22BD" w:rsidRPr="00DE22BD" w:rsidRDefault="00140C1A" w:rsidP="00DE22B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DE22BD" w:rsidRPr="00DE22BD">
              <w:rPr>
                <w:rFonts w:ascii="Times New Roman" w:hAnsi="Times New Roman" w:cs="Times New Roman"/>
                <w:lang w:val="en-US"/>
              </w:rPr>
              <w:t>e able to: prepare accounting (financial) statements according to Russian and international standards, conduct financial analysis, draw up a budget and manage cash flows, collect the necessary data, analyze them and prepare an analytical report using domestic and foreign sources of information</w:t>
            </w:r>
          </w:p>
          <w:p w:rsidR="00751095" w:rsidRPr="00DE22BD" w:rsidRDefault="00140C1A" w:rsidP="00DE22BD">
            <w:pPr>
              <w:autoSpaceDE w:val="0"/>
              <w:autoSpaceDN w:val="0"/>
              <w:adjustRightInd w:val="0"/>
              <w:jc w:val="both"/>
              <w:rPr>
                <w:rFonts w:ascii="Times New Roman" w:hAnsi="Times New Roman" w:cs="Times New Roman"/>
                <w:highlight w:val="yellow"/>
                <w:lang w:val="en-US" w:bidi="ru-RU"/>
              </w:rPr>
            </w:pPr>
            <w:r>
              <w:rPr>
                <w:rFonts w:ascii="Times New Roman" w:hAnsi="Times New Roman" w:cs="Times New Roman"/>
                <w:lang w:val="en-US"/>
              </w:rPr>
              <w:t>To possess</w:t>
            </w:r>
            <w:r w:rsidR="00DE22BD" w:rsidRPr="00DE22BD">
              <w:rPr>
                <w:rFonts w:ascii="Times New Roman" w:hAnsi="Times New Roman" w:cs="Times New Roman"/>
                <w:lang w:val="en-US"/>
              </w:rPr>
              <w:t>: methods of formation of accounting (financial) information and economic analysis</w:t>
            </w:r>
          </w:p>
        </w:tc>
      </w:tr>
      <w:tr w:rsidR="00DE22BD" w:rsidRPr="00F1123D" w:rsidTr="00140C1A">
        <w:tc>
          <w:tcPr>
            <w:tcW w:w="1290" w:type="pct"/>
            <w:tcBorders>
              <w:top w:val="single" w:sz="4" w:space="0" w:color="auto"/>
              <w:left w:val="single" w:sz="4" w:space="0" w:color="auto"/>
              <w:bottom w:val="single" w:sz="4" w:space="0" w:color="auto"/>
              <w:right w:val="single" w:sz="4" w:space="0" w:color="auto"/>
            </w:tcBorders>
            <w:shd w:val="clear" w:color="auto" w:fill="auto"/>
          </w:tcPr>
          <w:p w:rsidR="00DE22BD" w:rsidRPr="00DE22BD" w:rsidRDefault="00DE22BD" w:rsidP="00F80392">
            <w:pPr>
              <w:widowControl w:val="0"/>
              <w:tabs>
                <w:tab w:val="left" w:pos="0"/>
              </w:tabs>
              <w:autoSpaceDE w:val="0"/>
              <w:autoSpaceDN w:val="0"/>
              <w:rPr>
                <w:rFonts w:ascii="Times New Roman" w:hAnsi="Times New Roman" w:cs="Times New Roman"/>
                <w:lang w:val="en-US"/>
              </w:rPr>
            </w:pPr>
            <w:r w:rsidRPr="00DE22BD">
              <w:rPr>
                <w:rFonts w:ascii="Times New Roman" w:hAnsi="Times New Roman" w:cs="Times New Roman"/>
                <w:lang w:val="en-US"/>
              </w:rPr>
              <w:t>U</w:t>
            </w:r>
            <w:r w:rsidR="00F80392">
              <w:rPr>
                <w:rFonts w:ascii="Times New Roman" w:hAnsi="Times New Roman" w:cs="Times New Roman"/>
              </w:rPr>
              <w:t>С</w:t>
            </w:r>
            <w:r w:rsidRPr="00DE22BD">
              <w:rPr>
                <w:rFonts w:ascii="Times New Roman" w:hAnsi="Times New Roman" w:cs="Times New Roman"/>
                <w:lang w:val="en-US"/>
              </w:rPr>
              <w:t xml:space="preserve">-2 </w:t>
            </w:r>
            <w:r w:rsidR="00140C1A">
              <w:rPr>
                <w:rFonts w:ascii="Times New Roman" w:hAnsi="Times New Roman" w:cs="Times New Roman"/>
                <w:lang w:val="en-US"/>
              </w:rPr>
              <w:t>–</w:t>
            </w:r>
            <w:r w:rsidRPr="00DE22BD">
              <w:rPr>
                <w:rFonts w:ascii="Times New Roman" w:hAnsi="Times New Roman" w:cs="Times New Roman"/>
                <w:lang w:val="en-US"/>
              </w:rPr>
              <w:t xml:space="preserve"> Able to determine the range of tasks within the framework of the goal and choose the best ways to solve them, based on current legal regulations, available resources and restrictions</w:t>
            </w:r>
          </w:p>
        </w:tc>
        <w:tc>
          <w:tcPr>
            <w:tcW w:w="1042" w:type="pct"/>
            <w:tcBorders>
              <w:top w:val="single" w:sz="4" w:space="0" w:color="auto"/>
              <w:left w:val="single" w:sz="4" w:space="0" w:color="auto"/>
              <w:bottom w:val="single" w:sz="4" w:space="0" w:color="auto"/>
              <w:right w:val="single" w:sz="4" w:space="0" w:color="auto"/>
            </w:tcBorders>
            <w:shd w:val="clear" w:color="auto" w:fill="auto"/>
          </w:tcPr>
          <w:p w:rsidR="00DE22BD" w:rsidRPr="004E6F35" w:rsidRDefault="004E6F35" w:rsidP="00F80392">
            <w:pPr>
              <w:widowControl w:val="0"/>
              <w:tabs>
                <w:tab w:val="left" w:pos="0"/>
              </w:tabs>
              <w:autoSpaceDE w:val="0"/>
              <w:autoSpaceDN w:val="0"/>
              <w:rPr>
                <w:rFonts w:ascii="Times New Roman" w:hAnsi="Times New Roman" w:cs="Times New Roman"/>
                <w:lang w:val="en-US" w:bidi="ru-RU"/>
              </w:rPr>
            </w:pPr>
            <w:r w:rsidRPr="004E6F35">
              <w:rPr>
                <w:rFonts w:ascii="Times New Roman" w:hAnsi="Times New Roman" w:cs="Times New Roman"/>
                <w:lang w:val="en-US" w:bidi="ru-RU"/>
              </w:rPr>
              <w:t>U</w:t>
            </w:r>
            <w:r w:rsidR="00F80392">
              <w:rPr>
                <w:rFonts w:ascii="Times New Roman" w:hAnsi="Times New Roman" w:cs="Times New Roman"/>
                <w:lang w:bidi="ru-RU"/>
              </w:rPr>
              <w:t>С</w:t>
            </w:r>
            <w:r w:rsidRPr="004E6F35">
              <w:rPr>
                <w:rFonts w:ascii="Times New Roman" w:hAnsi="Times New Roman" w:cs="Times New Roman"/>
                <w:lang w:val="en-US" w:bidi="ru-RU"/>
              </w:rPr>
              <w:t xml:space="preserve">-2.2 </w:t>
            </w:r>
            <w:r w:rsidR="00140C1A">
              <w:rPr>
                <w:rFonts w:ascii="Times New Roman" w:hAnsi="Times New Roman" w:cs="Times New Roman"/>
                <w:lang w:val="en-US" w:bidi="ru-RU"/>
              </w:rPr>
              <w:t>–</w:t>
            </w:r>
            <w:r w:rsidRPr="004E6F35">
              <w:rPr>
                <w:rFonts w:ascii="Times New Roman" w:hAnsi="Times New Roman" w:cs="Times New Roman"/>
                <w:lang w:val="en-US" w:bidi="ru-RU"/>
              </w:rPr>
              <w:t xml:space="preserve"> Chooses the best ways to solve problems, based on current legal regulations, available resources and constraints</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782F2B" w:rsidRPr="00782F2B" w:rsidRDefault="00140C1A" w:rsidP="00782F2B">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782F2B" w:rsidRPr="00782F2B">
              <w:rPr>
                <w:rFonts w:ascii="Times New Roman" w:hAnsi="Times New Roman" w:cs="Times New Roman"/>
                <w:lang w:val="en-US"/>
              </w:rPr>
              <w:t>now: the basic principles of analytical work, building a plan for conducting economic analysis, key analytical indicators and their interpretation</w:t>
            </w:r>
          </w:p>
          <w:p w:rsidR="00782F2B" w:rsidRPr="00782F2B" w:rsidRDefault="00782F2B" w:rsidP="00782F2B">
            <w:pPr>
              <w:autoSpaceDE w:val="0"/>
              <w:autoSpaceDN w:val="0"/>
              <w:adjustRightInd w:val="0"/>
              <w:jc w:val="both"/>
              <w:rPr>
                <w:rFonts w:ascii="Times New Roman" w:hAnsi="Times New Roman" w:cs="Times New Roman"/>
                <w:lang w:val="en-US"/>
              </w:rPr>
            </w:pPr>
            <w:r w:rsidRPr="00782F2B">
              <w:rPr>
                <w:rFonts w:ascii="Times New Roman" w:hAnsi="Times New Roman" w:cs="Times New Roman"/>
                <w:lang w:val="en-US"/>
              </w:rPr>
              <w:t>To be able to: calculate the main analytical indicators based on the data of accounting (financial) statements and make management decisions, build standard theoretical and econometric models based on the description of economic processes, analyze and interpret the financial, accounting information contained in the statements of enterprises, and use the information received to make management decisions</w:t>
            </w:r>
          </w:p>
          <w:p w:rsidR="00DE22BD" w:rsidRPr="00782F2B" w:rsidRDefault="00140C1A" w:rsidP="00782F2B">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possess</w:t>
            </w:r>
            <w:r w:rsidR="00782F2B" w:rsidRPr="00782F2B">
              <w:rPr>
                <w:rFonts w:ascii="Times New Roman" w:hAnsi="Times New Roman" w:cs="Times New Roman"/>
                <w:lang w:val="en-US"/>
              </w:rPr>
              <w:t>: approaches to choosing the optimal management solution, based on the current legal norms, available resources and restrictions</w:t>
            </w:r>
          </w:p>
        </w:tc>
      </w:tr>
    </w:tbl>
    <w:p w:rsidR="00E1429F" w:rsidRPr="00DE22BD" w:rsidRDefault="00E1429F"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49656308"/>
      <w:bookmarkStart w:id="9" w:name="_Toc119508324"/>
      <w:r w:rsidRPr="008A222F">
        <w:rPr>
          <w:rFonts w:ascii="Times New Roman" w:hAnsi="Times New Roman" w:cs="Times New Roman"/>
          <w:b/>
          <w:color w:val="auto"/>
          <w:sz w:val="28"/>
          <w:szCs w:val="28"/>
          <w:lang w:val="en-US"/>
        </w:rPr>
        <w:lastRenderedPageBreak/>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F80392" w:rsidTr="00A277D2">
        <w:trPr>
          <w:trHeight w:val="331"/>
        </w:trPr>
        <w:tc>
          <w:tcPr>
            <w:tcW w:w="1024" w:type="pct"/>
            <w:vMerge w:val="restart"/>
            <w:tcBorders>
              <w:bottom w:val="single" w:sz="4" w:space="0" w:color="auto"/>
            </w:tcBorders>
            <w:shd w:val="clear" w:color="auto" w:fill="auto"/>
            <w:hideMark/>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r w:rsidRPr="00F80392">
              <w:rPr>
                <w:rFonts w:ascii="Times New Roman" w:hAnsi="Times New Roman" w:cs="Times New Roman"/>
                <w:b/>
                <w:lang w:val="en-US"/>
              </w:rPr>
              <w:t>Code and name of the topics</w:t>
            </w:r>
          </w:p>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F80392" w:rsidRDefault="00D07D79" w:rsidP="00D07D79">
            <w:pPr>
              <w:tabs>
                <w:tab w:val="left" w:pos="0"/>
              </w:tabs>
              <w:jc w:val="center"/>
              <w:rPr>
                <w:rFonts w:ascii="Times New Roman" w:hAnsi="Times New Roman" w:cs="Times New Roman"/>
                <w:b/>
                <w:lang w:val="en-US"/>
              </w:rPr>
            </w:pPr>
            <w:r w:rsidRPr="00F80392">
              <w:rPr>
                <w:rFonts w:ascii="Times New Roman" w:hAnsi="Times New Roman" w:cs="Times New Roman"/>
                <w:b/>
                <w:lang w:val="en-US"/>
              </w:rPr>
              <w:t>Course content</w:t>
            </w:r>
          </w:p>
          <w:p w:rsidR="00D07D79" w:rsidRPr="00F80392"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r w:rsidRPr="00F80392">
              <w:rPr>
                <w:rFonts w:ascii="Times New Roman" w:hAnsi="Times New Roman" w:cs="Times New Roman"/>
                <w:b/>
                <w:lang w:val="en-US"/>
              </w:rPr>
              <w:t>Academic hours</w:t>
            </w:r>
          </w:p>
        </w:tc>
      </w:tr>
      <w:tr w:rsidR="00D07D79" w:rsidRPr="00F80392" w:rsidTr="00A277D2">
        <w:trPr>
          <w:trHeight w:val="300"/>
        </w:trPr>
        <w:tc>
          <w:tcPr>
            <w:tcW w:w="1024" w:type="pct"/>
            <w:vMerge/>
            <w:shd w:val="clear" w:color="auto" w:fill="auto"/>
            <w:hideMark/>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r w:rsidRPr="00F80392">
              <w:rPr>
                <w:rFonts w:ascii="Times New Roman" w:hAnsi="Times New Roman" w:cs="Times New Roman"/>
                <w:b/>
                <w:lang w:val="en-US"/>
              </w:rPr>
              <w:t>Contact work</w:t>
            </w:r>
          </w:p>
        </w:tc>
        <w:tc>
          <w:tcPr>
            <w:tcW w:w="358" w:type="pct"/>
            <w:vMerge w:val="restart"/>
            <w:shd w:val="clear" w:color="auto" w:fill="auto"/>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r w:rsidRPr="00F80392">
              <w:rPr>
                <w:rFonts w:ascii="Times New Roman" w:hAnsi="Times New Roman" w:cs="Times New Roman"/>
                <w:b/>
                <w:lang w:val="en-US"/>
              </w:rPr>
              <w:t>Self-study</w:t>
            </w:r>
          </w:p>
        </w:tc>
      </w:tr>
      <w:tr w:rsidR="00D07D79" w:rsidRPr="00F80392" w:rsidTr="00A277D2">
        <w:trPr>
          <w:trHeight w:val="463"/>
        </w:trPr>
        <w:tc>
          <w:tcPr>
            <w:tcW w:w="1024" w:type="pct"/>
            <w:vMerge/>
            <w:shd w:val="clear" w:color="auto" w:fill="auto"/>
            <w:hideMark/>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r w:rsidRPr="00F80392">
              <w:rPr>
                <w:rFonts w:ascii="Times New Roman" w:hAnsi="Times New Roman" w:cs="Times New Roman"/>
                <w:b/>
                <w:lang w:val="en-US"/>
              </w:rPr>
              <w:t>Lectures</w:t>
            </w:r>
          </w:p>
        </w:tc>
        <w:tc>
          <w:tcPr>
            <w:tcW w:w="360" w:type="pct"/>
            <w:shd w:val="clear" w:color="auto" w:fill="auto"/>
            <w:hideMark/>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r w:rsidRPr="00F80392">
              <w:rPr>
                <w:rFonts w:ascii="Times New Roman" w:hAnsi="Times New Roman" w:cs="Times New Roman"/>
                <w:b/>
                <w:lang w:val="en-US"/>
              </w:rPr>
              <w:t>Practices</w:t>
            </w:r>
          </w:p>
        </w:tc>
        <w:tc>
          <w:tcPr>
            <w:tcW w:w="358" w:type="pct"/>
            <w:shd w:val="clear" w:color="auto" w:fill="auto"/>
            <w:hideMark/>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r w:rsidRPr="00F80392">
              <w:rPr>
                <w:rFonts w:ascii="Times New Roman" w:hAnsi="Times New Roman" w:cs="Times New Roman"/>
                <w:b/>
                <w:lang w:val="en-US"/>
              </w:rPr>
              <w:t>Workshops</w:t>
            </w:r>
          </w:p>
        </w:tc>
        <w:tc>
          <w:tcPr>
            <w:tcW w:w="358" w:type="pct"/>
            <w:vMerge/>
            <w:shd w:val="clear" w:color="auto" w:fill="auto"/>
            <w:vAlign w:val="center"/>
            <w:hideMark/>
          </w:tcPr>
          <w:p w:rsidR="00D07D79" w:rsidRPr="00F80392"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F80392" w:rsidTr="005B37A7">
        <w:trPr>
          <w:trHeight w:val="283"/>
        </w:trPr>
        <w:tc>
          <w:tcPr>
            <w:tcW w:w="1024" w:type="pct"/>
            <w:shd w:val="clear" w:color="auto" w:fill="auto"/>
            <w:vAlign w:val="center"/>
          </w:tcPr>
          <w:p w:rsidR="004475DA" w:rsidRPr="00F80392" w:rsidRDefault="00E35A80" w:rsidP="001116DF">
            <w:pPr>
              <w:widowControl w:val="0"/>
              <w:tabs>
                <w:tab w:val="left" w:pos="0"/>
              </w:tabs>
              <w:autoSpaceDE w:val="0"/>
              <w:autoSpaceDN w:val="0"/>
              <w:rPr>
                <w:rFonts w:ascii="Times New Roman" w:hAnsi="Times New Roman" w:cs="Times New Roman"/>
                <w:highlight w:val="yellow"/>
                <w:lang w:val="en-US" w:bidi="ru-RU"/>
              </w:rPr>
            </w:pPr>
            <w:r w:rsidRPr="00F80392">
              <w:rPr>
                <w:rFonts w:ascii="Times New Roman" w:hAnsi="Times New Roman" w:cs="Times New Roman"/>
                <w:lang w:val="en-US" w:bidi="ru-RU"/>
              </w:rPr>
              <w:t>Topic 1. The concept of financial accounting and its purpose.</w:t>
            </w:r>
          </w:p>
        </w:tc>
        <w:tc>
          <w:tcPr>
            <w:tcW w:w="2543" w:type="pct"/>
            <w:gridSpan w:val="2"/>
            <w:shd w:val="clear" w:color="auto" w:fill="auto"/>
          </w:tcPr>
          <w:p w:rsidR="004475DA" w:rsidRPr="00F80392" w:rsidRDefault="00105BE7" w:rsidP="001116DF">
            <w:pPr>
              <w:pStyle w:val="Style5"/>
              <w:widowControl/>
              <w:tabs>
                <w:tab w:val="left" w:pos="0"/>
                <w:tab w:val="left" w:leader="underscore" w:pos="7027"/>
              </w:tabs>
              <w:rPr>
                <w:rFonts w:eastAsiaTheme="minorHAnsi"/>
                <w:sz w:val="22"/>
                <w:szCs w:val="22"/>
                <w:highlight w:val="yellow"/>
                <w:lang w:val="en-US" w:eastAsia="en-US"/>
              </w:rPr>
            </w:pPr>
            <w:r w:rsidRPr="00F80392">
              <w:rPr>
                <w:sz w:val="22"/>
                <w:szCs w:val="22"/>
                <w:lang w:val="en-US" w:bidi="ru-RU"/>
              </w:rPr>
              <w:t>Types of financial accounting and their differences. Stages of the accounting cycle of the company. Accounting meters. Legal regulation of accounting: Russian and international approaches.</w:t>
            </w:r>
          </w:p>
        </w:tc>
        <w:tc>
          <w:tcPr>
            <w:tcW w:w="357" w:type="pct"/>
            <w:gridSpan w:val="2"/>
            <w:shd w:val="clear" w:color="auto" w:fill="auto"/>
            <w:vAlign w:val="center"/>
          </w:tcPr>
          <w:p w:rsidR="004475DA" w:rsidRPr="00F80392" w:rsidRDefault="00105BE7"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2</w:t>
            </w:r>
          </w:p>
        </w:tc>
        <w:tc>
          <w:tcPr>
            <w:tcW w:w="360" w:type="pct"/>
            <w:shd w:val="clear" w:color="auto" w:fill="auto"/>
            <w:vAlign w:val="center"/>
          </w:tcPr>
          <w:p w:rsidR="004475DA" w:rsidRPr="00F80392" w:rsidRDefault="00105BE7"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1</w:t>
            </w:r>
          </w:p>
        </w:tc>
        <w:tc>
          <w:tcPr>
            <w:tcW w:w="358" w:type="pct"/>
            <w:shd w:val="clear" w:color="auto" w:fill="auto"/>
            <w:vAlign w:val="center"/>
          </w:tcPr>
          <w:p w:rsidR="004475DA" w:rsidRPr="00F8039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F80392" w:rsidRDefault="00105BE7" w:rsidP="00745B7E">
            <w:pPr>
              <w:widowControl w:val="0"/>
              <w:tabs>
                <w:tab w:val="left" w:pos="0"/>
              </w:tabs>
              <w:autoSpaceDE w:val="0"/>
              <w:autoSpaceDN w:val="0"/>
              <w:spacing w:line="240" w:lineRule="auto"/>
              <w:jc w:val="center"/>
              <w:rPr>
                <w:rFonts w:ascii="Times New Roman" w:hAnsi="Times New Roman" w:cs="Times New Roman"/>
              </w:rPr>
            </w:pPr>
            <w:r w:rsidRPr="00F80392">
              <w:rPr>
                <w:rFonts w:ascii="Times New Roman" w:hAnsi="Times New Roman" w:cs="Times New Roman"/>
              </w:rPr>
              <w:t>5</w:t>
            </w:r>
          </w:p>
        </w:tc>
      </w:tr>
      <w:tr w:rsidR="005B37A7" w:rsidRPr="00F80392" w:rsidTr="005B37A7">
        <w:trPr>
          <w:trHeight w:val="283"/>
        </w:trPr>
        <w:tc>
          <w:tcPr>
            <w:tcW w:w="1024" w:type="pct"/>
            <w:shd w:val="clear" w:color="auto" w:fill="auto"/>
            <w:vAlign w:val="center"/>
          </w:tcPr>
          <w:p w:rsidR="00C71E8C" w:rsidRPr="00F80392" w:rsidRDefault="00C71E8C" w:rsidP="00C71E8C">
            <w:pPr>
              <w:widowControl w:val="0"/>
              <w:tabs>
                <w:tab w:val="left" w:pos="0"/>
              </w:tabs>
              <w:autoSpaceDE w:val="0"/>
              <w:autoSpaceDN w:val="0"/>
              <w:rPr>
                <w:rFonts w:ascii="Times New Roman" w:hAnsi="Times New Roman" w:cs="Times New Roman"/>
                <w:lang w:val="en-US" w:bidi="ru-RU"/>
              </w:rPr>
            </w:pPr>
          </w:p>
          <w:p w:rsidR="004475DA" w:rsidRPr="00F80392" w:rsidRDefault="00C71E8C" w:rsidP="00C71E8C">
            <w:pPr>
              <w:widowControl w:val="0"/>
              <w:tabs>
                <w:tab w:val="left" w:pos="0"/>
              </w:tabs>
              <w:autoSpaceDE w:val="0"/>
              <w:autoSpaceDN w:val="0"/>
              <w:rPr>
                <w:rFonts w:ascii="Times New Roman" w:hAnsi="Times New Roman" w:cs="Times New Roman"/>
                <w:highlight w:val="yellow"/>
                <w:lang w:val="en-US" w:bidi="ru-RU"/>
              </w:rPr>
            </w:pPr>
            <w:r w:rsidRPr="00F80392">
              <w:rPr>
                <w:rFonts w:ascii="Times New Roman" w:hAnsi="Times New Roman" w:cs="Times New Roman"/>
                <w:lang w:val="en-US" w:bidi="ru-RU"/>
              </w:rPr>
              <w:t>Topic 2. Methodological foundations of accounting.</w:t>
            </w:r>
          </w:p>
        </w:tc>
        <w:tc>
          <w:tcPr>
            <w:tcW w:w="2543" w:type="pct"/>
            <w:gridSpan w:val="2"/>
            <w:shd w:val="clear" w:color="auto" w:fill="auto"/>
          </w:tcPr>
          <w:p w:rsidR="004475DA" w:rsidRPr="00F80392" w:rsidRDefault="00C71E8C" w:rsidP="001116DF">
            <w:pPr>
              <w:pStyle w:val="Style5"/>
              <w:widowControl/>
              <w:tabs>
                <w:tab w:val="left" w:pos="0"/>
                <w:tab w:val="left" w:leader="underscore" w:pos="7027"/>
              </w:tabs>
              <w:rPr>
                <w:rFonts w:eastAsiaTheme="minorHAnsi"/>
                <w:sz w:val="22"/>
                <w:szCs w:val="22"/>
                <w:highlight w:val="yellow"/>
                <w:lang w:val="en-US" w:eastAsia="en-US"/>
              </w:rPr>
            </w:pPr>
            <w:r w:rsidRPr="00F80392">
              <w:rPr>
                <w:sz w:val="22"/>
                <w:szCs w:val="22"/>
                <w:lang w:val="en-US" w:bidi="ru-RU"/>
              </w:rPr>
              <w:t>Methods for the formation of accounting information of an economic entity. Accounting system. The principle of double entry. Accounting registers and formation of reporting information</w:t>
            </w:r>
          </w:p>
        </w:tc>
        <w:tc>
          <w:tcPr>
            <w:tcW w:w="357" w:type="pct"/>
            <w:gridSpan w:val="2"/>
            <w:shd w:val="clear" w:color="auto" w:fill="auto"/>
            <w:vAlign w:val="center"/>
          </w:tcPr>
          <w:p w:rsidR="004475DA" w:rsidRPr="00F80392" w:rsidRDefault="00C71E8C"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2</w:t>
            </w:r>
          </w:p>
        </w:tc>
        <w:tc>
          <w:tcPr>
            <w:tcW w:w="360" w:type="pct"/>
            <w:shd w:val="clear" w:color="auto" w:fill="auto"/>
            <w:vAlign w:val="center"/>
          </w:tcPr>
          <w:p w:rsidR="004475DA" w:rsidRPr="00F80392" w:rsidRDefault="00C71E8C"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1</w:t>
            </w:r>
          </w:p>
        </w:tc>
        <w:tc>
          <w:tcPr>
            <w:tcW w:w="358" w:type="pct"/>
            <w:shd w:val="clear" w:color="auto" w:fill="auto"/>
            <w:vAlign w:val="center"/>
          </w:tcPr>
          <w:p w:rsidR="004475DA" w:rsidRPr="00F8039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F80392" w:rsidRDefault="00C71E8C" w:rsidP="00745B7E">
            <w:pPr>
              <w:widowControl w:val="0"/>
              <w:tabs>
                <w:tab w:val="left" w:pos="0"/>
              </w:tabs>
              <w:autoSpaceDE w:val="0"/>
              <w:autoSpaceDN w:val="0"/>
              <w:spacing w:line="240" w:lineRule="auto"/>
              <w:jc w:val="center"/>
              <w:rPr>
                <w:rFonts w:ascii="Times New Roman" w:hAnsi="Times New Roman" w:cs="Times New Roman"/>
              </w:rPr>
            </w:pPr>
            <w:r w:rsidRPr="00F80392">
              <w:rPr>
                <w:rFonts w:ascii="Times New Roman" w:hAnsi="Times New Roman" w:cs="Times New Roman"/>
              </w:rPr>
              <w:t>5</w:t>
            </w:r>
          </w:p>
        </w:tc>
      </w:tr>
      <w:tr w:rsidR="005B37A7" w:rsidRPr="00F80392" w:rsidTr="005B37A7">
        <w:trPr>
          <w:trHeight w:val="283"/>
        </w:trPr>
        <w:tc>
          <w:tcPr>
            <w:tcW w:w="1024" w:type="pct"/>
            <w:shd w:val="clear" w:color="auto" w:fill="auto"/>
            <w:vAlign w:val="center"/>
          </w:tcPr>
          <w:p w:rsidR="004475DA" w:rsidRPr="00F80392" w:rsidRDefault="00415B52" w:rsidP="001116DF">
            <w:pPr>
              <w:widowControl w:val="0"/>
              <w:tabs>
                <w:tab w:val="left" w:pos="0"/>
              </w:tabs>
              <w:autoSpaceDE w:val="0"/>
              <w:autoSpaceDN w:val="0"/>
              <w:rPr>
                <w:rFonts w:ascii="Times New Roman" w:hAnsi="Times New Roman" w:cs="Times New Roman"/>
                <w:highlight w:val="yellow"/>
                <w:lang w:val="en-US" w:bidi="ru-RU"/>
              </w:rPr>
            </w:pPr>
            <w:r w:rsidRPr="00F80392">
              <w:rPr>
                <w:rFonts w:ascii="Times New Roman" w:hAnsi="Times New Roman" w:cs="Times New Roman"/>
                <w:lang w:val="en-US" w:bidi="ru-RU"/>
              </w:rPr>
              <w:t>Topic 3. Accounting for the main financial and economic operations.</w:t>
            </w:r>
          </w:p>
        </w:tc>
        <w:tc>
          <w:tcPr>
            <w:tcW w:w="2543" w:type="pct"/>
            <w:gridSpan w:val="2"/>
            <w:shd w:val="clear" w:color="auto" w:fill="auto"/>
          </w:tcPr>
          <w:p w:rsidR="004475DA" w:rsidRPr="00F80392" w:rsidRDefault="00415B52" w:rsidP="001116DF">
            <w:pPr>
              <w:pStyle w:val="Style5"/>
              <w:widowControl/>
              <w:tabs>
                <w:tab w:val="left" w:pos="0"/>
                <w:tab w:val="left" w:leader="underscore" w:pos="7027"/>
              </w:tabs>
              <w:rPr>
                <w:rFonts w:eastAsiaTheme="minorHAnsi"/>
                <w:sz w:val="22"/>
                <w:szCs w:val="22"/>
                <w:highlight w:val="yellow"/>
                <w:lang w:val="en-US" w:eastAsia="en-US"/>
              </w:rPr>
            </w:pPr>
            <w:r w:rsidRPr="00F80392">
              <w:rPr>
                <w:sz w:val="22"/>
                <w:szCs w:val="22"/>
                <w:lang w:val="en-US" w:bidi="ru-RU"/>
              </w:rPr>
              <w:t>Basic principles of accounting for the process of supply, production, sales and determining the financial result of the organization.</w:t>
            </w:r>
          </w:p>
        </w:tc>
        <w:tc>
          <w:tcPr>
            <w:tcW w:w="357" w:type="pct"/>
            <w:gridSpan w:val="2"/>
            <w:shd w:val="clear" w:color="auto" w:fill="auto"/>
            <w:vAlign w:val="center"/>
          </w:tcPr>
          <w:p w:rsidR="004475DA" w:rsidRPr="00F80392" w:rsidRDefault="00415B52"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2</w:t>
            </w:r>
          </w:p>
        </w:tc>
        <w:tc>
          <w:tcPr>
            <w:tcW w:w="360" w:type="pct"/>
            <w:shd w:val="clear" w:color="auto" w:fill="auto"/>
            <w:vAlign w:val="center"/>
          </w:tcPr>
          <w:p w:rsidR="004475DA" w:rsidRPr="00F80392" w:rsidRDefault="00415B52"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4</w:t>
            </w:r>
          </w:p>
        </w:tc>
        <w:tc>
          <w:tcPr>
            <w:tcW w:w="358" w:type="pct"/>
            <w:shd w:val="clear" w:color="auto" w:fill="auto"/>
            <w:vAlign w:val="center"/>
          </w:tcPr>
          <w:p w:rsidR="004475DA" w:rsidRPr="00F8039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F80392" w:rsidRDefault="00415B52" w:rsidP="00745B7E">
            <w:pPr>
              <w:widowControl w:val="0"/>
              <w:tabs>
                <w:tab w:val="left" w:pos="0"/>
              </w:tabs>
              <w:autoSpaceDE w:val="0"/>
              <w:autoSpaceDN w:val="0"/>
              <w:spacing w:line="240" w:lineRule="auto"/>
              <w:jc w:val="center"/>
              <w:rPr>
                <w:rFonts w:ascii="Times New Roman" w:hAnsi="Times New Roman" w:cs="Times New Roman"/>
              </w:rPr>
            </w:pPr>
            <w:r w:rsidRPr="00F80392">
              <w:rPr>
                <w:rFonts w:ascii="Times New Roman" w:hAnsi="Times New Roman" w:cs="Times New Roman"/>
              </w:rPr>
              <w:t>8</w:t>
            </w:r>
          </w:p>
        </w:tc>
      </w:tr>
      <w:tr w:rsidR="005B37A7" w:rsidRPr="00F80392" w:rsidTr="005B37A7">
        <w:trPr>
          <w:trHeight w:val="283"/>
        </w:trPr>
        <w:tc>
          <w:tcPr>
            <w:tcW w:w="1024" w:type="pct"/>
            <w:shd w:val="clear" w:color="auto" w:fill="auto"/>
            <w:vAlign w:val="center"/>
          </w:tcPr>
          <w:p w:rsidR="004475DA" w:rsidRPr="00F80392" w:rsidRDefault="00415B52" w:rsidP="001116DF">
            <w:pPr>
              <w:widowControl w:val="0"/>
              <w:tabs>
                <w:tab w:val="left" w:pos="0"/>
              </w:tabs>
              <w:autoSpaceDE w:val="0"/>
              <w:autoSpaceDN w:val="0"/>
              <w:rPr>
                <w:rFonts w:ascii="Times New Roman" w:hAnsi="Times New Roman" w:cs="Times New Roman"/>
                <w:highlight w:val="yellow"/>
                <w:lang w:bidi="ru-RU"/>
              </w:rPr>
            </w:pPr>
            <w:proofErr w:type="spellStart"/>
            <w:r w:rsidRPr="00F80392">
              <w:rPr>
                <w:rFonts w:ascii="Times New Roman" w:hAnsi="Times New Roman" w:cs="Times New Roman"/>
                <w:lang w:bidi="ru-RU"/>
              </w:rPr>
              <w:t>Topic</w:t>
            </w:r>
            <w:proofErr w:type="spellEnd"/>
            <w:r w:rsidRPr="00F80392">
              <w:rPr>
                <w:rFonts w:ascii="Times New Roman" w:hAnsi="Times New Roman" w:cs="Times New Roman"/>
                <w:lang w:bidi="ru-RU"/>
              </w:rPr>
              <w:t xml:space="preserve"> 4.</w:t>
            </w:r>
            <w:r w:rsidR="005042D7" w:rsidRPr="00F80392">
              <w:rPr>
                <w:rFonts w:ascii="Times New Roman" w:hAnsi="Times New Roman" w:cs="Times New Roman"/>
                <w:lang w:bidi="ru-RU"/>
              </w:rPr>
              <w:t xml:space="preserve"> </w:t>
            </w:r>
            <w:proofErr w:type="spellStart"/>
            <w:r w:rsidRPr="00F80392">
              <w:rPr>
                <w:rFonts w:ascii="Times New Roman" w:hAnsi="Times New Roman" w:cs="Times New Roman"/>
                <w:lang w:bidi="ru-RU"/>
              </w:rPr>
              <w:t>Accounting</w:t>
            </w:r>
            <w:proofErr w:type="spellEnd"/>
            <w:r w:rsidR="00222A28" w:rsidRPr="00F80392">
              <w:rPr>
                <w:rFonts w:ascii="Times New Roman" w:hAnsi="Times New Roman" w:cs="Times New Roman"/>
                <w:lang w:bidi="ru-RU"/>
              </w:rPr>
              <w:t xml:space="preserve"> </w:t>
            </w:r>
            <w:r w:rsidRPr="00F80392">
              <w:rPr>
                <w:rFonts w:ascii="Times New Roman" w:hAnsi="Times New Roman" w:cs="Times New Roman"/>
                <w:lang w:bidi="ru-RU"/>
              </w:rPr>
              <w:t>(</w:t>
            </w:r>
            <w:proofErr w:type="spellStart"/>
            <w:r w:rsidRPr="00F80392">
              <w:rPr>
                <w:rFonts w:ascii="Times New Roman" w:hAnsi="Times New Roman" w:cs="Times New Roman"/>
                <w:lang w:bidi="ru-RU"/>
              </w:rPr>
              <w:t>financial</w:t>
            </w:r>
            <w:proofErr w:type="spellEnd"/>
            <w:r w:rsidRPr="00F80392">
              <w:rPr>
                <w:rFonts w:ascii="Times New Roman" w:hAnsi="Times New Roman" w:cs="Times New Roman"/>
                <w:lang w:bidi="ru-RU"/>
              </w:rPr>
              <w:t xml:space="preserve">) </w:t>
            </w:r>
            <w:proofErr w:type="spellStart"/>
            <w:r w:rsidRPr="00F80392">
              <w:rPr>
                <w:rFonts w:ascii="Times New Roman" w:hAnsi="Times New Roman" w:cs="Times New Roman"/>
                <w:lang w:bidi="ru-RU"/>
              </w:rPr>
              <w:t>reporting</w:t>
            </w:r>
            <w:proofErr w:type="spellEnd"/>
            <w:r w:rsidRPr="00F80392">
              <w:rPr>
                <w:rFonts w:ascii="Times New Roman" w:hAnsi="Times New Roman" w:cs="Times New Roman"/>
                <w:lang w:bidi="ru-RU"/>
              </w:rPr>
              <w:t>.</w:t>
            </w:r>
          </w:p>
        </w:tc>
        <w:tc>
          <w:tcPr>
            <w:tcW w:w="2543" w:type="pct"/>
            <w:gridSpan w:val="2"/>
            <w:shd w:val="clear" w:color="auto" w:fill="auto"/>
          </w:tcPr>
          <w:p w:rsidR="004475DA" w:rsidRPr="00F80392" w:rsidRDefault="00415B52" w:rsidP="001116DF">
            <w:pPr>
              <w:pStyle w:val="Style5"/>
              <w:widowControl/>
              <w:tabs>
                <w:tab w:val="left" w:pos="0"/>
                <w:tab w:val="left" w:leader="underscore" w:pos="7027"/>
              </w:tabs>
              <w:rPr>
                <w:rFonts w:eastAsiaTheme="minorHAnsi"/>
                <w:sz w:val="22"/>
                <w:szCs w:val="22"/>
                <w:highlight w:val="yellow"/>
                <w:lang w:val="en-US" w:eastAsia="en-US"/>
              </w:rPr>
            </w:pPr>
            <w:r w:rsidRPr="00F80392">
              <w:rPr>
                <w:sz w:val="22"/>
                <w:szCs w:val="22"/>
                <w:lang w:val="en-US" w:bidi="ru-RU"/>
              </w:rPr>
              <w:t>Types of accounting (financial) statements in Russian and international accounting practice. Balance sheet and statement of financial position, statement of income and statement of comprehensive income</w:t>
            </w:r>
          </w:p>
        </w:tc>
        <w:tc>
          <w:tcPr>
            <w:tcW w:w="357" w:type="pct"/>
            <w:gridSpan w:val="2"/>
            <w:shd w:val="clear" w:color="auto" w:fill="auto"/>
            <w:vAlign w:val="center"/>
          </w:tcPr>
          <w:p w:rsidR="004475DA" w:rsidRPr="00F80392"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80392">
              <w:rPr>
                <w:rFonts w:ascii="Times New Roman" w:hAnsi="Times New Roman" w:cs="Times New Roman"/>
                <w:lang w:val="en-US" w:bidi="ru-RU"/>
              </w:rPr>
              <w:t>4</w:t>
            </w:r>
          </w:p>
        </w:tc>
        <w:tc>
          <w:tcPr>
            <w:tcW w:w="360" w:type="pct"/>
            <w:shd w:val="clear" w:color="auto" w:fill="auto"/>
            <w:vAlign w:val="center"/>
          </w:tcPr>
          <w:p w:rsidR="004475DA" w:rsidRPr="00F80392"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80392">
              <w:rPr>
                <w:rFonts w:ascii="Times New Roman" w:hAnsi="Times New Roman" w:cs="Times New Roman"/>
                <w:lang w:val="en-US" w:bidi="ru-RU"/>
              </w:rPr>
              <w:t>6</w:t>
            </w:r>
          </w:p>
        </w:tc>
        <w:tc>
          <w:tcPr>
            <w:tcW w:w="358" w:type="pct"/>
            <w:shd w:val="clear" w:color="auto" w:fill="auto"/>
            <w:vAlign w:val="center"/>
          </w:tcPr>
          <w:p w:rsidR="004475DA" w:rsidRPr="00F8039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F80392" w:rsidRDefault="00415B52" w:rsidP="00745B7E">
            <w:pPr>
              <w:widowControl w:val="0"/>
              <w:tabs>
                <w:tab w:val="left" w:pos="0"/>
              </w:tabs>
              <w:autoSpaceDE w:val="0"/>
              <w:autoSpaceDN w:val="0"/>
              <w:spacing w:line="240" w:lineRule="auto"/>
              <w:jc w:val="center"/>
              <w:rPr>
                <w:rFonts w:ascii="Times New Roman" w:hAnsi="Times New Roman" w:cs="Times New Roman"/>
              </w:rPr>
            </w:pPr>
            <w:r w:rsidRPr="00F80392">
              <w:rPr>
                <w:rFonts w:ascii="Times New Roman" w:hAnsi="Times New Roman" w:cs="Times New Roman"/>
              </w:rPr>
              <w:t>9</w:t>
            </w:r>
          </w:p>
        </w:tc>
      </w:tr>
      <w:tr w:rsidR="00DE7FE4" w:rsidRPr="00F80392" w:rsidTr="005B37A7">
        <w:trPr>
          <w:trHeight w:val="283"/>
        </w:trPr>
        <w:tc>
          <w:tcPr>
            <w:tcW w:w="1024" w:type="pct"/>
            <w:shd w:val="clear" w:color="auto" w:fill="auto"/>
            <w:vAlign w:val="center"/>
          </w:tcPr>
          <w:p w:rsidR="00DE7FE4" w:rsidRPr="00F80392" w:rsidRDefault="00DE7FE4" w:rsidP="001116DF">
            <w:pPr>
              <w:widowControl w:val="0"/>
              <w:tabs>
                <w:tab w:val="left" w:pos="0"/>
              </w:tabs>
              <w:autoSpaceDE w:val="0"/>
              <w:autoSpaceDN w:val="0"/>
              <w:rPr>
                <w:rFonts w:ascii="Times New Roman" w:hAnsi="Times New Roman" w:cs="Times New Roman"/>
                <w:lang w:val="en-US" w:bidi="ru-RU"/>
              </w:rPr>
            </w:pPr>
            <w:r w:rsidRPr="00F80392">
              <w:rPr>
                <w:rFonts w:ascii="Times New Roman" w:hAnsi="Times New Roman" w:cs="Times New Roman"/>
                <w:lang w:val="en-US" w:bidi="ru-RU"/>
              </w:rPr>
              <w:t>Topic 5. Basic principles of financial analysis.</w:t>
            </w:r>
          </w:p>
        </w:tc>
        <w:tc>
          <w:tcPr>
            <w:tcW w:w="2543" w:type="pct"/>
            <w:gridSpan w:val="2"/>
            <w:shd w:val="clear" w:color="auto" w:fill="auto"/>
          </w:tcPr>
          <w:p w:rsidR="00DE7FE4" w:rsidRPr="00F80392" w:rsidRDefault="00DE7FE4" w:rsidP="001116DF">
            <w:pPr>
              <w:pStyle w:val="Style5"/>
              <w:widowControl/>
              <w:tabs>
                <w:tab w:val="left" w:pos="0"/>
                <w:tab w:val="left" w:leader="underscore" w:pos="7027"/>
              </w:tabs>
              <w:rPr>
                <w:sz w:val="22"/>
                <w:szCs w:val="22"/>
                <w:lang w:val="en-US" w:bidi="ru-RU"/>
              </w:rPr>
            </w:pPr>
            <w:r w:rsidRPr="00F80392">
              <w:rPr>
                <w:sz w:val="22"/>
                <w:szCs w:val="22"/>
                <w:lang w:val="en-US" w:bidi="ru-RU"/>
              </w:rPr>
              <w:t>Methodology and methodology for conducting economic analysis. Stages of construction of analytical work.</w:t>
            </w:r>
          </w:p>
        </w:tc>
        <w:tc>
          <w:tcPr>
            <w:tcW w:w="357" w:type="pct"/>
            <w:gridSpan w:val="2"/>
            <w:shd w:val="clear" w:color="auto" w:fill="auto"/>
            <w:vAlign w:val="center"/>
          </w:tcPr>
          <w:p w:rsidR="00DE7FE4" w:rsidRPr="00F80392" w:rsidRDefault="00DE7FE4"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2</w:t>
            </w:r>
          </w:p>
        </w:tc>
        <w:tc>
          <w:tcPr>
            <w:tcW w:w="360" w:type="pct"/>
            <w:shd w:val="clear" w:color="auto" w:fill="auto"/>
            <w:vAlign w:val="center"/>
          </w:tcPr>
          <w:p w:rsidR="00DE7FE4" w:rsidRPr="00F80392" w:rsidRDefault="00DE7FE4"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2</w:t>
            </w:r>
          </w:p>
        </w:tc>
        <w:tc>
          <w:tcPr>
            <w:tcW w:w="358" w:type="pct"/>
            <w:shd w:val="clear" w:color="auto" w:fill="auto"/>
            <w:vAlign w:val="center"/>
          </w:tcPr>
          <w:p w:rsidR="00DE7FE4" w:rsidRPr="00F80392" w:rsidRDefault="00DE7FE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DE7FE4" w:rsidRPr="00F80392" w:rsidRDefault="00DE7FE4" w:rsidP="00745B7E">
            <w:pPr>
              <w:widowControl w:val="0"/>
              <w:tabs>
                <w:tab w:val="left" w:pos="0"/>
              </w:tabs>
              <w:autoSpaceDE w:val="0"/>
              <w:autoSpaceDN w:val="0"/>
              <w:spacing w:line="240" w:lineRule="auto"/>
              <w:jc w:val="center"/>
              <w:rPr>
                <w:rFonts w:ascii="Times New Roman" w:hAnsi="Times New Roman" w:cs="Times New Roman"/>
              </w:rPr>
            </w:pPr>
            <w:r w:rsidRPr="00F80392">
              <w:rPr>
                <w:rFonts w:ascii="Times New Roman" w:hAnsi="Times New Roman" w:cs="Times New Roman"/>
              </w:rPr>
              <w:t>5</w:t>
            </w:r>
          </w:p>
        </w:tc>
      </w:tr>
      <w:tr w:rsidR="00E33FB2" w:rsidRPr="00F80392" w:rsidTr="005B37A7">
        <w:trPr>
          <w:trHeight w:val="283"/>
        </w:trPr>
        <w:tc>
          <w:tcPr>
            <w:tcW w:w="1024" w:type="pct"/>
            <w:shd w:val="clear" w:color="auto" w:fill="auto"/>
            <w:vAlign w:val="center"/>
          </w:tcPr>
          <w:p w:rsidR="00E33FB2" w:rsidRPr="00F80392" w:rsidRDefault="00E33FB2" w:rsidP="001116DF">
            <w:pPr>
              <w:widowControl w:val="0"/>
              <w:tabs>
                <w:tab w:val="left" w:pos="0"/>
              </w:tabs>
              <w:autoSpaceDE w:val="0"/>
              <w:autoSpaceDN w:val="0"/>
              <w:rPr>
                <w:rFonts w:ascii="Times New Roman" w:hAnsi="Times New Roman" w:cs="Times New Roman"/>
                <w:lang w:val="en-US" w:bidi="ru-RU"/>
              </w:rPr>
            </w:pPr>
            <w:r w:rsidRPr="00F80392">
              <w:rPr>
                <w:rFonts w:ascii="Times New Roman" w:hAnsi="Times New Roman" w:cs="Times New Roman"/>
                <w:lang w:val="en-US" w:bidi="ru-RU"/>
              </w:rPr>
              <w:t>Topic 6. Analysis of the financial situation of the organization for making managerial decisions.</w:t>
            </w:r>
          </w:p>
        </w:tc>
        <w:tc>
          <w:tcPr>
            <w:tcW w:w="2543" w:type="pct"/>
            <w:gridSpan w:val="2"/>
            <w:shd w:val="clear" w:color="auto" w:fill="auto"/>
          </w:tcPr>
          <w:p w:rsidR="00E33FB2" w:rsidRPr="00F80392" w:rsidRDefault="00E33FB2" w:rsidP="001116DF">
            <w:pPr>
              <w:pStyle w:val="Style5"/>
              <w:widowControl/>
              <w:tabs>
                <w:tab w:val="left" w:pos="0"/>
                <w:tab w:val="left" w:leader="underscore" w:pos="7027"/>
              </w:tabs>
              <w:rPr>
                <w:sz w:val="22"/>
                <w:szCs w:val="22"/>
                <w:lang w:val="en-US" w:bidi="ru-RU"/>
              </w:rPr>
            </w:pPr>
            <w:r w:rsidRPr="00F80392">
              <w:rPr>
                <w:sz w:val="22"/>
                <w:szCs w:val="22"/>
                <w:lang w:val="en-US" w:bidi="ru-RU"/>
              </w:rPr>
              <w:t>valuation, calculation and interpretation of performance indicators of the organization, the procedure for applying factor modeling techniques, assessment of the level and dynamics of financial independence, calculation of liquidity indicators, net assets, assessment of the probability of bankruptcy.</w:t>
            </w:r>
          </w:p>
        </w:tc>
        <w:tc>
          <w:tcPr>
            <w:tcW w:w="357" w:type="pct"/>
            <w:gridSpan w:val="2"/>
            <w:shd w:val="clear" w:color="auto" w:fill="auto"/>
            <w:vAlign w:val="center"/>
          </w:tcPr>
          <w:p w:rsidR="00E33FB2" w:rsidRPr="00F80392" w:rsidRDefault="00E33FB2"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4</w:t>
            </w:r>
          </w:p>
        </w:tc>
        <w:tc>
          <w:tcPr>
            <w:tcW w:w="360" w:type="pct"/>
            <w:shd w:val="clear" w:color="auto" w:fill="auto"/>
            <w:vAlign w:val="center"/>
          </w:tcPr>
          <w:p w:rsidR="00E33FB2" w:rsidRPr="00F80392" w:rsidRDefault="00E33FB2"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7</w:t>
            </w:r>
          </w:p>
        </w:tc>
        <w:tc>
          <w:tcPr>
            <w:tcW w:w="358" w:type="pct"/>
            <w:shd w:val="clear" w:color="auto" w:fill="auto"/>
            <w:vAlign w:val="center"/>
          </w:tcPr>
          <w:p w:rsidR="00E33FB2" w:rsidRPr="00F80392" w:rsidRDefault="00E33FB2"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E33FB2" w:rsidRPr="00F80392" w:rsidRDefault="00E33FB2" w:rsidP="00745B7E">
            <w:pPr>
              <w:widowControl w:val="0"/>
              <w:tabs>
                <w:tab w:val="left" w:pos="0"/>
              </w:tabs>
              <w:autoSpaceDE w:val="0"/>
              <w:autoSpaceDN w:val="0"/>
              <w:spacing w:line="240" w:lineRule="auto"/>
              <w:jc w:val="center"/>
              <w:rPr>
                <w:rFonts w:ascii="Times New Roman" w:hAnsi="Times New Roman" w:cs="Times New Roman"/>
              </w:rPr>
            </w:pPr>
            <w:r w:rsidRPr="00F80392">
              <w:rPr>
                <w:rFonts w:ascii="Times New Roman" w:hAnsi="Times New Roman" w:cs="Times New Roman"/>
              </w:rPr>
              <w:t>14</w:t>
            </w:r>
          </w:p>
        </w:tc>
      </w:tr>
      <w:tr w:rsidR="00287E51" w:rsidRPr="00F80392" w:rsidTr="005B37A7">
        <w:trPr>
          <w:trHeight w:val="283"/>
        </w:trPr>
        <w:tc>
          <w:tcPr>
            <w:tcW w:w="1024" w:type="pct"/>
            <w:shd w:val="clear" w:color="auto" w:fill="auto"/>
            <w:vAlign w:val="center"/>
          </w:tcPr>
          <w:p w:rsidR="00287E51" w:rsidRPr="00F80392" w:rsidRDefault="00287E51" w:rsidP="001116DF">
            <w:pPr>
              <w:widowControl w:val="0"/>
              <w:tabs>
                <w:tab w:val="left" w:pos="0"/>
              </w:tabs>
              <w:autoSpaceDE w:val="0"/>
              <w:autoSpaceDN w:val="0"/>
              <w:rPr>
                <w:rFonts w:ascii="Times New Roman" w:hAnsi="Times New Roman" w:cs="Times New Roman"/>
                <w:lang w:val="en-US" w:bidi="ru-RU"/>
              </w:rPr>
            </w:pPr>
            <w:r w:rsidRPr="00F80392">
              <w:rPr>
                <w:rFonts w:ascii="Times New Roman" w:hAnsi="Times New Roman" w:cs="Times New Roman"/>
                <w:lang w:val="en-US" w:bidi="ru-RU"/>
              </w:rPr>
              <w:t>Topic 7. Analysis of the financial performance of the organization to make management decisions.</w:t>
            </w:r>
          </w:p>
        </w:tc>
        <w:tc>
          <w:tcPr>
            <w:tcW w:w="2543" w:type="pct"/>
            <w:gridSpan w:val="2"/>
            <w:shd w:val="clear" w:color="auto" w:fill="auto"/>
          </w:tcPr>
          <w:p w:rsidR="00287E51" w:rsidRPr="00F80392" w:rsidRDefault="007C7431" w:rsidP="001116DF">
            <w:pPr>
              <w:pStyle w:val="Style5"/>
              <w:widowControl/>
              <w:tabs>
                <w:tab w:val="left" w:pos="0"/>
                <w:tab w:val="left" w:leader="underscore" w:pos="7027"/>
              </w:tabs>
              <w:rPr>
                <w:sz w:val="22"/>
                <w:szCs w:val="22"/>
                <w:lang w:val="en-US" w:bidi="ru-RU"/>
              </w:rPr>
            </w:pPr>
            <w:r w:rsidRPr="00F80392">
              <w:rPr>
                <w:sz w:val="22"/>
                <w:szCs w:val="22"/>
                <w:lang w:val="en-US" w:bidi="ru-RU"/>
              </w:rPr>
              <w:t>Analysis of the composition and structure of income and expenses of the organization, calculation of the influence of factors on the dynamics of various indicators of financial results.</w:t>
            </w:r>
          </w:p>
        </w:tc>
        <w:tc>
          <w:tcPr>
            <w:tcW w:w="357" w:type="pct"/>
            <w:gridSpan w:val="2"/>
            <w:shd w:val="clear" w:color="auto" w:fill="auto"/>
            <w:vAlign w:val="center"/>
          </w:tcPr>
          <w:p w:rsidR="00287E51" w:rsidRPr="00F80392" w:rsidRDefault="007C7431" w:rsidP="00741AAE">
            <w:pPr>
              <w:widowControl w:val="0"/>
              <w:tabs>
                <w:tab w:val="left" w:pos="0"/>
              </w:tabs>
              <w:autoSpaceDE w:val="0"/>
              <w:autoSpaceDN w:val="0"/>
              <w:spacing w:line="240" w:lineRule="auto"/>
              <w:jc w:val="center"/>
              <w:rPr>
                <w:rFonts w:ascii="Times New Roman" w:hAnsi="Times New Roman" w:cs="Times New Roman"/>
                <w:lang w:bidi="ru-RU"/>
              </w:rPr>
            </w:pPr>
            <w:r w:rsidRPr="00F80392">
              <w:rPr>
                <w:rFonts w:ascii="Times New Roman" w:hAnsi="Times New Roman" w:cs="Times New Roman"/>
                <w:lang w:bidi="ru-RU"/>
              </w:rPr>
              <w:t>4</w:t>
            </w:r>
          </w:p>
        </w:tc>
        <w:tc>
          <w:tcPr>
            <w:tcW w:w="360" w:type="pct"/>
            <w:shd w:val="clear" w:color="auto" w:fill="auto"/>
            <w:vAlign w:val="center"/>
          </w:tcPr>
          <w:p w:rsidR="00287E51" w:rsidRPr="00F80392" w:rsidRDefault="007C7431" w:rsidP="007C7431">
            <w:pPr>
              <w:widowControl w:val="0"/>
              <w:tabs>
                <w:tab w:val="left" w:pos="0"/>
              </w:tabs>
              <w:autoSpaceDE w:val="0"/>
              <w:autoSpaceDN w:val="0"/>
              <w:spacing w:line="240" w:lineRule="auto"/>
              <w:rPr>
                <w:rFonts w:ascii="Times New Roman" w:hAnsi="Times New Roman" w:cs="Times New Roman"/>
                <w:lang w:bidi="ru-RU"/>
              </w:rPr>
            </w:pPr>
            <w:r w:rsidRPr="00F80392">
              <w:rPr>
                <w:rFonts w:ascii="Times New Roman" w:hAnsi="Times New Roman" w:cs="Times New Roman"/>
                <w:lang w:bidi="ru-RU"/>
              </w:rPr>
              <w:t>7</w:t>
            </w:r>
          </w:p>
        </w:tc>
        <w:tc>
          <w:tcPr>
            <w:tcW w:w="358" w:type="pct"/>
            <w:shd w:val="clear" w:color="auto" w:fill="auto"/>
            <w:vAlign w:val="center"/>
          </w:tcPr>
          <w:p w:rsidR="00287E51" w:rsidRPr="00F80392" w:rsidRDefault="00287E5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287E51" w:rsidRPr="00F80392" w:rsidRDefault="007C7431" w:rsidP="00745B7E">
            <w:pPr>
              <w:widowControl w:val="0"/>
              <w:tabs>
                <w:tab w:val="left" w:pos="0"/>
              </w:tabs>
              <w:autoSpaceDE w:val="0"/>
              <w:autoSpaceDN w:val="0"/>
              <w:spacing w:line="240" w:lineRule="auto"/>
              <w:jc w:val="center"/>
              <w:rPr>
                <w:rFonts w:ascii="Times New Roman" w:hAnsi="Times New Roman" w:cs="Times New Roman"/>
              </w:rPr>
            </w:pPr>
            <w:r w:rsidRPr="00F80392">
              <w:rPr>
                <w:rFonts w:ascii="Times New Roman" w:hAnsi="Times New Roman" w:cs="Times New Roman"/>
              </w:rPr>
              <w:t>14</w:t>
            </w:r>
          </w:p>
        </w:tc>
      </w:tr>
      <w:tr w:rsidR="00594A0C" w:rsidRPr="00F80392"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F80392"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F80392">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F80392" w:rsidRDefault="007C7431" w:rsidP="00594A0C">
            <w:pPr>
              <w:pStyle w:val="Style5"/>
              <w:widowControl/>
              <w:tabs>
                <w:tab w:val="left" w:pos="0"/>
                <w:tab w:val="left" w:leader="underscore" w:pos="7027"/>
              </w:tabs>
              <w:spacing w:line="256" w:lineRule="auto"/>
              <w:jc w:val="center"/>
              <w:rPr>
                <w:rFonts w:eastAsiaTheme="minorHAnsi"/>
                <w:b/>
                <w:sz w:val="22"/>
                <w:szCs w:val="22"/>
                <w:lang w:eastAsia="en-US"/>
              </w:rPr>
            </w:pPr>
            <w:r w:rsidRPr="00F80392">
              <w:rPr>
                <w:rFonts w:eastAsiaTheme="minorHAnsi"/>
                <w:b/>
                <w:sz w:val="22"/>
                <w:szCs w:val="22"/>
                <w:lang w:eastAsia="en-US"/>
              </w:rPr>
              <w:t>36</w:t>
            </w:r>
          </w:p>
        </w:tc>
      </w:tr>
      <w:tr w:rsidR="00594A0C" w:rsidRPr="00F80392"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80392" w:rsidRDefault="00594A0C" w:rsidP="00594A0C">
            <w:pPr>
              <w:widowControl w:val="0"/>
              <w:tabs>
                <w:tab w:val="left" w:pos="0"/>
              </w:tabs>
              <w:autoSpaceDE w:val="0"/>
              <w:autoSpaceDN w:val="0"/>
              <w:spacing w:line="240" w:lineRule="auto"/>
              <w:rPr>
                <w:rFonts w:ascii="Times New Roman" w:hAnsi="Times New Roman" w:cs="Times New Roman"/>
                <w:b/>
                <w:lang w:val="en-US"/>
              </w:rPr>
            </w:pPr>
            <w:r w:rsidRPr="00F80392">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80392" w:rsidRDefault="007C7431" w:rsidP="00594A0C">
            <w:pPr>
              <w:pStyle w:val="Style5"/>
              <w:widowControl/>
              <w:tabs>
                <w:tab w:val="left" w:pos="0"/>
                <w:tab w:val="left" w:leader="underscore" w:pos="7027"/>
              </w:tabs>
              <w:spacing w:line="256" w:lineRule="auto"/>
              <w:jc w:val="center"/>
              <w:rPr>
                <w:rFonts w:eastAsiaTheme="minorHAnsi"/>
                <w:b/>
                <w:sz w:val="22"/>
                <w:szCs w:val="22"/>
                <w:lang w:eastAsia="en-US"/>
              </w:rPr>
            </w:pPr>
            <w:r w:rsidRPr="00F80392">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80392" w:rsidRDefault="00594A0C" w:rsidP="00594A0C">
            <w:pPr>
              <w:pStyle w:val="Style5"/>
              <w:widowControl/>
              <w:tabs>
                <w:tab w:val="left" w:pos="0"/>
                <w:tab w:val="left" w:leader="underscore" w:pos="7027"/>
              </w:tabs>
              <w:spacing w:line="256" w:lineRule="auto"/>
              <w:jc w:val="center"/>
              <w:rPr>
                <w:rFonts w:eastAsiaTheme="minorHAnsi"/>
                <w:b/>
                <w:sz w:val="22"/>
                <w:szCs w:val="22"/>
                <w:lang w:eastAsia="en-US"/>
              </w:rPr>
            </w:pPr>
            <w:r w:rsidRPr="00F80392">
              <w:rPr>
                <w:rFonts w:eastAsiaTheme="minorHAnsi"/>
                <w:b/>
                <w:sz w:val="22"/>
                <w:szCs w:val="22"/>
                <w:lang w:val="en-US" w:eastAsia="en-US"/>
              </w:rPr>
              <w:t>2</w:t>
            </w:r>
            <w:r w:rsidR="007C7431" w:rsidRPr="00F80392">
              <w:rPr>
                <w:rFonts w:eastAsiaTheme="minorHAnsi"/>
                <w:b/>
                <w:sz w:val="22"/>
                <w:szCs w:val="22"/>
                <w:lang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F80392"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80392">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80392" w:rsidRDefault="00594A0C" w:rsidP="00594A0C">
            <w:pPr>
              <w:pStyle w:val="Style5"/>
              <w:widowControl/>
              <w:tabs>
                <w:tab w:val="left" w:pos="0"/>
                <w:tab w:val="left" w:leader="underscore" w:pos="7027"/>
              </w:tabs>
              <w:spacing w:line="256" w:lineRule="auto"/>
              <w:jc w:val="center"/>
              <w:rPr>
                <w:b/>
                <w:sz w:val="22"/>
                <w:szCs w:val="22"/>
                <w:lang w:eastAsia="en-US"/>
              </w:rPr>
            </w:pPr>
            <w:r w:rsidRPr="00F80392">
              <w:rPr>
                <w:rFonts w:eastAsiaTheme="minorHAnsi"/>
                <w:b/>
                <w:sz w:val="22"/>
                <w:szCs w:val="22"/>
                <w:lang w:val="en-US" w:eastAsia="en-US"/>
              </w:rPr>
              <w:t>6</w:t>
            </w:r>
            <w:r w:rsidR="007C7431" w:rsidRPr="00F80392">
              <w:rPr>
                <w:rFonts w:eastAsiaTheme="minorHAnsi"/>
                <w:b/>
                <w:sz w:val="22"/>
                <w:szCs w:val="22"/>
                <w:lang w:eastAsia="en-US"/>
              </w:rPr>
              <w:t>0</w:t>
            </w:r>
          </w:p>
        </w:tc>
      </w:tr>
    </w:tbl>
    <w:p w:rsidR="00090AC1" w:rsidRPr="008A222F" w:rsidRDefault="00090AC1" w:rsidP="00181C12">
      <w:pPr>
        <w:pStyle w:val="Style5"/>
        <w:widowControl/>
        <w:tabs>
          <w:tab w:val="left" w:leader="underscore" w:pos="7027"/>
        </w:tabs>
        <w:rPr>
          <w:sz w:val="22"/>
          <w:szCs w:val="22"/>
          <w:lang w:val="en-US"/>
        </w:rPr>
      </w:pPr>
    </w:p>
    <w:p w:rsidR="00F80392" w:rsidRDefault="00F80392">
      <w:pPr>
        <w:rPr>
          <w:rFonts w:ascii="Times New Roman" w:eastAsia="Times New Roman" w:hAnsi="Times New Roman" w:cs="Times New Roman"/>
          <w:lang w:val="en-US" w:eastAsia="ru-RU"/>
        </w:rPr>
      </w:pPr>
      <w:r>
        <w:rPr>
          <w:lang w:val="en-US"/>
        </w:rPr>
        <w:br w:type="page"/>
      </w: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656309"/>
      <w:bookmarkEnd w:id="10"/>
      <w:r w:rsidRPr="008A222F">
        <w:rPr>
          <w:rFonts w:ascii="Times New Roman" w:hAnsi="Times New Roman" w:cs="Times New Roman"/>
          <w:b/>
          <w:color w:val="auto"/>
          <w:sz w:val="28"/>
          <w:szCs w:val="28"/>
          <w:lang w:val="en-US"/>
        </w:rPr>
        <w:lastRenderedPageBreak/>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090AC1" w:rsidRPr="008A222F" w:rsidRDefault="00090AC1" w:rsidP="00090AC1">
      <w:pPr>
        <w:rPr>
          <w:lang w:val="en-US"/>
        </w:rPr>
      </w:pPr>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6563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140C1A" w:rsidTr="00594A0C">
        <w:trPr>
          <w:trHeight w:val="641"/>
        </w:trPr>
        <w:tc>
          <w:tcPr>
            <w:tcW w:w="2741" w:type="pct"/>
            <w:shd w:val="clear" w:color="auto" w:fill="auto"/>
            <w:vAlign w:val="center"/>
            <w:hideMark/>
          </w:tcPr>
          <w:p w:rsidR="00594A0C" w:rsidRPr="00140C1A" w:rsidRDefault="00594A0C" w:rsidP="00594A0C">
            <w:pPr>
              <w:jc w:val="center"/>
              <w:rPr>
                <w:rFonts w:ascii="Times New Roman" w:hAnsi="Times New Roman" w:cs="Times New Roman"/>
                <w:b/>
                <w:lang w:val="en-US" w:bidi="ru-RU"/>
              </w:rPr>
            </w:pPr>
            <w:r w:rsidRPr="00140C1A">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140C1A"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140C1A">
              <w:rPr>
                <w:rFonts w:ascii="Times New Roman" w:hAnsi="Times New Roman" w:cs="Times New Roman"/>
                <w:b/>
                <w:lang w:val="en-US"/>
              </w:rPr>
              <w:t>Digital resources</w:t>
            </w:r>
          </w:p>
        </w:tc>
      </w:tr>
      <w:tr w:rsidR="00140C1A" w:rsidRPr="00140C1A" w:rsidTr="00E94819">
        <w:trPr>
          <w:trHeight w:val="354"/>
        </w:trPr>
        <w:tc>
          <w:tcPr>
            <w:tcW w:w="2741" w:type="pct"/>
            <w:shd w:val="clear" w:color="auto" w:fill="auto"/>
          </w:tcPr>
          <w:p w:rsidR="00140C1A" w:rsidRPr="00140C1A" w:rsidRDefault="00140C1A" w:rsidP="00140C1A">
            <w:pPr>
              <w:rPr>
                <w:rFonts w:ascii="Times New Roman" w:hAnsi="Times New Roman" w:cs="Times New Roman"/>
                <w:highlight w:val="yellow"/>
                <w:lang w:val="en-US" w:bidi="ru-RU"/>
              </w:rPr>
            </w:pPr>
            <w:r w:rsidRPr="00140C1A">
              <w:rPr>
                <w:rFonts w:ascii="Times New Roman" w:hAnsi="Times New Roman" w:cs="Times New Roman"/>
                <w:lang w:val="en-US"/>
              </w:rPr>
              <w:t xml:space="preserve">Accounting </w:t>
            </w:r>
            <w:proofErr w:type="gramStart"/>
            <w:r w:rsidRPr="00140C1A">
              <w:rPr>
                <w:rFonts w:ascii="Times New Roman" w:hAnsi="Times New Roman" w:cs="Times New Roman"/>
                <w:lang w:val="en-US"/>
              </w:rPr>
              <w:t>principles :</w:t>
            </w:r>
            <w:proofErr w:type="gramEnd"/>
            <w:r w:rsidRPr="00140C1A">
              <w:rPr>
                <w:rFonts w:ascii="Times New Roman" w:hAnsi="Times New Roman" w:cs="Times New Roman"/>
                <w:lang w:val="en-US"/>
              </w:rPr>
              <w:t xml:space="preserve"> translated from English / B. Needles, H. Anderson, D. Caldwell 2nd ed., </w:t>
            </w:r>
            <w:proofErr w:type="spellStart"/>
            <w:r w:rsidRPr="00140C1A">
              <w:rPr>
                <w:rFonts w:ascii="Times New Roman" w:hAnsi="Times New Roman" w:cs="Times New Roman"/>
                <w:lang w:val="en-US"/>
              </w:rPr>
              <w:t>ster.Moscow</w:t>
            </w:r>
            <w:proofErr w:type="spellEnd"/>
            <w:r w:rsidRPr="00140C1A">
              <w:rPr>
                <w:rFonts w:ascii="Times New Roman" w:hAnsi="Times New Roman" w:cs="Times New Roman"/>
                <w:lang w:val="en-US"/>
              </w:rPr>
              <w:t xml:space="preserve"> : Finance and Statistics, 2004.</w:t>
            </w:r>
          </w:p>
        </w:tc>
        <w:tc>
          <w:tcPr>
            <w:tcW w:w="2259" w:type="pct"/>
            <w:shd w:val="clear" w:color="auto" w:fill="auto"/>
            <w:vAlign w:val="center"/>
            <w:hideMark/>
          </w:tcPr>
          <w:p w:rsidR="00140C1A" w:rsidRPr="00140C1A" w:rsidRDefault="00140C1A" w:rsidP="00140C1A">
            <w:pPr>
              <w:autoSpaceDE w:val="0"/>
              <w:autoSpaceDN w:val="0"/>
              <w:adjustRightInd w:val="0"/>
              <w:spacing w:after="0" w:line="240" w:lineRule="auto"/>
              <w:rPr>
                <w:rFonts w:ascii="Times New Roman" w:hAnsi="Times New Roman" w:cs="Times New Roman"/>
                <w:color w:val="0000FF"/>
                <w:sz w:val="24"/>
                <w:szCs w:val="24"/>
                <w:highlight w:val="yellow"/>
              </w:rPr>
            </w:pPr>
            <w:r w:rsidRPr="00140C1A">
              <w:rPr>
                <w:rFonts w:ascii="Times New Roman" w:hAnsi="Times New Roman" w:cs="Times New Roman"/>
                <w:color w:val="00008B"/>
                <w:u w:val="single"/>
                <w:lang w:val="en-US"/>
              </w:rPr>
              <w:t>https</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lib</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unecon</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ru</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pwb</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deta</w:t>
            </w:r>
            <w:r w:rsidRPr="00F80392">
              <w:rPr>
                <w:rFonts w:ascii="Times New Roman" w:hAnsi="Times New Roman" w:cs="Times New Roman"/>
                <w:color w:val="00008B"/>
                <w:u w:val="single"/>
                <w:lang w:val="en-US"/>
              </w:rPr>
              <w:t xml:space="preserve"> ... </w:t>
            </w:r>
            <w:r w:rsidRPr="00140C1A">
              <w:rPr>
                <w:rFonts w:ascii="Times New Roman" w:hAnsi="Times New Roman" w:cs="Times New Roman"/>
                <w:color w:val="00008B"/>
                <w:u w:val="single"/>
                <w:lang w:val="en-US"/>
              </w:rPr>
              <w:t>C19013655%5Cfin_books%5C115143</w:t>
            </w:r>
          </w:p>
        </w:tc>
      </w:tr>
      <w:tr w:rsidR="00140C1A" w:rsidRPr="00140C1A" w:rsidTr="00E94819">
        <w:trPr>
          <w:trHeight w:val="354"/>
        </w:trPr>
        <w:tc>
          <w:tcPr>
            <w:tcW w:w="2741" w:type="pct"/>
            <w:shd w:val="clear" w:color="auto" w:fill="auto"/>
          </w:tcPr>
          <w:p w:rsidR="00140C1A" w:rsidRPr="00140C1A" w:rsidRDefault="00140C1A" w:rsidP="00140C1A">
            <w:pPr>
              <w:rPr>
                <w:rFonts w:ascii="Times New Roman" w:hAnsi="Times New Roman" w:cs="Times New Roman"/>
                <w:highlight w:val="yellow"/>
                <w:lang w:val="en-US" w:bidi="ru-RU"/>
              </w:rPr>
            </w:pPr>
            <w:r w:rsidRPr="00140C1A">
              <w:rPr>
                <w:rFonts w:ascii="Times New Roman" w:hAnsi="Times New Roman" w:cs="Times New Roman"/>
                <w:lang w:val="en-US"/>
              </w:rPr>
              <w:t xml:space="preserve">Anthony, Robert N. Accounting: situations and </w:t>
            </w:r>
            <w:proofErr w:type="gramStart"/>
            <w:r w:rsidRPr="00140C1A">
              <w:rPr>
                <w:rFonts w:ascii="Times New Roman" w:hAnsi="Times New Roman" w:cs="Times New Roman"/>
                <w:lang w:val="en-US"/>
              </w:rPr>
              <w:t>examples :</w:t>
            </w:r>
            <w:proofErr w:type="gramEnd"/>
            <w:r w:rsidRPr="00140C1A">
              <w:rPr>
                <w:rFonts w:ascii="Times New Roman" w:hAnsi="Times New Roman" w:cs="Times New Roman"/>
                <w:lang w:val="en-US"/>
              </w:rPr>
              <w:t xml:space="preserve"> Translated from English / Robert </w:t>
            </w:r>
            <w:proofErr w:type="spellStart"/>
            <w:r w:rsidRPr="00140C1A">
              <w:rPr>
                <w:rFonts w:ascii="Times New Roman" w:hAnsi="Times New Roman" w:cs="Times New Roman"/>
                <w:lang w:val="en-US"/>
              </w:rPr>
              <w:t>N.Anthony</w:t>
            </w:r>
            <w:proofErr w:type="spellEnd"/>
            <w:r w:rsidRPr="00140C1A">
              <w:rPr>
                <w:rFonts w:ascii="Times New Roman" w:hAnsi="Times New Roman" w:cs="Times New Roman"/>
                <w:lang w:val="en-US"/>
              </w:rPr>
              <w:t xml:space="preserve"> Moscow : Sirin, 2003.</w:t>
            </w:r>
          </w:p>
        </w:tc>
        <w:tc>
          <w:tcPr>
            <w:tcW w:w="2259" w:type="pct"/>
            <w:shd w:val="clear" w:color="auto" w:fill="auto"/>
            <w:vAlign w:val="center"/>
            <w:hideMark/>
          </w:tcPr>
          <w:p w:rsidR="00140C1A" w:rsidRPr="00140C1A" w:rsidRDefault="00140C1A" w:rsidP="00140C1A">
            <w:pPr>
              <w:autoSpaceDE w:val="0"/>
              <w:autoSpaceDN w:val="0"/>
              <w:adjustRightInd w:val="0"/>
              <w:spacing w:after="0" w:line="240" w:lineRule="auto"/>
              <w:rPr>
                <w:rFonts w:ascii="Times New Roman" w:hAnsi="Times New Roman" w:cs="Times New Roman"/>
                <w:color w:val="0000FF"/>
                <w:sz w:val="24"/>
                <w:szCs w:val="24"/>
                <w:highlight w:val="yellow"/>
                <w:lang w:val="en-US"/>
              </w:rPr>
            </w:pPr>
            <w:r w:rsidRPr="00140C1A">
              <w:rPr>
                <w:rFonts w:ascii="Times New Roman" w:hAnsi="Times New Roman" w:cs="Times New Roman"/>
                <w:color w:val="00008B"/>
                <w:u w:val="single"/>
                <w:lang w:val="en-US"/>
              </w:rPr>
              <w:t>https</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lib</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unecon</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ru</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pwb</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deta</w:t>
            </w:r>
            <w:r w:rsidRPr="00F80392">
              <w:rPr>
                <w:rFonts w:ascii="Times New Roman" w:hAnsi="Times New Roman" w:cs="Times New Roman"/>
                <w:color w:val="00008B"/>
                <w:u w:val="single"/>
                <w:lang w:val="en-US"/>
              </w:rPr>
              <w:t xml:space="preserve"> ... </w:t>
            </w:r>
            <w:r w:rsidRPr="00140C1A">
              <w:rPr>
                <w:rFonts w:ascii="Times New Roman" w:hAnsi="Times New Roman" w:cs="Times New Roman"/>
                <w:color w:val="00008B"/>
                <w:u w:val="single"/>
                <w:lang w:val="en-US"/>
              </w:rPr>
              <w:t>5C19013655%5Cfin_books%5C51368</w:t>
            </w:r>
          </w:p>
        </w:tc>
      </w:tr>
      <w:tr w:rsidR="00140C1A" w:rsidRPr="00140C1A" w:rsidTr="00E94819">
        <w:trPr>
          <w:trHeight w:val="354"/>
        </w:trPr>
        <w:tc>
          <w:tcPr>
            <w:tcW w:w="2741" w:type="pct"/>
            <w:shd w:val="clear" w:color="auto" w:fill="auto"/>
          </w:tcPr>
          <w:p w:rsidR="00140C1A" w:rsidRPr="00140C1A" w:rsidRDefault="00140C1A" w:rsidP="00140C1A">
            <w:pPr>
              <w:rPr>
                <w:rFonts w:ascii="Times New Roman" w:hAnsi="Times New Roman" w:cs="Times New Roman"/>
                <w:highlight w:val="yellow"/>
                <w:lang w:val="en-US" w:bidi="ru-RU"/>
              </w:rPr>
            </w:pPr>
            <w:proofErr w:type="spellStart"/>
            <w:r w:rsidRPr="00140C1A">
              <w:rPr>
                <w:rFonts w:ascii="Times New Roman" w:hAnsi="Times New Roman" w:cs="Times New Roman"/>
                <w:lang w:val="en-US"/>
              </w:rPr>
              <w:t>Anokhina</w:t>
            </w:r>
            <w:proofErr w:type="spellEnd"/>
            <w:r w:rsidRPr="00140C1A">
              <w:rPr>
                <w:rFonts w:ascii="Times New Roman" w:hAnsi="Times New Roman" w:cs="Times New Roman"/>
                <w:lang w:val="en-US"/>
              </w:rPr>
              <w:t xml:space="preserve"> M.E., </w:t>
            </w:r>
            <w:proofErr w:type="spellStart"/>
            <w:r w:rsidRPr="00140C1A">
              <w:rPr>
                <w:rFonts w:ascii="Times New Roman" w:hAnsi="Times New Roman" w:cs="Times New Roman"/>
                <w:lang w:val="en-US"/>
              </w:rPr>
              <w:t>Maksimov</w:t>
            </w:r>
            <w:proofErr w:type="spellEnd"/>
            <w:r w:rsidRPr="00140C1A">
              <w:rPr>
                <w:rFonts w:ascii="Times New Roman" w:hAnsi="Times New Roman" w:cs="Times New Roman"/>
                <w:lang w:val="en-US"/>
              </w:rPr>
              <w:t xml:space="preserve"> M.I., </w:t>
            </w:r>
            <w:proofErr w:type="spellStart"/>
            <w:r w:rsidRPr="00140C1A">
              <w:rPr>
                <w:rFonts w:ascii="Times New Roman" w:hAnsi="Times New Roman" w:cs="Times New Roman"/>
                <w:lang w:val="en-US"/>
              </w:rPr>
              <w:t>Seredina</w:t>
            </w:r>
            <w:proofErr w:type="spellEnd"/>
            <w:r w:rsidRPr="00140C1A">
              <w:rPr>
                <w:rFonts w:ascii="Times New Roman" w:hAnsi="Times New Roman" w:cs="Times New Roman"/>
                <w:lang w:val="en-US"/>
              </w:rPr>
              <w:t xml:space="preserve"> N.S. A guide to contemporary strategic </w:t>
            </w:r>
            <w:proofErr w:type="gramStart"/>
            <w:r w:rsidRPr="00140C1A">
              <w:rPr>
                <w:rFonts w:ascii="Times New Roman" w:hAnsi="Times New Roman" w:cs="Times New Roman"/>
                <w:lang w:val="en-US"/>
              </w:rPr>
              <w:t>analysis :</w:t>
            </w:r>
            <w:proofErr w:type="gramEnd"/>
            <w:r w:rsidRPr="00140C1A">
              <w:rPr>
                <w:rFonts w:ascii="Times New Roman" w:hAnsi="Times New Roman" w:cs="Times New Roman"/>
                <w:lang w:val="en-US"/>
              </w:rPr>
              <w:t xml:space="preserve"> A textbook / </w:t>
            </w:r>
            <w:proofErr w:type="spellStart"/>
            <w:r w:rsidRPr="00140C1A">
              <w:rPr>
                <w:rFonts w:ascii="Times New Roman" w:hAnsi="Times New Roman" w:cs="Times New Roman"/>
                <w:lang w:val="en-US"/>
              </w:rPr>
              <w:t>Anokhina</w:t>
            </w:r>
            <w:proofErr w:type="spellEnd"/>
            <w:r w:rsidRPr="00140C1A">
              <w:rPr>
                <w:rFonts w:ascii="Times New Roman" w:hAnsi="Times New Roman" w:cs="Times New Roman"/>
                <w:lang w:val="en-US"/>
              </w:rPr>
              <w:t xml:space="preserve"> M.E., </w:t>
            </w:r>
            <w:proofErr w:type="spellStart"/>
            <w:r w:rsidRPr="00140C1A">
              <w:rPr>
                <w:rFonts w:ascii="Times New Roman" w:hAnsi="Times New Roman" w:cs="Times New Roman"/>
                <w:lang w:val="en-US"/>
              </w:rPr>
              <w:t>Maksimov</w:t>
            </w:r>
            <w:proofErr w:type="spellEnd"/>
            <w:r w:rsidRPr="00140C1A">
              <w:rPr>
                <w:rFonts w:ascii="Times New Roman" w:hAnsi="Times New Roman" w:cs="Times New Roman"/>
                <w:lang w:val="en-US"/>
              </w:rPr>
              <w:t xml:space="preserve"> M.I., </w:t>
            </w:r>
            <w:proofErr w:type="spellStart"/>
            <w:r w:rsidRPr="00140C1A">
              <w:rPr>
                <w:rFonts w:ascii="Times New Roman" w:hAnsi="Times New Roman" w:cs="Times New Roman"/>
                <w:lang w:val="en-US"/>
              </w:rPr>
              <w:t>Seredina</w:t>
            </w:r>
            <w:proofErr w:type="spellEnd"/>
            <w:r w:rsidRPr="00140C1A">
              <w:rPr>
                <w:rFonts w:ascii="Times New Roman" w:hAnsi="Times New Roman" w:cs="Times New Roman"/>
                <w:lang w:val="en-US"/>
              </w:rPr>
              <w:t xml:space="preserve"> N.S. Moscow : </w:t>
            </w:r>
            <w:proofErr w:type="spellStart"/>
            <w:r w:rsidRPr="00140C1A">
              <w:rPr>
                <w:rFonts w:ascii="Times New Roman" w:hAnsi="Times New Roman" w:cs="Times New Roman"/>
                <w:lang w:val="en-US"/>
              </w:rPr>
              <w:t>Rusains</w:t>
            </w:r>
            <w:proofErr w:type="spellEnd"/>
            <w:r w:rsidRPr="00140C1A">
              <w:rPr>
                <w:rFonts w:ascii="Times New Roman" w:hAnsi="Times New Roman" w:cs="Times New Roman"/>
                <w:lang w:val="en-US"/>
              </w:rPr>
              <w:t>, 2021.</w:t>
            </w:r>
          </w:p>
        </w:tc>
        <w:tc>
          <w:tcPr>
            <w:tcW w:w="2259" w:type="pct"/>
            <w:shd w:val="clear" w:color="auto" w:fill="auto"/>
            <w:vAlign w:val="center"/>
            <w:hideMark/>
          </w:tcPr>
          <w:p w:rsidR="00140C1A" w:rsidRPr="00140C1A" w:rsidRDefault="00140C1A" w:rsidP="00140C1A">
            <w:pPr>
              <w:autoSpaceDE w:val="0"/>
              <w:autoSpaceDN w:val="0"/>
              <w:adjustRightInd w:val="0"/>
              <w:spacing w:after="0" w:line="240" w:lineRule="auto"/>
              <w:rPr>
                <w:rFonts w:ascii="Times New Roman" w:hAnsi="Times New Roman" w:cs="Times New Roman"/>
                <w:color w:val="0000FF"/>
                <w:sz w:val="24"/>
                <w:szCs w:val="24"/>
                <w:highlight w:val="yellow"/>
                <w:lang w:val="en-US"/>
              </w:rPr>
            </w:pPr>
            <w:r w:rsidRPr="00140C1A">
              <w:rPr>
                <w:rFonts w:ascii="Times New Roman" w:hAnsi="Times New Roman" w:cs="Times New Roman"/>
                <w:color w:val="00008B"/>
                <w:u w:val="single"/>
                <w:lang w:val="en-US"/>
              </w:rPr>
              <w:t>https</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reader</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new</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book</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ru</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t</w:t>
            </w:r>
            <w:r w:rsidRPr="00F80392">
              <w:rPr>
                <w:rFonts w:ascii="Times New Roman" w:hAnsi="Times New Roman" w:cs="Times New Roman"/>
                <w:color w:val="00008B"/>
                <w:u w:val="single"/>
                <w:lang w:val="en-US"/>
              </w:rPr>
              <w:t xml:space="preserve">= ... </w:t>
            </w:r>
            <w:r w:rsidRPr="00140C1A">
              <w:rPr>
                <w:rFonts w:ascii="Times New Roman" w:hAnsi="Times New Roman" w:cs="Times New Roman"/>
                <w:color w:val="00008B"/>
                <w:u w:val="single"/>
                <w:lang w:val="en-US"/>
              </w:rPr>
              <w:t>4OZT3h8FY2nJlNhzGoZhoA&amp;v=0</w:t>
            </w:r>
          </w:p>
        </w:tc>
      </w:tr>
      <w:tr w:rsidR="00140C1A" w:rsidRPr="00140C1A" w:rsidTr="00E94819">
        <w:trPr>
          <w:trHeight w:val="354"/>
        </w:trPr>
        <w:tc>
          <w:tcPr>
            <w:tcW w:w="2741" w:type="pct"/>
            <w:shd w:val="clear" w:color="auto" w:fill="auto"/>
          </w:tcPr>
          <w:p w:rsidR="00140C1A" w:rsidRPr="00140C1A" w:rsidRDefault="00140C1A" w:rsidP="00140C1A">
            <w:pPr>
              <w:rPr>
                <w:rFonts w:ascii="Times New Roman" w:hAnsi="Times New Roman" w:cs="Times New Roman"/>
                <w:highlight w:val="yellow"/>
                <w:lang w:val="en-US" w:bidi="ru-RU"/>
              </w:rPr>
            </w:pPr>
            <w:proofErr w:type="spellStart"/>
            <w:r w:rsidRPr="00140C1A">
              <w:rPr>
                <w:rFonts w:ascii="Times New Roman" w:hAnsi="Times New Roman" w:cs="Times New Roman"/>
                <w:lang w:val="en-US"/>
              </w:rPr>
              <w:t>Gerasimova</w:t>
            </w:r>
            <w:proofErr w:type="spellEnd"/>
            <w:r w:rsidRPr="00140C1A">
              <w:rPr>
                <w:rFonts w:ascii="Times New Roman" w:hAnsi="Times New Roman" w:cs="Times New Roman"/>
                <w:lang w:val="en-US"/>
              </w:rPr>
              <w:t xml:space="preserve"> E.B. Economic analysis=Business performance </w:t>
            </w:r>
            <w:proofErr w:type="gramStart"/>
            <w:r w:rsidRPr="00140C1A">
              <w:rPr>
                <w:rFonts w:ascii="Times New Roman" w:hAnsi="Times New Roman" w:cs="Times New Roman"/>
                <w:lang w:val="en-US"/>
              </w:rPr>
              <w:t>analysis :</w:t>
            </w:r>
            <w:proofErr w:type="gramEnd"/>
            <w:r w:rsidRPr="00140C1A">
              <w:rPr>
                <w:rFonts w:ascii="Times New Roman" w:hAnsi="Times New Roman" w:cs="Times New Roman"/>
                <w:lang w:val="en-US"/>
              </w:rPr>
              <w:t xml:space="preserve"> Textbook / </w:t>
            </w:r>
            <w:proofErr w:type="spellStart"/>
            <w:r w:rsidRPr="00140C1A">
              <w:rPr>
                <w:rFonts w:ascii="Times New Roman" w:hAnsi="Times New Roman" w:cs="Times New Roman"/>
                <w:lang w:val="en-US"/>
              </w:rPr>
              <w:t>Gerasimova</w:t>
            </w:r>
            <w:proofErr w:type="spellEnd"/>
            <w:r w:rsidRPr="00140C1A">
              <w:rPr>
                <w:rFonts w:ascii="Times New Roman" w:hAnsi="Times New Roman" w:cs="Times New Roman"/>
                <w:lang w:val="en-US"/>
              </w:rPr>
              <w:t xml:space="preserve"> E.B. Moscow : </w:t>
            </w:r>
            <w:proofErr w:type="spellStart"/>
            <w:r w:rsidRPr="00140C1A">
              <w:rPr>
                <w:rFonts w:ascii="Times New Roman" w:hAnsi="Times New Roman" w:cs="Times New Roman"/>
                <w:lang w:val="en-US"/>
              </w:rPr>
              <w:t>KnoRus</w:t>
            </w:r>
            <w:proofErr w:type="spellEnd"/>
            <w:r w:rsidRPr="00140C1A">
              <w:rPr>
                <w:rFonts w:ascii="Times New Roman" w:hAnsi="Times New Roman" w:cs="Times New Roman"/>
                <w:lang w:val="en-US"/>
              </w:rPr>
              <w:t>, 2021.</w:t>
            </w:r>
          </w:p>
        </w:tc>
        <w:tc>
          <w:tcPr>
            <w:tcW w:w="2259" w:type="pct"/>
            <w:shd w:val="clear" w:color="auto" w:fill="auto"/>
            <w:vAlign w:val="center"/>
            <w:hideMark/>
          </w:tcPr>
          <w:p w:rsidR="00140C1A" w:rsidRPr="00140C1A" w:rsidRDefault="00140C1A" w:rsidP="00140C1A">
            <w:pPr>
              <w:autoSpaceDE w:val="0"/>
              <w:autoSpaceDN w:val="0"/>
              <w:adjustRightInd w:val="0"/>
              <w:spacing w:after="0" w:line="240" w:lineRule="auto"/>
              <w:rPr>
                <w:rFonts w:ascii="Times New Roman" w:hAnsi="Times New Roman" w:cs="Times New Roman"/>
                <w:color w:val="0000FF"/>
                <w:sz w:val="24"/>
                <w:szCs w:val="24"/>
              </w:rPr>
            </w:pPr>
            <w:r w:rsidRPr="00140C1A">
              <w:rPr>
                <w:rFonts w:ascii="Times New Roman" w:hAnsi="Times New Roman" w:cs="Times New Roman"/>
                <w:color w:val="00008B"/>
                <w:u w:val="single"/>
                <w:lang w:val="en-US"/>
              </w:rPr>
              <w:t>https</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reader</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new</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book</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ru</w:t>
            </w:r>
            <w:r w:rsidRPr="00F80392">
              <w:rPr>
                <w:rFonts w:ascii="Times New Roman" w:hAnsi="Times New Roman" w:cs="Times New Roman"/>
                <w:color w:val="00008B"/>
                <w:u w:val="single"/>
                <w:lang w:val="en-US"/>
              </w:rPr>
              <w:t>/?</w:t>
            </w:r>
            <w:r w:rsidRPr="00140C1A">
              <w:rPr>
                <w:rFonts w:ascii="Times New Roman" w:hAnsi="Times New Roman" w:cs="Times New Roman"/>
                <w:color w:val="00008B"/>
                <w:u w:val="single"/>
                <w:lang w:val="en-US"/>
              </w:rPr>
              <w:t>t</w:t>
            </w:r>
            <w:r w:rsidRPr="00F80392">
              <w:rPr>
                <w:rFonts w:ascii="Times New Roman" w:hAnsi="Times New Roman" w:cs="Times New Roman"/>
                <w:color w:val="00008B"/>
                <w:u w:val="single"/>
                <w:lang w:val="en-US"/>
              </w:rPr>
              <w:t xml:space="preserve">= ... </w:t>
            </w:r>
            <w:r w:rsidRPr="00140C1A">
              <w:rPr>
                <w:rFonts w:ascii="Times New Roman" w:hAnsi="Times New Roman" w:cs="Times New Roman"/>
                <w:color w:val="00008B"/>
                <w:u w:val="single"/>
                <w:lang w:val="en-US"/>
              </w:rPr>
              <w:t>DbDrdh_Sh75iBuEQ3WZsRw&amp;v=0</w:t>
            </w:r>
          </w:p>
        </w:tc>
      </w:tr>
    </w:tbl>
    <w:p w:rsidR="0091168E" w:rsidRPr="004B5289" w:rsidRDefault="0091168E" w:rsidP="0091168E">
      <w:pPr>
        <w:jc w:val="center"/>
        <w:rPr>
          <w:rFonts w:ascii="Times New Roman" w:hAnsi="Times New Roman" w:cs="Times New Roman"/>
          <w:b/>
          <w:sz w:val="28"/>
          <w:szCs w:val="28"/>
        </w:rPr>
      </w:pPr>
    </w:p>
    <w:p w:rsidR="00A23C6A" w:rsidRPr="008F244F" w:rsidRDefault="00090AC1" w:rsidP="00A23C6A">
      <w:pPr>
        <w:pStyle w:val="2"/>
        <w:jc w:val="center"/>
        <w:rPr>
          <w:rFonts w:ascii="Times New Roman" w:hAnsi="Times New Roman" w:cs="Times New Roman"/>
          <w:b/>
          <w:color w:val="auto"/>
          <w:sz w:val="28"/>
          <w:szCs w:val="28"/>
          <w:lang w:val="en-US"/>
        </w:rPr>
      </w:pPr>
      <w:bookmarkStart w:id="15" w:name="_Toc119508327"/>
      <w:bookmarkStart w:id="16" w:name="_Toc149656311"/>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A23C6A" w:rsidRPr="008F244F" w:rsidRDefault="00A23C6A" w:rsidP="00A23C6A">
      <w:pPr>
        <w:rPr>
          <w:lang w:val="en-US"/>
        </w:rPr>
      </w:pPr>
    </w:p>
    <w:tbl>
      <w:tblPr>
        <w:tblStyle w:val="a4"/>
        <w:tblW w:w="9345"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A23C6A" w:rsidRPr="007E6725" w:rsidTr="00656B2D">
        <w:tc>
          <w:tcPr>
            <w:tcW w:w="9345" w:type="dxa"/>
          </w:tcPr>
          <w:p w:rsidR="00A23C6A" w:rsidRPr="007E6725" w:rsidRDefault="00A23C6A"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A23C6A" w:rsidRPr="002341E0" w:rsidTr="00656B2D">
        <w:tc>
          <w:tcPr>
            <w:tcW w:w="9345" w:type="dxa"/>
          </w:tcPr>
          <w:p w:rsidR="00A23C6A" w:rsidRDefault="00A23C6A" w:rsidP="00656B2D">
            <w:pPr>
              <w:rPr>
                <w:rFonts w:ascii="Times New Roman" w:hAnsi="Times New Roman" w:cs="Times New Roman"/>
                <w:sz w:val="26"/>
                <w:szCs w:val="26"/>
              </w:rPr>
            </w:pPr>
            <w:r w:rsidRPr="007E6725">
              <w:rPr>
                <w:rFonts w:ascii="Times New Roman" w:hAnsi="Times New Roman" w:cs="Times New Roman"/>
                <w:sz w:val="26"/>
                <w:szCs w:val="26"/>
                <w:lang w:val="en-US"/>
              </w:rPr>
              <w:t>-  LibreOffice</w:t>
            </w:r>
          </w:p>
          <w:p w:rsidR="00A23C6A" w:rsidRPr="002341E0" w:rsidRDefault="00A23C6A" w:rsidP="00656B2D">
            <w:pPr>
              <w:rPr>
                <w:rFonts w:ascii="Times New Roman" w:hAnsi="Times New Roman" w:cs="Times New Roman"/>
                <w:sz w:val="26"/>
                <w:szCs w:val="26"/>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8A222F" w:rsidRDefault="00A23C6A" w:rsidP="00A23C6A">
      <w:pPr>
        <w:pStyle w:val="2"/>
        <w:jc w:val="center"/>
        <w:rPr>
          <w:rFonts w:ascii="Times New Roman" w:hAnsi="Times New Roman" w:cs="Times New Roman"/>
          <w:b/>
          <w:sz w:val="28"/>
          <w:szCs w:val="28"/>
          <w:lang w:val="en-US"/>
        </w:rPr>
      </w:pPr>
      <w:r w:rsidRPr="008A222F">
        <w:rPr>
          <w:rFonts w:ascii="Times New Roman" w:hAnsi="Times New Roman" w:cs="Times New Roman"/>
          <w:b/>
          <w:sz w:val="28"/>
          <w:szCs w:val="28"/>
          <w:lang w:val="en-US"/>
        </w:rPr>
        <w:t xml:space="preserve"> </w:t>
      </w: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49656312"/>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40"/>
        <w:gridCol w:w="8625"/>
      </w:tblGrid>
      <w:tr w:rsidR="00140C1A" w:rsidRPr="00F1123D" w:rsidTr="00140C1A">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b/>
                <w:lang w:eastAsia="ru-RU" w:bidi="ru-RU"/>
              </w:rPr>
            </w:pPr>
            <w:r w:rsidRPr="00140C1A">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b/>
                <w:lang w:val="en-US" w:eastAsia="ru-RU" w:bidi="ru-RU"/>
              </w:rPr>
            </w:pPr>
            <w:r w:rsidRPr="00140C1A">
              <w:rPr>
                <w:rFonts w:ascii="Times New Roman" w:eastAsia="Times New Roman" w:hAnsi="Times New Roman" w:cs="Times New Roman"/>
                <w:b/>
                <w:lang w:val="en-US" w:eastAsia="ru-RU" w:bidi="ru-RU"/>
              </w:rPr>
              <w:t>Name of reference systems and professional databases</w:t>
            </w:r>
          </w:p>
        </w:tc>
      </w:tr>
      <w:tr w:rsidR="00140C1A" w:rsidRPr="00F1123D"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hd w:val="clear" w:color="auto" w:fill="FFFFFF"/>
              <w:spacing w:after="0" w:line="240" w:lineRule="auto"/>
              <w:jc w:val="center"/>
              <w:rPr>
                <w:rFonts w:ascii="Times New Roman" w:eastAsia="Times New Roman" w:hAnsi="Times New Roman" w:cs="Times New Roman"/>
                <w:color w:val="000000"/>
                <w:lang w:eastAsia="ru-RU"/>
              </w:rPr>
            </w:pPr>
            <w:r w:rsidRPr="00140C1A">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Digital library Grebennikon.ru – </w:t>
            </w:r>
            <w:hyperlink r:id="rId11" w:history="1">
              <w:r w:rsidRPr="00140C1A">
                <w:rPr>
                  <w:rStyle w:val="a8"/>
                  <w:rFonts w:ascii="Times New Roman" w:eastAsia="Times New Roman" w:hAnsi="Times New Roman" w:cs="Times New Roman"/>
                  <w:lang w:val="en-US" w:eastAsia="ru-RU"/>
                </w:rPr>
                <w:t>www.grebennikon.ru</w:t>
              </w:r>
            </w:hyperlink>
          </w:p>
        </w:tc>
      </w:tr>
      <w:tr w:rsidR="00140C1A" w:rsidRPr="00F1123D"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Science Digital Library </w:t>
            </w:r>
            <w:proofErr w:type="spellStart"/>
            <w:r w:rsidRPr="00140C1A">
              <w:rPr>
                <w:rFonts w:ascii="Times New Roman" w:eastAsia="Times New Roman" w:hAnsi="Times New Roman" w:cs="Times New Roman"/>
                <w:color w:val="000000"/>
                <w:lang w:val="en-US" w:eastAsia="ru-RU"/>
              </w:rPr>
              <w:t>eLIBRARRY</w:t>
            </w:r>
            <w:proofErr w:type="spellEnd"/>
            <w:r w:rsidRPr="00140C1A">
              <w:rPr>
                <w:rFonts w:ascii="Times New Roman" w:eastAsia="Times New Roman" w:hAnsi="Times New Roman" w:cs="Times New Roman"/>
                <w:color w:val="000000"/>
                <w:lang w:val="en-US" w:eastAsia="ru-RU"/>
              </w:rPr>
              <w:t xml:space="preserve"> – </w:t>
            </w:r>
            <w:hyperlink r:id="rId12" w:history="1">
              <w:r w:rsidRPr="00140C1A">
                <w:rPr>
                  <w:rStyle w:val="a8"/>
                  <w:rFonts w:ascii="Times New Roman" w:eastAsia="Times New Roman" w:hAnsi="Times New Roman" w:cs="Times New Roman"/>
                  <w:lang w:val="en-US" w:eastAsia="ru-RU"/>
                </w:rPr>
                <w:t>www.elibrary.ru</w:t>
              </w:r>
            </w:hyperlink>
          </w:p>
        </w:tc>
      </w:tr>
      <w:tr w:rsidR="00140C1A" w:rsidRPr="00F1123D"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Science Digital Library </w:t>
            </w:r>
            <w:proofErr w:type="spellStart"/>
            <w:r w:rsidRPr="00140C1A">
              <w:rPr>
                <w:rFonts w:ascii="Times New Roman" w:eastAsia="Times New Roman" w:hAnsi="Times New Roman" w:cs="Times New Roman"/>
                <w:color w:val="000000"/>
                <w:lang w:eastAsia="ru-RU"/>
              </w:rPr>
              <w:t>КиберЛеника</w:t>
            </w:r>
            <w:proofErr w:type="spellEnd"/>
            <w:r w:rsidRPr="00140C1A">
              <w:rPr>
                <w:rFonts w:ascii="Times New Roman" w:eastAsia="Times New Roman" w:hAnsi="Times New Roman" w:cs="Times New Roman"/>
                <w:color w:val="000000"/>
                <w:lang w:val="en-US" w:eastAsia="ru-RU"/>
              </w:rPr>
              <w:t xml:space="preserve"> – </w:t>
            </w:r>
            <w:hyperlink r:id="rId13" w:history="1">
              <w:r w:rsidRPr="00140C1A">
                <w:rPr>
                  <w:rStyle w:val="a8"/>
                  <w:rFonts w:ascii="Times New Roman" w:eastAsia="Times New Roman" w:hAnsi="Times New Roman" w:cs="Times New Roman"/>
                  <w:lang w:val="en-US" w:eastAsia="ru-RU"/>
                </w:rPr>
                <w:t>www.cyberleninka.ru</w:t>
              </w:r>
            </w:hyperlink>
          </w:p>
        </w:tc>
      </w:tr>
      <w:tr w:rsidR="00140C1A" w:rsidRPr="00140C1A"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eastAsia="ru-RU"/>
              </w:rPr>
            </w:pPr>
            <w:proofErr w:type="spellStart"/>
            <w:r w:rsidRPr="00140C1A">
              <w:rPr>
                <w:rFonts w:ascii="Times New Roman" w:eastAsia="Times New Roman" w:hAnsi="Times New Roman" w:cs="Times New Roman"/>
                <w:color w:val="000000"/>
                <w:lang w:eastAsia="ru-RU"/>
              </w:rPr>
              <w:t>Database</w:t>
            </w:r>
            <w:proofErr w:type="spellEnd"/>
            <w:r w:rsidRPr="00140C1A">
              <w:rPr>
                <w:rFonts w:ascii="Times New Roman" w:eastAsia="Times New Roman" w:hAnsi="Times New Roman" w:cs="Times New Roman"/>
                <w:color w:val="000000"/>
                <w:lang w:eastAsia="ru-RU"/>
              </w:rPr>
              <w:t xml:space="preserve"> ПОЛПРЕД Справочники – </w:t>
            </w:r>
            <w:hyperlink r:id="rId14" w:history="1">
              <w:r w:rsidRPr="00140C1A">
                <w:rPr>
                  <w:rStyle w:val="a8"/>
                  <w:rFonts w:ascii="Times New Roman" w:eastAsia="Times New Roman" w:hAnsi="Times New Roman" w:cs="Times New Roman"/>
                  <w:lang w:eastAsia="ru-RU"/>
                </w:rPr>
                <w:t>www.polpred.com</w:t>
              </w:r>
            </w:hyperlink>
          </w:p>
        </w:tc>
      </w:tr>
      <w:tr w:rsidR="00140C1A" w:rsidRPr="00140C1A"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140C1A">
              <w:rPr>
                <w:rFonts w:ascii="Times New Roman" w:eastAsia="Times New Roman" w:hAnsi="Times New Roman" w:cs="Times New Roman"/>
                <w:color w:val="000000"/>
                <w:lang w:val="en-US" w:eastAsia="ru-RU"/>
              </w:rPr>
              <w:t>iLibrary</w:t>
            </w:r>
            <w:proofErr w:type="spellEnd"/>
          </w:p>
          <w:p w:rsidR="00140C1A" w:rsidRPr="00140C1A" w:rsidRDefault="00F1123D">
            <w:pPr>
              <w:spacing w:after="0" w:line="240" w:lineRule="auto"/>
              <w:rPr>
                <w:rFonts w:ascii="Times New Roman" w:eastAsia="Times New Roman" w:hAnsi="Times New Roman" w:cs="Times New Roman"/>
                <w:color w:val="000000"/>
                <w:lang w:eastAsia="ru-RU"/>
              </w:rPr>
            </w:pPr>
            <w:hyperlink r:id="rId15" w:history="1">
              <w:r w:rsidR="00140C1A" w:rsidRPr="00140C1A">
                <w:rPr>
                  <w:rStyle w:val="a8"/>
                  <w:rFonts w:ascii="Times New Roman" w:eastAsia="Times New Roman" w:hAnsi="Times New Roman" w:cs="Times New Roman"/>
                  <w:lang w:eastAsia="ru-RU"/>
                </w:rPr>
                <w:t>www.oecd-ilibrary.org</w:t>
              </w:r>
            </w:hyperlink>
            <w:r w:rsidR="00140C1A" w:rsidRPr="00140C1A">
              <w:rPr>
                <w:rFonts w:ascii="Times New Roman" w:eastAsia="Times New Roman" w:hAnsi="Times New Roman" w:cs="Times New Roman"/>
                <w:color w:val="000000"/>
                <w:lang w:eastAsia="ru-RU"/>
              </w:rPr>
              <w:t xml:space="preserve"> </w:t>
            </w:r>
          </w:p>
        </w:tc>
      </w:tr>
      <w:tr w:rsidR="00140C1A" w:rsidRPr="00F1123D"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Legal reference system </w:t>
            </w:r>
            <w:r w:rsidRPr="00140C1A">
              <w:rPr>
                <w:rFonts w:ascii="Times New Roman" w:eastAsia="Times New Roman" w:hAnsi="Times New Roman" w:cs="Times New Roman"/>
                <w:color w:val="000000"/>
                <w:lang w:eastAsia="ru-RU"/>
              </w:rPr>
              <w:t>КонсультантПлюс</w:t>
            </w:r>
            <w:r w:rsidRPr="00140C1A">
              <w:rPr>
                <w:rFonts w:ascii="Times New Roman" w:eastAsia="Times New Roman" w:hAnsi="Times New Roman" w:cs="Times New Roman"/>
                <w:color w:val="000000"/>
                <w:lang w:val="en-US" w:eastAsia="ru-RU"/>
              </w:rPr>
              <w:t xml:space="preserve"> (installed resource UNECON or </w:t>
            </w:r>
            <w:hyperlink r:id="rId16" w:history="1">
              <w:r w:rsidRPr="00140C1A">
                <w:rPr>
                  <w:rStyle w:val="a8"/>
                  <w:rFonts w:ascii="Times New Roman" w:eastAsia="Times New Roman" w:hAnsi="Times New Roman" w:cs="Times New Roman"/>
                  <w:lang w:val="en-US" w:eastAsia="ru-RU"/>
                </w:rPr>
                <w:t>www.consultant.ru</w:t>
              </w:r>
            </w:hyperlink>
            <w:r w:rsidRPr="00140C1A">
              <w:rPr>
                <w:rFonts w:ascii="Times New Roman" w:eastAsia="Times New Roman" w:hAnsi="Times New Roman" w:cs="Times New Roman"/>
                <w:color w:val="000000"/>
                <w:lang w:val="en-US" w:eastAsia="ru-RU"/>
              </w:rPr>
              <w:t>)</w:t>
            </w:r>
          </w:p>
        </w:tc>
      </w:tr>
      <w:tr w:rsidR="00140C1A" w:rsidRPr="00F1123D"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Legal reference system «</w:t>
            </w:r>
            <w:r w:rsidRPr="00140C1A">
              <w:rPr>
                <w:rFonts w:ascii="Times New Roman" w:eastAsia="Times New Roman" w:hAnsi="Times New Roman" w:cs="Times New Roman"/>
                <w:color w:val="000000"/>
                <w:lang w:eastAsia="ru-RU"/>
              </w:rPr>
              <w:t>ГАРАНТ</w:t>
            </w:r>
            <w:r w:rsidRPr="00140C1A">
              <w:rPr>
                <w:rFonts w:ascii="Times New Roman" w:eastAsia="Times New Roman" w:hAnsi="Times New Roman" w:cs="Times New Roman"/>
                <w:color w:val="000000"/>
                <w:lang w:val="en-US" w:eastAsia="ru-RU"/>
              </w:rPr>
              <w:t xml:space="preserve">» (installed resource UNECON or </w:t>
            </w:r>
            <w:hyperlink r:id="rId17" w:history="1">
              <w:r w:rsidRPr="00140C1A">
                <w:rPr>
                  <w:rStyle w:val="a8"/>
                  <w:rFonts w:ascii="Times New Roman" w:eastAsia="Times New Roman" w:hAnsi="Times New Roman" w:cs="Times New Roman"/>
                  <w:lang w:val="en-US" w:eastAsia="ru-RU"/>
                </w:rPr>
                <w:t>www.garant.ru</w:t>
              </w:r>
            </w:hyperlink>
            <w:r w:rsidRPr="00140C1A">
              <w:rPr>
                <w:rFonts w:ascii="Times New Roman" w:eastAsia="Times New Roman" w:hAnsi="Times New Roman" w:cs="Times New Roman"/>
                <w:color w:val="000000"/>
                <w:lang w:val="en-US" w:eastAsia="ru-RU"/>
              </w:rPr>
              <w:t>)</w:t>
            </w:r>
          </w:p>
        </w:tc>
      </w:tr>
      <w:tr w:rsidR="00140C1A" w:rsidRPr="00F1123D"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Information and referral system «</w:t>
            </w:r>
            <w:r w:rsidRPr="00140C1A">
              <w:rPr>
                <w:rFonts w:ascii="Times New Roman" w:eastAsia="Times New Roman" w:hAnsi="Times New Roman" w:cs="Times New Roman"/>
                <w:color w:val="000000"/>
                <w:lang w:eastAsia="ru-RU"/>
              </w:rPr>
              <w:t>Кодекс</w:t>
            </w:r>
            <w:r w:rsidRPr="00140C1A">
              <w:rPr>
                <w:rFonts w:ascii="Times New Roman" w:eastAsia="Times New Roman" w:hAnsi="Times New Roman" w:cs="Times New Roman"/>
                <w:color w:val="000000"/>
                <w:lang w:val="en-US" w:eastAsia="ru-RU"/>
              </w:rPr>
              <w:t xml:space="preserve">» (installed resource UNECON or </w:t>
            </w:r>
            <w:hyperlink r:id="rId18" w:history="1">
              <w:r w:rsidRPr="00140C1A">
                <w:rPr>
                  <w:rStyle w:val="a8"/>
                  <w:rFonts w:ascii="Times New Roman" w:eastAsia="Times New Roman" w:hAnsi="Times New Roman" w:cs="Times New Roman"/>
                  <w:lang w:val="en-US" w:eastAsia="ru-RU"/>
                </w:rPr>
                <w:t>www.kodeks.ru</w:t>
              </w:r>
            </w:hyperlink>
            <w:r w:rsidRPr="00140C1A">
              <w:rPr>
                <w:rFonts w:ascii="Times New Roman" w:eastAsia="Times New Roman" w:hAnsi="Times New Roman" w:cs="Times New Roman"/>
                <w:color w:val="000000"/>
                <w:lang w:val="en-US" w:eastAsia="ru-RU"/>
              </w:rPr>
              <w:t>)</w:t>
            </w:r>
          </w:p>
        </w:tc>
      </w:tr>
      <w:tr w:rsidR="00140C1A" w:rsidRPr="00F1123D"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Digital library system BOOK.ru - </w:t>
            </w:r>
            <w:hyperlink r:id="rId19" w:history="1">
              <w:r w:rsidRPr="00140C1A">
                <w:rPr>
                  <w:rStyle w:val="a8"/>
                  <w:rFonts w:ascii="Times New Roman" w:eastAsia="Times New Roman" w:hAnsi="Times New Roman" w:cs="Times New Roman"/>
                  <w:lang w:val="en-US" w:eastAsia="ru-RU"/>
                </w:rPr>
                <w:t>www.book.ru</w:t>
              </w:r>
            </w:hyperlink>
          </w:p>
        </w:tc>
      </w:tr>
      <w:tr w:rsidR="00140C1A" w:rsidRPr="00F1123D"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Digital library system </w:t>
            </w:r>
            <w:r w:rsidRPr="00140C1A">
              <w:rPr>
                <w:rFonts w:ascii="Times New Roman" w:eastAsia="Times New Roman" w:hAnsi="Times New Roman" w:cs="Times New Roman"/>
                <w:color w:val="000000"/>
                <w:lang w:eastAsia="ru-RU"/>
              </w:rPr>
              <w:t>ЭБС</w:t>
            </w:r>
            <w:r w:rsidRPr="00140C1A">
              <w:rPr>
                <w:rFonts w:ascii="Times New Roman" w:eastAsia="Times New Roman" w:hAnsi="Times New Roman" w:cs="Times New Roman"/>
                <w:color w:val="000000"/>
                <w:lang w:val="en-US" w:eastAsia="ru-RU"/>
              </w:rPr>
              <w:t xml:space="preserve"> </w:t>
            </w:r>
            <w:r w:rsidRPr="00140C1A">
              <w:rPr>
                <w:rFonts w:ascii="Times New Roman" w:eastAsia="Times New Roman" w:hAnsi="Times New Roman" w:cs="Times New Roman"/>
                <w:color w:val="000000"/>
                <w:lang w:eastAsia="ru-RU"/>
              </w:rPr>
              <w:t>ЮРАЙТ</w:t>
            </w:r>
            <w:r w:rsidRPr="00140C1A">
              <w:rPr>
                <w:rFonts w:ascii="Times New Roman" w:eastAsia="Times New Roman" w:hAnsi="Times New Roman" w:cs="Times New Roman"/>
                <w:color w:val="000000"/>
                <w:lang w:val="en-US" w:eastAsia="ru-RU"/>
              </w:rPr>
              <w:t xml:space="preserve"> – </w:t>
            </w:r>
            <w:hyperlink r:id="rId20" w:history="1">
              <w:r w:rsidRPr="00140C1A">
                <w:rPr>
                  <w:rStyle w:val="a8"/>
                  <w:rFonts w:ascii="Times New Roman" w:eastAsia="Times New Roman" w:hAnsi="Times New Roman" w:cs="Times New Roman"/>
                  <w:lang w:val="en-US" w:eastAsia="ru-RU"/>
                </w:rPr>
                <w:t>www.urait.ru</w:t>
              </w:r>
            </w:hyperlink>
          </w:p>
        </w:tc>
      </w:tr>
      <w:tr w:rsidR="00140C1A" w:rsidRPr="00F1123D"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Digital library system </w:t>
            </w:r>
            <w:r w:rsidRPr="00140C1A">
              <w:rPr>
                <w:rFonts w:ascii="Times New Roman" w:eastAsia="Times New Roman" w:hAnsi="Times New Roman" w:cs="Times New Roman"/>
                <w:color w:val="000000"/>
                <w:lang w:eastAsia="ru-RU"/>
              </w:rPr>
              <w:t>ЗНАНИУМ</w:t>
            </w:r>
            <w:r w:rsidRPr="00140C1A">
              <w:rPr>
                <w:rFonts w:ascii="Times New Roman" w:eastAsia="Times New Roman" w:hAnsi="Times New Roman" w:cs="Times New Roman"/>
                <w:color w:val="000000"/>
                <w:lang w:val="en-US" w:eastAsia="ru-RU"/>
              </w:rPr>
              <w:t xml:space="preserve"> (ZNANIUM) – </w:t>
            </w:r>
            <w:hyperlink r:id="rId21" w:history="1">
              <w:r w:rsidRPr="00140C1A">
                <w:rPr>
                  <w:rStyle w:val="a8"/>
                  <w:rFonts w:ascii="Times New Roman" w:eastAsia="Times New Roman" w:hAnsi="Times New Roman" w:cs="Times New Roman"/>
                  <w:lang w:val="en-US" w:eastAsia="ru-RU"/>
                </w:rPr>
                <w:t>www.znanium.com</w:t>
              </w:r>
            </w:hyperlink>
            <w:r w:rsidRPr="00140C1A">
              <w:rPr>
                <w:rFonts w:ascii="Times New Roman" w:eastAsia="Times New Roman" w:hAnsi="Times New Roman" w:cs="Times New Roman"/>
                <w:color w:val="000000"/>
                <w:lang w:val="en-US" w:eastAsia="ru-RU"/>
              </w:rPr>
              <w:t xml:space="preserve"> </w:t>
            </w:r>
          </w:p>
        </w:tc>
      </w:tr>
      <w:tr w:rsidR="00140C1A" w:rsidRPr="00F1123D" w:rsidTr="00140C1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jc w:val="center"/>
              <w:rPr>
                <w:rFonts w:ascii="Times New Roman" w:eastAsia="Times New Roman" w:hAnsi="Times New Roman" w:cs="Times New Roman"/>
                <w:lang w:eastAsia="ru-RU"/>
              </w:rPr>
            </w:pPr>
            <w:r w:rsidRPr="00140C1A">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0C1A" w:rsidRPr="00140C1A" w:rsidRDefault="00140C1A">
            <w:pPr>
              <w:spacing w:after="0" w:line="240" w:lineRule="auto"/>
              <w:rPr>
                <w:rFonts w:ascii="Times New Roman" w:eastAsia="Times New Roman" w:hAnsi="Times New Roman" w:cs="Times New Roman"/>
                <w:color w:val="000000"/>
                <w:lang w:val="en-US" w:eastAsia="ru-RU"/>
              </w:rPr>
            </w:pPr>
            <w:r w:rsidRPr="00140C1A">
              <w:rPr>
                <w:rFonts w:ascii="Times New Roman" w:eastAsia="Times New Roman" w:hAnsi="Times New Roman" w:cs="Times New Roman"/>
                <w:color w:val="000000"/>
                <w:lang w:val="en-US" w:eastAsia="ru-RU"/>
              </w:rPr>
              <w:t xml:space="preserve">Digital library UNECON – </w:t>
            </w:r>
            <w:hyperlink r:id="rId22" w:history="1">
              <w:r w:rsidRPr="00140C1A">
                <w:rPr>
                  <w:rStyle w:val="a8"/>
                  <w:rFonts w:ascii="Times New Roman" w:eastAsia="Times New Roman" w:hAnsi="Times New Roman" w:cs="Times New Roman"/>
                  <w:lang w:val="en-US" w:eastAsia="ru-RU"/>
                </w:rPr>
                <w:t>opac.unecon.ru</w:t>
              </w:r>
            </w:hyperlink>
          </w:p>
        </w:tc>
      </w:tr>
    </w:tbl>
    <w:p w:rsidR="00F80392" w:rsidRDefault="00F80392" w:rsidP="006027C7">
      <w:pPr>
        <w:rPr>
          <w:rFonts w:ascii="Times New Roman" w:hAnsi="Times New Roman" w:cs="Times New Roman"/>
          <w:b/>
          <w:sz w:val="28"/>
          <w:szCs w:val="28"/>
          <w:lang w:val="en-US"/>
        </w:rPr>
      </w:pPr>
    </w:p>
    <w:p w:rsidR="00F80392" w:rsidRDefault="00F80392">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656313"/>
      <w:r w:rsidRPr="008A222F">
        <w:rPr>
          <w:rFonts w:ascii="Times New Roman" w:hAnsi="Times New Roman" w:cs="Times New Roman"/>
          <w:b/>
          <w:color w:val="auto"/>
          <w:sz w:val="28"/>
          <w:szCs w:val="28"/>
          <w:lang w:val="en-US"/>
        </w:rPr>
        <w:lastRenderedPageBreak/>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6027C7" w:rsidRPr="008A222F" w:rsidRDefault="006027C7" w:rsidP="006027C7">
      <w:pPr>
        <w:rPr>
          <w:lang w:val="en-US"/>
        </w:rPr>
      </w:pPr>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5000" w:type="pct"/>
        <w:tblLook w:val="04A0" w:firstRow="1" w:lastRow="0" w:firstColumn="1" w:lastColumn="0" w:noHBand="0" w:noVBand="1"/>
      </w:tblPr>
      <w:tblGrid>
        <w:gridCol w:w="7395"/>
        <w:gridCol w:w="2176"/>
      </w:tblGrid>
      <w:tr w:rsidR="008C5C95" w:rsidRPr="008A222F" w:rsidTr="00140C1A">
        <w:tc>
          <w:tcPr>
            <w:tcW w:w="3863" w:type="pct"/>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1137" w:type="pct"/>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w:t>
            </w:r>
            <w:r w:rsidR="000268A9" w:rsidRPr="008A222F">
              <w:rPr>
                <w:sz w:val="22"/>
                <w:szCs w:val="22"/>
                <w:lang w:val="en-US" w:eastAsia="en-US"/>
              </w:rPr>
              <w:lastRenderedPageBreak/>
              <w:t xml:space="preserve">- 1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140C1A">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FC241A" w:rsidRPr="008A222F"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656314"/>
      <w:bookmarkStart w:id="23" w:name="_Hlk70518379"/>
      <w:r w:rsidRPr="008A222F">
        <w:rPr>
          <w:rFonts w:ascii="Times New Roman" w:hAnsi="Times New Roman" w:cs="Times New Roman"/>
          <w:b/>
          <w:color w:val="auto"/>
          <w:sz w:val="28"/>
          <w:szCs w:val="28"/>
          <w:lang w:val="en-US"/>
        </w:rPr>
        <w:t>7</w:t>
      </w:r>
      <w:r w:rsidR="00D40EAD" w:rsidRPr="008A222F">
        <w:rPr>
          <w:rFonts w:ascii="Times New Roman" w:hAnsi="Times New Roman" w:cs="Times New Roman"/>
          <w:b/>
          <w:color w:val="auto"/>
          <w:sz w:val="28"/>
          <w:szCs w:val="28"/>
          <w:lang w:val="en-US"/>
        </w:rPr>
        <w:t xml:space="preserve">. </w:t>
      </w:r>
      <w:bookmarkEnd w:id="21"/>
      <w:r w:rsidR="001830D3" w:rsidRPr="008A222F">
        <w:rPr>
          <w:rFonts w:ascii="Times New Roman" w:hAnsi="Times New Roman" w:cs="Times New Roman"/>
          <w:b/>
          <w:color w:val="auto"/>
          <w:sz w:val="28"/>
          <w:szCs w:val="28"/>
          <w:lang w:val="en-US"/>
        </w:rPr>
        <w:t>METHODOLOGICAL GUIDELINES FOR STUDENTS</w:t>
      </w:r>
      <w:bookmarkEnd w:id="22"/>
    </w:p>
    <w:p w:rsidR="00090AC1" w:rsidRPr="008A222F" w:rsidRDefault="00090AC1" w:rsidP="00090AC1">
      <w:pPr>
        <w:rPr>
          <w:lang w:val="en-US"/>
        </w:rPr>
      </w:pPr>
      <w:bookmarkStart w:id="24" w:name="_Hlk71636079"/>
    </w:p>
    <w:p w:rsidR="001830D3" w:rsidRPr="008A222F" w:rsidRDefault="001830D3" w:rsidP="001830D3">
      <w:pPr>
        <w:spacing w:after="0"/>
        <w:ind w:firstLine="709"/>
        <w:jc w:val="both"/>
        <w:rPr>
          <w:rFonts w:ascii="Times New Roman" w:hAnsi="Times New Roman" w:cs="Times New Roman"/>
          <w:sz w:val="28"/>
          <w:szCs w:val="28"/>
          <w:lang w:val="en-US"/>
        </w:rPr>
      </w:pPr>
      <w:bookmarkStart w:id="25" w:name="_Toc119508331"/>
      <w:bookmarkEnd w:id="23"/>
      <w:bookmarkEnd w:id="24"/>
      <w:r w:rsidRPr="008A222F">
        <w:rPr>
          <w:rFonts w:ascii="Times New Roman" w:hAnsi="Times New Roman" w:cs="Times New Roman"/>
          <w:sz w:val="28"/>
          <w:szCs w:val="28"/>
          <w:lang w:val="en-US"/>
        </w:rPr>
        <w:t xml:space="preserve">The following documents should be made available to the trainee before the start of the course: </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8A222F" w:rsidRDefault="001830D3" w:rsidP="001830D3">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1830D3" w:rsidRPr="008A222F" w:rsidRDefault="001830D3" w:rsidP="001830D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lastRenderedPageBreak/>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1830D3" w:rsidRPr="008A222F" w:rsidRDefault="001830D3" w:rsidP="00140C1A">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1830D3" w:rsidRPr="008A222F" w:rsidRDefault="001830D3" w:rsidP="00140C1A">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1830D3" w:rsidRPr="008A222F" w:rsidRDefault="001830D3" w:rsidP="0064202E">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1830D3" w:rsidRPr="008A222F" w:rsidRDefault="001830D3" w:rsidP="0064202E">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1830D3" w:rsidRPr="008A222F" w:rsidRDefault="001830D3" w:rsidP="0064202E">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1830D3" w:rsidRPr="008A222F" w:rsidRDefault="00140C1A" w:rsidP="0064202E">
      <w:pPr>
        <w:pStyle w:val="Default"/>
        <w:numPr>
          <w:ilvl w:val="0"/>
          <w:numId w:val="7"/>
        </w:numPr>
        <w:ind w:left="709" w:firstLine="0"/>
        <w:jc w:val="both"/>
        <w:rPr>
          <w:sz w:val="28"/>
          <w:szCs w:val="28"/>
          <w:lang w:val="en-US"/>
        </w:rPr>
      </w:pPr>
      <w:r>
        <w:rPr>
          <w:sz w:val="28"/>
          <w:szCs w:val="28"/>
          <w:lang w:val="en-US"/>
        </w:rPr>
        <w:t>a</w:t>
      </w:r>
      <w:r w:rsidR="001830D3"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8A222F">
        <w:rPr>
          <w:sz w:val="28"/>
          <w:szCs w:val="28"/>
          <w:lang w:val="en-US"/>
        </w:rPr>
        <w:t>specialised</w:t>
      </w:r>
      <w:proofErr w:type="spellEnd"/>
      <w:r w:rsidR="001830D3" w:rsidRPr="008A222F">
        <w:rPr>
          <w:sz w:val="28"/>
          <w:szCs w:val="28"/>
          <w:lang w:val="en-US"/>
        </w:rPr>
        <w:t xml:space="preserve"> areas of knowledge defined by </w:t>
      </w:r>
      <w:proofErr w:type="spellStart"/>
      <w:r w:rsidR="001830D3" w:rsidRPr="008A222F">
        <w:rPr>
          <w:sz w:val="28"/>
          <w:szCs w:val="28"/>
          <w:lang w:val="en-US"/>
        </w:rPr>
        <w:t>labour</w:t>
      </w:r>
      <w:proofErr w:type="spellEnd"/>
      <w:r w:rsidR="001830D3" w:rsidRPr="008A222F">
        <w:rPr>
          <w:sz w:val="28"/>
          <w:szCs w:val="28"/>
          <w:lang w:val="en-US"/>
        </w:rPr>
        <w:t xml:space="preserve"> market representatives;</w:t>
      </w:r>
    </w:p>
    <w:p w:rsidR="001830D3" w:rsidRPr="008A222F" w:rsidRDefault="001830D3" w:rsidP="0064202E">
      <w:pPr>
        <w:pStyle w:val="Default"/>
        <w:numPr>
          <w:ilvl w:val="0"/>
          <w:numId w:val="7"/>
        </w:numPr>
        <w:ind w:left="709" w:firstLine="0"/>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r w:rsidR="001869D4" w:rsidRPr="008A222F">
        <w:rPr>
          <w:sz w:val="28"/>
          <w:szCs w:val="28"/>
          <w:lang w:val="en-US"/>
        </w:rPr>
        <w:t>.</w:t>
      </w:r>
    </w:p>
    <w:p w:rsidR="001830D3" w:rsidRPr="008A222F" w:rsidRDefault="001830D3" w:rsidP="001830D3">
      <w:pPr>
        <w:pStyle w:val="Default"/>
        <w:ind w:left="284"/>
        <w:rPr>
          <w:sz w:val="28"/>
          <w:szCs w:val="28"/>
          <w:lang w:val="en-US"/>
        </w:rPr>
      </w:pPr>
      <w:r w:rsidRPr="008A222F">
        <w:rPr>
          <w:sz w:val="28"/>
          <w:szCs w:val="28"/>
          <w:lang w:val="en-US"/>
        </w:rPr>
        <w:t xml:space="preserve"> </w:t>
      </w:r>
    </w:p>
    <w:p w:rsidR="00D40EAD" w:rsidRPr="006C7577" w:rsidRDefault="00090AC1" w:rsidP="006C7577">
      <w:pPr>
        <w:pStyle w:val="1"/>
        <w:spacing w:before="0"/>
        <w:jc w:val="center"/>
        <w:rPr>
          <w:rFonts w:ascii="Times New Roman" w:hAnsi="Times New Roman" w:cs="Times New Roman"/>
          <w:b/>
          <w:color w:val="auto"/>
          <w:sz w:val="28"/>
          <w:szCs w:val="28"/>
          <w:lang w:val="en-US"/>
        </w:rPr>
      </w:pPr>
      <w:bookmarkStart w:id="26" w:name="_Toc149656315"/>
      <w:r w:rsidRPr="006C7577">
        <w:rPr>
          <w:rFonts w:ascii="Times New Roman" w:hAnsi="Times New Roman" w:cs="Times New Roman"/>
          <w:b/>
          <w:color w:val="auto"/>
          <w:sz w:val="28"/>
          <w:szCs w:val="28"/>
          <w:lang w:val="en-US"/>
        </w:rPr>
        <w:t>8</w:t>
      </w:r>
      <w:r w:rsidR="00D40EAD" w:rsidRPr="006C7577">
        <w:rPr>
          <w:rFonts w:ascii="Times New Roman" w:hAnsi="Times New Roman" w:cs="Times New Roman"/>
          <w:b/>
          <w:color w:val="auto"/>
          <w:sz w:val="28"/>
          <w:szCs w:val="28"/>
          <w:lang w:val="en-US"/>
        </w:rPr>
        <w:t xml:space="preserve">. </w:t>
      </w:r>
      <w:bookmarkEnd w:id="25"/>
      <w:r w:rsidR="001869D4" w:rsidRPr="006C7577">
        <w:rPr>
          <w:rFonts w:ascii="Times New Roman" w:hAnsi="Times New Roman" w:cs="Times New Roman"/>
          <w:b/>
          <w:color w:val="auto"/>
          <w:sz w:val="28"/>
          <w:szCs w:val="28"/>
          <w:lang w:val="en-US"/>
        </w:rPr>
        <w:t>SPECIFICATIONS FOR TEACHING DISABLED PERSONS</w:t>
      </w:r>
      <w:bookmarkEnd w:id="26"/>
    </w:p>
    <w:p w:rsidR="001869D4" w:rsidRPr="008A222F" w:rsidRDefault="001869D4" w:rsidP="00140C1A">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w:t>
      </w:r>
      <w:proofErr w:type="gramStart"/>
      <w:r w:rsidRPr="008A222F">
        <w:rPr>
          <w:rFonts w:ascii="Times New Roman" w:hAnsi="Times New Roman" w:cs="Times New Roman"/>
          <w:sz w:val="28"/>
          <w:szCs w:val="28"/>
          <w:lang w:val="en-US"/>
        </w:rPr>
        <w:t>take into account</w:t>
      </w:r>
      <w:proofErr w:type="gramEnd"/>
      <w:r w:rsidRPr="008A222F">
        <w:rPr>
          <w:rFonts w:ascii="Times New Roman" w:hAnsi="Times New Roman" w:cs="Times New Roman"/>
          <w:sz w:val="28"/>
          <w:szCs w:val="28"/>
          <w:lang w:val="en-US"/>
        </w:rPr>
        <w:t xml:space="preserve"> the particularities of their psychophysical development, individual capacities and health status. </w:t>
      </w:r>
    </w:p>
    <w:p w:rsidR="001869D4" w:rsidRPr="008A222F" w:rsidRDefault="001869D4" w:rsidP="00140C1A">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8A222F" w:rsidRDefault="001869D4" w:rsidP="00140C1A">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8A222F" w:rsidRDefault="001869D4" w:rsidP="00140C1A">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1869D4" w:rsidRPr="008A222F" w:rsidRDefault="001869D4" w:rsidP="00140C1A">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315CA6" w:rsidRPr="008A222F" w:rsidRDefault="001869D4" w:rsidP="00140C1A">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lastRenderedPageBreak/>
        <w:t xml:space="preserve">Learners with disabilities and persons with disabilities are provided with printed and/or electronic educational resources in forms adapted to their disabilities. The education of students with disabilities may be </w:t>
      </w:r>
      <w:proofErr w:type="spellStart"/>
      <w:r w:rsidRPr="008A222F">
        <w:rPr>
          <w:rFonts w:ascii="Times New Roman" w:hAnsi="Times New Roman" w:cs="Times New Roman"/>
          <w:sz w:val="28"/>
          <w:szCs w:val="28"/>
          <w:lang w:val="en-US"/>
        </w:rPr>
        <w:t>organised</w:t>
      </w:r>
      <w:proofErr w:type="spellEnd"/>
      <w:r w:rsidRPr="008A222F">
        <w:rPr>
          <w:rFonts w:ascii="Times New Roman" w:hAnsi="Times New Roman" w:cs="Times New Roman"/>
          <w:sz w:val="28"/>
          <w:szCs w:val="28"/>
          <w:lang w:val="en-US"/>
        </w:rPr>
        <w:t xml:space="preserve">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6C7577" w:rsidRDefault="001869D4" w:rsidP="006C7577">
      <w:pPr>
        <w:pStyle w:val="1"/>
        <w:jc w:val="center"/>
        <w:rPr>
          <w:rFonts w:ascii="Times New Roman" w:hAnsi="Times New Roman" w:cs="Times New Roman"/>
          <w:b/>
          <w:color w:val="auto"/>
          <w:sz w:val="28"/>
          <w:szCs w:val="28"/>
          <w:lang w:val="en-US"/>
        </w:rPr>
      </w:pPr>
      <w:bookmarkStart w:id="27" w:name="_Toc149656316"/>
      <w:r w:rsidRPr="006C7577">
        <w:rPr>
          <w:rFonts w:ascii="Times New Roman" w:hAnsi="Times New Roman" w:cs="Times New Roman"/>
          <w:b/>
          <w:color w:val="auto"/>
          <w:sz w:val="28"/>
          <w:szCs w:val="28"/>
          <w:lang w:val="en-US"/>
        </w:rPr>
        <w:lastRenderedPageBreak/>
        <w:t>ASSESSMENT RESOURSES</w:t>
      </w:r>
      <w:bookmarkEnd w:id="27"/>
    </w:p>
    <w:p w:rsidR="001869D4" w:rsidRPr="008A222F" w:rsidRDefault="001869D4" w:rsidP="001869D4">
      <w:pPr>
        <w:pStyle w:val="Default"/>
        <w:rPr>
          <w:rFonts w:eastAsiaTheme="majorEastAsia"/>
          <w:b/>
          <w:sz w:val="28"/>
          <w:szCs w:val="28"/>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28" w:name="_Toc119508334"/>
      <w:bookmarkStart w:id="29" w:name="_Toc149656317"/>
      <w:r w:rsidRPr="008A222F">
        <w:rPr>
          <w:rFonts w:ascii="Times New Roman" w:hAnsi="Times New Roman" w:cs="Times New Roman"/>
          <w:b/>
          <w:color w:val="auto"/>
          <w:sz w:val="28"/>
          <w:szCs w:val="28"/>
          <w:lang w:val="en-US"/>
        </w:rPr>
        <w:t>1.</w:t>
      </w:r>
      <w:r w:rsidR="00F80392" w:rsidRPr="00F80392">
        <w:rPr>
          <w:rFonts w:ascii="Times New Roman" w:hAnsi="Times New Roman" w:cs="Times New Roman"/>
          <w:b/>
          <w:color w:val="auto"/>
          <w:sz w:val="28"/>
          <w:szCs w:val="28"/>
          <w:lang w:val="en-US"/>
        </w:rPr>
        <w:t>1</w:t>
      </w:r>
      <w:r w:rsidRPr="008A222F">
        <w:rPr>
          <w:rFonts w:ascii="Times New Roman" w:hAnsi="Times New Roman" w:cs="Times New Roman"/>
          <w:b/>
          <w:color w:val="auto"/>
          <w:sz w:val="28"/>
          <w:szCs w:val="28"/>
          <w:lang w:val="en-US"/>
        </w:rPr>
        <w:t xml:space="preserve"> </w:t>
      </w:r>
      <w:bookmarkEnd w:id="28"/>
      <w:r w:rsidR="00F80392" w:rsidRPr="00F80392">
        <w:rPr>
          <w:rFonts w:ascii="Times New Roman" w:hAnsi="Times New Roman" w:cs="Times New Roman"/>
          <w:b/>
          <w:color w:val="auto"/>
          <w:sz w:val="28"/>
          <w:szCs w:val="28"/>
          <w:lang w:val="en-US"/>
        </w:rPr>
        <w:t>Control tasks and assignments for interim attestation</w:t>
      </w:r>
      <w:bookmarkEnd w:id="29"/>
    </w:p>
    <w:p w:rsidR="00AD3A54" w:rsidRPr="008A222F" w:rsidRDefault="00090AC1" w:rsidP="00090AC1">
      <w:pPr>
        <w:pStyle w:val="Default"/>
        <w:rPr>
          <w:sz w:val="23"/>
          <w:szCs w:val="23"/>
          <w:lang w:val="en-US"/>
        </w:rPr>
      </w:pPr>
      <w:r w:rsidRPr="008A222F">
        <w:rPr>
          <w:sz w:val="23"/>
          <w:szCs w:val="23"/>
          <w:lang w:val="en-US"/>
        </w:rPr>
        <w:t xml:space="preserve"> </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Types of financial accounting and their purpose.</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The system of accounts and the principle of double entry.</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Basic principles of accounting for the supply process.</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Basic principles of formation of the financial result of the organization.</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Types of accounting (financial) reports of organizations in Russian and international accounting practice.</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Basic principles of economic analysis.</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The system of analytical indicators for assessing the financial performance of the organization.</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Methods and techniques of factor modeling.</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Classification of accounting accounts in Russian and international accounting practice.</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Basic principles of accounting for the production process.</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Basic principles of accounting for the sale process.</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Trial balance sheet and the procedure for its compilation.</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Profitability indicators, their calculation and interpretation.</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Analysis of the composition, structure and dynamics of the organization's assets.</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Analysis of the composition, structure and dynamics of the organization's liabilities and equity</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Analysis and assessment of the financial independence of the organization.</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Analysis and assessment of the level of solvency of the organization.</w:t>
      </w:r>
    </w:p>
    <w:p w:rsidR="00140C1A" w:rsidRP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Calculation and valuation of the organization's net assets.</w:t>
      </w:r>
    </w:p>
    <w:p w:rsidR="00140C1A"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Analysis and evaluation of indicators of business activity of the organization.</w:t>
      </w:r>
    </w:p>
    <w:p w:rsidR="005D65A5" w:rsidRDefault="00140C1A" w:rsidP="00140C1A">
      <w:pPr>
        <w:pStyle w:val="a3"/>
        <w:numPr>
          <w:ilvl w:val="0"/>
          <w:numId w:val="11"/>
        </w:numPr>
        <w:spacing w:after="0" w:line="240" w:lineRule="auto"/>
        <w:ind w:left="0" w:firstLine="709"/>
        <w:jc w:val="both"/>
        <w:rPr>
          <w:rFonts w:ascii="Times New Roman" w:hAnsi="Times New Roman"/>
          <w:sz w:val="28"/>
          <w:szCs w:val="28"/>
          <w:lang w:val="en-US"/>
        </w:rPr>
      </w:pPr>
      <w:r w:rsidRPr="00140C1A">
        <w:rPr>
          <w:rFonts w:ascii="Times New Roman" w:hAnsi="Times New Roman"/>
          <w:sz w:val="28"/>
          <w:szCs w:val="28"/>
          <w:lang w:val="en-US"/>
        </w:rPr>
        <w:t>Analysis of the probability of bankruptcy of the organization.</w:t>
      </w:r>
    </w:p>
    <w:p w:rsidR="00140C1A" w:rsidRDefault="00140C1A" w:rsidP="00140C1A">
      <w:pPr>
        <w:pStyle w:val="a3"/>
        <w:spacing w:after="0" w:line="240" w:lineRule="auto"/>
        <w:ind w:left="709"/>
        <w:jc w:val="both"/>
        <w:rPr>
          <w:rFonts w:ascii="Times New Roman" w:hAnsi="Times New Roman"/>
          <w:sz w:val="28"/>
          <w:szCs w:val="28"/>
          <w:lang w:val="en-US"/>
        </w:rPr>
      </w:pPr>
    </w:p>
    <w:p w:rsidR="00F80392" w:rsidRDefault="00F80392" w:rsidP="00F80392">
      <w:pPr>
        <w:pStyle w:val="2"/>
        <w:jc w:val="center"/>
        <w:rPr>
          <w:rFonts w:ascii="Times New Roman" w:hAnsi="Times New Roman" w:cs="Times New Roman"/>
          <w:b/>
          <w:color w:val="auto"/>
          <w:sz w:val="28"/>
          <w:szCs w:val="28"/>
          <w:lang w:val="en-US"/>
        </w:rPr>
      </w:pPr>
      <w:bookmarkStart w:id="30" w:name="_Toc149656318"/>
      <w:r w:rsidRPr="008A222F">
        <w:rPr>
          <w:rFonts w:ascii="Times New Roman" w:hAnsi="Times New Roman" w:cs="Times New Roman"/>
          <w:b/>
          <w:color w:val="auto"/>
          <w:sz w:val="28"/>
          <w:szCs w:val="28"/>
          <w:lang w:val="en-US"/>
        </w:rPr>
        <w:t>1.</w:t>
      </w:r>
      <w:r w:rsidRPr="00F80392">
        <w:rPr>
          <w:rFonts w:ascii="Times New Roman" w:hAnsi="Times New Roman" w:cs="Times New Roman"/>
          <w:b/>
          <w:color w:val="auto"/>
          <w:sz w:val="28"/>
          <w:szCs w:val="28"/>
          <w:lang w:val="en-US"/>
        </w:rPr>
        <w:t>2</w:t>
      </w:r>
      <w:r w:rsidRPr="008A222F">
        <w:rPr>
          <w:rFonts w:ascii="Times New Roman" w:hAnsi="Times New Roman" w:cs="Times New Roman"/>
          <w:b/>
          <w:color w:val="auto"/>
          <w:sz w:val="28"/>
          <w:szCs w:val="28"/>
          <w:lang w:val="en-US"/>
        </w:rPr>
        <w:t xml:space="preserve"> </w:t>
      </w:r>
      <w:r w:rsidRPr="001869D4">
        <w:rPr>
          <w:rFonts w:ascii="Times New Roman" w:hAnsi="Times New Roman" w:cs="Times New Roman"/>
          <w:b/>
          <w:color w:val="auto"/>
          <w:sz w:val="28"/>
          <w:szCs w:val="28"/>
          <w:lang w:val="en-US"/>
        </w:rPr>
        <w:t>Topics for written task</w:t>
      </w:r>
      <w:bookmarkEnd w:id="30"/>
    </w:p>
    <w:p w:rsidR="00F80392" w:rsidRPr="00F80392" w:rsidRDefault="00F80392" w:rsidP="00F80392">
      <w:pPr>
        <w:spacing w:after="0"/>
        <w:rPr>
          <w:lang w:val="en-US"/>
        </w:rPr>
      </w:pPr>
    </w:p>
    <w:p w:rsidR="00F80392" w:rsidRDefault="00F80392" w:rsidP="00F80392">
      <w:pPr>
        <w:pStyle w:val="a3"/>
        <w:spacing w:after="0" w:line="240" w:lineRule="auto"/>
        <w:ind w:left="709"/>
        <w:jc w:val="both"/>
        <w:rPr>
          <w:rFonts w:ascii="Times New Roman" w:hAnsi="Times New Roman"/>
          <w:sz w:val="28"/>
          <w:szCs w:val="28"/>
          <w:lang w:val="en-US"/>
        </w:rPr>
      </w:pPr>
      <w:r w:rsidRPr="00F80392">
        <w:rPr>
          <w:rFonts w:ascii="Times New Roman" w:hAnsi="Times New Roman"/>
          <w:sz w:val="28"/>
          <w:szCs w:val="28"/>
          <w:lang w:val="en-US"/>
        </w:rPr>
        <w:t xml:space="preserve">Is not provided by the work </w:t>
      </w:r>
      <w:proofErr w:type="spellStart"/>
      <w:r w:rsidRPr="00F80392">
        <w:rPr>
          <w:rFonts w:ascii="Times New Roman" w:hAnsi="Times New Roman"/>
          <w:sz w:val="28"/>
          <w:szCs w:val="28"/>
          <w:lang w:val="en-US"/>
        </w:rPr>
        <w:t>programme</w:t>
      </w:r>
      <w:proofErr w:type="spellEnd"/>
      <w:r w:rsidRPr="00F80392">
        <w:rPr>
          <w:rFonts w:ascii="Times New Roman" w:hAnsi="Times New Roman"/>
          <w:sz w:val="28"/>
          <w:szCs w:val="28"/>
          <w:lang w:val="en-US"/>
        </w:rPr>
        <w:t xml:space="preserve"> of the discipline.</w:t>
      </w:r>
    </w:p>
    <w:p w:rsidR="00F80392" w:rsidRPr="00140C1A" w:rsidRDefault="00F80392" w:rsidP="00140C1A">
      <w:pPr>
        <w:pStyle w:val="a3"/>
        <w:spacing w:after="0" w:line="240" w:lineRule="auto"/>
        <w:ind w:left="709"/>
        <w:jc w:val="both"/>
        <w:rPr>
          <w:rFonts w:ascii="Times New Roman" w:hAnsi="Times New Roman"/>
          <w:sz w:val="28"/>
          <w:szCs w:val="28"/>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1" w:name="_Toc149656319"/>
      <w:bookmarkStart w:id="32" w:name="_Toc82187016"/>
      <w:bookmarkStart w:id="33"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1"/>
      <w:r w:rsidRPr="008A222F">
        <w:rPr>
          <w:rFonts w:ascii="Times New Roman" w:hAnsi="Times New Roman" w:cs="Times New Roman"/>
          <w:b/>
          <w:color w:val="auto"/>
          <w:sz w:val="28"/>
          <w:szCs w:val="28"/>
          <w:lang w:val="en-US"/>
        </w:rPr>
        <w:t xml:space="preserve"> </w:t>
      </w:r>
      <w:bookmarkEnd w:id="32"/>
      <w:bookmarkEnd w:id="33"/>
    </w:p>
    <w:p w:rsidR="005D65A5" w:rsidRPr="008A222F" w:rsidRDefault="005D65A5" w:rsidP="005D65A5">
      <w:pPr>
        <w:rPr>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5D65A5" w:rsidRPr="008A222F" w:rsidTr="00801458">
        <w:tc>
          <w:tcPr>
            <w:tcW w:w="2336" w:type="dxa"/>
          </w:tcPr>
          <w:p w:rsidR="005D65A5" w:rsidRPr="00F03B0F" w:rsidRDefault="007478E0" w:rsidP="00801458">
            <w:pPr>
              <w:jc w:val="center"/>
              <w:rPr>
                <w:rFonts w:ascii="Times New Roman" w:hAnsi="Times New Roman" w:cs="Times New Roman"/>
                <w:lang w:val="en-US"/>
              </w:rPr>
            </w:pPr>
            <w:r w:rsidRPr="00F03B0F">
              <w:rPr>
                <w:rFonts w:ascii="Times New Roman" w:hAnsi="Times New Roman" w:cs="Times New Roman"/>
                <w:lang w:val="en-US"/>
              </w:rPr>
              <w:t>1</w:t>
            </w:r>
          </w:p>
        </w:tc>
        <w:tc>
          <w:tcPr>
            <w:tcW w:w="2336" w:type="dxa"/>
          </w:tcPr>
          <w:p w:rsidR="005D65A5" w:rsidRPr="00F03B0F" w:rsidRDefault="00F03B0F" w:rsidP="00801458">
            <w:pPr>
              <w:rPr>
                <w:rFonts w:ascii="Times New Roman" w:hAnsi="Times New Roman" w:cs="Times New Roman"/>
              </w:rPr>
            </w:pPr>
            <w:r w:rsidRPr="00F03B0F">
              <w:rPr>
                <w:rFonts w:ascii="Times New Roman" w:hAnsi="Times New Roman" w:cs="Times New Roman"/>
                <w:lang w:val="en-US"/>
              </w:rPr>
              <w:t>Control work</w:t>
            </w:r>
          </w:p>
        </w:tc>
        <w:tc>
          <w:tcPr>
            <w:tcW w:w="2336" w:type="dxa"/>
          </w:tcPr>
          <w:p w:rsidR="005D65A5" w:rsidRPr="00F03B0F" w:rsidRDefault="00140C1A" w:rsidP="00801458">
            <w:pPr>
              <w:rPr>
                <w:rFonts w:ascii="Times New Roman" w:hAnsi="Times New Roman" w:cs="Times New Roman"/>
                <w:lang w:val="en-US"/>
              </w:rPr>
            </w:pPr>
            <w:r>
              <w:rPr>
                <w:rFonts w:ascii="Times New Roman" w:hAnsi="Times New Roman" w:cs="Times New Roman"/>
                <w:lang w:val="en-US"/>
              </w:rPr>
              <w:t>written</w:t>
            </w:r>
          </w:p>
        </w:tc>
        <w:tc>
          <w:tcPr>
            <w:tcW w:w="2337" w:type="dxa"/>
          </w:tcPr>
          <w:p w:rsidR="005D65A5" w:rsidRPr="00F03B0F" w:rsidRDefault="007478E0" w:rsidP="00801458">
            <w:pPr>
              <w:rPr>
                <w:rFonts w:ascii="Times New Roman" w:hAnsi="Times New Roman" w:cs="Times New Roman"/>
                <w:lang w:val="en-US"/>
              </w:rPr>
            </w:pPr>
            <w:r w:rsidRPr="00F03B0F">
              <w:rPr>
                <w:rFonts w:ascii="Times New Roman" w:hAnsi="Times New Roman" w:cs="Times New Roman"/>
                <w:lang w:val="en-US"/>
              </w:rPr>
              <w:t>1-2</w:t>
            </w:r>
          </w:p>
        </w:tc>
      </w:tr>
      <w:tr w:rsidR="00F03B0F" w:rsidRPr="008A222F" w:rsidTr="00801458">
        <w:tc>
          <w:tcPr>
            <w:tcW w:w="2336" w:type="dxa"/>
          </w:tcPr>
          <w:p w:rsidR="00F03B0F" w:rsidRPr="00F03B0F" w:rsidRDefault="00F03B0F" w:rsidP="00F03B0F">
            <w:pPr>
              <w:jc w:val="center"/>
              <w:rPr>
                <w:rFonts w:ascii="Times New Roman" w:hAnsi="Times New Roman" w:cs="Times New Roman"/>
                <w:lang w:val="en-US"/>
              </w:rPr>
            </w:pPr>
            <w:r w:rsidRPr="00F03B0F">
              <w:rPr>
                <w:rFonts w:ascii="Times New Roman" w:hAnsi="Times New Roman" w:cs="Times New Roman"/>
                <w:lang w:val="en-US"/>
              </w:rPr>
              <w:t>2</w:t>
            </w:r>
          </w:p>
        </w:tc>
        <w:tc>
          <w:tcPr>
            <w:tcW w:w="2336" w:type="dxa"/>
          </w:tcPr>
          <w:p w:rsidR="00F03B0F" w:rsidRPr="00F03B0F" w:rsidRDefault="00F03B0F" w:rsidP="00F03B0F">
            <w:pPr>
              <w:rPr>
                <w:rFonts w:ascii="Times New Roman" w:hAnsi="Times New Roman" w:cs="Times New Roman"/>
                <w:lang w:val="en-US"/>
              </w:rPr>
            </w:pPr>
            <w:proofErr w:type="spellStart"/>
            <w:r w:rsidRPr="00F03B0F">
              <w:rPr>
                <w:rFonts w:ascii="Times New Roman" w:hAnsi="Times New Roman" w:cs="Times New Roman"/>
              </w:rPr>
              <w:t>Control</w:t>
            </w:r>
            <w:proofErr w:type="spellEnd"/>
            <w:r w:rsidRPr="00F03B0F">
              <w:rPr>
                <w:rFonts w:ascii="Times New Roman" w:hAnsi="Times New Roman" w:cs="Times New Roman"/>
              </w:rPr>
              <w:t xml:space="preserve"> </w:t>
            </w:r>
            <w:proofErr w:type="spellStart"/>
            <w:r w:rsidRPr="00F03B0F">
              <w:rPr>
                <w:rFonts w:ascii="Times New Roman" w:hAnsi="Times New Roman" w:cs="Times New Roman"/>
              </w:rPr>
              <w:t>work</w:t>
            </w:r>
            <w:proofErr w:type="spellEnd"/>
          </w:p>
        </w:tc>
        <w:tc>
          <w:tcPr>
            <w:tcW w:w="2336" w:type="dxa"/>
          </w:tcPr>
          <w:p w:rsidR="00F03B0F" w:rsidRPr="00140C1A" w:rsidRDefault="00140C1A" w:rsidP="00F03B0F">
            <w:pPr>
              <w:rPr>
                <w:rFonts w:ascii="Times New Roman" w:hAnsi="Times New Roman" w:cs="Times New Roman"/>
                <w:lang w:val="en-US"/>
              </w:rPr>
            </w:pPr>
            <w:r>
              <w:rPr>
                <w:rFonts w:ascii="Times New Roman" w:hAnsi="Times New Roman" w:cs="Times New Roman"/>
                <w:lang w:val="en-US"/>
              </w:rPr>
              <w:t>written</w:t>
            </w:r>
          </w:p>
        </w:tc>
        <w:tc>
          <w:tcPr>
            <w:tcW w:w="2337" w:type="dxa"/>
          </w:tcPr>
          <w:p w:rsidR="00F03B0F" w:rsidRPr="00F03B0F" w:rsidRDefault="00F03B0F" w:rsidP="00F03B0F">
            <w:pPr>
              <w:rPr>
                <w:rFonts w:ascii="Times New Roman" w:hAnsi="Times New Roman" w:cs="Times New Roman"/>
                <w:lang w:val="en-US"/>
              </w:rPr>
            </w:pPr>
            <w:r w:rsidRPr="00F03B0F">
              <w:rPr>
                <w:rFonts w:ascii="Times New Roman" w:hAnsi="Times New Roman" w:cs="Times New Roman"/>
                <w:lang w:val="en-US"/>
              </w:rPr>
              <w:t>3</w:t>
            </w:r>
            <w:r w:rsidR="00F80392">
              <w:rPr>
                <w:rFonts w:ascii="Times New Roman" w:hAnsi="Times New Roman" w:cs="Times New Roman"/>
                <w:lang w:val="en-US"/>
              </w:rPr>
              <w:t>-4</w:t>
            </w:r>
          </w:p>
        </w:tc>
      </w:tr>
      <w:tr w:rsidR="005D65A5" w:rsidRPr="008A222F" w:rsidTr="00801458">
        <w:tc>
          <w:tcPr>
            <w:tcW w:w="2336" w:type="dxa"/>
          </w:tcPr>
          <w:p w:rsidR="005D65A5" w:rsidRPr="00F03B0F" w:rsidRDefault="007478E0" w:rsidP="00801458">
            <w:pPr>
              <w:jc w:val="center"/>
              <w:rPr>
                <w:rFonts w:ascii="Times New Roman" w:hAnsi="Times New Roman" w:cs="Times New Roman"/>
                <w:lang w:val="en-US"/>
              </w:rPr>
            </w:pPr>
            <w:r w:rsidRPr="00F03B0F">
              <w:rPr>
                <w:rFonts w:ascii="Times New Roman" w:hAnsi="Times New Roman" w:cs="Times New Roman"/>
                <w:lang w:val="en-US"/>
              </w:rPr>
              <w:t>3</w:t>
            </w:r>
          </w:p>
        </w:tc>
        <w:tc>
          <w:tcPr>
            <w:tcW w:w="2336" w:type="dxa"/>
          </w:tcPr>
          <w:p w:rsidR="005D65A5" w:rsidRPr="00F03B0F" w:rsidRDefault="00F80392" w:rsidP="00801458">
            <w:pPr>
              <w:rPr>
                <w:rFonts w:ascii="Times New Roman" w:hAnsi="Times New Roman" w:cs="Times New Roman"/>
                <w:lang w:val="en-US"/>
              </w:rPr>
            </w:pPr>
            <w:r>
              <w:rPr>
                <w:rFonts w:ascii="Times New Roman" w:hAnsi="Times New Roman" w:cs="Times New Roman"/>
                <w:lang w:val="en-US"/>
              </w:rPr>
              <w:t>Monitoring</w:t>
            </w:r>
          </w:p>
        </w:tc>
        <w:tc>
          <w:tcPr>
            <w:tcW w:w="2336" w:type="dxa"/>
          </w:tcPr>
          <w:p w:rsidR="005D65A5" w:rsidRPr="00F03B0F" w:rsidRDefault="00F03B0F" w:rsidP="00801458">
            <w:pPr>
              <w:rPr>
                <w:rFonts w:ascii="Times New Roman" w:hAnsi="Times New Roman" w:cs="Times New Roman"/>
                <w:lang w:val="en-US"/>
              </w:rPr>
            </w:pPr>
            <w:r w:rsidRPr="00F03B0F">
              <w:rPr>
                <w:rFonts w:ascii="Times New Roman" w:hAnsi="Times New Roman" w:cs="Times New Roman"/>
                <w:lang w:val="en-US"/>
              </w:rPr>
              <w:t>with the help of technical means and information systems</w:t>
            </w:r>
          </w:p>
        </w:tc>
        <w:tc>
          <w:tcPr>
            <w:tcW w:w="2337" w:type="dxa"/>
          </w:tcPr>
          <w:p w:rsidR="005D65A5" w:rsidRPr="00F03B0F" w:rsidRDefault="00F80392" w:rsidP="00801458">
            <w:pPr>
              <w:rPr>
                <w:rFonts w:ascii="Times New Roman" w:hAnsi="Times New Roman" w:cs="Times New Roman"/>
                <w:lang w:val="en-US"/>
              </w:rPr>
            </w:pPr>
            <w:r>
              <w:rPr>
                <w:rFonts w:ascii="Times New Roman" w:hAnsi="Times New Roman" w:cs="Times New Roman"/>
                <w:lang w:val="en-US"/>
              </w:rPr>
              <w:t>1-7</w:t>
            </w:r>
          </w:p>
        </w:tc>
      </w:tr>
    </w:tbl>
    <w:p w:rsidR="00F56264" w:rsidRDefault="00F56264" w:rsidP="00090AC1">
      <w:pPr>
        <w:jc w:val="both"/>
        <w:rPr>
          <w:rFonts w:ascii="Times New Roman" w:hAnsi="Times New Roman" w:cs="Times New Roman"/>
          <w:b/>
          <w:sz w:val="28"/>
          <w:szCs w:val="28"/>
          <w:lang w:val="en-US"/>
        </w:rPr>
      </w:pPr>
    </w:p>
    <w:p w:rsidR="00B947DA" w:rsidRDefault="001869D4" w:rsidP="006C7577">
      <w:pPr>
        <w:pStyle w:val="1"/>
        <w:spacing w:before="0"/>
        <w:jc w:val="center"/>
        <w:rPr>
          <w:rFonts w:ascii="Times New Roman" w:hAnsi="Times New Roman" w:cs="Times New Roman"/>
          <w:b/>
          <w:color w:val="auto"/>
          <w:sz w:val="28"/>
          <w:szCs w:val="28"/>
          <w:lang w:val="en-US"/>
        </w:rPr>
      </w:pPr>
      <w:bookmarkStart w:id="34" w:name="_Toc149656320"/>
      <w:r w:rsidRPr="006C7577">
        <w:rPr>
          <w:rFonts w:ascii="Times New Roman" w:hAnsi="Times New Roman" w:cs="Times New Roman"/>
          <w:b/>
          <w:color w:val="auto"/>
          <w:sz w:val="28"/>
          <w:szCs w:val="28"/>
          <w:lang w:val="en-US"/>
        </w:rPr>
        <w:lastRenderedPageBreak/>
        <w:t>1.4 Other assessment objects</w:t>
      </w:r>
      <w:bookmarkEnd w:id="34"/>
    </w:p>
    <w:p w:rsidR="006C7577" w:rsidRDefault="006C7577" w:rsidP="00140C1A">
      <w:pPr>
        <w:pStyle w:val="Default"/>
        <w:spacing w:after="30"/>
        <w:ind w:firstLine="709"/>
        <w:jc w:val="both"/>
        <w:rPr>
          <w:sz w:val="28"/>
          <w:szCs w:val="23"/>
          <w:lang w:val="en-US"/>
        </w:rPr>
      </w:pPr>
    </w:p>
    <w:p w:rsidR="00140C1A" w:rsidRDefault="00140C1A" w:rsidP="00140C1A">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522660" w:rsidRDefault="00C23E7F" w:rsidP="00C23E7F">
      <w:pPr>
        <w:spacing w:after="0" w:line="240" w:lineRule="auto"/>
        <w:jc w:val="center"/>
        <w:rPr>
          <w:rFonts w:ascii="Times New Roman" w:hAnsi="Times New Roman"/>
          <w:b/>
          <w:sz w:val="28"/>
          <w:szCs w:val="28"/>
          <w:lang w:val="en-US"/>
        </w:rPr>
      </w:pPr>
    </w:p>
    <w:p w:rsidR="00B8237E" w:rsidRDefault="001869D4" w:rsidP="006C7577">
      <w:pPr>
        <w:pStyle w:val="1"/>
        <w:spacing w:before="0"/>
        <w:jc w:val="center"/>
        <w:rPr>
          <w:rFonts w:ascii="Times New Roman" w:hAnsi="Times New Roman" w:cs="Times New Roman"/>
          <w:b/>
          <w:color w:val="auto"/>
          <w:sz w:val="28"/>
          <w:szCs w:val="28"/>
          <w:lang w:val="en-US"/>
        </w:rPr>
      </w:pPr>
      <w:bookmarkStart w:id="35" w:name="_Toc149656321"/>
      <w:r w:rsidRPr="006C7577">
        <w:rPr>
          <w:rFonts w:ascii="Times New Roman" w:hAnsi="Times New Roman" w:cs="Times New Roman"/>
          <w:b/>
          <w:color w:val="auto"/>
          <w:sz w:val="28"/>
          <w:szCs w:val="28"/>
          <w:lang w:val="en-US"/>
        </w:rPr>
        <w:t>1.5 Self-study</w:t>
      </w:r>
      <w:bookmarkEnd w:id="35"/>
    </w:p>
    <w:p w:rsidR="006C7577" w:rsidRPr="006C7577" w:rsidRDefault="006C7577" w:rsidP="006C7577">
      <w:pPr>
        <w:rPr>
          <w:lang w:val="en-US"/>
        </w:rPr>
      </w:pPr>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8237E" w:rsidRPr="00810BDB" w:rsidTr="00801458">
        <w:tc>
          <w:tcPr>
            <w:tcW w:w="2500" w:type="pct"/>
          </w:tcPr>
          <w:p w:rsidR="00B8237E" w:rsidRPr="00522660" w:rsidRDefault="00522660" w:rsidP="00801458">
            <w:pPr>
              <w:rPr>
                <w:rFonts w:ascii="Times New Roman" w:hAnsi="Times New Roman" w:cs="Times New Roman"/>
                <w:lang w:val="en-US"/>
              </w:rPr>
            </w:pPr>
            <w:r w:rsidRPr="00522660">
              <w:rPr>
                <w:rFonts w:ascii="Times New Roman" w:hAnsi="Times New Roman" w:cs="Times New Roman"/>
                <w:lang w:val="en-US"/>
              </w:rPr>
              <w:t>Preparation for lectures and practical classes</w:t>
            </w:r>
          </w:p>
        </w:tc>
        <w:tc>
          <w:tcPr>
            <w:tcW w:w="2500" w:type="pct"/>
          </w:tcPr>
          <w:p w:rsidR="00B8237E" w:rsidRPr="00522660" w:rsidRDefault="005C548A" w:rsidP="00801458">
            <w:pPr>
              <w:rPr>
                <w:rFonts w:ascii="Times New Roman" w:hAnsi="Times New Roman" w:cs="Times New Roman"/>
                <w:lang w:val="en-US"/>
              </w:rPr>
            </w:pPr>
            <w:r w:rsidRPr="00522660">
              <w:rPr>
                <w:rFonts w:ascii="Times New Roman" w:hAnsi="Times New Roman" w:cs="Times New Roman"/>
                <w:lang w:val="en-US"/>
              </w:rPr>
              <w:t>1-</w:t>
            </w:r>
            <w:r w:rsidR="00522660" w:rsidRPr="00522660">
              <w:rPr>
                <w:rFonts w:ascii="Times New Roman" w:hAnsi="Times New Roman" w:cs="Times New Roman"/>
                <w:lang w:val="en-US"/>
              </w:rPr>
              <w:t>7</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6" w:name="_Toc82187019"/>
      <w:bookmarkStart w:id="37" w:name="_Toc119508338"/>
      <w:bookmarkStart w:id="38" w:name="_Toc149656322"/>
      <w:r w:rsidRPr="008A222F">
        <w:rPr>
          <w:rFonts w:ascii="Times New Roman" w:hAnsi="Times New Roman" w:cs="Times New Roman"/>
          <w:b/>
          <w:color w:val="auto"/>
          <w:sz w:val="28"/>
          <w:szCs w:val="28"/>
          <w:lang w:val="en-US"/>
        </w:rPr>
        <w:t xml:space="preserve">1.6 </w:t>
      </w:r>
      <w:bookmarkEnd w:id="36"/>
      <w:bookmarkEnd w:id="37"/>
      <w:r w:rsidR="00A277D2" w:rsidRPr="008A222F">
        <w:rPr>
          <w:rFonts w:ascii="Times New Roman" w:hAnsi="Times New Roman" w:cs="Times New Roman"/>
          <w:b/>
          <w:color w:val="auto"/>
          <w:sz w:val="28"/>
          <w:szCs w:val="28"/>
          <w:lang w:val="en-US"/>
        </w:rPr>
        <w:t>Grading scale</w:t>
      </w:r>
      <w:bookmarkEnd w:id="38"/>
    </w:p>
    <w:p w:rsidR="00142518" w:rsidRPr="008A222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w:t>
      </w:r>
      <w:r w:rsidR="00231890">
        <w:rPr>
          <w:rFonts w:ascii="Times New Roman" w:hAnsi="Times New Roman" w:cs="Times New Roman"/>
          <w:color w:val="000000"/>
          <w:sz w:val="28"/>
          <w:szCs w:val="28"/>
          <w:lang w:val="en-US"/>
        </w:rPr>
        <w:t>m</w:t>
      </w:r>
      <w:r w:rsidRPr="008A222F">
        <w:rPr>
          <w:rFonts w:ascii="Times New Roman" w:hAnsi="Times New Roman" w:cs="Times New Roman"/>
          <w:color w:val="000000"/>
          <w:sz w:val="28"/>
          <w:szCs w:val="28"/>
          <w:lang w:val="en-US"/>
        </w:rPr>
        <w:t>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8F244F" w:rsidRPr="00E46A09" w:rsidRDefault="008F244F" w:rsidP="008F244F">
      <w:pPr>
        <w:widowControl w:val="0"/>
        <w:spacing w:after="0" w:line="240" w:lineRule="auto"/>
        <w:ind w:firstLine="567"/>
        <w:jc w:val="both"/>
        <w:rPr>
          <w:rFonts w:ascii="Times New Roman" w:hAnsi="Times New Roman" w:cs="Times New Roman"/>
          <w:color w:val="000000"/>
          <w:sz w:val="28"/>
          <w:szCs w:val="28"/>
          <w:lang w:val="en-US"/>
        </w:rPr>
      </w:pPr>
      <w:r w:rsidRPr="00E46A09">
        <w:rPr>
          <w:rFonts w:ascii="Times New Roman" w:hAnsi="Times New Roman" w:cs="Times New Roman"/>
          <w:b/>
          <w:color w:val="000000"/>
          <w:sz w:val="28"/>
          <w:szCs w:val="28"/>
          <w:lang w:val="en-US"/>
        </w:rPr>
        <w:t>A grading and rating system</w:t>
      </w:r>
      <w:r w:rsidRPr="00E46A09">
        <w:rPr>
          <w:rFonts w:ascii="Times New Roman" w:hAnsi="Times New Roman" w:cs="Times New Roman"/>
          <w:color w:val="000000"/>
          <w:sz w:val="28"/>
          <w:szCs w:val="28"/>
          <w:lang w:val="en-US"/>
        </w:rPr>
        <w:t xml:space="preserve"> </w:t>
      </w:r>
      <w:proofErr w:type="gramStart"/>
      <w:r w:rsidRPr="00E46A09">
        <w:rPr>
          <w:rFonts w:ascii="Times New Roman" w:hAnsi="Times New Roman" w:cs="Times New Roman"/>
          <w:color w:val="000000"/>
          <w:sz w:val="28"/>
          <w:szCs w:val="28"/>
          <w:lang w:val="en-US"/>
        </w:rPr>
        <w:t>is</w:t>
      </w:r>
      <w:proofErr w:type="gramEnd"/>
      <w:r w:rsidRPr="00E46A09">
        <w:rPr>
          <w:rFonts w:ascii="Times New Roman" w:hAnsi="Times New Roman" w:cs="Times New Roman"/>
          <w:color w:val="000000"/>
          <w:sz w:val="28"/>
          <w:szCs w:val="28"/>
          <w:lang w:val="en-US"/>
        </w:rPr>
        <w:t xml:space="preserve"> used to assess the learning outcomes of the discipline:</w:t>
      </w:r>
    </w:p>
    <w:p w:rsidR="008F244F" w:rsidRPr="00E46A09" w:rsidRDefault="008F244F" w:rsidP="008F244F">
      <w:pPr>
        <w:widowControl w:val="0"/>
        <w:spacing w:after="0" w:line="240" w:lineRule="auto"/>
        <w:ind w:firstLine="567"/>
        <w:jc w:val="both"/>
        <w:rPr>
          <w:rFonts w:ascii="Times New Roman" w:hAnsi="Times New Roman" w:cs="Times New Roman"/>
          <w:color w:val="000000"/>
          <w:sz w:val="28"/>
          <w:szCs w:val="28"/>
          <w:lang w:val="en-US"/>
        </w:rPr>
      </w:pPr>
      <w:r w:rsidRPr="00E46A09">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8F244F" w:rsidRPr="00E46A09" w:rsidRDefault="008F244F" w:rsidP="008F244F">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8F244F" w:rsidRPr="004F0A19" w:rsidTr="00B3074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8F244F" w:rsidRPr="004F0A19" w:rsidTr="00B3074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8F244F" w:rsidRPr="004F0A19" w:rsidTr="00B3074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8F244F" w:rsidRPr="004F0A19" w:rsidTr="00B3074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8F244F" w:rsidRPr="004F0A19" w:rsidTr="00B3074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ind w:firstLine="567"/>
              <w:jc w:val="both"/>
              <w:rPr>
                <w:rFonts w:ascii="Times New Roman" w:hAnsi="Times New Roman" w:cs="Times New Roman"/>
                <w:sz w:val="28"/>
                <w:szCs w:val="28"/>
              </w:rPr>
            </w:pPr>
            <w:proofErr w:type="gramStart"/>
            <w:r w:rsidRPr="004F0A19">
              <w:rPr>
                <w:rFonts w:ascii="Times New Roman" w:hAnsi="Times New Roman" w:cs="Times New Roman"/>
                <w:sz w:val="28"/>
                <w:szCs w:val="28"/>
              </w:rPr>
              <w:t>&gt;=</w:t>
            </w:r>
            <w:proofErr w:type="gramEnd"/>
            <w:r w:rsidRPr="004F0A19">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F244F" w:rsidRPr="004F0A19" w:rsidRDefault="008F244F" w:rsidP="00B30748">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6203C9" w:rsidRPr="008A222F" w:rsidRDefault="006203C9" w:rsidP="00142518">
      <w:pPr>
        <w:rPr>
          <w:rFonts w:ascii="Times New Roman" w:hAnsi="Times New Roman" w:cs="Times New Roman"/>
          <w:b/>
          <w:sz w:val="28"/>
          <w:szCs w:val="28"/>
          <w:lang w:val="en-US"/>
        </w:rPr>
      </w:pPr>
    </w:p>
    <w:p w:rsidR="00142518" w:rsidRPr="008A222F" w:rsidRDefault="00A277D2" w:rsidP="00142518">
      <w:pPr>
        <w:rPr>
          <w:rFonts w:ascii="Times New Roman" w:hAnsi="Times New Roman" w:cs="Times New Roman"/>
          <w:b/>
          <w:sz w:val="28"/>
          <w:szCs w:val="28"/>
          <w:lang w:val="en-US"/>
        </w:rPr>
      </w:pPr>
      <w:r w:rsidRPr="008A222F">
        <w:rPr>
          <w:rFonts w:ascii="Times New Roman" w:hAnsi="Times New Roman" w:cs="Times New Roman"/>
          <w:b/>
          <w:sz w:val="28"/>
          <w:szCs w:val="28"/>
          <w:lang w:val="en-US"/>
        </w:rPr>
        <w:t>Grading sc</w:t>
      </w:r>
      <w:r w:rsidR="002C47B6">
        <w:rPr>
          <w:rFonts w:ascii="Times New Roman" w:hAnsi="Times New Roman" w:cs="Times New Roman"/>
          <w:b/>
          <w:sz w:val="28"/>
          <w:szCs w:val="28"/>
          <w:lang w:val="en-US"/>
        </w:rPr>
        <w:t>a</w:t>
      </w:r>
      <w:r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F1123D"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F1123D"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F1123D"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F1123D"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F80392">
      <w:pPr>
        <w:ind w:firstLine="708"/>
        <w:jc w:val="both"/>
        <w:rPr>
          <w:rFonts w:ascii="Times New Roman" w:hAnsi="Times New Roman" w:cs="Times New Roman"/>
          <w:b/>
          <w:sz w:val="28"/>
          <w:szCs w:val="28"/>
          <w:lang w:val="en-US"/>
        </w:rPr>
      </w:pPr>
    </w:p>
    <w:sectPr w:rsidR="00142518" w:rsidRPr="008A222F" w:rsidSect="00BC657F">
      <w:footerReference w:type="default" r:id="rId23"/>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D73" w:rsidRDefault="003B3D73" w:rsidP="00315CA6">
      <w:pPr>
        <w:spacing w:after="0" w:line="240" w:lineRule="auto"/>
      </w:pPr>
      <w:r>
        <w:separator/>
      </w:r>
    </w:p>
  </w:endnote>
  <w:endnote w:type="continuationSeparator" w:id="0">
    <w:p w:rsidR="003B3D73" w:rsidRDefault="003B3D7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144CFA" w:rsidRDefault="00B90FE2" w:rsidP="00F80392">
        <w:pPr>
          <w:pStyle w:val="af4"/>
          <w:jc w:val="center"/>
        </w:pPr>
        <w:r>
          <w:fldChar w:fldCharType="begin"/>
        </w:r>
        <w:r w:rsidR="00144CFA">
          <w:instrText>PAGE   \* MERGEFORMAT</w:instrText>
        </w:r>
        <w:r>
          <w:fldChar w:fldCharType="separate"/>
        </w:r>
        <w:r w:rsidR="000E14B0">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D73" w:rsidRDefault="003B3D73" w:rsidP="00315CA6">
      <w:pPr>
        <w:spacing w:after="0" w:line="240" w:lineRule="auto"/>
      </w:pPr>
      <w:r>
        <w:separator/>
      </w:r>
    </w:p>
  </w:footnote>
  <w:footnote w:type="continuationSeparator" w:id="0">
    <w:p w:rsidR="003B3D73" w:rsidRDefault="003B3D73"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279CB"/>
    <w:multiLevelType w:val="hybridMultilevel"/>
    <w:tmpl w:val="5DF4CAF8"/>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08B2BEC"/>
    <w:multiLevelType w:val="hybridMultilevel"/>
    <w:tmpl w:val="D9F06ECC"/>
    <w:lvl w:ilvl="0" w:tplc="5B8EA89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96D4686"/>
    <w:multiLevelType w:val="hybridMultilevel"/>
    <w:tmpl w:val="79C04B9E"/>
    <w:lvl w:ilvl="0" w:tplc="4EF465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 w:numId="6">
    <w:abstractNumId w:val="7"/>
  </w:num>
  <w:num w:numId="7">
    <w:abstractNumId w:val="9"/>
  </w:num>
  <w:num w:numId="8">
    <w:abstractNumId w:val="5"/>
  </w:num>
  <w:num w:numId="9">
    <w:abstractNumId w:val="6"/>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14B0"/>
    <w:rsid w:val="000E24FD"/>
    <w:rsid w:val="000F3CE1"/>
    <w:rsid w:val="00105BE7"/>
    <w:rsid w:val="0010715C"/>
    <w:rsid w:val="001116DF"/>
    <w:rsid w:val="001129CD"/>
    <w:rsid w:val="0011347D"/>
    <w:rsid w:val="00115F8D"/>
    <w:rsid w:val="00123185"/>
    <w:rsid w:val="001400FE"/>
    <w:rsid w:val="00140C1A"/>
    <w:rsid w:val="00142518"/>
    <w:rsid w:val="0014422E"/>
    <w:rsid w:val="00144CFA"/>
    <w:rsid w:val="0016180F"/>
    <w:rsid w:val="00164858"/>
    <w:rsid w:val="00181C12"/>
    <w:rsid w:val="0018274C"/>
    <w:rsid w:val="001830D3"/>
    <w:rsid w:val="001869D4"/>
    <w:rsid w:val="00194175"/>
    <w:rsid w:val="001B1DCA"/>
    <w:rsid w:val="001D06D9"/>
    <w:rsid w:val="00205002"/>
    <w:rsid w:val="002053A5"/>
    <w:rsid w:val="00222A28"/>
    <w:rsid w:val="002300C9"/>
    <w:rsid w:val="00231890"/>
    <w:rsid w:val="0023371F"/>
    <w:rsid w:val="002404FA"/>
    <w:rsid w:val="00242621"/>
    <w:rsid w:val="002427CF"/>
    <w:rsid w:val="00255F04"/>
    <w:rsid w:val="00262CF0"/>
    <w:rsid w:val="002718E2"/>
    <w:rsid w:val="0027324E"/>
    <w:rsid w:val="00273D8E"/>
    <w:rsid w:val="00282115"/>
    <w:rsid w:val="00287E51"/>
    <w:rsid w:val="00294937"/>
    <w:rsid w:val="002A6258"/>
    <w:rsid w:val="002A6F66"/>
    <w:rsid w:val="002A7BE5"/>
    <w:rsid w:val="002C0732"/>
    <w:rsid w:val="002C1AFD"/>
    <w:rsid w:val="002C47B6"/>
    <w:rsid w:val="002C735C"/>
    <w:rsid w:val="002E16F8"/>
    <w:rsid w:val="002E4044"/>
    <w:rsid w:val="002E6D88"/>
    <w:rsid w:val="00303BFE"/>
    <w:rsid w:val="00311D3F"/>
    <w:rsid w:val="00313ACD"/>
    <w:rsid w:val="00315CA6"/>
    <w:rsid w:val="00316402"/>
    <w:rsid w:val="00323E90"/>
    <w:rsid w:val="00342EBC"/>
    <w:rsid w:val="00352B6F"/>
    <w:rsid w:val="00355FB7"/>
    <w:rsid w:val="00365ECE"/>
    <w:rsid w:val="00370A02"/>
    <w:rsid w:val="003752EA"/>
    <w:rsid w:val="00375FFA"/>
    <w:rsid w:val="003817FD"/>
    <w:rsid w:val="003830D3"/>
    <w:rsid w:val="0039407B"/>
    <w:rsid w:val="003A3814"/>
    <w:rsid w:val="003B3D73"/>
    <w:rsid w:val="003C34AB"/>
    <w:rsid w:val="003D0D34"/>
    <w:rsid w:val="003D6487"/>
    <w:rsid w:val="00405FE5"/>
    <w:rsid w:val="004063C6"/>
    <w:rsid w:val="0041061D"/>
    <w:rsid w:val="00415B52"/>
    <w:rsid w:val="00433B9E"/>
    <w:rsid w:val="0043677A"/>
    <w:rsid w:val="004475DA"/>
    <w:rsid w:val="00447FB7"/>
    <w:rsid w:val="004535A3"/>
    <w:rsid w:val="00453EB6"/>
    <w:rsid w:val="004619CB"/>
    <w:rsid w:val="00466076"/>
    <w:rsid w:val="00466C15"/>
    <w:rsid w:val="0049412D"/>
    <w:rsid w:val="004A1B2D"/>
    <w:rsid w:val="004A7B35"/>
    <w:rsid w:val="004B5289"/>
    <w:rsid w:val="004C3083"/>
    <w:rsid w:val="004C4B89"/>
    <w:rsid w:val="004E6F35"/>
    <w:rsid w:val="004E72F6"/>
    <w:rsid w:val="004F2F48"/>
    <w:rsid w:val="005042D7"/>
    <w:rsid w:val="00511619"/>
    <w:rsid w:val="00522660"/>
    <w:rsid w:val="00523021"/>
    <w:rsid w:val="00525214"/>
    <w:rsid w:val="00533004"/>
    <w:rsid w:val="00533933"/>
    <w:rsid w:val="00546A9C"/>
    <w:rsid w:val="00553BBB"/>
    <w:rsid w:val="00555E71"/>
    <w:rsid w:val="005570A7"/>
    <w:rsid w:val="00562FAA"/>
    <w:rsid w:val="005904A2"/>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4202E"/>
    <w:rsid w:val="00642635"/>
    <w:rsid w:val="00653999"/>
    <w:rsid w:val="00656702"/>
    <w:rsid w:val="006664D7"/>
    <w:rsid w:val="00666688"/>
    <w:rsid w:val="00682C6D"/>
    <w:rsid w:val="006945E7"/>
    <w:rsid w:val="006A3967"/>
    <w:rsid w:val="006A6696"/>
    <w:rsid w:val="006B4287"/>
    <w:rsid w:val="006C7577"/>
    <w:rsid w:val="006D4F51"/>
    <w:rsid w:val="00702A42"/>
    <w:rsid w:val="00713C24"/>
    <w:rsid w:val="00715B53"/>
    <w:rsid w:val="00740AB9"/>
    <w:rsid w:val="00741AAE"/>
    <w:rsid w:val="00745B7E"/>
    <w:rsid w:val="007478E0"/>
    <w:rsid w:val="00751095"/>
    <w:rsid w:val="00757D3E"/>
    <w:rsid w:val="00770745"/>
    <w:rsid w:val="00782F2B"/>
    <w:rsid w:val="00784224"/>
    <w:rsid w:val="00786255"/>
    <w:rsid w:val="00792AFC"/>
    <w:rsid w:val="007A7979"/>
    <w:rsid w:val="007B323A"/>
    <w:rsid w:val="007B39F4"/>
    <w:rsid w:val="007B550D"/>
    <w:rsid w:val="007B5D8D"/>
    <w:rsid w:val="007C7431"/>
    <w:rsid w:val="007D27FA"/>
    <w:rsid w:val="007E6725"/>
    <w:rsid w:val="007F1A52"/>
    <w:rsid w:val="007F544A"/>
    <w:rsid w:val="007F5F5A"/>
    <w:rsid w:val="0080100A"/>
    <w:rsid w:val="00801458"/>
    <w:rsid w:val="00810BDB"/>
    <w:rsid w:val="008366AB"/>
    <w:rsid w:val="008416EB"/>
    <w:rsid w:val="00853C95"/>
    <w:rsid w:val="00855007"/>
    <w:rsid w:val="00871E14"/>
    <w:rsid w:val="008741FA"/>
    <w:rsid w:val="00876A98"/>
    <w:rsid w:val="00884B86"/>
    <w:rsid w:val="008900DF"/>
    <w:rsid w:val="008A191A"/>
    <w:rsid w:val="008A222F"/>
    <w:rsid w:val="008A2742"/>
    <w:rsid w:val="008B7149"/>
    <w:rsid w:val="008C0FFC"/>
    <w:rsid w:val="008C5C95"/>
    <w:rsid w:val="008D1454"/>
    <w:rsid w:val="008D1AA2"/>
    <w:rsid w:val="008D3F1C"/>
    <w:rsid w:val="008D6B94"/>
    <w:rsid w:val="008F244F"/>
    <w:rsid w:val="00900BC5"/>
    <w:rsid w:val="0091073D"/>
    <w:rsid w:val="00910C71"/>
    <w:rsid w:val="0091168E"/>
    <w:rsid w:val="009179AC"/>
    <w:rsid w:val="009207A4"/>
    <w:rsid w:val="0092300D"/>
    <w:rsid w:val="0092619E"/>
    <w:rsid w:val="00930672"/>
    <w:rsid w:val="00932BA5"/>
    <w:rsid w:val="00933F6D"/>
    <w:rsid w:val="00944782"/>
    <w:rsid w:val="00945486"/>
    <w:rsid w:val="00961C46"/>
    <w:rsid w:val="00962F1A"/>
    <w:rsid w:val="00963445"/>
    <w:rsid w:val="00967B8F"/>
    <w:rsid w:val="0097537E"/>
    <w:rsid w:val="00984247"/>
    <w:rsid w:val="00985F14"/>
    <w:rsid w:val="00990F27"/>
    <w:rsid w:val="009932A6"/>
    <w:rsid w:val="009953F8"/>
    <w:rsid w:val="00996066"/>
    <w:rsid w:val="009A1E87"/>
    <w:rsid w:val="009A6C7B"/>
    <w:rsid w:val="009B2A0A"/>
    <w:rsid w:val="009D49CC"/>
    <w:rsid w:val="009E5201"/>
    <w:rsid w:val="009E6058"/>
    <w:rsid w:val="009F62AE"/>
    <w:rsid w:val="00A0551E"/>
    <w:rsid w:val="00A21240"/>
    <w:rsid w:val="00A23C6A"/>
    <w:rsid w:val="00A277D2"/>
    <w:rsid w:val="00A3152F"/>
    <w:rsid w:val="00A407D6"/>
    <w:rsid w:val="00A57517"/>
    <w:rsid w:val="00A77598"/>
    <w:rsid w:val="00A86C18"/>
    <w:rsid w:val="00AA24DD"/>
    <w:rsid w:val="00AA7A6A"/>
    <w:rsid w:val="00AA7B6D"/>
    <w:rsid w:val="00AC3C95"/>
    <w:rsid w:val="00AD3A54"/>
    <w:rsid w:val="00AD6122"/>
    <w:rsid w:val="00AE2B1A"/>
    <w:rsid w:val="00B03EA6"/>
    <w:rsid w:val="00B162D4"/>
    <w:rsid w:val="00B20E81"/>
    <w:rsid w:val="00B37079"/>
    <w:rsid w:val="00B43524"/>
    <w:rsid w:val="00B4774E"/>
    <w:rsid w:val="00B50FCD"/>
    <w:rsid w:val="00B53060"/>
    <w:rsid w:val="00B8237E"/>
    <w:rsid w:val="00B90FE2"/>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543AD"/>
    <w:rsid w:val="00C624F8"/>
    <w:rsid w:val="00C624FA"/>
    <w:rsid w:val="00C629FF"/>
    <w:rsid w:val="00C661EC"/>
    <w:rsid w:val="00C71E8C"/>
    <w:rsid w:val="00C72C28"/>
    <w:rsid w:val="00C76394"/>
    <w:rsid w:val="00C82A94"/>
    <w:rsid w:val="00C9559A"/>
    <w:rsid w:val="00C96700"/>
    <w:rsid w:val="00CA0A1D"/>
    <w:rsid w:val="00CA7DE7"/>
    <w:rsid w:val="00CC7A75"/>
    <w:rsid w:val="00CE14AD"/>
    <w:rsid w:val="00CE1DBC"/>
    <w:rsid w:val="00D03128"/>
    <w:rsid w:val="00D034CA"/>
    <w:rsid w:val="00D070F4"/>
    <w:rsid w:val="00D07D79"/>
    <w:rsid w:val="00D21E6A"/>
    <w:rsid w:val="00D33437"/>
    <w:rsid w:val="00D33C83"/>
    <w:rsid w:val="00D373B6"/>
    <w:rsid w:val="00D40EAD"/>
    <w:rsid w:val="00D43F61"/>
    <w:rsid w:val="00D56558"/>
    <w:rsid w:val="00D75436"/>
    <w:rsid w:val="00D8262E"/>
    <w:rsid w:val="00DC4D9A"/>
    <w:rsid w:val="00DC5B3C"/>
    <w:rsid w:val="00DE029E"/>
    <w:rsid w:val="00DE22BD"/>
    <w:rsid w:val="00DE6C90"/>
    <w:rsid w:val="00DE7FE4"/>
    <w:rsid w:val="00DF2144"/>
    <w:rsid w:val="00E00C94"/>
    <w:rsid w:val="00E02B14"/>
    <w:rsid w:val="00E1429F"/>
    <w:rsid w:val="00E23467"/>
    <w:rsid w:val="00E31ACB"/>
    <w:rsid w:val="00E33FB2"/>
    <w:rsid w:val="00E35A52"/>
    <w:rsid w:val="00E35A80"/>
    <w:rsid w:val="00E4641F"/>
    <w:rsid w:val="00E525E4"/>
    <w:rsid w:val="00E71B44"/>
    <w:rsid w:val="00E87B1F"/>
    <w:rsid w:val="00E948C3"/>
    <w:rsid w:val="00ED01B2"/>
    <w:rsid w:val="00ED39ED"/>
    <w:rsid w:val="00ED54AA"/>
    <w:rsid w:val="00ED577F"/>
    <w:rsid w:val="00ED6AF6"/>
    <w:rsid w:val="00EE1C3E"/>
    <w:rsid w:val="00EE24E1"/>
    <w:rsid w:val="00F00293"/>
    <w:rsid w:val="00F01BE3"/>
    <w:rsid w:val="00F03B0F"/>
    <w:rsid w:val="00F1123D"/>
    <w:rsid w:val="00F12F74"/>
    <w:rsid w:val="00F207FF"/>
    <w:rsid w:val="00F50588"/>
    <w:rsid w:val="00F56264"/>
    <w:rsid w:val="00F56BE2"/>
    <w:rsid w:val="00F602C3"/>
    <w:rsid w:val="00F66C0D"/>
    <w:rsid w:val="00F679A8"/>
    <w:rsid w:val="00F747E9"/>
    <w:rsid w:val="00F80392"/>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09E24AA"/>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18585">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63728812">
      <w:bodyDiv w:val="1"/>
      <w:marLeft w:val="0"/>
      <w:marRight w:val="0"/>
      <w:marTop w:val="0"/>
      <w:marBottom w:val="0"/>
      <w:divBdr>
        <w:top w:val="none" w:sz="0" w:space="0" w:color="auto"/>
        <w:left w:val="none" w:sz="0" w:space="0" w:color="auto"/>
        <w:bottom w:val="none" w:sz="0" w:space="0" w:color="auto"/>
        <w:right w:val="none" w:sz="0" w:space="0" w:color="auto"/>
      </w:divBdr>
    </w:div>
    <w:div w:id="312562024">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09184547">
      <w:bodyDiv w:val="1"/>
      <w:marLeft w:val="0"/>
      <w:marRight w:val="0"/>
      <w:marTop w:val="0"/>
      <w:marBottom w:val="0"/>
      <w:divBdr>
        <w:top w:val="none" w:sz="0" w:space="0" w:color="auto"/>
        <w:left w:val="none" w:sz="0" w:space="0" w:color="auto"/>
        <w:bottom w:val="none" w:sz="0" w:space="0" w:color="auto"/>
        <w:right w:val="none" w:sz="0" w:space="0" w:color="auto"/>
      </w:divBdr>
    </w:div>
    <w:div w:id="1500001372">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2663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yberleninka.ru/" TargetMode="External"/><Relationship Id="rId18" Type="http://schemas.openxmlformats.org/officeDocument/2006/relationships/hyperlink" Target="https://kodeks.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openxmlformats.org/officeDocument/2006/relationships/settings" Target="settings.xml"/><Relationship Id="rId12" Type="http://schemas.openxmlformats.org/officeDocument/2006/relationships/hyperlink" Target="https://elibrary.ru/defaultx.asp?" TargetMode="External"/><Relationship Id="rId17" Type="http://schemas.openxmlformats.org/officeDocument/2006/relationships/hyperlink" Target="https://www.garant.r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onsultant.ru/" TargetMode="External"/><Relationship Id="rId20" Type="http://schemas.openxmlformats.org/officeDocument/2006/relationships/hyperlink" Target="https://urait.ru/viewer/kompleksnyy-analiz-hozyaystvennoy-deyatelnosti-46868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rebennikon.ru"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ecd-ilibrary.org"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ook.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 Id="rId22" Type="http://schemas.openxmlformats.org/officeDocument/2006/relationships/hyperlink" Target="https://opac.unec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556CB4-E217-4457-A250-5AF6611D4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3654</Words>
  <Characters>20834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11</cp:revision>
  <cp:lastPrinted>2021-04-28T14:42:00Z</cp:lastPrinted>
  <dcterms:created xsi:type="dcterms:W3CDTF">2023-04-13T10:13:00Z</dcterms:created>
  <dcterms:modified xsi:type="dcterms:W3CDTF">2024-11-05T11:15:00Z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