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345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51D">
              <w:rPr>
                <w:rFonts w:ascii="Times New Roman" w:hAnsi="Times New Roman" w:cs="Times New Roman"/>
                <w:sz w:val="20"/>
                <w:szCs w:val="20"/>
              </w:rPr>
              <w:t>к.т.н,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759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759F3" w:rsidRPr="006017A9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DC482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C482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2449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0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1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2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3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4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5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6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7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8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9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0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1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2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3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4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5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DC48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6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C482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2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2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2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1887"/>
        <w:gridCol w:w="5501"/>
      </w:tblGrid>
      <w:tr w:rsidR="00751095" w:rsidRPr="0043451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45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45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45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45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345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451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451D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AA41B5">
              <w:rPr>
                <w:rFonts w:ascii="Times New Roman" w:hAnsi="Times New Roman" w:cs="Times New Roman"/>
              </w:rPr>
              <w:t>.</w:t>
            </w:r>
            <w:r w:rsidRPr="0043451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45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451D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43451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345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451D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43451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345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24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759F3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759F3" w:rsidRPr="003E16AE" w:rsidRDefault="00D759F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759F3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759F3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lastRenderedPageBreak/>
              <w:t>Тема 2. Управление  размещением заказов на поставки в электронном формате.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759F3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D759F3" w:rsidRDefault="00D759F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24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91168E" w:rsidRPr="005F42A5" w:rsidRDefault="0091168E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24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44"/>
        <w:gridCol w:w="3763"/>
      </w:tblGrid>
      <w:tr w:rsidR="00262CF0" w:rsidRPr="00AA41B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A41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1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1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41B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>Ткач, В.В. Электронные закупки :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DC4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AA41B5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D759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41B5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AA41B5">
              <w:rPr>
                <w:rFonts w:ascii="Times New Roman" w:hAnsi="Times New Roman" w:cs="Times New Roman"/>
                <w:lang w:val="en-US"/>
              </w:rPr>
              <w:t>3-е изд.,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DC4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A41B5">
                <w:rPr>
                  <w:color w:val="00008B"/>
                  <w:u w:val="single"/>
                  <w:lang w:val="en-US"/>
                </w:rPr>
                <w:t>https: //urait.ru/viewer/komme ... oriya-i-praktika-535688#page/2</w:t>
              </w:r>
            </w:hyperlink>
          </w:p>
        </w:tc>
      </w:tr>
      <w:tr w:rsidR="00262CF0" w:rsidRPr="00AA41B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DC4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A41B5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D759F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>Новикова О. Сделай это в Китае! Руководство по производству вашего товара в КНР: от идеи до партии на складе / О. Новикова. - М.: Альпина Паблишер,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DC48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A41B5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Pr="0043451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24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24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C48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24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/>
      </w:tblPr>
      <w:tblGrid>
        <w:gridCol w:w="7797"/>
        <w:gridCol w:w="2262"/>
      </w:tblGrid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1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1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AA41B5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AA41B5">
              <w:rPr>
                <w:sz w:val="22"/>
                <w:szCs w:val="22"/>
                <w:lang w:val="en-US"/>
              </w:rPr>
              <w:t>Acer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Aspire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Z</w:t>
            </w:r>
            <w:r w:rsidRPr="00AA41B5">
              <w:rPr>
                <w:sz w:val="22"/>
                <w:szCs w:val="22"/>
              </w:rPr>
              <w:t xml:space="preserve">1811 в компл.: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>5 2400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/4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</w:t>
            </w:r>
            <w:r w:rsidRPr="00AA41B5">
              <w:rPr>
                <w:sz w:val="22"/>
                <w:szCs w:val="22"/>
              </w:rPr>
              <w:t xml:space="preserve">б/ - 1 шт., Мультимедийный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ME</w:t>
            </w:r>
            <w:r w:rsidRPr="00AA41B5">
              <w:rPr>
                <w:sz w:val="22"/>
                <w:szCs w:val="22"/>
              </w:rPr>
              <w:t>402</w:t>
            </w:r>
            <w:r w:rsidRPr="00AA41B5">
              <w:rPr>
                <w:sz w:val="22"/>
                <w:szCs w:val="22"/>
                <w:lang w:val="en-US"/>
              </w:rPr>
              <w:t>X</w:t>
            </w:r>
            <w:r w:rsidRPr="00AA41B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AA41B5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lastRenderedPageBreak/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м/мКомпьютер </w:t>
            </w:r>
            <w:r w:rsidRPr="00AA41B5">
              <w:rPr>
                <w:sz w:val="22"/>
                <w:szCs w:val="22"/>
                <w:lang w:val="en-US"/>
              </w:rPr>
              <w:t>Intel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>5-7400/8/1</w:t>
            </w:r>
            <w:r w:rsidRPr="00AA41B5">
              <w:rPr>
                <w:sz w:val="22"/>
                <w:szCs w:val="22"/>
                <w:lang w:val="en-US"/>
              </w:rPr>
              <w:t>Tb</w:t>
            </w:r>
            <w:r w:rsidRPr="00AA41B5">
              <w:rPr>
                <w:sz w:val="22"/>
                <w:szCs w:val="22"/>
              </w:rPr>
              <w:t xml:space="preserve">/ </w:t>
            </w:r>
            <w:r w:rsidRPr="00AA41B5">
              <w:rPr>
                <w:sz w:val="22"/>
                <w:szCs w:val="22"/>
                <w:lang w:val="en-US"/>
              </w:rPr>
              <w:t>DELL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2218</w:t>
            </w:r>
            <w:r w:rsidRPr="00AA41B5">
              <w:rPr>
                <w:sz w:val="22"/>
                <w:szCs w:val="22"/>
                <w:lang w:val="en-US"/>
              </w:rPr>
              <w:t>H</w:t>
            </w:r>
            <w:r w:rsidRPr="00AA41B5">
              <w:rPr>
                <w:sz w:val="22"/>
                <w:szCs w:val="22"/>
              </w:rPr>
              <w:t xml:space="preserve"> - 20 шт., , Компьютер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 xml:space="preserve">5-7400 3 </w:t>
            </w:r>
            <w:r w:rsidRPr="00AA41B5">
              <w:rPr>
                <w:sz w:val="22"/>
                <w:szCs w:val="22"/>
                <w:lang w:val="en-US"/>
              </w:rPr>
              <w:t>Gh</w:t>
            </w:r>
            <w:r w:rsidRPr="00AA41B5">
              <w:rPr>
                <w:sz w:val="22"/>
                <w:szCs w:val="22"/>
              </w:rPr>
              <w:t>/8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Tb</w:t>
            </w:r>
            <w:r w:rsidRPr="00AA41B5">
              <w:rPr>
                <w:sz w:val="22"/>
                <w:szCs w:val="22"/>
              </w:rPr>
              <w:t>/</w:t>
            </w:r>
            <w:r w:rsidRPr="00AA41B5">
              <w:rPr>
                <w:sz w:val="22"/>
                <w:szCs w:val="22"/>
                <w:lang w:val="en-US"/>
              </w:rPr>
              <w:t>Dell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e</w:t>
            </w:r>
            <w:r w:rsidRPr="00AA41B5">
              <w:rPr>
                <w:sz w:val="22"/>
                <w:szCs w:val="22"/>
              </w:rPr>
              <w:t>2318</w:t>
            </w:r>
            <w:r w:rsidRPr="00AA41B5">
              <w:rPr>
                <w:sz w:val="22"/>
                <w:szCs w:val="22"/>
                <w:lang w:val="en-US"/>
              </w:rPr>
              <w:t>h</w:t>
            </w:r>
            <w:r w:rsidRPr="00AA41B5">
              <w:rPr>
                <w:sz w:val="22"/>
                <w:szCs w:val="22"/>
              </w:rPr>
              <w:t xml:space="preserve"> - 1 шт., Мультимедийный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ME</w:t>
            </w:r>
            <w:r w:rsidRPr="00AA41B5">
              <w:rPr>
                <w:sz w:val="22"/>
                <w:szCs w:val="22"/>
              </w:rPr>
              <w:t>401</w:t>
            </w:r>
            <w:r w:rsidRPr="00AA41B5">
              <w:rPr>
                <w:sz w:val="22"/>
                <w:szCs w:val="22"/>
                <w:lang w:val="en-US"/>
              </w:rPr>
              <w:t>X</w:t>
            </w:r>
            <w:r w:rsidRPr="00AA41B5">
              <w:rPr>
                <w:sz w:val="22"/>
                <w:szCs w:val="22"/>
              </w:rPr>
              <w:t xml:space="preserve"> - 1 шт., Микшер-усилитель </w:t>
            </w:r>
            <w:r w:rsidRPr="00AA41B5">
              <w:rPr>
                <w:sz w:val="22"/>
                <w:szCs w:val="22"/>
                <w:lang w:val="en-US"/>
              </w:rPr>
              <w:t>JDM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mobile</w:t>
            </w:r>
            <w:r w:rsidRPr="00AA41B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A41B5">
              <w:rPr>
                <w:sz w:val="22"/>
                <w:szCs w:val="22"/>
                <w:lang w:val="en-US"/>
              </w:rPr>
              <w:t>Matte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White</w:t>
            </w:r>
            <w:r w:rsidRPr="00AA41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29 посадочных мест, рабочее место преподавателя, доска меловая 1 шт.,парта 6шт.Компьютер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 xml:space="preserve">3-8100/ 8Гб/500Гб/ </w:t>
            </w:r>
            <w:r w:rsidRPr="00AA41B5">
              <w:rPr>
                <w:sz w:val="22"/>
                <w:szCs w:val="22"/>
                <w:lang w:val="en-US"/>
              </w:rPr>
              <w:t>Philips</w:t>
            </w:r>
            <w:r w:rsidRPr="00AA41B5">
              <w:rPr>
                <w:sz w:val="22"/>
                <w:szCs w:val="22"/>
              </w:rPr>
              <w:t>224</w:t>
            </w:r>
            <w:r w:rsidRPr="00AA41B5">
              <w:rPr>
                <w:sz w:val="22"/>
                <w:szCs w:val="22"/>
                <w:lang w:val="en-US"/>
              </w:rPr>
              <w:t>E</w:t>
            </w:r>
            <w:r w:rsidRPr="00AA41B5">
              <w:rPr>
                <w:sz w:val="22"/>
                <w:szCs w:val="22"/>
              </w:rPr>
              <w:t>5</w:t>
            </w:r>
            <w:r w:rsidRPr="00AA41B5">
              <w:rPr>
                <w:sz w:val="22"/>
                <w:szCs w:val="22"/>
                <w:lang w:val="en-US"/>
              </w:rPr>
              <w:t>QSB</w:t>
            </w:r>
            <w:r w:rsidRPr="00AA41B5">
              <w:rPr>
                <w:sz w:val="22"/>
                <w:szCs w:val="22"/>
              </w:rPr>
              <w:t xml:space="preserve"> - 15 шт.,Моноблок </w:t>
            </w:r>
            <w:r w:rsidRPr="00AA41B5">
              <w:rPr>
                <w:sz w:val="22"/>
                <w:szCs w:val="22"/>
                <w:lang w:val="en-US"/>
              </w:rPr>
              <w:t>Acer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Aspire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Z</w:t>
            </w:r>
            <w:r w:rsidRPr="00AA41B5">
              <w:rPr>
                <w:sz w:val="22"/>
                <w:szCs w:val="22"/>
              </w:rPr>
              <w:t xml:space="preserve">1811 в компл.: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>5 2400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/4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</w:t>
            </w:r>
            <w:r w:rsidRPr="00AA41B5">
              <w:rPr>
                <w:sz w:val="22"/>
                <w:szCs w:val="22"/>
              </w:rPr>
              <w:t xml:space="preserve">б/-1 шт., 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AA41B5">
              <w:rPr>
                <w:sz w:val="22"/>
                <w:szCs w:val="22"/>
                <w:lang w:val="en-US"/>
              </w:rPr>
              <w:t>Draper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Baronet</w:t>
            </w:r>
            <w:r w:rsidRPr="00AA41B5">
              <w:rPr>
                <w:sz w:val="22"/>
                <w:szCs w:val="22"/>
              </w:rPr>
              <w:t xml:space="preserve"> 138х180 см - 1 шт., Коммутатор </w:t>
            </w:r>
            <w:r w:rsidRPr="00AA41B5">
              <w:rPr>
                <w:sz w:val="22"/>
                <w:szCs w:val="22"/>
                <w:lang w:val="en-US"/>
              </w:rPr>
              <w:t>HP</w:t>
            </w:r>
            <w:r w:rsidRPr="00AA41B5">
              <w:rPr>
                <w:sz w:val="22"/>
                <w:szCs w:val="22"/>
              </w:rPr>
              <w:t xml:space="preserve"> Е2610-24 (</w:t>
            </w:r>
            <w:r w:rsidRPr="00AA41B5">
              <w:rPr>
                <w:sz w:val="22"/>
                <w:szCs w:val="22"/>
                <w:lang w:val="en-US"/>
              </w:rPr>
              <w:t>J</w:t>
            </w:r>
            <w:r w:rsidRPr="00AA41B5">
              <w:rPr>
                <w:sz w:val="22"/>
                <w:szCs w:val="22"/>
              </w:rPr>
              <w:t>9085</w:t>
            </w:r>
            <w:r w:rsidRPr="00AA41B5">
              <w:rPr>
                <w:sz w:val="22"/>
                <w:szCs w:val="22"/>
                <w:lang w:val="en-US"/>
              </w:rPr>
              <w:t>A</w:t>
            </w:r>
            <w:r w:rsidRPr="00AA41B5">
              <w:rPr>
                <w:sz w:val="22"/>
                <w:szCs w:val="22"/>
              </w:rPr>
              <w:t xml:space="preserve">) - 1 шт., Коммутатор </w:t>
            </w:r>
            <w:r w:rsidRPr="00AA41B5">
              <w:rPr>
                <w:sz w:val="22"/>
                <w:szCs w:val="22"/>
                <w:lang w:val="en-US"/>
              </w:rPr>
              <w:t>HP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ProCurve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Swich</w:t>
            </w:r>
            <w:r w:rsidRPr="00AA41B5">
              <w:rPr>
                <w:sz w:val="22"/>
                <w:szCs w:val="22"/>
              </w:rPr>
              <w:t xml:space="preserve"> 2610-48 (</w:t>
            </w:r>
            <w:r w:rsidRPr="00AA41B5">
              <w:rPr>
                <w:sz w:val="22"/>
                <w:szCs w:val="22"/>
                <w:lang w:val="en-US"/>
              </w:rPr>
              <w:t>J</w:t>
            </w:r>
            <w:r w:rsidRPr="00AA41B5">
              <w:rPr>
                <w:sz w:val="22"/>
                <w:szCs w:val="22"/>
              </w:rPr>
              <w:t>9088</w:t>
            </w:r>
            <w:r w:rsidRPr="00AA41B5">
              <w:rPr>
                <w:sz w:val="22"/>
                <w:szCs w:val="22"/>
                <w:lang w:val="en-US"/>
              </w:rPr>
              <w:t>A</w:t>
            </w:r>
            <w:r w:rsidRPr="00AA41B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24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24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24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24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43451D" w:rsidTr="00085FF9">
        <w:tc>
          <w:tcPr>
            <w:tcW w:w="562" w:type="dxa"/>
          </w:tcPr>
          <w:p w:rsidR="0043451D" w:rsidRPr="00AA41B5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24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345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24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3451D" w:rsidRDefault="005D65A5" w:rsidP="005D65A5"/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D65A5" w:rsidRPr="0043451D" w:rsidTr="00801458"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4345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345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2464"/>
      <w:r w:rsidRPr="004345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3451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43451D" w:rsidRPr="0043451D" w:rsidTr="00085FF9">
        <w:tc>
          <w:tcPr>
            <w:tcW w:w="562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451D" w:rsidRPr="0043451D" w:rsidRDefault="004345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345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2465"/>
      <w:r w:rsidRPr="004345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3451D" w:rsidRDefault="00B8237E" w:rsidP="00B8237E"/>
    <w:tbl>
      <w:tblPr>
        <w:tblStyle w:val="a4"/>
        <w:tblW w:w="5000" w:type="pct"/>
        <w:tblLook w:val="04A0"/>
      </w:tblPr>
      <w:tblGrid>
        <w:gridCol w:w="4785"/>
        <w:gridCol w:w="4786"/>
      </w:tblGrid>
      <w:tr w:rsidR="00B8237E" w:rsidRPr="0043451D" w:rsidTr="00801458">
        <w:tc>
          <w:tcPr>
            <w:tcW w:w="2500" w:type="pct"/>
          </w:tcPr>
          <w:p w:rsidR="00B8237E" w:rsidRPr="004345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345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451D" w:rsidTr="00801458">
        <w:tc>
          <w:tcPr>
            <w:tcW w:w="2500" w:type="pct"/>
          </w:tcPr>
          <w:p w:rsidR="00B8237E" w:rsidRPr="004345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43451D" w:rsidRDefault="005C548A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43451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24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32F" w:rsidRDefault="0043532F" w:rsidP="00315CA6">
      <w:pPr>
        <w:spacing w:after="0" w:line="240" w:lineRule="auto"/>
      </w:pPr>
      <w:r>
        <w:separator/>
      </w:r>
    </w:p>
  </w:endnote>
  <w:endnote w:type="continuationSeparator" w:id="1">
    <w:p w:rsidR="0043532F" w:rsidRDefault="004353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69956"/>
      <w:docPartObj>
        <w:docPartGallery w:val="Page Numbers (Bottom of Page)"/>
        <w:docPartUnique/>
      </w:docPartObj>
    </w:sdtPr>
    <w:sdtContent>
      <w:p w:rsidR="00801458" w:rsidRDefault="00DC482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59F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32F" w:rsidRDefault="0043532F" w:rsidP="00315CA6">
      <w:pPr>
        <w:spacing w:after="0" w:line="240" w:lineRule="auto"/>
      </w:pPr>
      <w:r>
        <w:separator/>
      </w:r>
    </w:p>
  </w:footnote>
  <w:footnote w:type="continuationSeparator" w:id="1">
    <w:p w:rsidR="0043532F" w:rsidRDefault="004353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27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451D"/>
    <w:rsid w:val="0043532F"/>
    <w:rsid w:val="004475DA"/>
    <w:rsid w:val="004535A3"/>
    <w:rsid w:val="00453EB6"/>
    <w:rsid w:val="004619CB"/>
    <w:rsid w:val="00466076"/>
    <w:rsid w:val="00487B2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1B5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9F3"/>
    <w:rsid w:val="00D8262E"/>
    <w:rsid w:val="00D8722E"/>
    <w:rsid w:val="00DC48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8203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library.ru/item.asp?id=6350678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1F5445-1D4A-4B8C-8D1E-984BB2A5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10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Big Family</cp:lastModifiedBy>
  <cp:revision>5</cp:revision>
  <cp:lastPrinted>2021-04-28T14:42:00Z</cp:lastPrinted>
  <dcterms:created xsi:type="dcterms:W3CDTF">2021-05-12T16:57:00Z</dcterms:created>
  <dcterms:modified xsi:type="dcterms:W3CDTF">2024-12-12T15:16:00Z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