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00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000A">
              <w:rPr>
                <w:rFonts w:ascii="Times New Roman" w:hAnsi="Times New Roman" w:cs="Times New Roman"/>
                <w:sz w:val="20"/>
                <w:szCs w:val="20"/>
              </w:rPr>
              <w:t>к.социол.н.,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D4F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D4F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теориями и практиками лидерства в современных организациях и развитие лидерских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Лидерство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A00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00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A00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00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0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00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00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A00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00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00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00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000A">
              <w:rPr>
                <w:rFonts w:ascii="Times New Roman" w:hAnsi="Times New Roman" w:cs="Times New Roman"/>
              </w:rPr>
              <w:t>феномен лидерства, основные теории лидерства, процессы лидерства, следования, командообразования.</w:t>
            </w:r>
            <w:r w:rsidRPr="00EA00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00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00A">
              <w:rPr>
                <w:rFonts w:ascii="Times New Roman" w:hAnsi="Times New Roman" w:cs="Times New Roman"/>
              </w:rPr>
              <w:t>развивать собственные лидерские качества и командное взаимодействие.</w:t>
            </w:r>
            <w:r w:rsidRPr="00EA00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00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00A">
              <w:rPr>
                <w:rFonts w:ascii="Times New Roman" w:hAnsi="Times New Roman" w:cs="Times New Roman"/>
              </w:rPr>
              <w:t>инструментами оценки лидерского потенциала, командных ролей и динамики взаимодействия.</w:t>
            </w:r>
            <w:r w:rsidRPr="00EA000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A00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4B680" w14:textId="0D941B33" w:rsidR="00EA000A" w:rsidRPr="005B37A7" w:rsidRDefault="00E1429F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  <w:bookmarkEnd w:id="6"/>
      <w:r w:rsidR="00EA000A" w:rsidRPr="00EA00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A000A" w:rsidRPr="00B321E3" w14:paraId="780188F3" w14:textId="77777777" w:rsidTr="004964D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7A4535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DF413" w14:textId="77777777" w:rsidR="00EA000A" w:rsidRPr="00B321E3" w:rsidRDefault="00EA000A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D492D02" w14:textId="77777777" w:rsidR="00EA000A" w:rsidRPr="00B321E3" w:rsidRDefault="00EA000A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B5070B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A000A" w:rsidRPr="00B321E3" w14:paraId="6C35E319" w14:textId="77777777" w:rsidTr="004964D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DEFDC5E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5E5F95C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9C17F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950148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03068E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A000A" w:rsidRPr="00B321E3" w14:paraId="4D77D2AF" w14:textId="77777777" w:rsidTr="004964D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A562D3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7118FD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7C8046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F5E6A7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42833A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55232E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000A" w:rsidRPr="00B321E3" w14:paraId="09A7671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DA6CB4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1. Эволюция теорий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8E2CC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Теории лидерства: одномерный, двумерный, трехмерный подходы. Современные теории лидерства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188CC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9C80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BD783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7990E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603BC22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B596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2. Развитие лидерских компетенций в современных условиях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212D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Понятие лидерских компетенций. Подходы к оценке и развитию компетенций. Особенности реализации проектной деятельности в  мультикультурных командах.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9D27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D0683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FA82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2D4D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3CCF4F99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5072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3. Формирование и управление командой.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1001F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Групповая динамика. Особенности командного взаимодействия. Роль лидеров в создании и развитии команд. Типология командных 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E76B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0CE89A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4368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CF06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6120567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D728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4. Внешние и внутренние коммуникации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0807D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Типы коммуникаций в проектной команде. Виды коммуникаций лидера с командой и внешними участниками.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DF93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EFA4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4DFF1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01270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0B126DAE" w14:textId="77777777" w:rsidTr="004964D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C05E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B082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A000A" w:rsidRPr="00B321E3" w14:paraId="64E3AD87" w14:textId="77777777" w:rsidTr="004964D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68D4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2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64D5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14B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D2C6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E06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0D84F348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075BF76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03EF573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A5AFF9E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7"/>
    </w:p>
    <w:p w14:paraId="600D04C6" w14:textId="77777777" w:rsidR="00EA000A" w:rsidRPr="007E6725" w:rsidRDefault="00EA000A" w:rsidP="00EA000A"/>
    <w:p w14:paraId="6E7D06DF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A000A" w:rsidRPr="007E6725" w14:paraId="0288C613" w14:textId="77777777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D7D7998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AE9B4D" w14:textId="77777777" w:rsidR="00EA000A" w:rsidRPr="007E6725" w:rsidRDefault="00EA000A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A000A" w:rsidRPr="007E6725" w14:paraId="1F97D4C7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2365FF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Спивак, В. А.  Лидерство : учебник для вузов / В. А. Спивак. — Москва : Издательство Юрайт, 2021. —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CD016" w14:textId="77777777" w:rsidR="00EA000A" w:rsidRPr="007E6725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>
                <w:rPr>
                  <w:color w:val="00008B"/>
                  <w:u w:val="single"/>
                </w:rPr>
                <w:t>https://urait.ru/bcode/469174</w:t>
              </w:r>
            </w:hyperlink>
          </w:p>
        </w:tc>
      </w:tr>
      <w:tr w:rsidR="00EA000A" w:rsidRPr="007E6725" w14:paraId="26DE9481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CAA8A4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Спивак, В. А.  Лидерство. Практикум : учебное пособие для вузов / В. А. Спивак. — Москва : Издательство Юрайт,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466F4" w14:textId="77777777" w:rsidR="00EA000A" w:rsidRPr="007E6725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>
                <w:rPr>
                  <w:color w:val="00008B"/>
                  <w:u w:val="single"/>
                </w:rPr>
                <w:t>https://urait.ru/bcode/468918</w:t>
              </w:r>
            </w:hyperlink>
          </w:p>
        </w:tc>
      </w:tr>
      <w:tr w:rsidR="00EA000A" w:rsidRPr="007E6725" w14:paraId="4983D9D6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F3E7FD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Савинова, С. Ю.  Лидерство в бизнесе : учебник и практикум для вузов / С. Ю. Савинова, Е. Н. Васильева. — 2-е изд., испр. и доп. — Москва : Издательство Юрайт, 2022.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17A78D" w14:textId="77777777" w:rsidR="00EA000A" w:rsidRPr="007E6725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>
                <w:rPr>
                  <w:color w:val="00008B"/>
                  <w:u w:val="single"/>
                </w:rPr>
                <w:t xml:space="preserve">https://urait.ru/bcode/495680 </w:t>
              </w:r>
            </w:hyperlink>
          </w:p>
        </w:tc>
      </w:tr>
    </w:tbl>
    <w:p w14:paraId="6248CC1E" w14:textId="77777777" w:rsidR="00EA000A" w:rsidRPr="007E6725" w:rsidRDefault="00EA000A" w:rsidP="00EA00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91E3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5A87607" w14:textId="77777777" w:rsidR="00EA000A" w:rsidRPr="007E6725" w:rsidRDefault="00EA000A" w:rsidP="00EA000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000A" w:rsidRPr="007E6725" w14:paraId="75170A2A" w14:textId="77777777" w:rsidTr="004964DC">
        <w:tc>
          <w:tcPr>
            <w:tcW w:w="9345" w:type="dxa"/>
          </w:tcPr>
          <w:p w14:paraId="4AC4A5BC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A000A" w:rsidRPr="007E6725" w14:paraId="354B7E95" w14:textId="77777777" w:rsidTr="004964DC">
        <w:tc>
          <w:tcPr>
            <w:tcW w:w="9345" w:type="dxa"/>
          </w:tcPr>
          <w:p w14:paraId="0FEDEA8B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EA000A" w:rsidRPr="007E6725" w14:paraId="46F8D6FF" w14:textId="77777777" w:rsidTr="004964DC">
        <w:tc>
          <w:tcPr>
            <w:tcW w:w="9345" w:type="dxa"/>
          </w:tcPr>
          <w:p w14:paraId="2C43FACA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EA000A" w:rsidRPr="007E6725" w14:paraId="2BA341E6" w14:textId="77777777" w:rsidTr="004964DC">
        <w:tc>
          <w:tcPr>
            <w:tcW w:w="9345" w:type="dxa"/>
          </w:tcPr>
          <w:p w14:paraId="535CD6A4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A000A" w:rsidRPr="007E6725" w14:paraId="4658BA16" w14:textId="77777777" w:rsidTr="004964DC">
        <w:tc>
          <w:tcPr>
            <w:tcW w:w="9345" w:type="dxa"/>
          </w:tcPr>
          <w:p w14:paraId="3123D2BF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A000A" w:rsidRPr="007E6725" w14:paraId="565F30C0" w14:textId="77777777" w:rsidTr="004964DC">
        <w:tc>
          <w:tcPr>
            <w:tcW w:w="9345" w:type="dxa"/>
          </w:tcPr>
          <w:p w14:paraId="54E7A985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DE22FF" w14:textId="77777777" w:rsidR="00EA000A" w:rsidRPr="007E6725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10F16409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A000A" w:rsidRPr="007E6725" w14:paraId="24FEAE8C" w14:textId="77777777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797671E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5BA611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A000A" w:rsidRPr="007E6725" w14:paraId="2A5300E1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7AF891" w14:textId="77777777" w:rsidR="00EA000A" w:rsidRPr="007E6725" w:rsidRDefault="00EA000A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9EA5FF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A000A" w:rsidRPr="007E6725" w14:paraId="581F115C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557807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EA7889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EA000A" w:rsidRPr="007E6725" w14:paraId="62DD4BEC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E9DE59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03D3B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EA000A" w:rsidRPr="007E6725" w14:paraId="58661971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B68B07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0073C5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A000A" w:rsidRPr="007E6725" w14:paraId="2B7BF6C5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EAEBD3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65ED72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2B53088E" w14:textId="77777777" w:rsidR="00EA000A" w:rsidRPr="007E6725" w:rsidRDefault="00EA000A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000A" w:rsidRPr="007E6725" w14:paraId="321160E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B6AC79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36DA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293903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A000A" w:rsidRPr="007E6725" w14:paraId="5E92B4B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BE8715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51075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A000A" w:rsidRPr="007E6725" w14:paraId="2FDBCC07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2AFDAF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53076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D50CD2B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A000A" w:rsidRPr="007E6725" w14:paraId="3951E663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2F077B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3EB27C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A000A" w:rsidRPr="007E6725" w14:paraId="1066E75F" w14:textId="77777777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0254E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3E3CD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A000A" w:rsidRPr="007E6725" w14:paraId="3E5CFE4F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C6EE51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B18C38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000A" w:rsidRPr="007E6725" w14:paraId="484BEB17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94FEDC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01EF7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386A2CE" w14:textId="77777777" w:rsidR="00EA000A" w:rsidRPr="007E6725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7F207D51" w14:textId="77777777" w:rsidR="00EA000A" w:rsidRPr="007E6725" w:rsidRDefault="00EA000A" w:rsidP="00EA00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48D61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1"/>
    </w:p>
    <w:p w14:paraId="3E608CF1" w14:textId="77777777" w:rsidR="00EA000A" w:rsidRPr="007E6725" w:rsidRDefault="00EA000A" w:rsidP="00EA000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90BD710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6464EA9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449F09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A000A" w:rsidRPr="00B321E3" w14:paraId="2A16FE01" w14:textId="77777777" w:rsidTr="004964DC">
        <w:tc>
          <w:tcPr>
            <w:tcW w:w="7797" w:type="dxa"/>
            <w:shd w:val="clear" w:color="auto" w:fill="auto"/>
          </w:tcPr>
          <w:p w14:paraId="1D95D67E" w14:textId="77777777" w:rsidR="00EA000A" w:rsidRPr="00B321E3" w:rsidRDefault="00EA000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852586D" w14:textId="77777777" w:rsidR="00EA000A" w:rsidRPr="00B321E3" w:rsidRDefault="00EA000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A000A" w:rsidRPr="00B321E3" w14:paraId="60E740A8" w14:textId="77777777" w:rsidTr="004964DC">
        <w:tc>
          <w:tcPr>
            <w:tcW w:w="7797" w:type="dxa"/>
            <w:shd w:val="clear" w:color="auto" w:fill="auto"/>
          </w:tcPr>
          <w:p w14:paraId="4F1B2CE0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 мебель и оборудование: Учебная мебель на 144 посадочных мест, рабочее место преподавателя, доска меловая 1 шт., трибуна, тумба м/мМультимедийный проектор </w:t>
            </w:r>
            <w:r w:rsidRPr="00B321E3">
              <w:rPr>
                <w:sz w:val="22"/>
                <w:szCs w:val="22"/>
                <w:lang w:val="en-US"/>
              </w:rPr>
              <w:t>Panasonic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PT</w:t>
            </w:r>
            <w:r w:rsidRPr="00B321E3">
              <w:rPr>
                <w:sz w:val="22"/>
                <w:szCs w:val="22"/>
              </w:rPr>
              <w:t>-</w:t>
            </w:r>
            <w:r w:rsidRPr="00B321E3">
              <w:rPr>
                <w:sz w:val="22"/>
                <w:szCs w:val="22"/>
                <w:lang w:val="en-US"/>
              </w:rPr>
              <w:t>VX</w:t>
            </w:r>
            <w:r w:rsidRPr="00B321E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321E3">
              <w:rPr>
                <w:sz w:val="22"/>
                <w:szCs w:val="22"/>
                <w:lang w:val="en-US"/>
              </w:rPr>
              <w:t>ZA</w:t>
            </w:r>
            <w:r w:rsidRPr="00B321E3">
              <w:rPr>
                <w:sz w:val="22"/>
                <w:szCs w:val="22"/>
              </w:rPr>
              <w:t xml:space="preserve">-1240 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 - 1 шт., Экран с электроприводом </w:t>
            </w:r>
            <w:r w:rsidRPr="00B321E3">
              <w:rPr>
                <w:sz w:val="22"/>
                <w:szCs w:val="22"/>
                <w:lang w:val="en-US"/>
              </w:rPr>
              <w:t>ScreenMedia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Champion</w:t>
            </w:r>
            <w:r w:rsidRPr="00B321E3">
              <w:rPr>
                <w:sz w:val="22"/>
                <w:szCs w:val="22"/>
              </w:rPr>
              <w:t xml:space="preserve"> 244х183см </w:t>
            </w:r>
            <w:r w:rsidRPr="00B321E3">
              <w:rPr>
                <w:sz w:val="22"/>
                <w:szCs w:val="22"/>
                <w:lang w:val="en-US"/>
              </w:rPr>
              <w:t>SCM</w:t>
            </w:r>
            <w:r w:rsidRPr="00B321E3">
              <w:rPr>
                <w:sz w:val="22"/>
                <w:szCs w:val="22"/>
              </w:rPr>
              <w:t xml:space="preserve">-4304 - 1 шт., Акустическая система </w:t>
            </w:r>
            <w:r w:rsidRPr="00B321E3">
              <w:rPr>
                <w:sz w:val="22"/>
                <w:szCs w:val="22"/>
                <w:lang w:val="en-US"/>
              </w:rPr>
              <w:t>JBL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CONTROL</w:t>
            </w:r>
            <w:r w:rsidRPr="00B321E3">
              <w:rPr>
                <w:sz w:val="22"/>
                <w:szCs w:val="22"/>
              </w:rPr>
              <w:t xml:space="preserve"> 25 </w:t>
            </w:r>
            <w:r w:rsidRPr="00B321E3">
              <w:rPr>
                <w:sz w:val="22"/>
                <w:szCs w:val="22"/>
                <w:lang w:val="en-US"/>
              </w:rPr>
              <w:t>WH</w:t>
            </w:r>
            <w:r w:rsidRPr="00B321E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957646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757DCCC4" w14:textId="77777777" w:rsidTr="004964DC">
        <w:tc>
          <w:tcPr>
            <w:tcW w:w="7797" w:type="dxa"/>
            <w:shd w:val="clear" w:color="auto" w:fill="auto"/>
          </w:tcPr>
          <w:p w14:paraId="22A85615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компл.: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>б/ - 1 шт., Микшер-усилитель (</w:t>
            </w:r>
            <w:r w:rsidRPr="00B321E3">
              <w:rPr>
                <w:sz w:val="22"/>
                <w:szCs w:val="22"/>
                <w:lang w:val="en-US"/>
              </w:rPr>
              <w:t>JPA</w:t>
            </w:r>
            <w:r w:rsidRPr="00B321E3">
              <w:rPr>
                <w:sz w:val="22"/>
                <w:szCs w:val="22"/>
              </w:rPr>
              <w:t>-1240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240 Вт/100 В - 1 шт.,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 в компл. (штанга+ универс.крепл.+кабель </w:t>
            </w:r>
            <w:r w:rsidRPr="00B321E3">
              <w:rPr>
                <w:sz w:val="22"/>
                <w:szCs w:val="22"/>
                <w:lang w:val="en-US"/>
              </w:rPr>
              <w:t>Kramer</w:t>
            </w:r>
            <w:r w:rsidRPr="00B321E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B321E3">
              <w:rPr>
                <w:sz w:val="22"/>
                <w:szCs w:val="22"/>
                <w:lang w:val="en-US"/>
              </w:rPr>
              <w:t>Matte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White</w:t>
            </w:r>
            <w:r w:rsidRPr="00B321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B306F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3ADD4368" w14:textId="77777777" w:rsidTr="004964DC">
        <w:tc>
          <w:tcPr>
            <w:tcW w:w="7797" w:type="dxa"/>
            <w:shd w:val="clear" w:color="auto" w:fill="auto"/>
          </w:tcPr>
          <w:p w14:paraId="76256F1D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250 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6 1</w:t>
            </w:r>
            <w:r w:rsidRPr="00B321E3">
              <w:rPr>
                <w:sz w:val="22"/>
                <w:szCs w:val="22"/>
                <w:lang w:val="en-US"/>
              </w:rPr>
              <w:t>WY</w:t>
            </w:r>
            <w:r w:rsidRPr="00B321E3">
              <w:rPr>
                <w:sz w:val="22"/>
                <w:szCs w:val="22"/>
              </w:rPr>
              <w:t>58</w:t>
            </w:r>
            <w:r w:rsidRPr="00B321E3">
              <w:rPr>
                <w:sz w:val="22"/>
                <w:szCs w:val="22"/>
                <w:lang w:val="en-US"/>
              </w:rPr>
              <w:t>EA</w:t>
            </w:r>
            <w:r w:rsidRPr="00B321E3">
              <w:rPr>
                <w:sz w:val="22"/>
                <w:szCs w:val="22"/>
              </w:rPr>
              <w:t xml:space="preserve">, Мультимедийный проектор </w:t>
            </w:r>
            <w:r w:rsidRPr="00B321E3">
              <w:rPr>
                <w:sz w:val="22"/>
                <w:szCs w:val="22"/>
                <w:lang w:val="en-US"/>
              </w:rPr>
              <w:t>LG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PF</w:t>
            </w:r>
            <w:r w:rsidRPr="00B321E3">
              <w:rPr>
                <w:sz w:val="22"/>
                <w:szCs w:val="22"/>
              </w:rPr>
              <w:t>1500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4ABBE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35C9DF34" w14:textId="77777777" w:rsidTr="004964DC">
        <w:tc>
          <w:tcPr>
            <w:tcW w:w="7797" w:type="dxa"/>
            <w:shd w:val="clear" w:color="auto" w:fill="auto"/>
          </w:tcPr>
          <w:p w14:paraId="556FCD23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29 посадочных мест, рабочее место преподавателя, доска меловая 1 шт.,парта 6шт.Компьютер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 xml:space="preserve">3-8100/ 8Гб/500Гб/ </w:t>
            </w:r>
            <w:r w:rsidRPr="00B321E3">
              <w:rPr>
                <w:sz w:val="22"/>
                <w:szCs w:val="22"/>
                <w:lang w:val="en-US"/>
              </w:rPr>
              <w:t>Philips</w:t>
            </w:r>
            <w:r w:rsidRPr="00B321E3">
              <w:rPr>
                <w:sz w:val="22"/>
                <w:szCs w:val="22"/>
              </w:rPr>
              <w:t>224</w:t>
            </w:r>
            <w:r w:rsidRPr="00B321E3">
              <w:rPr>
                <w:sz w:val="22"/>
                <w:szCs w:val="22"/>
                <w:lang w:val="en-US"/>
              </w:rPr>
              <w:t>E</w:t>
            </w:r>
            <w:r w:rsidRPr="00B321E3">
              <w:rPr>
                <w:sz w:val="22"/>
                <w:szCs w:val="22"/>
              </w:rPr>
              <w:t>5</w:t>
            </w:r>
            <w:r w:rsidRPr="00B321E3">
              <w:rPr>
                <w:sz w:val="22"/>
                <w:szCs w:val="22"/>
                <w:lang w:val="en-US"/>
              </w:rPr>
              <w:t>QSB</w:t>
            </w:r>
            <w:r w:rsidRPr="00B321E3">
              <w:rPr>
                <w:sz w:val="22"/>
                <w:szCs w:val="22"/>
              </w:rPr>
              <w:t xml:space="preserve"> - 15 шт.,Моноблок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компл.: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 xml:space="preserve">б/-1 шт., 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321E3">
              <w:rPr>
                <w:sz w:val="22"/>
                <w:szCs w:val="22"/>
                <w:lang w:val="en-US"/>
              </w:rPr>
              <w:t>Draper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Baronet</w:t>
            </w:r>
            <w:r w:rsidRPr="00B321E3">
              <w:rPr>
                <w:sz w:val="22"/>
                <w:szCs w:val="22"/>
              </w:rPr>
              <w:t xml:space="preserve"> 138х180 см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Е2610-24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9085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ProCurve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Swich</w:t>
            </w:r>
            <w:r w:rsidRPr="00B321E3">
              <w:rPr>
                <w:sz w:val="22"/>
                <w:szCs w:val="22"/>
              </w:rPr>
              <w:t xml:space="preserve"> 2610-48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9088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1DA82F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C849659" w14:textId="77777777" w:rsidR="00EA000A" w:rsidRPr="007E6725" w:rsidRDefault="00EA000A" w:rsidP="00EA000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588A09C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5865711" w14:textId="77777777" w:rsidR="00EA000A" w:rsidRPr="007E6725" w:rsidRDefault="00EA000A" w:rsidP="00EA000A">
      <w:bookmarkStart w:id="14" w:name="_Hlk71636079"/>
    </w:p>
    <w:p w14:paraId="0DC6EB37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3A4DC3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EC5EED6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5"/>
      <w:r w:rsidRPr="007E6725">
        <w:rPr>
          <w:rFonts w:ascii="Times New Roman" w:hAnsi="Times New Roman"/>
          <w:sz w:val="28"/>
          <w:szCs w:val="28"/>
        </w:rPr>
        <w:t>;</w:t>
      </w:r>
    </w:p>
    <w:p w14:paraId="5A6835AC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4"/>
    <w:p w14:paraId="6ADFEE95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BD0C7EF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392F4C5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7C4CDFB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41EFAAA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383157E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6DC2C0F" w14:textId="77777777" w:rsidR="00EA000A" w:rsidRPr="007E6725" w:rsidRDefault="00EA000A" w:rsidP="00EA000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7931882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412023FE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6"/>
    </w:p>
    <w:p w14:paraId="0911AF47" w14:textId="77777777" w:rsidR="00EA000A" w:rsidRPr="007E6725" w:rsidRDefault="00EA000A" w:rsidP="00EA000A"/>
    <w:p w14:paraId="067DEEC5" w14:textId="77777777" w:rsidR="00EA000A" w:rsidRPr="007E6725" w:rsidRDefault="00EA000A" w:rsidP="00EA000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83DA2FB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FA23F7D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E6A831C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734CE2C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FD63159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72FE220" w14:textId="77777777" w:rsidR="00EA000A" w:rsidRPr="007E6725" w:rsidRDefault="00EA000A" w:rsidP="00EA000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302A157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6F47DE4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2C8E7443" w14:textId="77777777" w:rsidR="00EA000A" w:rsidRPr="007E6725" w:rsidRDefault="00EA000A" w:rsidP="00EA000A"/>
    <w:p w14:paraId="700EFF69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8"/>
    </w:p>
    <w:p w14:paraId="0A694D84" w14:textId="77777777" w:rsidR="00EA000A" w:rsidRPr="007E6725" w:rsidRDefault="00EA000A" w:rsidP="00EA000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14:paraId="7C6879F8" w14:textId="77777777" w:rsidTr="004964DC">
        <w:tc>
          <w:tcPr>
            <w:tcW w:w="562" w:type="dxa"/>
          </w:tcPr>
          <w:p w14:paraId="04CF89DD" w14:textId="77777777" w:rsidR="00EA000A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E88CA6" w14:textId="77777777" w:rsidR="00EA000A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1C0BBD" w14:textId="77777777" w:rsidR="00EA000A" w:rsidRDefault="00EA000A" w:rsidP="00EA000A">
      <w:pPr>
        <w:pStyle w:val="Default"/>
        <w:spacing w:after="30"/>
        <w:jc w:val="both"/>
        <w:rPr>
          <w:sz w:val="23"/>
          <w:szCs w:val="23"/>
        </w:rPr>
      </w:pPr>
    </w:p>
    <w:p w14:paraId="01FB3A0A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1DEE4616" w14:textId="77777777" w:rsidR="00EA000A" w:rsidRPr="007E6725" w:rsidRDefault="00EA000A" w:rsidP="00EA000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14:paraId="06390015" w14:textId="77777777" w:rsidTr="004964DC">
        <w:tc>
          <w:tcPr>
            <w:tcW w:w="562" w:type="dxa"/>
          </w:tcPr>
          <w:p w14:paraId="5903732A" w14:textId="77777777" w:rsidR="00EA000A" w:rsidRPr="009E6058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65F370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C4EAC9" w14:textId="77777777" w:rsidR="00EA000A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47013F6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1ABA9046" w14:textId="77777777" w:rsidR="00EA000A" w:rsidRPr="00B321E3" w:rsidRDefault="00EA000A" w:rsidP="00EA000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A000A" w:rsidRPr="00B321E3" w14:paraId="0E7AD7CD" w14:textId="77777777" w:rsidTr="004964DC">
        <w:tc>
          <w:tcPr>
            <w:tcW w:w="2336" w:type="dxa"/>
          </w:tcPr>
          <w:p w14:paraId="023D80FC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C89F5D4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3A874ED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09A6755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000A" w:rsidRPr="00B321E3" w14:paraId="4211E221" w14:textId="77777777" w:rsidTr="004964DC">
        <w:tc>
          <w:tcPr>
            <w:tcW w:w="2336" w:type="dxa"/>
          </w:tcPr>
          <w:p w14:paraId="19B579E0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2115084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D4ABABF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B0B0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EA000A" w:rsidRPr="00B321E3" w14:paraId="2DCA0086" w14:textId="77777777" w:rsidTr="004964DC">
        <w:tc>
          <w:tcPr>
            <w:tcW w:w="2336" w:type="dxa"/>
          </w:tcPr>
          <w:p w14:paraId="431CF1BE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72D32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81A48F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6D28FC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A000A" w:rsidRPr="00B321E3" w14:paraId="1CB6AFB1" w14:textId="77777777" w:rsidTr="004964DC">
        <w:tc>
          <w:tcPr>
            <w:tcW w:w="2336" w:type="dxa"/>
          </w:tcPr>
          <w:p w14:paraId="3982D844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AF7C65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6442AC6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9BFFA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77ED2EC" w14:textId="77777777" w:rsidR="00EA000A" w:rsidRPr="00B321E3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6E755C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73992B27" w14:textId="77777777" w:rsidR="00EA000A" w:rsidRPr="00B321E3" w:rsidRDefault="00EA000A" w:rsidP="00EA00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:rsidRPr="00B321E3" w14:paraId="73251B8F" w14:textId="77777777" w:rsidTr="004964DC">
        <w:tc>
          <w:tcPr>
            <w:tcW w:w="562" w:type="dxa"/>
          </w:tcPr>
          <w:p w14:paraId="5619641D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228A6C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9F4458" w14:textId="77777777" w:rsidR="00EA000A" w:rsidRPr="00B321E3" w:rsidRDefault="00EA000A" w:rsidP="00EA00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0DC681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14:paraId="5984F0F1" w14:textId="77777777" w:rsidR="00EA000A" w:rsidRPr="00B321E3" w:rsidRDefault="00EA000A" w:rsidP="00EA000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A000A" w:rsidRPr="00B321E3" w14:paraId="267874B4" w14:textId="77777777" w:rsidTr="004964DC">
        <w:tc>
          <w:tcPr>
            <w:tcW w:w="2500" w:type="pct"/>
          </w:tcPr>
          <w:p w14:paraId="5C1C4296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3336A0E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000A" w:rsidRPr="00B321E3" w14:paraId="2352BB9F" w14:textId="77777777" w:rsidTr="004964DC">
        <w:tc>
          <w:tcPr>
            <w:tcW w:w="2500" w:type="pct"/>
          </w:tcPr>
          <w:p w14:paraId="7621DA28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val="en-US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BBB164A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A000A" w:rsidRPr="00B321E3" w14:paraId="7679C2EC" w14:textId="77777777" w:rsidTr="004964DC">
        <w:tc>
          <w:tcPr>
            <w:tcW w:w="2500" w:type="pct"/>
          </w:tcPr>
          <w:p w14:paraId="37F49914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A177B2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3837E114" w14:textId="77777777" w:rsidR="00EA000A" w:rsidRPr="00B321E3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C29428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83656888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14:paraId="0DBA9ED9" w14:textId="77777777" w:rsidR="00EA000A" w:rsidRPr="00B321E3" w:rsidRDefault="00EA000A" w:rsidP="00EA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6C95EA" w14:textId="77777777" w:rsidR="00EA000A" w:rsidRPr="00142518" w:rsidRDefault="00EA000A" w:rsidP="00EA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321E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1FC01CDC" w14:textId="77777777" w:rsidR="00EA000A" w:rsidRPr="00142518" w:rsidRDefault="00EA000A" w:rsidP="00EA0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1FD826" w14:textId="77777777" w:rsidR="00EA000A" w:rsidRPr="00142518" w:rsidRDefault="00EA000A" w:rsidP="00EA00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A000A" w:rsidRPr="00142518" w14:paraId="7121429E" w14:textId="77777777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B3F46E" w14:textId="77777777" w:rsidR="00EA000A" w:rsidRPr="00142518" w:rsidRDefault="00EA000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51CDD" w14:textId="77777777" w:rsidR="00EA000A" w:rsidRPr="00142518" w:rsidRDefault="00EA000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A000A" w:rsidRPr="00142518" w14:paraId="74C2529E" w14:textId="77777777" w:rsidTr="004964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59CAA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57E394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A000A" w:rsidRPr="00142518" w14:paraId="1EAAC57A" w14:textId="77777777" w:rsidTr="004964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E87DE5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295D4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8669C89" w14:textId="77777777" w:rsidR="00EA000A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338FE4A0" w14:textId="77777777" w:rsidR="00EA000A" w:rsidRPr="00142518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A000A" w:rsidRPr="00142518" w14:paraId="263D0038" w14:textId="77777777" w:rsidTr="004964DC">
        <w:trPr>
          <w:trHeight w:val="521"/>
        </w:trPr>
        <w:tc>
          <w:tcPr>
            <w:tcW w:w="903" w:type="pct"/>
          </w:tcPr>
          <w:p w14:paraId="32429216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EEB262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E2400BB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A000A" w:rsidRPr="00142518" w14:paraId="77DBF01E" w14:textId="77777777" w:rsidTr="004964DC">
        <w:trPr>
          <w:trHeight w:val="522"/>
        </w:trPr>
        <w:tc>
          <w:tcPr>
            <w:tcW w:w="903" w:type="pct"/>
          </w:tcPr>
          <w:p w14:paraId="0D3E289B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4A887FE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075F243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A000A" w:rsidRPr="00142518" w14:paraId="405FA84C" w14:textId="77777777" w:rsidTr="004964DC">
        <w:trPr>
          <w:trHeight w:val="661"/>
        </w:trPr>
        <w:tc>
          <w:tcPr>
            <w:tcW w:w="903" w:type="pct"/>
          </w:tcPr>
          <w:p w14:paraId="4B97B1CC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58CC58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482FE39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A000A" w:rsidRPr="00CA0A1D" w14:paraId="1CB3A1ED" w14:textId="77777777" w:rsidTr="004964DC">
        <w:trPr>
          <w:trHeight w:val="800"/>
        </w:trPr>
        <w:tc>
          <w:tcPr>
            <w:tcW w:w="903" w:type="pct"/>
          </w:tcPr>
          <w:p w14:paraId="30C8526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00E6814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3BB8A41" w14:textId="77777777" w:rsidR="00EA000A" w:rsidRPr="00CA0A1D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257D16C" w14:textId="77777777" w:rsidR="00EA000A" w:rsidRPr="0018274C" w:rsidRDefault="00EA000A" w:rsidP="00EA000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09EB48" w14:textId="77777777" w:rsidR="00EA000A" w:rsidRPr="007E6725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4386919" w:rsidR="00142518" w:rsidRPr="0018274C" w:rsidRDefault="00142518" w:rsidP="00EA000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  <w:bookmarkStart w:id="29" w:name="_GoBack"/>
      <w:bookmarkEnd w:id="29"/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498B0" w14:textId="77777777" w:rsidR="00ED4F5F" w:rsidRDefault="00ED4F5F" w:rsidP="00315CA6">
      <w:pPr>
        <w:spacing w:after="0" w:line="240" w:lineRule="auto"/>
      </w:pPr>
      <w:r>
        <w:separator/>
      </w:r>
    </w:p>
  </w:endnote>
  <w:endnote w:type="continuationSeparator" w:id="0">
    <w:p w14:paraId="580FEF0A" w14:textId="77777777" w:rsidR="00ED4F5F" w:rsidRDefault="00ED4F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00A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84B7D" w14:textId="77777777" w:rsidR="00ED4F5F" w:rsidRDefault="00ED4F5F" w:rsidP="00315CA6">
      <w:pPr>
        <w:spacing w:after="0" w:line="240" w:lineRule="auto"/>
      </w:pPr>
      <w:r>
        <w:separator/>
      </w:r>
    </w:p>
  </w:footnote>
  <w:footnote w:type="continuationSeparator" w:id="0">
    <w:p w14:paraId="16B330BF" w14:textId="77777777" w:rsidR="00ED4F5F" w:rsidRDefault="00ED4F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00A"/>
    <w:rsid w:val="00EB4B64"/>
    <w:rsid w:val="00ED01B2"/>
    <w:rsid w:val="00ED39ED"/>
    <w:rsid w:val="00ED4F5F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9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1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568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40196E-6520-42D6-93D9-75F2AF3D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2024-10-03T07:58:00Z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