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E929B7" w:rsidRDefault="00E929B7"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052D6E" w:rsidTr="00052D6E">
        <w:trPr>
          <w:trHeight w:val="1797"/>
        </w:trPr>
        <w:tc>
          <w:tcPr>
            <w:tcW w:w="4784" w:type="dxa"/>
          </w:tcPr>
          <w:p w:rsidR="00052D6E" w:rsidRDefault="00052D6E">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052D6E" w:rsidRDefault="00052D6E">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052D6E" w:rsidRDefault="00052D6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052D6E" w:rsidRDefault="00052D6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052D6E" w:rsidRDefault="00052D6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052D6E" w:rsidRDefault="00052D6E" w:rsidP="006D4F51">
      <w:pPr>
        <w:rPr>
          <w:rFonts w:ascii="Times New Roman" w:hAnsi="Times New Roman" w:cs="Times New Roman"/>
          <w:b/>
          <w:sz w:val="20"/>
          <w:szCs w:val="20"/>
          <w:lang w:val="en-US"/>
        </w:rPr>
      </w:pPr>
    </w:p>
    <w:p w:rsidR="007615BE" w:rsidRPr="00B176A7" w:rsidRDefault="007615BE" w:rsidP="007615B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Философия</w:t>
      </w:r>
      <w:r w:rsidRPr="00B176A7">
        <w:rPr>
          <w:rFonts w:ascii="Times New Roman" w:hAnsi="Times New Roman" w:cs="Times New Roman"/>
          <w:b/>
          <w:bCs/>
          <w:i/>
          <w:sz w:val="32"/>
          <w:szCs w:val="32"/>
          <w:lang w:val="en-US"/>
        </w:rPr>
        <w:t xml:space="preserve"> / Philosophy</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B176A7"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05473F"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B176A7">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05473F" w:rsidTr="00ED54AA">
        <w:tc>
          <w:tcPr>
            <w:tcW w:w="9345" w:type="dxa"/>
          </w:tcPr>
          <w:p w:rsidR="007A7979" w:rsidRPr="007615BE" w:rsidRDefault="0005473F" w:rsidP="006D4F51">
            <w:pPr>
              <w:rPr>
                <w:rFonts w:ascii="Times New Roman" w:hAnsi="Times New Roman" w:cs="Times New Roman"/>
                <w:sz w:val="20"/>
                <w:szCs w:val="20"/>
                <w:lang w:val="en-US"/>
              </w:rPr>
            </w:pPr>
            <w:r>
              <w:rPr>
                <w:rStyle w:val="rynqvb"/>
                <w:rFonts w:ascii="Times New Roman" w:hAnsi="Times New Roman" w:cs="Times New Roman"/>
                <w:sz w:val="20"/>
                <w:szCs w:val="20"/>
                <w:lang w:val="en-US"/>
              </w:rPr>
              <w:t>PhD</w:t>
            </w:r>
            <w:r w:rsidR="007615BE" w:rsidRPr="002631AB">
              <w:rPr>
                <w:rStyle w:val="rynqvb"/>
                <w:rFonts w:ascii="Times New Roman" w:hAnsi="Times New Roman" w:cs="Times New Roman"/>
                <w:sz w:val="20"/>
                <w:szCs w:val="20"/>
                <w:lang w:val="en-US"/>
              </w:rPr>
              <w:t xml:space="preserve">, Khan Tatyana </w:t>
            </w:r>
            <w:proofErr w:type="spellStart"/>
            <w:r w:rsidR="007615BE" w:rsidRPr="002631AB">
              <w:rPr>
                <w:rStyle w:val="rynqvb"/>
                <w:rFonts w:ascii="Times New Roman" w:hAnsi="Times New Roman" w:cs="Times New Roman"/>
                <w:sz w:val="20"/>
                <w:szCs w:val="20"/>
                <w:lang w:val="en-US"/>
              </w:rPr>
              <w:t>Vasilievna</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4265B3" w:rsidRPr="00B5620F" w:rsidTr="005F4DDF">
        <w:tc>
          <w:tcPr>
            <w:tcW w:w="3115" w:type="dxa"/>
          </w:tcPr>
          <w:p w:rsidR="004265B3" w:rsidRPr="008A222F" w:rsidRDefault="004265B3"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4265B3" w:rsidRPr="007E6725" w:rsidRDefault="004265B3" w:rsidP="00A0551E">
            <w:pPr>
              <w:rPr>
                <w:rFonts w:ascii="Times New Roman" w:hAnsi="Times New Roman" w:cs="Times New Roman"/>
                <w:lang w:val="en-US"/>
              </w:rPr>
            </w:pPr>
            <w:r w:rsidRPr="007E6725">
              <w:rPr>
                <w:rFonts w:ascii="Times New Roman" w:hAnsi="Times New Roman" w:cs="Times New Roman"/>
                <w:lang w:val="en-US"/>
              </w:rPr>
              <w:t>144</w:t>
            </w:r>
          </w:p>
        </w:tc>
        <w:tc>
          <w:tcPr>
            <w:tcW w:w="5160" w:type="dxa"/>
            <w:vMerge w:val="restart"/>
          </w:tcPr>
          <w:p w:rsidR="004265B3" w:rsidRPr="008A222F" w:rsidRDefault="004265B3"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4265B3" w:rsidRPr="008A222F" w:rsidRDefault="004265B3"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4265B3" w:rsidRPr="00B5620F" w:rsidTr="006945E7">
              <w:tc>
                <w:tcPr>
                  <w:tcW w:w="4276" w:type="dxa"/>
                  <w:tcBorders>
                    <w:top w:val="nil"/>
                    <w:left w:val="nil"/>
                    <w:bottom w:val="nil"/>
                    <w:right w:val="nil"/>
                  </w:tcBorders>
                </w:tcPr>
                <w:p w:rsidR="004265B3" w:rsidRPr="008A222F" w:rsidRDefault="004265B3" w:rsidP="00A0551E">
                  <w:pPr>
                    <w:contextualSpacing/>
                    <w:rPr>
                      <w:rFonts w:ascii="Times New Roman" w:hAnsi="Times New Roman" w:cs="Times New Roman"/>
                      <w:sz w:val="20"/>
                      <w:szCs w:val="20"/>
                      <w:lang w:val="en-US"/>
                    </w:rPr>
                  </w:pPr>
                  <w:r w:rsidRPr="004265B3">
                    <w:rPr>
                      <w:rFonts w:ascii="Times New Roman" w:hAnsi="Times New Roman" w:cs="Times New Roman"/>
                      <w:sz w:val="20"/>
                      <w:szCs w:val="20"/>
                      <w:lang w:val="en-US"/>
                    </w:rPr>
                    <w:t>Exam: semester 2</w:t>
                  </w:r>
                </w:p>
              </w:tc>
            </w:tr>
          </w:tbl>
          <w:p w:rsidR="004265B3" w:rsidRPr="008A222F" w:rsidRDefault="004265B3" w:rsidP="00A0551E">
            <w:pPr>
              <w:ind w:left="884"/>
              <w:contextualSpacing/>
              <w:rPr>
                <w:rFonts w:ascii="Times New Roman" w:hAnsi="Times New Roman" w:cs="Times New Roman"/>
                <w:sz w:val="20"/>
                <w:szCs w:val="20"/>
                <w:lang w:val="en-US"/>
              </w:rPr>
            </w:pPr>
          </w:p>
        </w:tc>
      </w:tr>
      <w:tr w:rsidR="004265B3" w:rsidRPr="008A222F" w:rsidTr="005F4DDF">
        <w:tc>
          <w:tcPr>
            <w:tcW w:w="3115" w:type="dxa"/>
          </w:tcPr>
          <w:p w:rsidR="004265B3" w:rsidRPr="008A222F" w:rsidRDefault="004265B3" w:rsidP="00A0551E">
            <w:pPr>
              <w:rPr>
                <w:rFonts w:ascii="Times New Roman" w:hAnsi="Times New Roman" w:cs="Times New Roman"/>
                <w:sz w:val="20"/>
                <w:szCs w:val="20"/>
                <w:lang w:val="en-US"/>
              </w:rPr>
            </w:pPr>
            <w:proofErr w:type="spellStart"/>
            <w:r w:rsidRPr="008A222F">
              <w:rPr>
                <w:rFonts w:ascii="Times New Roman" w:hAnsi="Times New Roman" w:cs="Times New Roman"/>
                <w:lang w:val="en-US"/>
              </w:rPr>
              <w:t>incl</w:t>
            </w:r>
            <w:proofErr w:type="spellEnd"/>
            <w:r w:rsidRPr="008A222F">
              <w:rPr>
                <w:rFonts w:ascii="Times New Roman" w:hAnsi="Times New Roman" w:cs="Times New Roman"/>
                <w:lang w:val="en-US"/>
              </w:rPr>
              <w:t>:</w:t>
            </w:r>
          </w:p>
        </w:tc>
        <w:tc>
          <w:tcPr>
            <w:tcW w:w="566" w:type="dxa"/>
          </w:tcPr>
          <w:p w:rsidR="004265B3" w:rsidRPr="00B5620F" w:rsidRDefault="004265B3" w:rsidP="00A0551E">
            <w:pPr>
              <w:rPr>
                <w:rFonts w:ascii="Times New Roman" w:hAnsi="Times New Roman" w:cs="Times New Roman"/>
                <w:sz w:val="20"/>
                <w:szCs w:val="20"/>
                <w:lang w:val="en-US"/>
              </w:rPr>
            </w:pPr>
          </w:p>
        </w:tc>
        <w:tc>
          <w:tcPr>
            <w:tcW w:w="5160" w:type="dxa"/>
            <w:vMerge/>
          </w:tcPr>
          <w:p w:rsidR="004265B3" w:rsidRPr="008A222F" w:rsidRDefault="004265B3" w:rsidP="00A0551E">
            <w:pPr>
              <w:rPr>
                <w:rFonts w:ascii="Times New Roman" w:hAnsi="Times New Roman" w:cs="Times New Roman"/>
                <w:sz w:val="20"/>
                <w:szCs w:val="20"/>
                <w:lang w:val="en-US"/>
              </w:rPr>
            </w:pPr>
          </w:p>
        </w:tc>
      </w:tr>
      <w:tr w:rsidR="004265B3" w:rsidRPr="008A222F" w:rsidTr="005F4DDF">
        <w:tc>
          <w:tcPr>
            <w:tcW w:w="3115" w:type="dxa"/>
          </w:tcPr>
          <w:p w:rsidR="004265B3" w:rsidRPr="008A222F" w:rsidRDefault="004265B3"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4265B3" w:rsidRPr="007E6725" w:rsidRDefault="004265B3" w:rsidP="00A0551E">
            <w:pPr>
              <w:rPr>
                <w:rFonts w:ascii="Times New Roman" w:hAnsi="Times New Roman" w:cs="Times New Roman"/>
                <w:lang w:val="en-US"/>
              </w:rPr>
            </w:pPr>
            <w:r w:rsidRPr="007E6725">
              <w:rPr>
                <w:rFonts w:ascii="Times New Roman" w:hAnsi="Times New Roman" w:cs="Times New Roman"/>
                <w:lang w:val="en-US"/>
              </w:rPr>
              <w:t>64</w:t>
            </w:r>
          </w:p>
        </w:tc>
        <w:tc>
          <w:tcPr>
            <w:tcW w:w="5160" w:type="dxa"/>
            <w:vMerge/>
          </w:tcPr>
          <w:p w:rsidR="004265B3" w:rsidRPr="008A222F" w:rsidRDefault="004265B3" w:rsidP="00A0551E">
            <w:pPr>
              <w:rPr>
                <w:rFonts w:ascii="Times New Roman" w:hAnsi="Times New Roman" w:cs="Times New Roman"/>
                <w:sz w:val="20"/>
                <w:szCs w:val="20"/>
                <w:lang w:val="en-US"/>
              </w:rPr>
            </w:pPr>
          </w:p>
        </w:tc>
      </w:tr>
      <w:tr w:rsidR="004265B3" w:rsidRPr="008A222F" w:rsidTr="005F4DDF">
        <w:tc>
          <w:tcPr>
            <w:tcW w:w="3115" w:type="dxa"/>
          </w:tcPr>
          <w:p w:rsidR="004265B3" w:rsidRPr="008A222F" w:rsidRDefault="004265B3"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4265B3" w:rsidRPr="007E6725" w:rsidRDefault="004265B3" w:rsidP="00A0551E">
            <w:pPr>
              <w:rPr>
                <w:rFonts w:ascii="Times New Roman" w:hAnsi="Times New Roman" w:cs="Times New Roman"/>
                <w:lang w:val="en-US"/>
              </w:rPr>
            </w:pPr>
            <w:r w:rsidRPr="007E6725">
              <w:rPr>
                <w:rFonts w:ascii="Times New Roman" w:hAnsi="Times New Roman" w:cs="Times New Roman"/>
                <w:lang w:val="en-US"/>
              </w:rPr>
              <w:t>44</w:t>
            </w:r>
          </w:p>
        </w:tc>
        <w:tc>
          <w:tcPr>
            <w:tcW w:w="5160" w:type="dxa"/>
            <w:vMerge/>
          </w:tcPr>
          <w:p w:rsidR="004265B3" w:rsidRPr="008A222F" w:rsidRDefault="004265B3" w:rsidP="00A0551E">
            <w:pPr>
              <w:rPr>
                <w:rFonts w:ascii="Times New Roman" w:hAnsi="Times New Roman" w:cs="Times New Roman"/>
                <w:sz w:val="20"/>
                <w:szCs w:val="20"/>
                <w:lang w:val="en-US"/>
              </w:rPr>
            </w:pPr>
          </w:p>
        </w:tc>
      </w:tr>
      <w:tr w:rsidR="004265B3" w:rsidRPr="008A222F" w:rsidTr="005F4DDF">
        <w:tc>
          <w:tcPr>
            <w:tcW w:w="3115" w:type="dxa"/>
          </w:tcPr>
          <w:p w:rsidR="004265B3" w:rsidRPr="008A222F" w:rsidRDefault="004265B3"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4265B3" w:rsidRDefault="004265B3" w:rsidP="00A0551E">
            <w:pPr>
              <w:rPr>
                <w:rFonts w:ascii="Times New Roman" w:hAnsi="Times New Roman" w:cs="Times New Roman"/>
              </w:rPr>
            </w:pPr>
            <w:r>
              <w:rPr>
                <w:rFonts w:ascii="Times New Roman" w:hAnsi="Times New Roman" w:cs="Times New Roman"/>
              </w:rPr>
              <w:t>0</w:t>
            </w:r>
          </w:p>
        </w:tc>
        <w:tc>
          <w:tcPr>
            <w:tcW w:w="5160" w:type="dxa"/>
            <w:vMerge/>
          </w:tcPr>
          <w:p w:rsidR="004265B3" w:rsidRPr="008A222F" w:rsidRDefault="004265B3" w:rsidP="00A0551E">
            <w:pPr>
              <w:rPr>
                <w:rFonts w:ascii="Times New Roman" w:hAnsi="Times New Roman" w:cs="Times New Roman"/>
                <w:sz w:val="20"/>
                <w:szCs w:val="20"/>
                <w:lang w:val="en-US"/>
              </w:rPr>
            </w:pPr>
          </w:p>
        </w:tc>
      </w:tr>
      <w:tr w:rsidR="004265B3" w:rsidRPr="008A222F" w:rsidTr="005F4DDF">
        <w:tc>
          <w:tcPr>
            <w:tcW w:w="3115" w:type="dxa"/>
          </w:tcPr>
          <w:p w:rsidR="004265B3" w:rsidRPr="008A222F" w:rsidRDefault="004265B3"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4265B3" w:rsidRPr="007E6725" w:rsidRDefault="004265B3" w:rsidP="00A0551E">
            <w:pPr>
              <w:rPr>
                <w:rFonts w:ascii="Times New Roman" w:hAnsi="Times New Roman" w:cs="Times New Roman"/>
                <w:lang w:val="en-US"/>
              </w:rPr>
            </w:pPr>
            <w:r w:rsidRPr="007E6725">
              <w:rPr>
                <w:rFonts w:ascii="Times New Roman" w:hAnsi="Times New Roman" w:cs="Times New Roman"/>
                <w:lang w:val="en-US"/>
              </w:rPr>
              <w:t>36</w:t>
            </w:r>
          </w:p>
        </w:tc>
        <w:tc>
          <w:tcPr>
            <w:tcW w:w="5160" w:type="dxa"/>
            <w:vMerge/>
          </w:tcPr>
          <w:p w:rsidR="004265B3" w:rsidRPr="008A222F" w:rsidRDefault="004265B3"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E929B7" w:rsidP="00A0551E">
            <w:pPr>
              <w:jc w:val="center"/>
              <w:rPr>
                <w:rFonts w:ascii="Times New Roman" w:hAnsi="Times New Roman" w:cs="Times New Roman"/>
                <w:lang w:val="en-US"/>
              </w:rPr>
            </w:pPr>
            <w:r>
              <w:rPr>
                <w:rFonts w:ascii="Times New Roman" w:hAnsi="Times New Roman" w:cs="Times New Roman"/>
                <w:lang w:val="en-US"/>
              </w:rPr>
              <w:t>2</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4265B3" w:rsidRPr="008A222F" w:rsidRDefault="004265B3" w:rsidP="00A0551E">
            <w:pPr>
              <w:jc w:val="both"/>
              <w:rPr>
                <w:rFonts w:ascii="Times New Roman" w:hAnsi="Times New Roman" w:cs="Times New Roman"/>
                <w:highlight w:val="yellow"/>
                <w:lang w:val="en-US"/>
              </w:rPr>
            </w:pPr>
            <w:r w:rsidRPr="007E6725">
              <w:rPr>
                <w:rFonts w:ascii="Times New Roman" w:hAnsi="Times New Roman" w:cs="Times New Roman"/>
                <w:lang w:val="en-US"/>
              </w:rPr>
              <w:t>36</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4265B3" w:rsidRPr="008A222F" w:rsidRDefault="004265B3" w:rsidP="00A0551E">
            <w:pPr>
              <w:jc w:val="both"/>
              <w:rPr>
                <w:rFonts w:ascii="Times New Roman" w:hAnsi="Times New Roman" w:cs="Times New Roman"/>
                <w:highlight w:val="yellow"/>
                <w:lang w:val="en-US"/>
              </w:rPr>
            </w:pPr>
            <w:r w:rsidRPr="007E6725">
              <w:rPr>
                <w:rFonts w:ascii="Times New Roman" w:hAnsi="Times New Roman" w:cs="Times New Roman"/>
                <w:lang w:val="en-US"/>
              </w:rPr>
              <w:t>28</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4265B3" w:rsidRPr="008A222F" w:rsidRDefault="004265B3" w:rsidP="00A0551E">
            <w:pPr>
              <w:jc w:val="both"/>
              <w:rPr>
                <w:rFonts w:ascii="Times New Roman" w:hAnsi="Times New Roman" w:cs="Times New Roman"/>
                <w:highlight w:val="yellow"/>
                <w:lang w:val="en-US"/>
              </w:rPr>
            </w:pP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4265B3" w:rsidRPr="008A222F" w:rsidRDefault="004265B3"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64</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4265B3" w:rsidRPr="008A222F" w:rsidRDefault="004265B3" w:rsidP="00A0551E">
            <w:pPr>
              <w:jc w:val="both"/>
              <w:rPr>
                <w:rFonts w:ascii="Times New Roman" w:hAnsi="Times New Roman" w:cs="Times New Roman"/>
                <w:highlight w:val="yellow"/>
                <w:lang w:val="en-US"/>
              </w:rPr>
            </w:pPr>
            <w:r w:rsidRPr="007E6725">
              <w:rPr>
                <w:rFonts w:ascii="Times New Roman" w:hAnsi="Times New Roman" w:cs="Times New Roman"/>
                <w:lang w:val="en-US"/>
              </w:rPr>
              <w:t>44</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4265B3" w:rsidRPr="008A222F" w:rsidRDefault="004265B3" w:rsidP="00A0551E">
            <w:pPr>
              <w:jc w:val="both"/>
              <w:rPr>
                <w:rFonts w:ascii="Times New Roman" w:hAnsi="Times New Roman" w:cs="Times New Roman"/>
                <w:highlight w:val="yellow"/>
                <w:lang w:val="en-US"/>
              </w:rPr>
            </w:pPr>
            <w:r w:rsidRPr="007E6725">
              <w:rPr>
                <w:rFonts w:ascii="Times New Roman" w:hAnsi="Times New Roman" w:cs="Times New Roman"/>
                <w:lang w:val="en-US"/>
              </w:rPr>
              <w:t>36</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4265B3" w:rsidRPr="008A222F" w:rsidRDefault="004265B3"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144</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4265B3" w:rsidRPr="008A222F" w:rsidRDefault="004265B3"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C62BEB" w:rsidRDefault="00C62BEB" w:rsidP="00511619">
      <w:pPr>
        <w:contextualSpacing/>
        <w:jc w:val="center"/>
        <w:rPr>
          <w:rFonts w:ascii="Times New Roman" w:hAnsi="Times New Roman" w:cs="Times New Roman"/>
        </w:rPr>
      </w:pPr>
      <w:r>
        <w:rPr>
          <w:rFonts w:ascii="Times New Roman" w:hAnsi="Times New Roman" w:cs="Times New Roman"/>
          <w:lang w:val="en-US"/>
        </w:rPr>
        <w:t>202</w:t>
      </w:r>
      <w:r w:rsidR="00B176A7">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EC56C8" w:rsidRDefault="00511619" w:rsidP="00EC56C8">
          <w:pPr>
            <w:pStyle w:val="a9"/>
            <w:rPr>
              <w:rFonts w:ascii="Times New Roman" w:hAnsi="Times New Roman" w:cs="Times New Roman"/>
              <w:sz w:val="22"/>
              <w:szCs w:val="22"/>
              <w:lang w:val="en-US"/>
            </w:rPr>
          </w:pPr>
        </w:p>
        <w:p w:rsidR="00EC56C8" w:rsidRPr="00EC56C8" w:rsidRDefault="004231E8" w:rsidP="00EC56C8">
          <w:pPr>
            <w:pStyle w:val="11"/>
            <w:tabs>
              <w:tab w:val="right" w:leader="dot" w:pos="9345"/>
            </w:tabs>
            <w:rPr>
              <w:rFonts w:ascii="Times New Roman" w:eastAsiaTheme="minorEastAsia" w:hAnsi="Times New Roman" w:cs="Times New Roman"/>
              <w:noProof/>
              <w:lang w:eastAsia="ru-RU"/>
            </w:rPr>
          </w:pPr>
          <w:r w:rsidRPr="00EC56C8">
            <w:rPr>
              <w:rFonts w:ascii="Times New Roman" w:hAnsi="Times New Roman" w:cs="Times New Roman"/>
              <w:lang w:val="en-US"/>
            </w:rPr>
            <w:fldChar w:fldCharType="begin"/>
          </w:r>
          <w:r w:rsidR="00511619" w:rsidRPr="00EC56C8">
            <w:rPr>
              <w:rFonts w:ascii="Times New Roman" w:hAnsi="Times New Roman" w:cs="Times New Roman"/>
              <w:lang w:val="en-US"/>
            </w:rPr>
            <w:instrText xml:space="preserve"> TOC \o "1-3" \h \z \u </w:instrText>
          </w:r>
          <w:r w:rsidRPr="00EC56C8">
            <w:rPr>
              <w:rFonts w:ascii="Times New Roman" w:hAnsi="Times New Roman" w:cs="Times New Roman"/>
              <w:lang w:val="en-US"/>
            </w:rPr>
            <w:fldChar w:fldCharType="separate"/>
          </w:r>
          <w:hyperlink w:anchor="_Toc150241152" w:history="1">
            <w:r w:rsidR="00EC56C8" w:rsidRPr="00EC56C8">
              <w:rPr>
                <w:rStyle w:val="a8"/>
                <w:rFonts w:ascii="Times New Roman" w:hAnsi="Times New Roman" w:cs="Times New Roman"/>
                <w:b/>
                <w:noProof/>
                <w:lang w:val="en-US"/>
              </w:rPr>
              <w:t>1. LEARNING OBJECTIVES</w:t>
            </w:r>
            <w:r w:rsidR="00EC56C8" w:rsidRPr="00EC56C8">
              <w:rPr>
                <w:rFonts w:ascii="Times New Roman" w:hAnsi="Times New Roman" w:cs="Times New Roman"/>
                <w:noProof/>
                <w:webHidden/>
              </w:rPr>
              <w:tab/>
            </w:r>
            <w:r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_Toc150241152 \h </w:instrText>
            </w:r>
            <w:r w:rsidRPr="00EC56C8">
              <w:rPr>
                <w:rFonts w:ascii="Times New Roman" w:hAnsi="Times New Roman" w:cs="Times New Roman"/>
                <w:noProof/>
                <w:webHidden/>
              </w:rPr>
            </w:r>
            <w:r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3</w:t>
            </w:r>
            <w:r w:rsidRPr="00EC56C8">
              <w:rPr>
                <w:rFonts w:ascii="Times New Roman" w:hAnsi="Times New Roman" w:cs="Times New Roman"/>
                <w:noProof/>
                <w:webHidden/>
              </w:rPr>
              <w:fldChar w:fldCharType="end"/>
            </w:r>
          </w:hyperlink>
        </w:p>
        <w:p w:rsidR="00EC56C8" w:rsidRPr="00EC56C8" w:rsidRDefault="001E4139" w:rsidP="00EC56C8">
          <w:pPr>
            <w:pStyle w:val="11"/>
            <w:tabs>
              <w:tab w:val="right" w:leader="dot" w:pos="9345"/>
            </w:tabs>
            <w:rPr>
              <w:rFonts w:ascii="Times New Roman" w:eastAsiaTheme="minorEastAsia" w:hAnsi="Times New Roman" w:cs="Times New Roman"/>
              <w:noProof/>
              <w:lang w:eastAsia="ru-RU"/>
            </w:rPr>
          </w:pPr>
          <w:hyperlink w:anchor="_Toc150241153" w:history="1">
            <w:r w:rsidR="00EC56C8" w:rsidRPr="00EC56C8">
              <w:rPr>
                <w:rStyle w:val="a8"/>
                <w:rFonts w:ascii="Times New Roman" w:hAnsi="Times New Roman" w:cs="Times New Roman"/>
                <w:b/>
                <w:noProof/>
                <w:lang w:val="en-US"/>
              </w:rPr>
              <w:t>2. COURSE PLACE IN THE PROGRAMME STRUCTURE</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_Toc150241153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3</w:t>
            </w:r>
            <w:r w:rsidR="004231E8" w:rsidRPr="00EC56C8">
              <w:rPr>
                <w:rFonts w:ascii="Times New Roman" w:hAnsi="Times New Roman" w:cs="Times New Roman"/>
                <w:noProof/>
                <w:webHidden/>
              </w:rPr>
              <w:fldChar w:fldCharType="end"/>
            </w:r>
          </w:hyperlink>
        </w:p>
        <w:p w:rsidR="00EC56C8" w:rsidRPr="00EC56C8" w:rsidRDefault="001E4139" w:rsidP="00EC56C8">
          <w:pPr>
            <w:pStyle w:val="11"/>
            <w:tabs>
              <w:tab w:val="right" w:leader="dot" w:pos="9345"/>
            </w:tabs>
            <w:rPr>
              <w:rFonts w:ascii="Times New Roman" w:eastAsiaTheme="minorEastAsia" w:hAnsi="Times New Roman" w:cs="Times New Roman"/>
              <w:noProof/>
              <w:lang w:eastAsia="ru-RU"/>
            </w:rPr>
          </w:pPr>
          <w:hyperlink w:anchor="_Toc150241154" w:history="1">
            <w:r w:rsidR="00EC56C8" w:rsidRPr="00EC56C8">
              <w:rPr>
                <w:rStyle w:val="a8"/>
                <w:rFonts w:ascii="Times New Roman" w:hAnsi="Times New Roman" w:cs="Times New Roman"/>
                <w:b/>
                <w:noProof/>
                <w:lang w:val="en-US"/>
              </w:rPr>
              <w:t>3. EXPECTED LEARNING OUTCOMES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_Toc150241154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3</w:t>
            </w:r>
            <w:r w:rsidR="004231E8" w:rsidRPr="00EC56C8">
              <w:rPr>
                <w:rFonts w:ascii="Times New Roman" w:hAnsi="Times New Roman" w:cs="Times New Roman"/>
                <w:noProof/>
                <w:webHidden/>
              </w:rPr>
              <w:fldChar w:fldCharType="end"/>
            </w:r>
          </w:hyperlink>
        </w:p>
        <w:p w:rsidR="00EC56C8" w:rsidRPr="00EC56C8" w:rsidRDefault="001E4139" w:rsidP="00EC56C8">
          <w:pPr>
            <w:pStyle w:val="11"/>
            <w:tabs>
              <w:tab w:val="right" w:leader="dot" w:pos="9345"/>
            </w:tabs>
            <w:rPr>
              <w:rFonts w:ascii="Times New Roman" w:eastAsiaTheme="minorEastAsia" w:hAnsi="Times New Roman" w:cs="Times New Roman"/>
              <w:noProof/>
              <w:lang w:eastAsia="ru-RU"/>
            </w:rPr>
          </w:pPr>
          <w:hyperlink w:anchor="_Toc150241155" w:history="1">
            <w:r w:rsidR="00EC56C8" w:rsidRPr="00EC56C8">
              <w:rPr>
                <w:rStyle w:val="a8"/>
                <w:rFonts w:ascii="Times New Roman" w:hAnsi="Times New Roman" w:cs="Times New Roman"/>
                <w:b/>
                <w:noProof/>
                <w:lang w:val="en-US"/>
              </w:rPr>
              <w:t>4. COURSE STRUCTURE AND CONTENT</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_Toc150241155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3</w:t>
            </w:r>
            <w:r w:rsidR="004231E8" w:rsidRPr="00EC56C8">
              <w:rPr>
                <w:rFonts w:ascii="Times New Roman" w:hAnsi="Times New Roman" w:cs="Times New Roman"/>
                <w:noProof/>
                <w:webHidden/>
              </w:rPr>
              <w:fldChar w:fldCharType="end"/>
            </w:r>
          </w:hyperlink>
        </w:p>
        <w:p w:rsidR="00EC56C8" w:rsidRPr="00EC56C8" w:rsidRDefault="001E4139" w:rsidP="00EC56C8">
          <w:pPr>
            <w:pStyle w:val="11"/>
            <w:tabs>
              <w:tab w:val="right" w:leader="dot" w:pos="9345"/>
            </w:tabs>
            <w:rPr>
              <w:rFonts w:ascii="Times New Roman" w:eastAsiaTheme="minorEastAsia" w:hAnsi="Times New Roman" w:cs="Times New Roman"/>
              <w:noProof/>
              <w:lang w:eastAsia="ru-RU"/>
            </w:rPr>
          </w:pPr>
          <w:hyperlink w:anchor="_Toc150241156" w:history="1">
            <w:r w:rsidR="00EC56C8" w:rsidRPr="00EC56C8">
              <w:rPr>
                <w:rStyle w:val="a8"/>
                <w:rFonts w:ascii="Times New Roman" w:hAnsi="Times New Roman" w:cs="Times New Roman"/>
                <w:b/>
                <w:noProof/>
                <w:lang w:val="en-US"/>
              </w:rPr>
              <w:t>5. TEACHING AND LEARNING TOOLS OF THE COURSE</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_Toc150241156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5</w:t>
            </w:r>
            <w:r w:rsidR="004231E8" w:rsidRPr="00EC56C8">
              <w:rPr>
                <w:rFonts w:ascii="Times New Roman" w:hAnsi="Times New Roman" w:cs="Times New Roman"/>
                <w:noProof/>
                <w:webHidden/>
              </w:rPr>
              <w:fldChar w:fldCharType="end"/>
            </w:r>
          </w:hyperlink>
        </w:p>
        <w:p w:rsidR="00EC56C8" w:rsidRPr="00EC56C8" w:rsidRDefault="001E4139" w:rsidP="00EC56C8">
          <w:pPr>
            <w:pStyle w:val="21"/>
            <w:tabs>
              <w:tab w:val="right" w:leader="dot" w:pos="9345"/>
            </w:tabs>
            <w:ind w:left="0"/>
            <w:rPr>
              <w:rFonts w:ascii="Times New Roman" w:eastAsiaTheme="minorEastAsia" w:hAnsi="Times New Roman" w:cs="Times New Roman"/>
              <w:noProof/>
              <w:lang w:eastAsia="ru-RU"/>
            </w:rPr>
          </w:pPr>
          <w:hyperlink w:anchor="_Toc150241157" w:history="1">
            <w:r w:rsidR="00EC56C8" w:rsidRPr="00EC56C8">
              <w:rPr>
                <w:rStyle w:val="a8"/>
                <w:rFonts w:ascii="Times New Roman" w:hAnsi="Times New Roman" w:cs="Times New Roman"/>
                <w:b/>
                <w:noProof/>
                <w:lang w:val="en-US"/>
              </w:rPr>
              <w:t>5.1 Recommended literature</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_Toc150241157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5</w:t>
            </w:r>
            <w:r w:rsidR="004231E8" w:rsidRPr="00EC56C8">
              <w:rPr>
                <w:rFonts w:ascii="Times New Roman" w:hAnsi="Times New Roman" w:cs="Times New Roman"/>
                <w:noProof/>
                <w:webHidden/>
              </w:rPr>
              <w:fldChar w:fldCharType="end"/>
            </w:r>
          </w:hyperlink>
        </w:p>
        <w:p w:rsidR="00EC56C8" w:rsidRPr="00EC56C8" w:rsidRDefault="001E4139" w:rsidP="00EC56C8">
          <w:pPr>
            <w:pStyle w:val="21"/>
            <w:tabs>
              <w:tab w:val="right" w:leader="dot" w:pos="9345"/>
            </w:tabs>
            <w:ind w:left="0"/>
            <w:rPr>
              <w:rFonts w:ascii="Times New Roman" w:eastAsiaTheme="minorEastAsia" w:hAnsi="Times New Roman" w:cs="Times New Roman"/>
              <w:noProof/>
              <w:lang w:eastAsia="ru-RU"/>
            </w:rPr>
          </w:pPr>
          <w:hyperlink w:anchor="_Toc150241158" w:history="1">
            <w:r w:rsidR="00EC56C8" w:rsidRPr="00EC56C8">
              <w:rPr>
                <w:rStyle w:val="a8"/>
                <w:rFonts w:ascii="Times New Roman" w:hAnsi="Times New Roman" w:cs="Times New Roman"/>
                <w:b/>
                <w:noProof/>
                <w:lang w:val="en-US"/>
              </w:rPr>
              <w:t>5.2 List of software (including national production)</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_Toc150241158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5</w:t>
            </w:r>
            <w:r w:rsidR="004231E8" w:rsidRPr="00EC56C8">
              <w:rPr>
                <w:rFonts w:ascii="Times New Roman" w:hAnsi="Times New Roman" w:cs="Times New Roman"/>
                <w:noProof/>
                <w:webHidden/>
              </w:rPr>
              <w:fldChar w:fldCharType="end"/>
            </w:r>
          </w:hyperlink>
        </w:p>
        <w:p w:rsidR="00EC56C8" w:rsidRPr="00EC56C8" w:rsidRDefault="001E4139" w:rsidP="00EC56C8">
          <w:pPr>
            <w:pStyle w:val="21"/>
            <w:tabs>
              <w:tab w:val="right" w:leader="dot" w:pos="9345"/>
            </w:tabs>
            <w:ind w:left="0"/>
            <w:rPr>
              <w:rFonts w:ascii="Times New Roman" w:eastAsiaTheme="minorEastAsia" w:hAnsi="Times New Roman" w:cs="Times New Roman"/>
              <w:noProof/>
              <w:lang w:eastAsia="ru-RU"/>
            </w:rPr>
          </w:pPr>
          <w:hyperlink w:anchor="_Toc150241159" w:history="1">
            <w:r w:rsidR="00EC56C8" w:rsidRPr="00EC56C8">
              <w:rPr>
                <w:rStyle w:val="a8"/>
                <w:rFonts w:ascii="Times New Roman" w:hAnsi="Times New Roman" w:cs="Times New Roman"/>
                <w:b/>
                <w:noProof/>
                <w:lang w:val="en-US"/>
              </w:rPr>
              <w:t>5.3 List of reference systems and modern professional databases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_Toc150241159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5</w:t>
            </w:r>
            <w:r w:rsidR="004231E8" w:rsidRPr="00EC56C8">
              <w:rPr>
                <w:rFonts w:ascii="Times New Roman" w:hAnsi="Times New Roman" w:cs="Times New Roman"/>
                <w:noProof/>
                <w:webHidden/>
              </w:rPr>
              <w:fldChar w:fldCharType="end"/>
            </w:r>
          </w:hyperlink>
        </w:p>
        <w:p w:rsidR="00EC56C8" w:rsidRPr="00EC56C8" w:rsidRDefault="001E4139" w:rsidP="00EC56C8">
          <w:pPr>
            <w:pStyle w:val="11"/>
            <w:tabs>
              <w:tab w:val="right" w:leader="dot" w:pos="9345"/>
            </w:tabs>
            <w:rPr>
              <w:rFonts w:ascii="Times New Roman" w:eastAsiaTheme="minorEastAsia" w:hAnsi="Times New Roman" w:cs="Times New Roman"/>
              <w:noProof/>
              <w:lang w:eastAsia="ru-RU"/>
            </w:rPr>
          </w:pPr>
          <w:hyperlink w:anchor="_Toc150241160" w:history="1">
            <w:r w:rsidR="00EC56C8" w:rsidRPr="00EC56C8">
              <w:rPr>
                <w:rStyle w:val="a8"/>
                <w:rFonts w:ascii="Times New Roman" w:hAnsi="Times New Roman" w:cs="Times New Roman"/>
                <w:b/>
                <w:noProof/>
                <w:lang w:val="en-US"/>
              </w:rPr>
              <w:t>6. TECHNICAL FACILITIES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_Toc150241160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6</w:t>
            </w:r>
            <w:r w:rsidR="004231E8" w:rsidRPr="00EC56C8">
              <w:rPr>
                <w:rFonts w:ascii="Times New Roman" w:hAnsi="Times New Roman" w:cs="Times New Roman"/>
                <w:noProof/>
                <w:webHidden/>
              </w:rPr>
              <w:fldChar w:fldCharType="end"/>
            </w:r>
          </w:hyperlink>
        </w:p>
        <w:p w:rsidR="00EC56C8" w:rsidRPr="00EC56C8" w:rsidRDefault="001E4139" w:rsidP="00EC56C8">
          <w:pPr>
            <w:pStyle w:val="11"/>
            <w:tabs>
              <w:tab w:val="right" w:leader="dot" w:pos="9345"/>
            </w:tabs>
            <w:rPr>
              <w:rFonts w:ascii="Times New Roman" w:eastAsiaTheme="minorEastAsia" w:hAnsi="Times New Roman" w:cs="Times New Roman"/>
              <w:noProof/>
              <w:lang w:eastAsia="ru-RU"/>
            </w:rPr>
          </w:pPr>
          <w:hyperlink w:anchor="_Toc150241161" w:history="1">
            <w:r w:rsidR="00EC56C8" w:rsidRPr="00EC56C8">
              <w:rPr>
                <w:rStyle w:val="a8"/>
                <w:rFonts w:ascii="Times New Roman" w:hAnsi="Times New Roman" w:cs="Times New Roman"/>
                <w:b/>
                <w:noProof/>
                <w:lang w:val="en-US"/>
              </w:rPr>
              <w:t>7. METHODOLOGICAL GUIDELINES FOR STUDENTS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_Toc150241161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7</w:t>
            </w:r>
            <w:r w:rsidR="004231E8" w:rsidRPr="00EC56C8">
              <w:rPr>
                <w:rFonts w:ascii="Times New Roman" w:hAnsi="Times New Roman" w:cs="Times New Roman"/>
                <w:noProof/>
                <w:webHidden/>
              </w:rPr>
              <w:fldChar w:fldCharType="end"/>
            </w:r>
          </w:hyperlink>
        </w:p>
        <w:p w:rsidR="00EC56C8" w:rsidRPr="00EC56C8" w:rsidRDefault="001E4139" w:rsidP="00EC56C8">
          <w:pPr>
            <w:pStyle w:val="11"/>
            <w:tabs>
              <w:tab w:val="right" w:leader="dot" w:pos="9345"/>
            </w:tabs>
            <w:rPr>
              <w:rFonts w:ascii="Times New Roman" w:eastAsiaTheme="minorEastAsia" w:hAnsi="Times New Roman" w:cs="Times New Roman"/>
              <w:noProof/>
              <w:lang w:eastAsia="ru-RU"/>
            </w:rPr>
          </w:pPr>
          <w:hyperlink w:anchor="_Toc150241162" w:history="1">
            <w:r w:rsidR="00EC56C8" w:rsidRPr="00EC56C8">
              <w:rPr>
                <w:rStyle w:val="a8"/>
                <w:rFonts w:ascii="Times New Roman" w:hAnsi="Times New Roman" w:cs="Times New Roman"/>
                <w:b/>
                <w:noProof/>
                <w:lang w:val="en-US"/>
              </w:rPr>
              <w:t>8. SPECIFICATIONS FOR TEACHING DISABLED PERSONS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_Toc150241162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8</w:t>
            </w:r>
            <w:r w:rsidR="004231E8" w:rsidRPr="00EC56C8">
              <w:rPr>
                <w:rFonts w:ascii="Times New Roman" w:hAnsi="Times New Roman" w:cs="Times New Roman"/>
                <w:noProof/>
                <w:webHidden/>
              </w:rPr>
              <w:fldChar w:fldCharType="end"/>
            </w:r>
          </w:hyperlink>
        </w:p>
        <w:p w:rsidR="00EC56C8" w:rsidRPr="00EC56C8" w:rsidRDefault="001E4139" w:rsidP="00EC56C8">
          <w:pPr>
            <w:pStyle w:val="11"/>
            <w:tabs>
              <w:tab w:val="right" w:leader="dot" w:pos="9345"/>
            </w:tabs>
            <w:rPr>
              <w:rFonts w:ascii="Times New Roman" w:eastAsiaTheme="minorEastAsia" w:hAnsi="Times New Roman" w:cs="Times New Roman"/>
              <w:noProof/>
              <w:lang w:eastAsia="ru-RU"/>
            </w:rPr>
          </w:pPr>
          <w:hyperlink w:anchor="_Toc150241163" w:history="1">
            <w:r w:rsidR="00EC56C8" w:rsidRPr="00EC56C8">
              <w:rPr>
                <w:rStyle w:val="a8"/>
                <w:rFonts w:ascii="Times New Roman" w:hAnsi="Times New Roman" w:cs="Times New Roman"/>
                <w:b/>
                <w:noProof/>
                <w:lang w:val="en-US"/>
              </w:rPr>
              <w:t>ASSESSMENT RESOURSES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_Toc150241163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10</w:t>
            </w:r>
            <w:r w:rsidR="004231E8" w:rsidRPr="00EC56C8">
              <w:rPr>
                <w:rFonts w:ascii="Times New Roman" w:hAnsi="Times New Roman" w:cs="Times New Roman"/>
                <w:noProof/>
                <w:webHidden/>
              </w:rPr>
              <w:fldChar w:fldCharType="end"/>
            </w:r>
          </w:hyperlink>
        </w:p>
        <w:p w:rsidR="00EC56C8" w:rsidRPr="00EC56C8" w:rsidRDefault="001E4139" w:rsidP="00EC56C8">
          <w:pPr>
            <w:pStyle w:val="11"/>
            <w:tabs>
              <w:tab w:val="right" w:leader="dot" w:pos="9345"/>
            </w:tabs>
            <w:rPr>
              <w:rFonts w:ascii="Times New Roman" w:eastAsiaTheme="minorEastAsia" w:hAnsi="Times New Roman" w:cs="Times New Roman"/>
              <w:noProof/>
              <w:lang w:eastAsia="ru-RU"/>
            </w:rPr>
          </w:pPr>
          <w:hyperlink w:anchor="_Toc150241164" w:history="1">
            <w:r w:rsidR="00EC56C8" w:rsidRPr="00EC56C8">
              <w:rPr>
                <w:rStyle w:val="a8"/>
                <w:rFonts w:ascii="Times New Roman" w:hAnsi="Times New Roman" w:cs="Times New Roman"/>
                <w:b/>
                <w:noProof/>
                <w:lang w:val="en-US"/>
              </w:rPr>
              <w:t>1.1 Control tasks and assignments for interim attestation</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_Toc150241164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10</w:t>
            </w:r>
            <w:r w:rsidR="004231E8" w:rsidRPr="00EC56C8">
              <w:rPr>
                <w:rFonts w:ascii="Times New Roman" w:hAnsi="Times New Roman" w:cs="Times New Roman"/>
                <w:noProof/>
                <w:webHidden/>
              </w:rPr>
              <w:fldChar w:fldCharType="end"/>
            </w:r>
          </w:hyperlink>
        </w:p>
        <w:p w:rsidR="00EC56C8" w:rsidRPr="00EC56C8" w:rsidRDefault="001E4139" w:rsidP="00EC56C8">
          <w:pPr>
            <w:pStyle w:val="21"/>
            <w:tabs>
              <w:tab w:val="right" w:leader="dot" w:pos="9345"/>
            </w:tabs>
            <w:ind w:left="0"/>
            <w:rPr>
              <w:rFonts w:ascii="Times New Roman" w:eastAsiaTheme="minorEastAsia" w:hAnsi="Times New Roman" w:cs="Times New Roman"/>
              <w:noProof/>
              <w:lang w:eastAsia="ru-RU"/>
            </w:rPr>
          </w:pPr>
          <w:hyperlink w:anchor="_Toc150241165" w:history="1">
            <w:r w:rsidR="00EC56C8" w:rsidRPr="00EC56C8">
              <w:rPr>
                <w:rStyle w:val="a8"/>
                <w:rFonts w:ascii="Times New Roman" w:hAnsi="Times New Roman" w:cs="Times New Roman"/>
                <w:b/>
                <w:noProof/>
                <w:lang w:val="en-US"/>
              </w:rPr>
              <w:t>1.2 Topics for written task</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_Toc150241165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11</w:t>
            </w:r>
            <w:r w:rsidR="004231E8" w:rsidRPr="00EC56C8">
              <w:rPr>
                <w:rFonts w:ascii="Times New Roman" w:hAnsi="Times New Roman" w:cs="Times New Roman"/>
                <w:noProof/>
                <w:webHidden/>
              </w:rPr>
              <w:fldChar w:fldCharType="end"/>
            </w:r>
          </w:hyperlink>
        </w:p>
        <w:p w:rsidR="00EC56C8" w:rsidRPr="00EC56C8" w:rsidRDefault="001E4139" w:rsidP="00EC56C8">
          <w:pPr>
            <w:pStyle w:val="21"/>
            <w:tabs>
              <w:tab w:val="right" w:leader="dot" w:pos="9345"/>
            </w:tabs>
            <w:ind w:left="0"/>
            <w:rPr>
              <w:rFonts w:ascii="Times New Roman" w:eastAsiaTheme="minorEastAsia" w:hAnsi="Times New Roman" w:cs="Times New Roman"/>
              <w:noProof/>
              <w:lang w:eastAsia="ru-RU"/>
            </w:rPr>
          </w:pPr>
          <w:hyperlink w:anchor="_Toc150241166" w:history="1">
            <w:r w:rsidR="00EC56C8" w:rsidRPr="00EC56C8">
              <w:rPr>
                <w:rStyle w:val="a8"/>
                <w:rFonts w:ascii="Times New Roman" w:hAnsi="Times New Roman" w:cs="Times New Roman"/>
                <w:b/>
                <w:noProof/>
                <w:lang w:val="en-US"/>
              </w:rPr>
              <w:t>1.3</w:t>
            </w:r>
            <w:r w:rsidR="00EC56C8" w:rsidRPr="00EC56C8">
              <w:rPr>
                <w:rStyle w:val="a8"/>
                <w:rFonts w:ascii="Times New Roman" w:hAnsi="Times New Roman" w:cs="Times New Roman"/>
                <w:noProof/>
                <w:lang w:val="en-US"/>
              </w:rPr>
              <w:t xml:space="preserve"> </w:t>
            </w:r>
            <w:r w:rsidR="00EC56C8" w:rsidRPr="00EC56C8">
              <w:rPr>
                <w:rStyle w:val="a8"/>
                <w:rFonts w:ascii="Times New Roman" w:hAnsi="Times New Roman" w:cs="Times New Roman"/>
                <w:b/>
                <w:noProof/>
                <w:lang w:val="en-US"/>
              </w:rPr>
              <w:t>Interim checkpoints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_Toc150241166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11</w:t>
            </w:r>
            <w:r w:rsidR="004231E8" w:rsidRPr="00EC56C8">
              <w:rPr>
                <w:rFonts w:ascii="Times New Roman" w:hAnsi="Times New Roman" w:cs="Times New Roman"/>
                <w:noProof/>
                <w:webHidden/>
              </w:rPr>
              <w:fldChar w:fldCharType="end"/>
            </w:r>
          </w:hyperlink>
        </w:p>
        <w:p w:rsidR="00EC56C8" w:rsidRPr="00EC56C8" w:rsidRDefault="001E4139" w:rsidP="00EC56C8">
          <w:pPr>
            <w:pStyle w:val="11"/>
            <w:tabs>
              <w:tab w:val="right" w:leader="dot" w:pos="9345"/>
            </w:tabs>
            <w:rPr>
              <w:rFonts w:ascii="Times New Roman" w:eastAsiaTheme="minorEastAsia" w:hAnsi="Times New Roman" w:cs="Times New Roman"/>
              <w:noProof/>
              <w:lang w:eastAsia="ru-RU"/>
            </w:rPr>
          </w:pPr>
          <w:hyperlink w:anchor="_Toc150241167" w:history="1">
            <w:r w:rsidR="00EC56C8" w:rsidRPr="00EC56C8">
              <w:rPr>
                <w:rStyle w:val="a8"/>
                <w:rFonts w:ascii="Times New Roman" w:hAnsi="Times New Roman" w:cs="Times New Roman"/>
                <w:b/>
                <w:noProof/>
                <w:lang w:val="en-US"/>
              </w:rPr>
              <w:t>1.4 Other assessment objects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_Toc150241167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11</w:t>
            </w:r>
            <w:r w:rsidR="004231E8" w:rsidRPr="00EC56C8">
              <w:rPr>
                <w:rFonts w:ascii="Times New Roman" w:hAnsi="Times New Roman" w:cs="Times New Roman"/>
                <w:noProof/>
                <w:webHidden/>
              </w:rPr>
              <w:fldChar w:fldCharType="end"/>
            </w:r>
          </w:hyperlink>
        </w:p>
        <w:p w:rsidR="00EC56C8" w:rsidRPr="00EC56C8" w:rsidRDefault="001E4139" w:rsidP="00EC56C8">
          <w:pPr>
            <w:pStyle w:val="11"/>
            <w:tabs>
              <w:tab w:val="right" w:leader="dot" w:pos="9345"/>
            </w:tabs>
            <w:rPr>
              <w:rFonts w:ascii="Times New Roman" w:eastAsiaTheme="minorEastAsia" w:hAnsi="Times New Roman" w:cs="Times New Roman"/>
              <w:noProof/>
              <w:lang w:eastAsia="ru-RU"/>
            </w:rPr>
          </w:pPr>
          <w:hyperlink w:anchor="_Toc150241168" w:history="1">
            <w:r w:rsidR="00EC56C8" w:rsidRPr="00EC56C8">
              <w:rPr>
                <w:rStyle w:val="a8"/>
                <w:rFonts w:ascii="Times New Roman" w:hAnsi="Times New Roman" w:cs="Times New Roman"/>
                <w:b/>
                <w:noProof/>
                <w:lang w:val="en-US"/>
              </w:rPr>
              <w:t>1.5 Self-study</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_Toc150241168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11</w:t>
            </w:r>
            <w:r w:rsidR="004231E8" w:rsidRPr="00EC56C8">
              <w:rPr>
                <w:rFonts w:ascii="Times New Roman" w:hAnsi="Times New Roman" w:cs="Times New Roman"/>
                <w:noProof/>
                <w:webHidden/>
              </w:rPr>
              <w:fldChar w:fldCharType="end"/>
            </w:r>
          </w:hyperlink>
        </w:p>
        <w:p w:rsidR="00EC56C8" w:rsidRPr="00EC56C8" w:rsidRDefault="001E4139" w:rsidP="00EC56C8">
          <w:pPr>
            <w:pStyle w:val="21"/>
            <w:tabs>
              <w:tab w:val="right" w:leader="dot" w:pos="9345"/>
            </w:tabs>
            <w:ind w:left="0"/>
            <w:rPr>
              <w:rFonts w:ascii="Times New Roman" w:eastAsiaTheme="minorEastAsia" w:hAnsi="Times New Roman" w:cs="Times New Roman"/>
              <w:noProof/>
              <w:lang w:eastAsia="ru-RU"/>
            </w:rPr>
          </w:pPr>
          <w:hyperlink w:anchor="_Toc150241169" w:history="1">
            <w:r w:rsidR="00EC56C8" w:rsidRPr="00EC56C8">
              <w:rPr>
                <w:rStyle w:val="a8"/>
                <w:rFonts w:ascii="Times New Roman" w:hAnsi="Times New Roman" w:cs="Times New Roman"/>
                <w:b/>
                <w:noProof/>
                <w:lang w:val="en-US"/>
              </w:rPr>
              <w:t>1.6 Grading scale</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_Toc150241169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11</w:t>
            </w:r>
            <w:r w:rsidR="004231E8" w:rsidRPr="00EC56C8">
              <w:rPr>
                <w:rFonts w:ascii="Times New Roman" w:hAnsi="Times New Roman" w:cs="Times New Roman"/>
                <w:noProof/>
                <w:webHidden/>
              </w:rPr>
              <w:fldChar w:fldCharType="end"/>
            </w:r>
          </w:hyperlink>
        </w:p>
        <w:p w:rsidR="00511619" w:rsidRPr="008A222F" w:rsidRDefault="004231E8" w:rsidP="00EC56C8">
          <w:pPr>
            <w:rPr>
              <w:lang w:val="en-US"/>
            </w:rPr>
          </w:pPr>
          <w:r w:rsidRPr="00EC56C8">
            <w:rPr>
              <w:rFonts w:ascii="Times New Roman" w:hAnsi="Times New Roman" w:cs="Times New Roman"/>
              <w:b/>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1152"/>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B176A7"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1A7DD4" w:rsidRDefault="00C1075D" w:rsidP="00B947DA">
            <w:pPr>
              <w:jc w:val="both"/>
              <w:rPr>
                <w:rFonts w:ascii="Times New Roman" w:hAnsi="Times New Roman" w:cs="Times New Roman"/>
                <w:sz w:val="28"/>
                <w:szCs w:val="28"/>
                <w:lang w:val="en-US"/>
              </w:rPr>
            </w:pPr>
            <w:r w:rsidRPr="00C1075D">
              <w:rPr>
                <w:rFonts w:ascii="Times New Roman" w:hAnsi="Times New Roman" w:cs="Times New Roman"/>
                <w:sz w:val="24"/>
                <w:szCs w:val="28"/>
                <w:lang w:val="en-US"/>
              </w:rPr>
              <w:t>To give students basic philosophical knowledge, to form the skills of philosophical understanding of worldview problems.</w:t>
            </w:r>
          </w:p>
        </w:tc>
      </w:tr>
    </w:tbl>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1153"/>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5C075B" w:rsidRPr="00EC56C8" w:rsidRDefault="005C075B" w:rsidP="00EC56C8">
      <w:pPr>
        <w:rPr>
          <w:rFonts w:ascii="Times New Roman" w:hAnsi="Times New Roman" w:cs="Times New Roman"/>
          <w:b/>
          <w:sz w:val="28"/>
          <w:szCs w:val="28"/>
          <w:lang w:val="en-US"/>
        </w:rPr>
      </w:pPr>
      <w:bookmarkStart w:id="5" w:name="_Toc119508323"/>
      <w:r w:rsidRPr="00EC56C8">
        <w:rPr>
          <w:rFonts w:ascii="Times New Roman" w:hAnsi="Times New Roman" w:cs="Times New Roman"/>
          <w:sz w:val="28"/>
          <w:szCs w:val="28"/>
          <w:lang w:val="en-US" w:eastAsia="ru-RU"/>
        </w:rPr>
        <w:t>Discipline B1.O Philosophy refers to the mandatory part of Block 1.</w:t>
      </w:r>
      <w:r w:rsidR="00751095" w:rsidRPr="00EC56C8">
        <w:rPr>
          <w:rFonts w:ascii="Times New Roman" w:hAnsi="Times New Roman" w:cs="Times New Roman"/>
          <w:b/>
          <w:sz w:val="28"/>
          <w:szCs w:val="28"/>
          <w:lang w:val="en-US"/>
        </w:rPr>
        <w:t xml:space="preserve"> </w:t>
      </w:r>
      <w:bookmarkEnd w:id="5"/>
    </w:p>
    <w:p w:rsidR="00751095" w:rsidRPr="008A222F" w:rsidRDefault="00E929B7" w:rsidP="00511619">
      <w:pPr>
        <w:pStyle w:val="1"/>
        <w:jc w:val="center"/>
        <w:rPr>
          <w:rFonts w:ascii="Times New Roman" w:hAnsi="Times New Roman" w:cs="Times New Roman"/>
          <w:b/>
          <w:color w:val="auto"/>
          <w:sz w:val="28"/>
          <w:szCs w:val="28"/>
          <w:lang w:val="en-US"/>
        </w:rPr>
      </w:pPr>
      <w:bookmarkStart w:id="6" w:name="_Toc150241154"/>
      <w:r w:rsidRPr="00E64B27">
        <w:rPr>
          <w:rFonts w:ascii="Times New Roman" w:hAnsi="Times New Roman" w:cs="Times New Roman"/>
          <w:b/>
          <w:color w:val="auto"/>
          <w:sz w:val="28"/>
          <w:szCs w:val="28"/>
          <w:lang w:val="en-US"/>
        </w:rPr>
        <w:t xml:space="preserve">3. </w:t>
      </w:r>
      <w:r w:rsidR="00A0551E" w:rsidRPr="00E64B27">
        <w:rPr>
          <w:rFonts w:ascii="Times New Roman" w:hAnsi="Times New Roman" w:cs="Times New Roman"/>
          <w:b/>
          <w:color w:val="auto"/>
          <w:sz w:val="28"/>
          <w:szCs w:val="28"/>
          <w:lang w:val="en-US"/>
        </w:rPr>
        <w:t xml:space="preserve">EXPECTED </w:t>
      </w:r>
      <w:r w:rsidR="00A3152F" w:rsidRPr="00E64B27">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E929B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E929B7">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E929B7"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E929B7">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E929B7" w:rsidRDefault="00D07D79" w:rsidP="00D07D79">
            <w:pPr>
              <w:tabs>
                <w:tab w:val="left" w:pos="0"/>
              </w:tabs>
              <w:jc w:val="center"/>
              <w:rPr>
                <w:rFonts w:ascii="Times New Roman" w:hAnsi="Times New Roman" w:cs="Times New Roman"/>
                <w:lang w:val="en-US" w:bidi="ru-RU"/>
              </w:rPr>
            </w:pPr>
            <w:r w:rsidRPr="00E929B7">
              <w:rPr>
                <w:rFonts w:ascii="Times New Roman" w:hAnsi="Times New Roman" w:cs="Times New Roman"/>
                <w:b/>
                <w:lang w:val="en-US"/>
              </w:rPr>
              <w:t xml:space="preserve">Expected </w:t>
            </w:r>
            <w:r w:rsidR="00A3152F" w:rsidRPr="00E929B7">
              <w:rPr>
                <w:rFonts w:ascii="Times New Roman" w:hAnsi="Times New Roman" w:cs="Times New Roman"/>
                <w:b/>
                <w:lang w:val="en-US"/>
              </w:rPr>
              <w:t>learning outcomes</w:t>
            </w:r>
          </w:p>
          <w:p w:rsidR="00D07D79" w:rsidRPr="00E929B7"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B176A7" w:rsidTr="001A7DD4">
        <w:tc>
          <w:tcPr>
            <w:tcW w:w="1417" w:type="pct"/>
            <w:tcBorders>
              <w:top w:val="single" w:sz="4" w:space="0" w:color="auto"/>
              <w:left w:val="single" w:sz="4" w:space="0" w:color="auto"/>
              <w:bottom w:val="single" w:sz="4" w:space="0" w:color="auto"/>
              <w:right w:val="single" w:sz="4" w:space="0" w:color="auto"/>
            </w:tcBorders>
            <w:shd w:val="clear" w:color="auto" w:fill="auto"/>
          </w:tcPr>
          <w:p w:rsidR="00751095" w:rsidRPr="00E929B7" w:rsidRDefault="005C075B" w:rsidP="00207DB6">
            <w:pPr>
              <w:widowControl w:val="0"/>
              <w:tabs>
                <w:tab w:val="left" w:pos="0"/>
              </w:tabs>
              <w:autoSpaceDE w:val="0"/>
              <w:autoSpaceDN w:val="0"/>
              <w:jc w:val="both"/>
              <w:rPr>
                <w:rFonts w:ascii="Times New Roman" w:hAnsi="Times New Roman" w:cs="Times New Roman"/>
                <w:highlight w:val="yellow"/>
                <w:lang w:val="en-US"/>
              </w:rPr>
            </w:pPr>
            <w:r w:rsidRPr="00E929B7">
              <w:rPr>
                <w:rFonts w:ascii="Times New Roman" w:hAnsi="Times New Roman" w:cs="Times New Roman"/>
                <w:lang w:val="en-US"/>
              </w:rPr>
              <w:t xml:space="preserve">UC-5 </w:t>
            </w:r>
            <w:r w:rsidR="005C6073" w:rsidRPr="00E929B7">
              <w:rPr>
                <w:rFonts w:ascii="Times New Roman" w:hAnsi="Times New Roman" w:cs="Times New Roman"/>
                <w:lang w:val="en-US"/>
              </w:rPr>
              <w:t>–</w:t>
            </w:r>
            <w:r w:rsidRPr="00E929B7">
              <w:rPr>
                <w:rFonts w:ascii="Times New Roman" w:hAnsi="Times New Roman" w:cs="Times New Roman"/>
                <w:lang w:val="en-US"/>
              </w:rPr>
              <w:t xml:space="preserve"> Able to perceive the intercultural diversity of society in the socio-historical, ethical and philosophical contexts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751095" w:rsidRPr="00E929B7" w:rsidRDefault="00E64B27" w:rsidP="00207DB6">
            <w:pPr>
              <w:widowControl w:val="0"/>
              <w:tabs>
                <w:tab w:val="left" w:pos="0"/>
              </w:tabs>
              <w:autoSpaceDE w:val="0"/>
              <w:autoSpaceDN w:val="0"/>
              <w:jc w:val="both"/>
              <w:rPr>
                <w:rFonts w:ascii="Times New Roman" w:hAnsi="Times New Roman" w:cs="Times New Roman"/>
                <w:highlight w:val="yellow"/>
                <w:lang w:val="en-US" w:bidi="ru-RU"/>
              </w:rPr>
            </w:pPr>
            <w:r>
              <w:rPr>
                <w:rFonts w:ascii="Times New Roman" w:hAnsi="Times New Roman" w:cs="Times New Roman"/>
                <w:lang w:val="en-US" w:bidi="ru-RU"/>
              </w:rPr>
              <w:t>U</w:t>
            </w:r>
            <w:r>
              <w:rPr>
                <w:rFonts w:ascii="Times New Roman" w:hAnsi="Times New Roman" w:cs="Times New Roman"/>
                <w:lang w:bidi="ru-RU"/>
              </w:rPr>
              <w:t>С</w:t>
            </w:r>
            <w:r w:rsidRPr="00E64B27">
              <w:rPr>
                <w:rFonts w:ascii="Times New Roman" w:hAnsi="Times New Roman" w:cs="Times New Roman"/>
                <w:lang w:val="en-US" w:bidi="ru-RU"/>
              </w:rPr>
              <w:t>-5.3. Finds and uses information about cultural characteristics and traditions of social groups necessary for self-development and interaction with other people, argues and solves problems of ideological, social, ethical and personal nature</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5C075B" w:rsidRPr="002631AB" w:rsidRDefault="005C075B" w:rsidP="00207DB6">
            <w:pPr>
              <w:autoSpaceDE w:val="0"/>
              <w:autoSpaceDN w:val="0"/>
              <w:adjustRightInd w:val="0"/>
              <w:jc w:val="both"/>
              <w:rPr>
                <w:rStyle w:val="rynqvb"/>
                <w:rFonts w:ascii="Times New Roman" w:hAnsi="Times New Roman" w:cs="Times New Roman"/>
                <w:lang w:val="en-US"/>
              </w:rPr>
            </w:pPr>
            <w:r w:rsidRPr="002631AB">
              <w:rPr>
                <w:rStyle w:val="rynqvb"/>
                <w:rFonts w:ascii="Times New Roman" w:hAnsi="Times New Roman" w:cs="Times New Roman"/>
                <w:lang w:val="en-US"/>
              </w:rPr>
              <w:t xml:space="preserve">To Know: the content of the main philosophical teachings and their role in the history of culture, the essence, structure and patterns of the historical development of society, its socio-cultural features and traditions. </w:t>
            </w:r>
          </w:p>
          <w:p w:rsidR="005D159F" w:rsidRPr="002631AB" w:rsidRDefault="005C6073" w:rsidP="00207DB6">
            <w:pPr>
              <w:autoSpaceDE w:val="0"/>
              <w:autoSpaceDN w:val="0"/>
              <w:adjustRightInd w:val="0"/>
              <w:jc w:val="both"/>
              <w:rPr>
                <w:rStyle w:val="rynqvb"/>
                <w:rFonts w:ascii="Times New Roman" w:hAnsi="Times New Roman" w:cs="Times New Roman"/>
                <w:lang w:val="en-US"/>
              </w:rPr>
            </w:pPr>
            <w:r w:rsidRPr="002631AB">
              <w:rPr>
                <w:rStyle w:val="rynqvb"/>
                <w:rFonts w:ascii="Times New Roman" w:hAnsi="Times New Roman" w:cs="Times New Roman"/>
                <w:lang w:val="en-US"/>
              </w:rPr>
              <w:t>To b</w:t>
            </w:r>
            <w:r w:rsidR="005C075B" w:rsidRPr="002631AB">
              <w:rPr>
                <w:rStyle w:val="rynqvb"/>
                <w:rFonts w:ascii="Times New Roman" w:hAnsi="Times New Roman" w:cs="Times New Roman"/>
                <w:lang w:val="en-US"/>
              </w:rPr>
              <w:t xml:space="preserve">e able to: independently apply philosophical knowledge in intercultural communication, taking into account the worldview and socio-cultural differences of social groups and communities. </w:t>
            </w:r>
          </w:p>
          <w:p w:rsidR="00751095" w:rsidRPr="00E929B7" w:rsidRDefault="005D159F" w:rsidP="00207DB6">
            <w:pPr>
              <w:autoSpaceDE w:val="0"/>
              <w:autoSpaceDN w:val="0"/>
              <w:adjustRightInd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 master</w:t>
            </w:r>
            <w:r w:rsidR="005C075B" w:rsidRPr="002631AB">
              <w:rPr>
                <w:rStyle w:val="rynqvb"/>
                <w:rFonts w:ascii="Times New Roman" w:hAnsi="Times New Roman" w:cs="Times New Roman"/>
                <w:lang w:val="en-US"/>
              </w:rPr>
              <w:t>: skills of tolerant perception of social, ethnic, confessional and cultural differences.</w:t>
            </w:r>
          </w:p>
        </w:tc>
      </w:tr>
    </w:tbl>
    <w:p w:rsidR="00E1429F" w:rsidRPr="001A7DD4"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19508324"/>
      <w:bookmarkStart w:id="9" w:name="_Toc150241155"/>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bookmarkEnd w:id="9"/>
    </w:p>
    <w:tbl>
      <w:tblPr>
        <w:tblW w:w="5398"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5162"/>
        <w:gridCol w:w="6"/>
        <w:gridCol w:w="717"/>
        <w:gridCol w:w="8"/>
        <w:gridCol w:w="732"/>
        <w:gridCol w:w="727"/>
        <w:gridCol w:w="727"/>
      </w:tblGrid>
      <w:tr w:rsidR="00D07D79" w:rsidRPr="008A222F" w:rsidTr="00E929B7">
        <w:trPr>
          <w:trHeight w:val="331"/>
        </w:trPr>
        <w:tc>
          <w:tcPr>
            <w:tcW w:w="1090" w:type="pct"/>
            <w:vMerge w:val="restart"/>
            <w:tcBorders>
              <w:bottom w:val="single" w:sz="4" w:space="0" w:color="auto"/>
            </w:tcBorders>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Code and name of the topics</w:t>
            </w:r>
          </w:p>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val="restart"/>
            <w:tcBorders>
              <w:bottom w:val="single" w:sz="4" w:space="0" w:color="auto"/>
            </w:tcBorders>
            <w:shd w:val="clear" w:color="auto" w:fill="auto"/>
          </w:tcPr>
          <w:p w:rsidR="00D07D79" w:rsidRPr="00E929B7" w:rsidRDefault="00D07D79" w:rsidP="00D07D79">
            <w:pPr>
              <w:tabs>
                <w:tab w:val="left" w:pos="0"/>
              </w:tabs>
              <w:jc w:val="center"/>
              <w:rPr>
                <w:rFonts w:ascii="Times New Roman" w:hAnsi="Times New Roman" w:cs="Times New Roman"/>
                <w:b/>
                <w:lang w:val="en-US"/>
              </w:rPr>
            </w:pPr>
            <w:r w:rsidRPr="00E929B7">
              <w:rPr>
                <w:rFonts w:ascii="Times New Roman" w:hAnsi="Times New Roman" w:cs="Times New Roman"/>
                <w:b/>
                <w:lang w:val="en-US"/>
              </w:rPr>
              <w:t>Course content</w:t>
            </w:r>
          </w:p>
          <w:p w:rsidR="00D07D79" w:rsidRPr="00E929B7" w:rsidRDefault="00D07D79" w:rsidP="00D07D79">
            <w:pPr>
              <w:tabs>
                <w:tab w:val="left" w:pos="0"/>
              </w:tabs>
              <w:jc w:val="center"/>
              <w:rPr>
                <w:rFonts w:ascii="Times New Roman" w:hAnsi="Times New Roman" w:cs="Times New Roman"/>
                <w:b/>
                <w:lang w:val="en-US"/>
              </w:rPr>
            </w:pPr>
          </w:p>
        </w:tc>
        <w:tc>
          <w:tcPr>
            <w:tcW w:w="1410" w:type="pct"/>
            <w:gridSpan w:val="5"/>
            <w:tcBorders>
              <w:bottom w:val="single" w:sz="4" w:space="0" w:color="auto"/>
            </w:tcBorders>
            <w:shd w:val="clear" w:color="auto" w:fill="auto"/>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Academic hours</w:t>
            </w:r>
          </w:p>
        </w:tc>
      </w:tr>
      <w:tr w:rsidR="00D07D79" w:rsidRPr="008A222F" w:rsidTr="00E929B7">
        <w:trPr>
          <w:trHeight w:val="300"/>
        </w:trPr>
        <w:tc>
          <w:tcPr>
            <w:tcW w:w="1090" w:type="pct"/>
            <w:vMerge/>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c>
          <w:tcPr>
            <w:tcW w:w="1057" w:type="pct"/>
            <w:gridSpan w:val="4"/>
            <w:tcBorders>
              <w:bottom w:val="single" w:sz="4" w:space="0" w:color="auto"/>
            </w:tcBorders>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Contact work</w:t>
            </w:r>
          </w:p>
        </w:tc>
        <w:tc>
          <w:tcPr>
            <w:tcW w:w="352" w:type="pct"/>
            <w:vMerge w:val="restart"/>
            <w:shd w:val="clear" w:color="auto" w:fill="auto"/>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Self-study</w:t>
            </w:r>
          </w:p>
        </w:tc>
      </w:tr>
      <w:tr w:rsidR="00D07D79" w:rsidRPr="008A222F" w:rsidTr="00E929B7">
        <w:trPr>
          <w:trHeight w:val="463"/>
        </w:trPr>
        <w:tc>
          <w:tcPr>
            <w:tcW w:w="1090" w:type="pct"/>
            <w:vMerge/>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c>
          <w:tcPr>
            <w:tcW w:w="351" w:type="pct"/>
            <w:gridSpan w:val="2"/>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Lectures</w:t>
            </w:r>
          </w:p>
        </w:tc>
        <w:tc>
          <w:tcPr>
            <w:tcW w:w="354" w:type="pct"/>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Practices</w:t>
            </w:r>
          </w:p>
        </w:tc>
        <w:tc>
          <w:tcPr>
            <w:tcW w:w="352" w:type="pct"/>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Workshops</w:t>
            </w:r>
          </w:p>
        </w:tc>
        <w:tc>
          <w:tcPr>
            <w:tcW w:w="352" w:type="pct"/>
            <w:vMerge/>
            <w:shd w:val="clear" w:color="auto" w:fill="auto"/>
            <w:vAlign w:val="center"/>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r>
      <w:tr w:rsidR="004B1F50" w:rsidRPr="00207DB6" w:rsidTr="00E929B7">
        <w:trPr>
          <w:trHeight w:val="283"/>
        </w:trPr>
        <w:tc>
          <w:tcPr>
            <w:tcW w:w="1090" w:type="pct"/>
            <w:shd w:val="clear" w:color="auto" w:fill="auto"/>
            <w:vAlign w:val="center"/>
          </w:tcPr>
          <w:p w:rsidR="004B1F50" w:rsidRPr="00E929B7" w:rsidRDefault="004B1F50" w:rsidP="00902CE1">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1. The subject of philosophy</w:t>
            </w:r>
          </w:p>
        </w:tc>
        <w:tc>
          <w:tcPr>
            <w:tcW w:w="2501" w:type="pct"/>
            <w:gridSpan w:val="2"/>
            <w:shd w:val="clear" w:color="auto" w:fill="auto"/>
          </w:tcPr>
          <w:p w:rsidR="004B1F50" w:rsidRPr="00E929B7" w:rsidRDefault="004B1F50" w:rsidP="001116DF">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The concept of worldview and its structure. The formation of philosophy. Specificity of philosophical problems. The subject of philosophy in historical development. Philosophy, art, religion, science: a comparative analysis. Scientific, philosophical and religious pictures of the world.</w:t>
            </w:r>
          </w:p>
        </w:tc>
        <w:tc>
          <w:tcPr>
            <w:tcW w:w="351" w:type="pct"/>
            <w:gridSpan w:val="2"/>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4"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2"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4</w:t>
            </w:r>
          </w:p>
        </w:tc>
      </w:tr>
      <w:tr w:rsidR="004B1F50" w:rsidRPr="00207DB6" w:rsidTr="00E929B7">
        <w:trPr>
          <w:trHeight w:val="283"/>
        </w:trPr>
        <w:tc>
          <w:tcPr>
            <w:tcW w:w="1090" w:type="pct"/>
            <w:shd w:val="clear" w:color="auto" w:fill="auto"/>
            <w:vAlign w:val="center"/>
          </w:tcPr>
          <w:p w:rsidR="004B1F50" w:rsidRPr="00E929B7" w:rsidRDefault="004B1F50" w:rsidP="00902CE1">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2. The structure of philosophical knowledge</w:t>
            </w:r>
          </w:p>
        </w:tc>
        <w:tc>
          <w:tcPr>
            <w:tcW w:w="2501" w:type="pct"/>
            <w:gridSpan w:val="2"/>
            <w:shd w:val="clear" w:color="auto" w:fill="auto"/>
          </w:tcPr>
          <w:p w:rsidR="004B1F50" w:rsidRPr="00E929B7" w:rsidRDefault="004B1F50" w:rsidP="003065C1">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Ontology, epistemology, logic, ethics, aesthetics in the structure of philosophical knowledge. Functions of philosophy. Main directions, schools of philosophy.</w:t>
            </w:r>
          </w:p>
        </w:tc>
        <w:tc>
          <w:tcPr>
            <w:tcW w:w="351" w:type="pct"/>
            <w:gridSpan w:val="2"/>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4"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2"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902CE1">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3. Philosophy of the Ancient East</w:t>
            </w:r>
          </w:p>
        </w:tc>
        <w:tc>
          <w:tcPr>
            <w:tcW w:w="2501" w:type="pct"/>
            <w:gridSpan w:val="2"/>
            <w:shd w:val="clear" w:color="auto" w:fill="auto"/>
          </w:tcPr>
          <w:p w:rsidR="004B1F50" w:rsidRPr="00E929B7" w:rsidRDefault="004B1F50" w:rsidP="001116DF">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 xml:space="preserve">Specificity of Indian philosophy: traditional and non-traditional schools. </w:t>
            </w:r>
            <w:proofErr w:type="spellStart"/>
            <w:r w:rsidRPr="00E929B7">
              <w:rPr>
                <w:rFonts w:eastAsiaTheme="minorHAnsi"/>
                <w:sz w:val="22"/>
                <w:szCs w:val="22"/>
                <w:lang w:val="en-US" w:eastAsia="en-US"/>
              </w:rPr>
              <w:t>Naturphilosophical</w:t>
            </w:r>
            <w:proofErr w:type="spellEnd"/>
            <w:r w:rsidRPr="00E929B7">
              <w:rPr>
                <w:rFonts w:eastAsiaTheme="minorHAnsi"/>
                <w:sz w:val="22"/>
                <w:szCs w:val="22"/>
                <w:lang w:val="en-US" w:eastAsia="en-US"/>
              </w:rPr>
              <w:t xml:space="preserve"> and socio-ethical schools of Ancient China.</w:t>
            </w:r>
          </w:p>
        </w:tc>
        <w:tc>
          <w:tcPr>
            <w:tcW w:w="351" w:type="pct"/>
            <w:gridSpan w:val="2"/>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4</w:t>
            </w:r>
          </w:p>
        </w:tc>
        <w:tc>
          <w:tcPr>
            <w:tcW w:w="354"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4</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proofErr w:type="spellStart"/>
            <w:r w:rsidRPr="00E929B7">
              <w:rPr>
                <w:rStyle w:val="rynqvb"/>
                <w:rFonts w:ascii="Times New Roman" w:hAnsi="Times New Roman" w:cs="Times New Roman"/>
              </w:rPr>
              <w:t>Topic</w:t>
            </w:r>
            <w:proofErr w:type="spellEnd"/>
            <w:r w:rsidRPr="00E929B7">
              <w:rPr>
                <w:rStyle w:val="rynqvb"/>
                <w:rFonts w:ascii="Times New Roman" w:hAnsi="Times New Roman" w:cs="Times New Roman"/>
              </w:rPr>
              <w:t xml:space="preserve"> 4. </w:t>
            </w:r>
            <w:proofErr w:type="spellStart"/>
            <w:r w:rsidRPr="00E929B7">
              <w:rPr>
                <w:rStyle w:val="rynqvb"/>
                <w:rFonts w:ascii="Times New Roman" w:hAnsi="Times New Roman" w:cs="Times New Roman"/>
              </w:rPr>
              <w:t>Ancient</w:t>
            </w:r>
            <w:proofErr w:type="spellEnd"/>
            <w:r w:rsidRPr="00E929B7">
              <w:rPr>
                <w:rStyle w:val="rynqvb"/>
                <w:rFonts w:ascii="Times New Roman" w:hAnsi="Times New Roman" w:cs="Times New Roman"/>
              </w:rPr>
              <w:t xml:space="preserve"> </w:t>
            </w:r>
            <w:proofErr w:type="spellStart"/>
            <w:r w:rsidRPr="00E929B7">
              <w:rPr>
                <w:rStyle w:val="rynqvb"/>
                <w:rFonts w:ascii="Times New Roman" w:hAnsi="Times New Roman" w:cs="Times New Roman"/>
              </w:rPr>
              <w:t>philosophy</w:t>
            </w:r>
            <w:proofErr w:type="spellEnd"/>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Antique polis and originality of philosophical culture. Natural philosophy. Sophists and Socrates: the problem of man. Plato and Aristotle: main ontological paradigms. Problems of ethics in Hellenistic schools. Neoplatonism.</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4</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4</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4</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5. Philosophy of the Middle Ages</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Specificity of medieval culture. Religion, theology and philosophy. Apologetics, patristics, scholasticism.</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6. Philosophy of the Renaissance</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 xml:space="preserve">Renaissance and humanistic worldview. </w:t>
            </w:r>
            <w:proofErr w:type="spellStart"/>
            <w:r w:rsidRPr="00E929B7">
              <w:rPr>
                <w:rFonts w:eastAsiaTheme="minorHAnsi"/>
                <w:sz w:val="22"/>
                <w:szCs w:val="22"/>
                <w:lang w:val="en-US" w:eastAsia="en-US"/>
              </w:rPr>
              <w:t>Naturphilosophical</w:t>
            </w:r>
            <w:proofErr w:type="spellEnd"/>
            <w:r w:rsidRPr="00E929B7">
              <w:rPr>
                <w:rFonts w:eastAsiaTheme="minorHAnsi"/>
                <w:sz w:val="22"/>
                <w:szCs w:val="22"/>
                <w:lang w:val="en-US" w:eastAsia="en-US"/>
              </w:rPr>
              <w:t xml:space="preserve"> teachings. Social Philosophy.</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7. Philosophy of the New Age</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Scientific revolution and the problem of knowledge in philosophy. Rationalism, Descartes, Spinoza, Leibniz, Hegel. Empiricism: Bacon, Locke. Agnosticism: Berkeley, Hume, Kant. Ontological problem: solutions. Man, society, culture.</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6</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4</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6</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proofErr w:type="spellStart"/>
            <w:r w:rsidRPr="00E929B7">
              <w:rPr>
                <w:rStyle w:val="rynqvb"/>
                <w:rFonts w:ascii="Times New Roman" w:hAnsi="Times New Roman" w:cs="Times New Roman"/>
              </w:rPr>
              <w:t>Topic</w:t>
            </w:r>
            <w:proofErr w:type="spellEnd"/>
            <w:r w:rsidRPr="00E929B7">
              <w:rPr>
                <w:rStyle w:val="rynqvb"/>
                <w:rFonts w:ascii="Times New Roman" w:hAnsi="Times New Roman" w:cs="Times New Roman"/>
              </w:rPr>
              <w:t xml:space="preserve"> 8. </w:t>
            </w:r>
            <w:proofErr w:type="spellStart"/>
            <w:r w:rsidRPr="00E929B7">
              <w:rPr>
                <w:rStyle w:val="rynqvb"/>
                <w:rFonts w:ascii="Times New Roman" w:hAnsi="Times New Roman" w:cs="Times New Roman"/>
              </w:rPr>
              <w:t>Modern</w:t>
            </w:r>
            <w:proofErr w:type="spellEnd"/>
            <w:r w:rsidRPr="00E929B7">
              <w:rPr>
                <w:rStyle w:val="rynqvb"/>
                <w:rFonts w:ascii="Times New Roman" w:hAnsi="Times New Roman" w:cs="Times New Roman"/>
              </w:rPr>
              <w:t xml:space="preserve"> </w:t>
            </w:r>
            <w:proofErr w:type="spellStart"/>
            <w:r w:rsidRPr="00E929B7">
              <w:rPr>
                <w:rStyle w:val="rynqvb"/>
                <w:rFonts w:ascii="Times New Roman" w:hAnsi="Times New Roman" w:cs="Times New Roman"/>
              </w:rPr>
              <w:t>philosophy</w:t>
            </w:r>
            <w:proofErr w:type="spellEnd"/>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The main problems and directions of modern philosophy. The future of humanity. Global problems of the present. Globalization from the point of view of social synergy.</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6</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4</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6</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proofErr w:type="spellStart"/>
            <w:r w:rsidRPr="00E929B7">
              <w:rPr>
                <w:rStyle w:val="rynqvb"/>
                <w:rFonts w:ascii="Times New Roman" w:hAnsi="Times New Roman" w:cs="Times New Roman"/>
              </w:rPr>
              <w:t>Topic</w:t>
            </w:r>
            <w:proofErr w:type="spellEnd"/>
            <w:r w:rsidRPr="00E929B7">
              <w:rPr>
                <w:rStyle w:val="rynqvb"/>
                <w:rFonts w:ascii="Times New Roman" w:hAnsi="Times New Roman" w:cs="Times New Roman"/>
              </w:rPr>
              <w:t xml:space="preserve"> 9. </w:t>
            </w:r>
            <w:proofErr w:type="spellStart"/>
            <w:r w:rsidRPr="00E929B7">
              <w:rPr>
                <w:rStyle w:val="rynqvb"/>
                <w:rFonts w:ascii="Times New Roman" w:hAnsi="Times New Roman" w:cs="Times New Roman"/>
              </w:rPr>
              <w:t>Russian</w:t>
            </w:r>
            <w:proofErr w:type="spellEnd"/>
            <w:r w:rsidRPr="00E929B7">
              <w:rPr>
                <w:rStyle w:val="rynqvb"/>
                <w:rFonts w:ascii="Times New Roman" w:hAnsi="Times New Roman" w:cs="Times New Roman"/>
              </w:rPr>
              <w:t xml:space="preserve"> </w:t>
            </w:r>
            <w:proofErr w:type="spellStart"/>
            <w:r w:rsidRPr="00E929B7">
              <w:rPr>
                <w:rStyle w:val="rynqvb"/>
                <w:rFonts w:ascii="Times New Roman" w:hAnsi="Times New Roman" w:cs="Times New Roman"/>
              </w:rPr>
              <w:t>philosophy</w:t>
            </w:r>
            <w:proofErr w:type="spellEnd"/>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 xml:space="preserve">Sociocultural conditions for the development of Russian philosophy and its originality. Problems of history, social ideal, morality. Slavophil-Western discussion and the Russian idea. Russian </w:t>
            </w:r>
            <w:proofErr w:type="spellStart"/>
            <w:r w:rsidRPr="00E929B7">
              <w:rPr>
                <w:rFonts w:eastAsiaTheme="minorHAnsi"/>
                <w:sz w:val="22"/>
                <w:szCs w:val="22"/>
                <w:lang w:val="en-US" w:eastAsia="en-US"/>
              </w:rPr>
              <w:t>personalism</w:t>
            </w:r>
            <w:proofErr w:type="spellEnd"/>
            <w:r w:rsidRPr="00E929B7">
              <w:rPr>
                <w:rFonts w:eastAsiaTheme="minorHAnsi"/>
                <w:sz w:val="22"/>
                <w:szCs w:val="22"/>
                <w:lang w:val="en-US" w:eastAsia="en-US"/>
              </w:rPr>
              <w:t xml:space="preserve">: N. Berdyaev, L. </w:t>
            </w:r>
            <w:proofErr w:type="spellStart"/>
            <w:r w:rsidRPr="00E929B7">
              <w:rPr>
                <w:rFonts w:eastAsiaTheme="minorHAnsi"/>
                <w:sz w:val="22"/>
                <w:szCs w:val="22"/>
                <w:lang w:val="en-US" w:eastAsia="en-US"/>
              </w:rPr>
              <w:t>Shestov</w:t>
            </w:r>
            <w:proofErr w:type="spellEnd"/>
            <w:r w:rsidRPr="00E929B7">
              <w:rPr>
                <w:rFonts w:eastAsiaTheme="minorHAnsi"/>
                <w:sz w:val="22"/>
                <w:szCs w:val="22"/>
                <w:lang w:val="en-US" w:eastAsia="en-US"/>
              </w:rPr>
              <w:t>. Traditions of Russian cosmism.</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6</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10. The problem of being</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The doctrine of being. Monistic and pluralistic concepts of being, self-organization of being. The concepts of material and ideal. Space and time. Movement and development, dialectics. Determinism and indeterminism. Dynamic and statistical regularities.</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11. The problem of cognition.</w:t>
            </w:r>
            <w:r w:rsidRPr="002631AB">
              <w:rPr>
                <w:rStyle w:val="hwtze"/>
                <w:rFonts w:ascii="Times New Roman" w:hAnsi="Times New Roman" w:cs="Times New Roman"/>
                <w:lang w:val="en-US"/>
              </w:rPr>
              <w:t xml:space="preserve"> </w:t>
            </w:r>
            <w:r w:rsidRPr="002631AB">
              <w:rPr>
                <w:rStyle w:val="rynqvb"/>
                <w:rFonts w:ascii="Times New Roman" w:hAnsi="Times New Roman" w:cs="Times New Roman"/>
                <w:lang w:val="en-US"/>
              </w:rPr>
              <w:t>Philosophy and methodology of science</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Consciousness and knowledge. Knowledge, creativity, practice. Faith and knowledge. Understanding and explanation. Rational and irrational in cognitive activity. The problem of truth. Reality, thinking, logic and language. The art of argument, the foundations of logic. Scientific and non-scientific knowledge. Scientific criteria. The structure of scientific knowledge, its methods and forms. Empirical and theoretical research. The role of creative imagination. The growth of scientific knowledge. Scientific revolutions and changes in the types of rationality. Science and technology.</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12. The problem of man</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The meaning of human existence. Violence and non-violence. Freedom and responsibility. Morality, justice, law. Moral values. Ideas about the perfect person in different cultures. Consciousness, self-consciousness and personality. A person in search of the meaning of life. Aesthetic values and their role in human life. Religious values ​​and freedom of conscience.</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proofErr w:type="spellStart"/>
            <w:r w:rsidRPr="00E929B7">
              <w:rPr>
                <w:rStyle w:val="rynqvb"/>
                <w:rFonts w:ascii="Times New Roman" w:hAnsi="Times New Roman" w:cs="Times New Roman"/>
              </w:rPr>
              <w:t>Topic</w:t>
            </w:r>
            <w:proofErr w:type="spellEnd"/>
            <w:r w:rsidRPr="00E929B7">
              <w:rPr>
                <w:rStyle w:val="rynqvb"/>
                <w:rFonts w:ascii="Times New Roman" w:hAnsi="Times New Roman" w:cs="Times New Roman"/>
              </w:rPr>
              <w:t xml:space="preserve"> 13. </w:t>
            </w:r>
            <w:proofErr w:type="spellStart"/>
            <w:r w:rsidRPr="00E929B7">
              <w:rPr>
                <w:rStyle w:val="rynqvb"/>
                <w:rFonts w:ascii="Times New Roman" w:hAnsi="Times New Roman" w:cs="Times New Roman"/>
              </w:rPr>
              <w:t>Social</w:t>
            </w:r>
            <w:proofErr w:type="spellEnd"/>
            <w:r w:rsidRPr="00E929B7">
              <w:rPr>
                <w:rStyle w:val="rynqvb"/>
                <w:rFonts w:ascii="Times New Roman" w:hAnsi="Times New Roman" w:cs="Times New Roman"/>
              </w:rPr>
              <w:t xml:space="preserve"> </w:t>
            </w:r>
            <w:proofErr w:type="spellStart"/>
            <w:r w:rsidRPr="00E929B7">
              <w:rPr>
                <w:rStyle w:val="rynqvb"/>
                <w:rFonts w:ascii="Times New Roman" w:hAnsi="Times New Roman" w:cs="Times New Roman"/>
              </w:rPr>
              <w:t>philosophy</w:t>
            </w:r>
            <w:proofErr w:type="spellEnd"/>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Man, society, culture. Human and nature. Society and its structure. Civil society and the state. Man in the system of social relations. The specifics of social reality. Functions of the social ideal. Man and the historical process: personality and masses, freedom and necessity. Formational and civilizational concepts of social development. The problem of progress: technical and spiritual progress. Social philosophy about the nature of the historical process. Culture and history. Culture and civilization. The future of mankind, global problems of our time, interaction of civilizations and future scenarios.</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8A222F" w:rsidTr="00E929B7">
        <w:trPr>
          <w:trHeight w:val="521"/>
        </w:trPr>
        <w:tc>
          <w:tcPr>
            <w:tcW w:w="4648"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F50" w:rsidRPr="00E929B7" w:rsidRDefault="004B1F50"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E929B7">
              <w:rPr>
                <w:rFonts w:eastAsiaTheme="minorHAnsi"/>
                <w:b/>
                <w:sz w:val="22"/>
                <w:szCs w:val="22"/>
                <w:lang w:val="en-US" w:eastAsia="en-US"/>
              </w:rPr>
              <w:t>Control hours:</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B1F50" w:rsidRPr="00E929B7" w:rsidRDefault="004B1F50"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929B7">
              <w:rPr>
                <w:rFonts w:eastAsiaTheme="minorHAnsi"/>
                <w:b/>
                <w:sz w:val="22"/>
                <w:szCs w:val="22"/>
                <w:lang w:val="en-US" w:eastAsia="en-US"/>
              </w:rPr>
              <w:t>36</w:t>
            </w:r>
          </w:p>
        </w:tc>
      </w:tr>
      <w:tr w:rsidR="004B1F50" w:rsidRPr="008A222F" w:rsidTr="00E929B7">
        <w:trPr>
          <w:trHeight w:val="521"/>
        </w:trPr>
        <w:tc>
          <w:tcPr>
            <w:tcW w:w="35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1F50" w:rsidRPr="00E929B7" w:rsidRDefault="004B1F50" w:rsidP="00594A0C">
            <w:pPr>
              <w:widowControl w:val="0"/>
              <w:tabs>
                <w:tab w:val="left" w:pos="0"/>
              </w:tabs>
              <w:autoSpaceDE w:val="0"/>
              <w:autoSpaceDN w:val="0"/>
              <w:spacing w:line="240" w:lineRule="auto"/>
              <w:rPr>
                <w:rFonts w:ascii="Times New Roman" w:hAnsi="Times New Roman" w:cs="Times New Roman"/>
                <w:b/>
                <w:lang w:val="en-US"/>
              </w:rPr>
            </w:pPr>
            <w:r w:rsidRPr="00E929B7">
              <w:rPr>
                <w:rFonts w:ascii="Times New Roman" w:hAnsi="Times New Roman" w:cs="Times New Roman"/>
                <w:b/>
                <w:lang w:val="en-US" w:bidi="ru-RU"/>
              </w:rPr>
              <w:t xml:space="preserve">Total hours: </w:t>
            </w:r>
          </w:p>
        </w:tc>
        <w:tc>
          <w:tcPr>
            <w:tcW w:w="3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1F50" w:rsidRPr="00E929B7" w:rsidRDefault="004B1F50"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929B7">
              <w:rPr>
                <w:rFonts w:eastAsiaTheme="minorHAnsi"/>
                <w:b/>
                <w:sz w:val="22"/>
                <w:szCs w:val="22"/>
                <w:lang w:eastAsia="en-US"/>
              </w:rPr>
              <w:t>36</w:t>
            </w:r>
          </w:p>
        </w:tc>
        <w:tc>
          <w:tcPr>
            <w:tcW w:w="3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1F50" w:rsidRPr="00E929B7" w:rsidRDefault="004B1F50"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929B7">
              <w:rPr>
                <w:rFonts w:eastAsiaTheme="minorHAnsi"/>
                <w:b/>
                <w:sz w:val="22"/>
                <w:szCs w:val="22"/>
                <w:lang w:eastAsia="en-US"/>
              </w:rPr>
              <w:t>28</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B1F50" w:rsidRPr="00E929B7" w:rsidRDefault="004B1F50"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929B7">
              <w:rPr>
                <w:rFonts w:eastAsiaTheme="minorHAnsi"/>
                <w:b/>
                <w:sz w:val="22"/>
                <w:szCs w:val="22"/>
                <w:lang w:eastAsia="en-US"/>
              </w:rPr>
              <w:t>0</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1F50" w:rsidRPr="00E929B7" w:rsidRDefault="004B1F50" w:rsidP="00594A0C">
            <w:pPr>
              <w:pStyle w:val="Style5"/>
              <w:widowControl/>
              <w:tabs>
                <w:tab w:val="left" w:pos="0"/>
                <w:tab w:val="left" w:leader="underscore" w:pos="7027"/>
              </w:tabs>
              <w:spacing w:line="256" w:lineRule="auto"/>
              <w:jc w:val="center"/>
              <w:rPr>
                <w:b/>
                <w:sz w:val="22"/>
                <w:szCs w:val="22"/>
                <w:lang w:val="en-US" w:eastAsia="en-US"/>
              </w:rPr>
            </w:pPr>
            <w:r w:rsidRPr="00E929B7">
              <w:rPr>
                <w:rFonts w:eastAsiaTheme="minorHAnsi"/>
                <w:b/>
                <w:sz w:val="22"/>
                <w:szCs w:val="22"/>
                <w:lang w:eastAsia="en-US"/>
              </w:rPr>
              <w:t>44</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1156"/>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1157"/>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5C6073" w:rsidTr="00594A0C">
        <w:trPr>
          <w:trHeight w:val="641"/>
        </w:trPr>
        <w:tc>
          <w:tcPr>
            <w:tcW w:w="2741" w:type="pct"/>
            <w:shd w:val="clear" w:color="auto" w:fill="auto"/>
            <w:vAlign w:val="center"/>
            <w:hideMark/>
          </w:tcPr>
          <w:p w:rsidR="00594A0C" w:rsidRPr="005C6073" w:rsidRDefault="00594A0C" w:rsidP="00594A0C">
            <w:pPr>
              <w:jc w:val="center"/>
              <w:rPr>
                <w:rFonts w:ascii="Times New Roman" w:hAnsi="Times New Roman" w:cs="Times New Roman"/>
                <w:b/>
                <w:lang w:val="en-US" w:bidi="ru-RU"/>
              </w:rPr>
            </w:pPr>
            <w:r w:rsidRPr="005C6073">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C6073"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5C6073">
              <w:rPr>
                <w:rFonts w:ascii="Times New Roman" w:hAnsi="Times New Roman" w:cs="Times New Roman"/>
                <w:b/>
                <w:lang w:val="en-US"/>
              </w:rPr>
              <w:t>Digital resources</w:t>
            </w:r>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proofErr w:type="spellStart"/>
            <w:r w:rsidRPr="005C6073">
              <w:rPr>
                <w:rFonts w:ascii="Times New Roman" w:hAnsi="Times New Roman" w:cs="Times New Roman"/>
                <w:lang w:val="en-US"/>
              </w:rPr>
              <w:t>Spirkin</w:t>
            </w:r>
            <w:proofErr w:type="spellEnd"/>
            <w:r w:rsidRPr="005C6073">
              <w:rPr>
                <w:rFonts w:ascii="Times New Roman" w:hAnsi="Times New Roman" w:cs="Times New Roman"/>
                <w:lang w:val="en-US"/>
              </w:rPr>
              <w:t xml:space="preserve">, Alexander </w:t>
            </w:r>
            <w:proofErr w:type="spellStart"/>
            <w:r w:rsidRPr="005C6073">
              <w:rPr>
                <w:rFonts w:ascii="Times New Roman" w:hAnsi="Times New Roman" w:cs="Times New Roman"/>
                <w:lang w:val="en-US"/>
              </w:rPr>
              <w:t>Georgievich</w:t>
            </w:r>
            <w:proofErr w:type="spellEnd"/>
            <w:r w:rsidRPr="005C6073">
              <w:rPr>
                <w:rFonts w:ascii="Times New Roman" w:hAnsi="Times New Roman" w:cs="Times New Roman"/>
                <w:lang w:val="en-US"/>
              </w:rPr>
              <w:t xml:space="preserve"> Philosophy in 2 h. Part 1: Textbook for universities / </w:t>
            </w:r>
            <w:proofErr w:type="spellStart"/>
            <w:r w:rsidRPr="005C6073">
              <w:rPr>
                <w:rFonts w:ascii="Times New Roman" w:hAnsi="Times New Roman" w:cs="Times New Roman"/>
                <w:lang w:val="en-US"/>
              </w:rPr>
              <w:t>Spirkin</w:t>
            </w:r>
            <w:proofErr w:type="spellEnd"/>
            <w:r w:rsidRPr="005C6073">
              <w:rPr>
                <w:rFonts w:ascii="Times New Roman" w:hAnsi="Times New Roman" w:cs="Times New Roman"/>
                <w:lang w:val="en-US"/>
              </w:rPr>
              <w:t xml:space="preserve"> A. G. 3rd ed., trans. and additional Electron. </w:t>
            </w:r>
            <w:proofErr w:type="spellStart"/>
            <w:r w:rsidRPr="005C6073">
              <w:rPr>
                <w:rFonts w:ascii="Times New Roman" w:hAnsi="Times New Roman" w:cs="Times New Roman"/>
                <w:lang w:val="en-US"/>
              </w:rPr>
              <w:t>dan.Moscow</w:t>
            </w:r>
            <w:proofErr w:type="spellEnd"/>
            <w:r w:rsidRPr="005C6073">
              <w:rPr>
                <w:rFonts w:ascii="Times New Roman" w:hAnsi="Times New Roman" w:cs="Times New Roman"/>
                <w:lang w:val="en-US"/>
              </w:rPr>
              <w:t xml:space="preserve"> : </w:t>
            </w:r>
            <w:proofErr w:type="spellStart"/>
            <w:r w:rsidRPr="005C6073">
              <w:rPr>
                <w:rFonts w:ascii="Times New Roman" w:hAnsi="Times New Roman" w:cs="Times New Roman"/>
                <w:lang w:val="en-US"/>
              </w:rPr>
              <w:t>Yurayt</w:t>
            </w:r>
            <w:proofErr w:type="spellEnd"/>
            <w:r w:rsidRPr="005C6073">
              <w:rPr>
                <w:rFonts w:ascii="Times New Roman" w:hAnsi="Times New Roman" w:cs="Times New Roman"/>
                <w:lang w:val="en-US"/>
              </w:rPr>
              <w:t xml:space="preserve">, 2022 402 </w:t>
            </w:r>
            <w:r>
              <w:rPr>
                <w:rFonts w:ascii="Times New Roman" w:hAnsi="Times New Roman" w:cs="Times New Roman"/>
                <w:lang w:val="en-US"/>
              </w:rPr>
              <w:t>p.</w:t>
            </w:r>
          </w:p>
        </w:tc>
        <w:tc>
          <w:tcPr>
            <w:tcW w:w="2259" w:type="pct"/>
            <w:shd w:val="clear" w:color="auto" w:fill="auto"/>
            <w:vAlign w:val="center"/>
          </w:tcPr>
          <w:p w:rsidR="005C6073" w:rsidRPr="005C6073" w:rsidRDefault="001E4139" w:rsidP="005C6073">
            <w:pPr>
              <w:autoSpaceDE w:val="0"/>
              <w:autoSpaceDN w:val="0"/>
              <w:adjustRightInd w:val="0"/>
              <w:spacing w:after="0" w:line="240" w:lineRule="auto"/>
              <w:rPr>
                <w:rFonts w:ascii="Times New Roman" w:hAnsi="Times New Roman" w:cs="Times New Roman"/>
                <w:color w:val="0000FF"/>
                <w:sz w:val="24"/>
                <w:szCs w:val="24"/>
                <w:highlight w:val="yellow"/>
              </w:rPr>
            </w:pPr>
            <w:hyperlink r:id="rId12" w:history="1">
              <w:r w:rsidR="005C6073" w:rsidRPr="005C6073">
                <w:rPr>
                  <w:rFonts w:ascii="Times New Roman" w:hAnsi="Times New Roman" w:cs="Times New Roman"/>
                  <w:color w:val="00008B"/>
                  <w:u w:val="single"/>
                </w:rPr>
                <w:t>https://urait.ru/bcode/488398</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proofErr w:type="spellStart"/>
            <w:r w:rsidRPr="005C6073">
              <w:rPr>
                <w:rFonts w:ascii="Times New Roman" w:hAnsi="Times New Roman" w:cs="Times New Roman"/>
                <w:lang w:val="en-US"/>
              </w:rPr>
              <w:t>Spirkin</w:t>
            </w:r>
            <w:proofErr w:type="spellEnd"/>
            <w:r w:rsidRPr="005C6073">
              <w:rPr>
                <w:rFonts w:ascii="Times New Roman" w:hAnsi="Times New Roman" w:cs="Times New Roman"/>
                <w:lang w:val="en-US"/>
              </w:rPr>
              <w:t xml:space="preserve">, Alexander </w:t>
            </w:r>
            <w:proofErr w:type="spellStart"/>
            <w:r w:rsidRPr="005C6073">
              <w:rPr>
                <w:rFonts w:ascii="Times New Roman" w:hAnsi="Times New Roman" w:cs="Times New Roman"/>
                <w:lang w:val="en-US"/>
              </w:rPr>
              <w:t>Georgievich</w:t>
            </w:r>
            <w:proofErr w:type="spellEnd"/>
            <w:r w:rsidRPr="005C6073">
              <w:rPr>
                <w:rFonts w:ascii="Times New Roman" w:hAnsi="Times New Roman" w:cs="Times New Roman"/>
                <w:lang w:val="en-US"/>
              </w:rPr>
              <w:t xml:space="preserve"> Philosophy in 2 h. Part 2: Textbook for universities / </w:t>
            </w:r>
            <w:proofErr w:type="spellStart"/>
            <w:r w:rsidRPr="005C6073">
              <w:rPr>
                <w:rFonts w:ascii="Times New Roman" w:hAnsi="Times New Roman" w:cs="Times New Roman"/>
                <w:lang w:val="en-US"/>
              </w:rPr>
              <w:t>Spirkin</w:t>
            </w:r>
            <w:proofErr w:type="spellEnd"/>
            <w:r w:rsidRPr="005C6073">
              <w:rPr>
                <w:rFonts w:ascii="Times New Roman" w:hAnsi="Times New Roman" w:cs="Times New Roman"/>
                <w:lang w:val="en-US"/>
              </w:rPr>
              <w:t xml:space="preserve"> A. G. 3rd ed., trans. and additional Electron. </w:t>
            </w:r>
            <w:proofErr w:type="spellStart"/>
            <w:r w:rsidRPr="005C6073">
              <w:rPr>
                <w:rFonts w:ascii="Times New Roman" w:hAnsi="Times New Roman" w:cs="Times New Roman"/>
                <w:lang w:val="en-US"/>
              </w:rPr>
              <w:t>dan.Moscow</w:t>
            </w:r>
            <w:proofErr w:type="spellEnd"/>
            <w:r w:rsidRPr="005C6073">
              <w:rPr>
                <w:rFonts w:ascii="Times New Roman" w:hAnsi="Times New Roman" w:cs="Times New Roman"/>
                <w:lang w:val="en-US"/>
              </w:rPr>
              <w:t xml:space="preserve"> : </w:t>
            </w:r>
            <w:proofErr w:type="spellStart"/>
            <w:r w:rsidRPr="005C6073">
              <w:rPr>
                <w:rFonts w:ascii="Times New Roman" w:hAnsi="Times New Roman" w:cs="Times New Roman"/>
                <w:lang w:val="en-US"/>
              </w:rPr>
              <w:t>Yurayt</w:t>
            </w:r>
            <w:proofErr w:type="spellEnd"/>
            <w:r w:rsidRPr="005C6073">
              <w:rPr>
                <w:rFonts w:ascii="Times New Roman" w:hAnsi="Times New Roman" w:cs="Times New Roman"/>
                <w:lang w:val="en-US"/>
              </w:rPr>
              <w:t xml:space="preserve">, 2022 185 </w:t>
            </w:r>
            <w:r>
              <w:rPr>
                <w:rFonts w:ascii="Times New Roman" w:hAnsi="Times New Roman" w:cs="Times New Roman"/>
                <w:lang w:val="en-US"/>
              </w:rPr>
              <w:t>p.</w:t>
            </w:r>
          </w:p>
        </w:tc>
        <w:tc>
          <w:tcPr>
            <w:tcW w:w="2259" w:type="pct"/>
            <w:shd w:val="clear" w:color="auto" w:fill="auto"/>
            <w:vAlign w:val="center"/>
          </w:tcPr>
          <w:p w:rsidR="005C6073" w:rsidRPr="005C6073" w:rsidRDefault="001E4139"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history="1">
              <w:r w:rsidR="005C6073" w:rsidRPr="005C6073">
                <w:rPr>
                  <w:rFonts w:ascii="Times New Roman" w:hAnsi="Times New Roman" w:cs="Times New Roman"/>
                  <w:color w:val="00008B"/>
                  <w:u w:val="single"/>
                </w:rPr>
                <w:t>https://urait.ru/bcode/488402</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r w:rsidRPr="005C6073">
              <w:rPr>
                <w:rFonts w:ascii="Times New Roman" w:hAnsi="Times New Roman" w:cs="Times New Roman"/>
                <w:lang w:val="en-US"/>
              </w:rPr>
              <w:t xml:space="preserve">Philosophy of the Middle Ages and the Renaissance: a textbook/ [comp. </w:t>
            </w:r>
            <w:proofErr w:type="spellStart"/>
            <w:r w:rsidRPr="005C6073">
              <w:rPr>
                <w:rFonts w:ascii="Times New Roman" w:hAnsi="Times New Roman" w:cs="Times New Roman"/>
                <w:lang w:val="en-US"/>
              </w:rPr>
              <w:t>E.V.Bryanskaya</w:t>
            </w:r>
            <w:proofErr w:type="spellEnd"/>
            <w:r w:rsidRPr="005C6073">
              <w:rPr>
                <w:rFonts w:ascii="Times New Roman" w:hAnsi="Times New Roman" w:cs="Times New Roman"/>
                <w:lang w:val="en-US"/>
              </w:rPr>
              <w:t xml:space="preserve"> et al.] edited by </w:t>
            </w:r>
            <w:proofErr w:type="spellStart"/>
            <w:r w:rsidRPr="005C6073">
              <w:rPr>
                <w:rFonts w:ascii="Times New Roman" w:hAnsi="Times New Roman" w:cs="Times New Roman"/>
                <w:lang w:val="en-US"/>
              </w:rPr>
              <w:t>A.Y.Grigorenko</w:t>
            </w:r>
            <w:proofErr w:type="spellEnd"/>
            <w:r w:rsidRPr="005C6073">
              <w:rPr>
                <w:rFonts w:ascii="Times New Roman" w:hAnsi="Times New Roman" w:cs="Times New Roman"/>
                <w:lang w:val="en-US"/>
              </w:rPr>
              <w:t xml:space="preserve">, </w:t>
            </w:r>
            <w:proofErr w:type="spellStart"/>
            <w:r w:rsidRPr="005C6073">
              <w:rPr>
                <w:rFonts w:ascii="Times New Roman" w:hAnsi="Times New Roman" w:cs="Times New Roman"/>
                <w:lang w:val="en-US"/>
              </w:rPr>
              <w:t>S.I.Tyagunov</w:t>
            </w:r>
            <w:proofErr w:type="spellEnd"/>
            <w:r w:rsidRPr="005C6073">
              <w:rPr>
                <w:rFonts w:ascii="Times New Roman" w:hAnsi="Times New Roman" w:cs="Times New Roman"/>
                <w:lang w:val="en-US"/>
              </w:rPr>
              <w:t xml:space="preserve"> - St. Petersburg: Publishing House of St. Petersburg State University, 2016 - 214 p.</w:t>
            </w:r>
          </w:p>
        </w:tc>
        <w:tc>
          <w:tcPr>
            <w:tcW w:w="2259" w:type="pct"/>
            <w:shd w:val="clear" w:color="auto" w:fill="auto"/>
            <w:vAlign w:val="center"/>
          </w:tcPr>
          <w:p w:rsidR="005C6073" w:rsidRPr="005C6073" w:rsidRDefault="001E4139"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4" w:history="1">
              <w:r w:rsidR="005C6073" w:rsidRPr="00E929B7">
                <w:rPr>
                  <w:rFonts w:ascii="Times New Roman" w:hAnsi="Times New Roman" w:cs="Times New Roman"/>
                  <w:color w:val="00008B"/>
                  <w:u w:val="single"/>
                  <w:lang w:val="en-US"/>
                </w:rPr>
                <w:t xml:space="preserve">http://opac.unecon.ru/elibrary ... </w:t>
              </w:r>
              <w:r w:rsidR="005C6073" w:rsidRPr="005C6073">
                <w:rPr>
                  <w:rFonts w:ascii="Times New Roman" w:hAnsi="Times New Roman" w:cs="Times New Roman"/>
                  <w:color w:val="00008B"/>
                  <w:u w:val="single"/>
                </w:rPr>
                <w:t>B2%D0%B5%D0%BA%D0%BE%D0%B2.pdf</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r w:rsidRPr="005C6073">
              <w:rPr>
                <w:rFonts w:ascii="Times New Roman" w:hAnsi="Times New Roman" w:cs="Times New Roman"/>
                <w:lang w:val="en-US"/>
              </w:rPr>
              <w:t xml:space="preserve">Philosophy: practicum/ </w:t>
            </w:r>
            <w:proofErr w:type="spellStart"/>
            <w:r w:rsidRPr="005C6073">
              <w:rPr>
                <w:rFonts w:ascii="Times New Roman" w:hAnsi="Times New Roman" w:cs="Times New Roman"/>
                <w:lang w:val="en-US"/>
              </w:rPr>
              <w:t>S.I.Tyagunov</w:t>
            </w:r>
            <w:proofErr w:type="spellEnd"/>
            <w:r w:rsidRPr="005C6073">
              <w:rPr>
                <w:rFonts w:ascii="Times New Roman" w:hAnsi="Times New Roman" w:cs="Times New Roman"/>
                <w:lang w:val="en-US"/>
              </w:rPr>
              <w:t xml:space="preserve">, T.V. Khan - St. Petersburg: Publishing House of </w:t>
            </w:r>
            <w:proofErr w:type="spellStart"/>
            <w:r w:rsidRPr="005C6073">
              <w:rPr>
                <w:rFonts w:ascii="Times New Roman" w:hAnsi="Times New Roman" w:cs="Times New Roman"/>
                <w:lang w:val="en-US"/>
              </w:rPr>
              <w:t>SPbGEU</w:t>
            </w:r>
            <w:proofErr w:type="spellEnd"/>
            <w:r w:rsidRPr="005C6073">
              <w:rPr>
                <w:rFonts w:ascii="Times New Roman" w:hAnsi="Times New Roman" w:cs="Times New Roman"/>
                <w:lang w:val="en-US"/>
              </w:rPr>
              <w:t xml:space="preserve">, 2017.- </w:t>
            </w:r>
            <w:r w:rsidRPr="005C6073">
              <w:rPr>
                <w:rFonts w:ascii="Times New Roman" w:hAnsi="Times New Roman" w:cs="Times New Roman"/>
              </w:rPr>
              <w:t>36 p.</w:t>
            </w:r>
          </w:p>
        </w:tc>
        <w:tc>
          <w:tcPr>
            <w:tcW w:w="2259" w:type="pct"/>
            <w:shd w:val="clear" w:color="auto" w:fill="auto"/>
            <w:vAlign w:val="center"/>
          </w:tcPr>
          <w:p w:rsidR="005C6073" w:rsidRPr="005C6073" w:rsidRDefault="001E4139"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5" w:history="1">
              <w:r w:rsidR="005C6073" w:rsidRPr="005C6073">
                <w:rPr>
                  <w:rFonts w:ascii="Times New Roman" w:hAnsi="Times New Roman" w:cs="Times New Roman"/>
                  <w:color w:val="00008B"/>
                  <w:u w:val="single"/>
                  <w:lang w:val="en-US"/>
                </w:rPr>
                <w:t xml:space="preserve">http://opac.unecon.ru/elibrary ... </w:t>
              </w:r>
              <w:r w:rsidR="005C6073" w:rsidRPr="005C6073">
                <w:rPr>
                  <w:rFonts w:ascii="Times New Roman" w:hAnsi="Times New Roman" w:cs="Times New Roman"/>
                  <w:color w:val="00008B"/>
                  <w:u w:val="single"/>
                </w:rPr>
                <w:t>81%D0%BE%D1%84%D0%B8%D1%8F.pdf</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r w:rsidRPr="005C6073">
              <w:rPr>
                <w:rFonts w:ascii="Times New Roman" w:hAnsi="Times New Roman" w:cs="Times New Roman"/>
                <w:lang w:val="en-US"/>
              </w:rPr>
              <w:t>Philosophy of the New Time: a textbook/ [</w:t>
            </w:r>
            <w:proofErr w:type="spellStart"/>
            <w:r w:rsidRPr="005C6073">
              <w:rPr>
                <w:rFonts w:ascii="Times New Roman" w:hAnsi="Times New Roman" w:cs="Times New Roman"/>
                <w:lang w:val="en-US"/>
              </w:rPr>
              <w:t>Branskaya</w:t>
            </w:r>
            <w:proofErr w:type="spellEnd"/>
            <w:r w:rsidRPr="005C6073">
              <w:rPr>
                <w:rFonts w:ascii="Times New Roman" w:hAnsi="Times New Roman" w:cs="Times New Roman"/>
                <w:lang w:val="en-US"/>
              </w:rPr>
              <w:t xml:space="preserve"> E.V. et al.]; edited by </w:t>
            </w:r>
            <w:proofErr w:type="spellStart"/>
            <w:r w:rsidRPr="005C6073">
              <w:rPr>
                <w:rFonts w:ascii="Times New Roman" w:hAnsi="Times New Roman" w:cs="Times New Roman"/>
                <w:lang w:val="en-US"/>
              </w:rPr>
              <w:t>M.I.Panfilova</w:t>
            </w:r>
            <w:proofErr w:type="spellEnd"/>
            <w:r w:rsidRPr="005C6073">
              <w:rPr>
                <w:rFonts w:ascii="Times New Roman" w:hAnsi="Times New Roman" w:cs="Times New Roman"/>
                <w:lang w:val="en-US"/>
              </w:rPr>
              <w:t xml:space="preserve">, S.I. </w:t>
            </w:r>
            <w:proofErr w:type="spellStart"/>
            <w:r w:rsidRPr="005C6073">
              <w:rPr>
                <w:rFonts w:ascii="Times New Roman" w:hAnsi="Times New Roman" w:cs="Times New Roman"/>
                <w:lang w:val="en-US"/>
              </w:rPr>
              <w:t>Tyagunov</w:t>
            </w:r>
            <w:proofErr w:type="spellEnd"/>
            <w:r w:rsidRPr="005C6073">
              <w:rPr>
                <w:rFonts w:ascii="Times New Roman" w:hAnsi="Times New Roman" w:cs="Times New Roman"/>
                <w:lang w:val="en-US"/>
              </w:rPr>
              <w:t xml:space="preserve"> - St. Petersburg: Publishing House of </w:t>
            </w:r>
            <w:proofErr w:type="spellStart"/>
            <w:r w:rsidRPr="005C6073">
              <w:rPr>
                <w:rFonts w:ascii="Times New Roman" w:hAnsi="Times New Roman" w:cs="Times New Roman"/>
                <w:lang w:val="en-US"/>
              </w:rPr>
              <w:t>SPbGEU</w:t>
            </w:r>
            <w:proofErr w:type="spellEnd"/>
            <w:r w:rsidRPr="005C6073">
              <w:rPr>
                <w:rFonts w:ascii="Times New Roman" w:hAnsi="Times New Roman" w:cs="Times New Roman"/>
                <w:lang w:val="en-US"/>
              </w:rPr>
              <w:t>, 2017. - 219 p.</w:t>
            </w:r>
          </w:p>
        </w:tc>
        <w:tc>
          <w:tcPr>
            <w:tcW w:w="2259" w:type="pct"/>
            <w:shd w:val="clear" w:color="auto" w:fill="auto"/>
            <w:vAlign w:val="center"/>
          </w:tcPr>
          <w:p w:rsidR="005C6073" w:rsidRPr="005C6073" w:rsidRDefault="001E4139"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6" w:history="1">
              <w:r w:rsidR="005C6073" w:rsidRPr="00E929B7">
                <w:rPr>
                  <w:rFonts w:ascii="Times New Roman" w:hAnsi="Times New Roman" w:cs="Times New Roman"/>
                  <w:color w:val="00008B"/>
                  <w:u w:val="single"/>
                  <w:lang w:val="en-US"/>
                </w:rPr>
                <w:t xml:space="preserve">http://opac.unecon.ru/elibrary ... </w:t>
              </w:r>
              <w:r w:rsidR="005C6073" w:rsidRPr="005C6073">
                <w:rPr>
                  <w:rFonts w:ascii="Times New Roman" w:hAnsi="Times New Roman" w:cs="Times New Roman"/>
                  <w:color w:val="00008B"/>
                  <w:u w:val="single"/>
                </w:rPr>
                <w:t>B5%D0%BC%D0%B5%D0%BD%D0%B8.pdf</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r w:rsidRPr="005C6073">
              <w:rPr>
                <w:rFonts w:ascii="Times New Roman" w:hAnsi="Times New Roman" w:cs="Times New Roman"/>
                <w:lang w:val="en-US"/>
              </w:rPr>
              <w:t>Philosophy of the X1X century: a textbook / [</w:t>
            </w:r>
            <w:proofErr w:type="spellStart"/>
            <w:r w:rsidRPr="005C6073">
              <w:rPr>
                <w:rFonts w:ascii="Times New Roman" w:hAnsi="Times New Roman" w:cs="Times New Roman"/>
                <w:lang w:val="en-US"/>
              </w:rPr>
              <w:t>E.V.Baranskaya</w:t>
            </w:r>
            <w:proofErr w:type="spellEnd"/>
            <w:r w:rsidRPr="005C6073">
              <w:rPr>
                <w:rFonts w:ascii="Times New Roman" w:hAnsi="Times New Roman" w:cs="Times New Roman"/>
                <w:lang w:val="en-US"/>
              </w:rPr>
              <w:t xml:space="preserve"> et al.]; edited by </w:t>
            </w:r>
            <w:proofErr w:type="spellStart"/>
            <w:r w:rsidRPr="005C6073">
              <w:rPr>
                <w:rFonts w:ascii="Times New Roman" w:hAnsi="Times New Roman" w:cs="Times New Roman"/>
                <w:lang w:val="en-US"/>
              </w:rPr>
              <w:t>M.I.Panfilova</w:t>
            </w:r>
            <w:proofErr w:type="spellEnd"/>
            <w:r w:rsidRPr="005C6073">
              <w:rPr>
                <w:rFonts w:ascii="Times New Roman" w:hAnsi="Times New Roman" w:cs="Times New Roman"/>
                <w:lang w:val="en-US"/>
              </w:rPr>
              <w:t xml:space="preserve">, </w:t>
            </w:r>
            <w:proofErr w:type="spellStart"/>
            <w:r w:rsidRPr="005C6073">
              <w:rPr>
                <w:rFonts w:ascii="Times New Roman" w:hAnsi="Times New Roman" w:cs="Times New Roman"/>
                <w:lang w:val="en-US"/>
              </w:rPr>
              <w:t>S.I.Tyagunov</w:t>
            </w:r>
            <w:proofErr w:type="spellEnd"/>
            <w:r w:rsidRPr="005C6073">
              <w:rPr>
                <w:rFonts w:ascii="Times New Roman" w:hAnsi="Times New Roman" w:cs="Times New Roman"/>
                <w:lang w:val="en-US"/>
              </w:rPr>
              <w:t xml:space="preserve"> - St. Petersburg: Publishing House of St. Petersburg State University, 2018.-255 p.</w:t>
            </w:r>
          </w:p>
        </w:tc>
        <w:tc>
          <w:tcPr>
            <w:tcW w:w="2259" w:type="pct"/>
            <w:shd w:val="clear" w:color="auto" w:fill="auto"/>
            <w:vAlign w:val="center"/>
          </w:tcPr>
          <w:p w:rsidR="005C6073" w:rsidRPr="005C6073" w:rsidRDefault="001E4139"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7" w:history="1">
              <w:r w:rsidR="005C6073" w:rsidRPr="00E929B7">
                <w:rPr>
                  <w:rFonts w:ascii="Times New Roman" w:hAnsi="Times New Roman" w:cs="Times New Roman"/>
                  <w:color w:val="00008B"/>
                  <w:u w:val="single"/>
                  <w:lang w:val="en-US"/>
                </w:rPr>
                <w:t xml:space="preserve">http://opac.unecon.ru/elibrary ... </w:t>
              </w:r>
              <w:r w:rsidR="005C6073" w:rsidRPr="005C6073">
                <w:rPr>
                  <w:rFonts w:ascii="Times New Roman" w:hAnsi="Times New Roman" w:cs="Times New Roman"/>
                  <w:color w:val="00008B"/>
                  <w:u w:val="single"/>
                </w:rPr>
                <w:t>20%D0%B2%D0%B5%D0%BA%D0%B0.pdf</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proofErr w:type="spellStart"/>
            <w:r w:rsidRPr="005C6073">
              <w:rPr>
                <w:rFonts w:ascii="Times New Roman" w:hAnsi="Times New Roman" w:cs="Times New Roman"/>
                <w:lang w:val="en-US"/>
              </w:rPr>
              <w:t>Grinenko</w:t>
            </w:r>
            <w:proofErr w:type="spellEnd"/>
            <w:r w:rsidRPr="005C6073">
              <w:rPr>
                <w:rFonts w:ascii="Times New Roman" w:hAnsi="Times New Roman" w:cs="Times New Roman"/>
                <w:lang w:val="en-US"/>
              </w:rPr>
              <w:t xml:space="preserve"> G.V. Philosophy of the New Time: a textbook. - Moscow: </w:t>
            </w:r>
            <w:proofErr w:type="spellStart"/>
            <w:r w:rsidRPr="005C6073">
              <w:rPr>
                <w:rFonts w:ascii="Times New Roman" w:hAnsi="Times New Roman" w:cs="Times New Roman"/>
                <w:lang w:val="en-US"/>
              </w:rPr>
              <w:t>Yurayt</w:t>
            </w:r>
            <w:proofErr w:type="spellEnd"/>
            <w:r w:rsidRPr="005C6073">
              <w:rPr>
                <w:rFonts w:ascii="Times New Roman" w:hAnsi="Times New Roman" w:cs="Times New Roman"/>
                <w:lang w:val="en-US"/>
              </w:rPr>
              <w:t xml:space="preserve"> Publishing House, 2022.- </w:t>
            </w:r>
            <w:r w:rsidRPr="005C6073">
              <w:rPr>
                <w:rFonts w:ascii="Times New Roman" w:hAnsi="Times New Roman" w:cs="Times New Roman"/>
              </w:rPr>
              <w:t>141 p.</w:t>
            </w:r>
          </w:p>
        </w:tc>
        <w:tc>
          <w:tcPr>
            <w:tcW w:w="2259" w:type="pct"/>
            <w:shd w:val="clear" w:color="auto" w:fill="auto"/>
            <w:vAlign w:val="center"/>
          </w:tcPr>
          <w:p w:rsidR="005C6073" w:rsidRPr="005C6073" w:rsidRDefault="001E4139"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8" w:history="1">
              <w:r w:rsidR="005C6073" w:rsidRPr="005C6073">
                <w:rPr>
                  <w:rFonts w:ascii="Times New Roman" w:hAnsi="Times New Roman" w:cs="Times New Roman"/>
                  <w:color w:val="00008B"/>
                  <w:u w:val="single"/>
                </w:rPr>
                <w:t>https://urait.ru/bcode/490045</w:t>
              </w:r>
            </w:hyperlink>
          </w:p>
        </w:tc>
      </w:tr>
    </w:tbl>
    <w:p w:rsidR="005C6073" w:rsidRPr="003065C1" w:rsidRDefault="005C6073" w:rsidP="0091168E">
      <w:pPr>
        <w:jc w:val="center"/>
        <w:rPr>
          <w:rFonts w:ascii="Times New Roman" w:hAnsi="Times New Roman" w:cs="Times New Roman"/>
          <w:b/>
          <w:sz w:val="28"/>
          <w:szCs w:val="28"/>
          <w:lang w:val="en-US"/>
        </w:rPr>
      </w:pPr>
    </w:p>
    <w:p w:rsidR="0091168E" w:rsidRPr="0005473F"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1158"/>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2631AB" w:rsidRPr="0005473F" w:rsidRDefault="002631AB" w:rsidP="002631AB">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631AB" w:rsidTr="00656B2D">
        <w:tc>
          <w:tcPr>
            <w:tcW w:w="9345" w:type="dxa"/>
            <w:hideMark/>
          </w:tcPr>
          <w:p w:rsidR="002631AB" w:rsidRDefault="002631AB"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2631AB" w:rsidTr="00656B2D">
        <w:tc>
          <w:tcPr>
            <w:tcW w:w="9345" w:type="dxa"/>
            <w:hideMark/>
          </w:tcPr>
          <w:p w:rsidR="002631AB" w:rsidRDefault="002631AB"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2631AB" w:rsidTr="00656B2D">
        <w:tc>
          <w:tcPr>
            <w:tcW w:w="9345" w:type="dxa"/>
            <w:hideMark/>
          </w:tcPr>
          <w:p w:rsidR="002631AB" w:rsidRDefault="002631AB"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1159"/>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5C6073" w:rsidRPr="00B176A7" w:rsidTr="005C6073">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b/>
                <w:lang w:eastAsia="ru-RU" w:bidi="ru-RU"/>
              </w:rPr>
            </w:pPr>
            <w:bookmarkStart w:id="19" w:name="_Toc119508329"/>
            <w:r w:rsidRPr="005C6073">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b/>
                <w:lang w:val="en-US" w:eastAsia="ru-RU" w:bidi="ru-RU"/>
              </w:rPr>
            </w:pPr>
            <w:r w:rsidRPr="005C6073">
              <w:rPr>
                <w:rFonts w:ascii="Times New Roman" w:eastAsia="Times New Roman" w:hAnsi="Times New Roman" w:cs="Times New Roman"/>
                <w:b/>
                <w:lang w:val="en-US" w:eastAsia="ru-RU" w:bidi="ru-RU"/>
              </w:rPr>
              <w:t>Name of reference systems and professional databases</w:t>
            </w:r>
          </w:p>
        </w:tc>
      </w:tr>
      <w:tr w:rsidR="005C6073" w:rsidRPr="00B176A7"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hd w:val="clear" w:color="auto" w:fill="FFFFFF"/>
              <w:spacing w:after="0" w:line="240" w:lineRule="auto"/>
              <w:jc w:val="center"/>
              <w:rPr>
                <w:rFonts w:ascii="Times New Roman" w:eastAsia="Times New Roman" w:hAnsi="Times New Roman" w:cs="Times New Roman"/>
                <w:color w:val="000000"/>
                <w:lang w:eastAsia="ru-RU"/>
              </w:rPr>
            </w:pPr>
            <w:r w:rsidRPr="005C6073">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Digital library Grebennikon.ru – </w:t>
            </w:r>
            <w:hyperlink r:id="rId19" w:history="1">
              <w:r w:rsidRPr="005C6073">
                <w:rPr>
                  <w:rStyle w:val="a8"/>
                  <w:rFonts w:ascii="Times New Roman" w:eastAsia="Times New Roman" w:hAnsi="Times New Roman" w:cs="Times New Roman"/>
                  <w:lang w:val="en-US" w:eastAsia="ru-RU"/>
                </w:rPr>
                <w:t>www.grebennikon.ru</w:t>
              </w:r>
            </w:hyperlink>
          </w:p>
        </w:tc>
      </w:tr>
      <w:tr w:rsidR="005C6073" w:rsidRPr="00B176A7"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Science Digital Library </w:t>
            </w:r>
            <w:proofErr w:type="spellStart"/>
            <w:r w:rsidRPr="005C6073">
              <w:rPr>
                <w:rFonts w:ascii="Times New Roman" w:eastAsia="Times New Roman" w:hAnsi="Times New Roman" w:cs="Times New Roman"/>
                <w:color w:val="000000"/>
                <w:lang w:val="en-US" w:eastAsia="ru-RU"/>
              </w:rPr>
              <w:t>eLIBRARRY</w:t>
            </w:r>
            <w:proofErr w:type="spellEnd"/>
            <w:r w:rsidRPr="005C6073">
              <w:rPr>
                <w:rFonts w:ascii="Times New Roman" w:eastAsia="Times New Roman" w:hAnsi="Times New Roman" w:cs="Times New Roman"/>
                <w:color w:val="000000"/>
                <w:lang w:val="en-US" w:eastAsia="ru-RU"/>
              </w:rPr>
              <w:t xml:space="preserve"> – </w:t>
            </w:r>
            <w:hyperlink r:id="rId20" w:history="1">
              <w:r w:rsidRPr="005C6073">
                <w:rPr>
                  <w:rStyle w:val="a8"/>
                  <w:rFonts w:ascii="Times New Roman" w:eastAsia="Times New Roman" w:hAnsi="Times New Roman" w:cs="Times New Roman"/>
                  <w:lang w:val="en-US" w:eastAsia="ru-RU"/>
                </w:rPr>
                <w:t>www.elibrary.ru</w:t>
              </w:r>
            </w:hyperlink>
          </w:p>
        </w:tc>
      </w:tr>
      <w:tr w:rsidR="005C6073" w:rsidRPr="00B176A7"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Science Digital Library </w:t>
            </w:r>
            <w:proofErr w:type="spellStart"/>
            <w:r w:rsidRPr="005C6073">
              <w:rPr>
                <w:rFonts w:ascii="Times New Roman" w:eastAsia="Times New Roman" w:hAnsi="Times New Roman" w:cs="Times New Roman"/>
                <w:color w:val="000000"/>
                <w:lang w:eastAsia="ru-RU"/>
              </w:rPr>
              <w:t>КиберЛеника</w:t>
            </w:r>
            <w:proofErr w:type="spellEnd"/>
            <w:r w:rsidRPr="005C6073">
              <w:rPr>
                <w:rFonts w:ascii="Times New Roman" w:eastAsia="Times New Roman" w:hAnsi="Times New Roman" w:cs="Times New Roman"/>
                <w:color w:val="000000"/>
                <w:lang w:val="en-US" w:eastAsia="ru-RU"/>
              </w:rPr>
              <w:t xml:space="preserve"> – </w:t>
            </w:r>
            <w:hyperlink r:id="rId21" w:history="1">
              <w:r w:rsidRPr="005C6073">
                <w:rPr>
                  <w:rStyle w:val="a8"/>
                  <w:rFonts w:ascii="Times New Roman" w:eastAsia="Times New Roman" w:hAnsi="Times New Roman" w:cs="Times New Roman"/>
                  <w:lang w:val="en-US" w:eastAsia="ru-RU"/>
                </w:rPr>
                <w:t>www.cyberleninka.ru</w:t>
              </w:r>
            </w:hyperlink>
          </w:p>
        </w:tc>
      </w:tr>
      <w:tr w:rsidR="005C6073" w:rsidRPr="005C6073"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eastAsia="ru-RU"/>
              </w:rPr>
            </w:pPr>
            <w:proofErr w:type="spellStart"/>
            <w:r w:rsidRPr="005C6073">
              <w:rPr>
                <w:rFonts w:ascii="Times New Roman" w:eastAsia="Times New Roman" w:hAnsi="Times New Roman" w:cs="Times New Roman"/>
                <w:color w:val="000000"/>
                <w:lang w:eastAsia="ru-RU"/>
              </w:rPr>
              <w:t>Database</w:t>
            </w:r>
            <w:proofErr w:type="spellEnd"/>
            <w:r w:rsidRPr="005C6073">
              <w:rPr>
                <w:rFonts w:ascii="Times New Roman" w:eastAsia="Times New Roman" w:hAnsi="Times New Roman" w:cs="Times New Roman"/>
                <w:color w:val="000000"/>
                <w:lang w:eastAsia="ru-RU"/>
              </w:rPr>
              <w:t xml:space="preserve"> ПОЛПРЕД Справочники – </w:t>
            </w:r>
            <w:hyperlink r:id="rId22" w:history="1">
              <w:r w:rsidRPr="005C6073">
                <w:rPr>
                  <w:rStyle w:val="a8"/>
                  <w:rFonts w:ascii="Times New Roman" w:eastAsia="Times New Roman" w:hAnsi="Times New Roman" w:cs="Times New Roman"/>
                  <w:lang w:eastAsia="ru-RU"/>
                </w:rPr>
                <w:t>www.polpred.com</w:t>
              </w:r>
            </w:hyperlink>
          </w:p>
        </w:tc>
      </w:tr>
      <w:tr w:rsidR="005C6073" w:rsidRPr="005C6073"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5C6073">
              <w:rPr>
                <w:rFonts w:ascii="Times New Roman" w:eastAsia="Times New Roman" w:hAnsi="Times New Roman" w:cs="Times New Roman"/>
                <w:color w:val="000000"/>
                <w:lang w:val="en-US" w:eastAsia="ru-RU"/>
              </w:rPr>
              <w:t>iLibrary</w:t>
            </w:r>
            <w:proofErr w:type="spellEnd"/>
          </w:p>
          <w:p w:rsidR="005C6073" w:rsidRPr="005C6073" w:rsidRDefault="001E4139">
            <w:pPr>
              <w:spacing w:after="0" w:line="240" w:lineRule="auto"/>
              <w:rPr>
                <w:rFonts w:ascii="Times New Roman" w:eastAsia="Times New Roman" w:hAnsi="Times New Roman" w:cs="Times New Roman"/>
                <w:color w:val="000000"/>
                <w:lang w:eastAsia="ru-RU"/>
              </w:rPr>
            </w:pPr>
            <w:hyperlink r:id="rId23" w:history="1">
              <w:r w:rsidR="005C6073" w:rsidRPr="005C6073">
                <w:rPr>
                  <w:rStyle w:val="a8"/>
                  <w:rFonts w:ascii="Times New Roman" w:eastAsia="Times New Roman" w:hAnsi="Times New Roman" w:cs="Times New Roman"/>
                  <w:lang w:eastAsia="ru-RU"/>
                </w:rPr>
                <w:t>www.oecd-ilibrary.org</w:t>
              </w:r>
            </w:hyperlink>
            <w:r w:rsidR="005C6073" w:rsidRPr="005C6073">
              <w:rPr>
                <w:rFonts w:ascii="Times New Roman" w:eastAsia="Times New Roman" w:hAnsi="Times New Roman" w:cs="Times New Roman"/>
                <w:color w:val="000000"/>
                <w:lang w:eastAsia="ru-RU"/>
              </w:rPr>
              <w:t xml:space="preserve"> </w:t>
            </w:r>
          </w:p>
        </w:tc>
      </w:tr>
      <w:tr w:rsidR="005C6073" w:rsidRPr="00B176A7"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Legal reference system </w:t>
            </w:r>
            <w:proofErr w:type="spellStart"/>
            <w:r w:rsidRPr="005C6073">
              <w:rPr>
                <w:rFonts w:ascii="Times New Roman" w:eastAsia="Times New Roman" w:hAnsi="Times New Roman" w:cs="Times New Roman"/>
                <w:color w:val="000000"/>
                <w:lang w:eastAsia="ru-RU"/>
              </w:rPr>
              <w:t>КонсультантПлюс</w:t>
            </w:r>
            <w:proofErr w:type="spellEnd"/>
            <w:r w:rsidRPr="005C6073">
              <w:rPr>
                <w:rFonts w:ascii="Times New Roman" w:eastAsia="Times New Roman" w:hAnsi="Times New Roman" w:cs="Times New Roman"/>
                <w:color w:val="000000"/>
                <w:lang w:val="en-US" w:eastAsia="ru-RU"/>
              </w:rPr>
              <w:t xml:space="preserve"> (installed resource UNECON or </w:t>
            </w:r>
            <w:hyperlink r:id="rId24" w:history="1">
              <w:r w:rsidRPr="005C6073">
                <w:rPr>
                  <w:rStyle w:val="a8"/>
                  <w:rFonts w:ascii="Times New Roman" w:eastAsia="Times New Roman" w:hAnsi="Times New Roman" w:cs="Times New Roman"/>
                  <w:lang w:val="en-US" w:eastAsia="ru-RU"/>
                </w:rPr>
                <w:t>www.consultant.ru</w:t>
              </w:r>
            </w:hyperlink>
            <w:r w:rsidRPr="005C6073">
              <w:rPr>
                <w:rFonts w:ascii="Times New Roman" w:eastAsia="Times New Roman" w:hAnsi="Times New Roman" w:cs="Times New Roman"/>
                <w:color w:val="000000"/>
                <w:lang w:val="en-US" w:eastAsia="ru-RU"/>
              </w:rPr>
              <w:t>)</w:t>
            </w:r>
          </w:p>
        </w:tc>
      </w:tr>
      <w:tr w:rsidR="005C6073" w:rsidRPr="00B176A7"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Legal reference system «</w:t>
            </w:r>
            <w:r w:rsidRPr="005C6073">
              <w:rPr>
                <w:rFonts w:ascii="Times New Roman" w:eastAsia="Times New Roman" w:hAnsi="Times New Roman" w:cs="Times New Roman"/>
                <w:color w:val="000000"/>
                <w:lang w:eastAsia="ru-RU"/>
              </w:rPr>
              <w:t>ГАРАНТ</w:t>
            </w:r>
            <w:r w:rsidRPr="005C6073">
              <w:rPr>
                <w:rFonts w:ascii="Times New Roman" w:eastAsia="Times New Roman" w:hAnsi="Times New Roman" w:cs="Times New Roman"/>
                <w:color w:val="000000"/>
                <w:lang w:val="en-US" w:eastAsia="ru-RU"/>
              </w:rPr>
              <w:t xml:space="preserve">» (installed resource UNECON or </w:t>
            </w:r>
            <w:hyperlink r:id="rId25" w:history="1">
              <w:r w:rsidRPr="005C6073">
                <w:rPr>
                  <w:rStyle w:val="a8"/>
                  <w:rFonts w:ascii="Times New Roman" w:eastAsia="Times New Roman" w:hAnsi="Times New Roman" w:cs="Times New Roman"/>
                  <w:lang w:val="en-US" w:eastAsia="ru-RU"/>
                </w:rPr>
                <w:t>www.garant.ru</w:t>
              </w:r>
            </w:hyperlink>
            <w:r w:rsidRPr="005C6073">
              <w:rPr>
                <w:rFonts w:ascii="Times New Roman" w:eastAsia="Times New Roman" w:hAnsi="Times New Roman" w:cs="Times New Roman"/>
                <w:color w:val="000000"/>
                <w:lang w:val="en-US" w:eastAsia="ru-RU"/>
              </w:rPr>
              <w:t>)</w:t>
            </w:r>
          </w:p>
        </w:tc>
      </w:tr>
      <w:tr w:rsidR="005C6073" w:rsidRPr="00B176A7"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Information and referral system «</w:t>
            </w:r>
            <w:r w:rsidRPr="005C6073">
              <w:rPr>
                <w:rFonts w:ascii="Times New Roman" w:eastAsia="Times New Roman" w:hAnsi="Times New Roman" w:cs="Times New Roman"/>
                <w:color w:val="000000"/>
                <w:lang w:eastAsia="ru-RU"/>
              </w:rPr>
              <w:t>Кодекс</w:t>
            </w:r>
            <w:r w:rsidRPr="005C6073">
              <w:rPr>
                <w:rFonts w:ascii="Times New Roman" w:eastAsia="Times New Roman" w:hAnsi="Times New Roman" w:cs="Times New Roman"/>
                <w:color w:val="000000"/>
                <w:lang w:val="en-US" w:eastAsia="ru-RU"/>
              </w:rPr>
              <w:t xml:space="preserve">» (installed resource UNECON or </w:t>
            </w:r>
            <w:hyperlink r:id="rId26" w:history="1">
              <w:r w:rsidRPr="005C6073">
                <w:rPr>
                  <w:rStyle w:val="a8"/>
                  <w:rFonts w:ascii="Times New Roman" w:eastAsia="Times New Roman" w:hAnsi="Times New Roman" w:cs="Times New Roman"/>
                  <w:lang w:val="en-US" w:eastAsia="ru-RU"/>
                </w:rPr>
                <w:t>www.kodeks.ru</w:t>
              </w:r>
            </w:hyperlink>
            <w:r w:rsidRPr="005C6073">
              <w:rPr>
                <w:rFonts w:ascii="Times New Roman" w:eastAsia="Times New Roman" w:hAnsi="Times New Roman" w:cs="Times New Roman"/>
                <w:color w:val="000000"/>
                <w:lang w:val="en-US" w:eastAsia="ru-RU"/>
              </w:rPr>
              <w:t>)</w:t>
            </w:r>
          </w:p>
        </w:tc>
      </w:tr>
      <w:tr w:rsidR="005C6073" w:rsidRPr="00B176A7"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Digital library system BOOK.ru - </w:t>
            </w:r>
            <w:hyperlink r:id="rId27" w:history="1">
              <w:r w:rsidRPr="005C6073">
                <w:rPr>
                  <w:rStyle w:val="a8"/>
                  <w:rFonts w:ascii="Times New Roman" w:eastAsia="Times New Roman" w:hAnsi="Times New Roman" w:cs="Times New Roman"/>
                  <w:lang w:val="en-US" w:eastAsia="ru-RU"/>
                </w:rPr>
                <w:t>www.book.ru</w:t>
              </w:r>
            </w:hyperlink>
          </w:p>
        </w:tc>
      </w:tr>
      <w:tr w:rsidR="005C6073" w:rsidRPr="00B176A7"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Digital library system </w:t>
            </w:r>
            <w:r w:rsidRPr="005C6073">
              <w:rPr>
                <w:rFonts w:ascii="Times New Roman" w:eastAsia="Times New Roman" w:hAnsi="Times New Roman" w:cs="Times New Roman"/>
                <w:color w:val="000000"/>
                <w:lang w:eastAsia="ru-RU"/>
              </w:rPr>
              <w:t>ЭБС</w:t>
            </w:r>
            <w:r w:rsidRPr="005C6073">
              <w:rPr>
                <w:rFonts w:ascii="Times New Roman" w:eastAsia="Times New Roman" w:hAnsi="Times New Roman" w:cs="Times New Roman"/>
                <w:color w:val="000000"/>
                <w:lang w:val="en-US" w:eastAsia="ru-RU"/>
              </w:rPr>
              <w:t xml:space="preserve"> </w:t>
            </w:r>
            <w:r w:rsidRPr="005C6073">
              <w:rPr>
                <w:rFonts w:ascii="Times New Roman" w:eastAsia="Times New Roman" w:hAnsi="Times New Roman" w:cs="Times New Roman"/>
                <w:color w:val="000000"/>
                <w:lang w:eastAsia="ru-RU"/>
              </w:rPr>
              <w:t>ЮРАЙТ</w:t>
            </w:r>
            <w:r w:rsidRPr="005C6073">
              <w:rPr>
                <w:rFonts w:ascii="Times New Roman" w:eastAsia="Times New Roman" w:hAnsi="Times New Roman" w:cs="Times New Roman"/>
                <w:color w:val="000000"/>
                <w:lang w:val="en-US" w:eastAsia="ru-RU"/>
              </w:rPr>
              <w:t xml:space="preserve"> – </w:t>
            </w:r>
            <w:hyperlink r:id="rId28" w:history="1">
              <w:r w:rsidRPr="005C6073">
                <w:rPr>
                  <w:rStyle w:val="a8"/>
                  <w:rFonts w:ascii="Times New Roman" w:eastAsia="Times New Roman" w:hAnsi="Times New Roman" w:cs="Times New Roman"/>
                  <w:lang w:val="en-US" w:eastAsia="ru-RU"/>
                </w:rPr>
                <w:t>www.urait.ru</w:t>
              </w:r>
            </w:hyperlink>
          </w:p>
        </w:tc>
      </w:tr>
      <w:tr w:rsidR="005C6073" w:rsidRPr="00B176A7"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Digital library system </w:t>
            </w:r>
            <w:r w:rsidRPr="005C6073">
              <w:rPr>
                <w:rFonts w:ascii="Times New Roman" w:eastAsia="Times New Roman" w:hAnsi="Times New Roman" w:cs="Times New Roman"/>
                <w:color w:val="000000"/>
                <w:lang w:eastAsia="ru-RU"/>
              </w:rPr>
              <w:t>ЗНАНИУМ</w:t>
            </w:r>
            <w:r w:rsidRPr="005C6073">
              <w:rPr>
                <w:rFonts w:ascii="Times New Roman" w:eastAsia="Times New Roman" w:hAnsi="Times New Roman" w:cs="Times New Roman"/>
                <w:color w:val="000000"/>
                <w:lang w:val="en-US" w:eastAsia="ru-RU"/>
              </w:rPr>
              <w:t xml:space="preserve"> (ZNANIUM) – </w:t>
            </w:r>
            <w:hyperlink r:id="rId29" w:history="1">
              <w:r w:rsidRPr="005C6073">
                <w:rPr>
                  <w:rStyle w:val="a8"/>
                  <w:rFonts w:ascii="Times New Roman" w:eastAsia="Times New Roman" w:hAnsi="Times New Roman" w:cs="Times New Roman"/>
                  <w:lang w:val="en-US" w:eastAsia="ru-RU"/>
                </w:rPr>
                <w:t>www.znanium.com</w:t>
              </w:r>
            </w:hyperlink>
            <w:r w:rsidRPr="005C6073">
              <w:rPr>
                <w:rFonts w:ascii="Times New Roman" w:eastAsia="Times New Roman" w:hAnsi="Times New Roman" w:cs="Times New Roman"/>
                <w:color w:val="000000"/>
                <w:lang w:val="en-US" w:eastAsia="ru-RU"/>
              </w:rPr>
              <w:t xml:space="preserve"> </w:t>
            </w:r>
          </w:p>
        </w:tc>
      </w:tr>
      <w:tr w:rsidR="005C6073" w:rsidRPr="00B176A7"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Digital library UNECON – </w:t>
            </w:r>
            <w:hyperlink r:id="rId30" w:history="1">
              <w:r w:rsidRPr="005C6073">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20" w:name="_Toc150241160"/>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 xml:space="preserve">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w:t>
            </w:r>
            <w:proofErr w:type="spellStart"/>
            <w:r w:rsidR="000268A9" w:rsidRPr="008A222F">
              <w:rPr>
                <w:sz w:val="22"/>
                <w:szCs w:val="22"/>
                <w:lang w:val="en-US" w:eastAsia="en-US"/>
              </w:rPr>
              <w:t>iso</w:t>
            </w:r>
            <w:proofErr w:type="spellEnd"/>
            <w:r w:rsidR="000268A9" w:rsidRPr="008A222F">
              <w:rPr>
                <w:sz w:val="22"/>
                <w:szCs w:val="22"/>
                <w:lang w:val="en-US" w:eastAsia="en-US"/>
              </w:rPr>
              <w:t xml:space="preserve">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w:t>
            </w:r>
            <w:proofErr w:type="spellStart"/>
            <w:r w:rsidR="000268A9" w:rsidRPr="008A222F">
              <w:rPr>
                <w:sz w:val="22"/>
                <w:szCs w:val="22"/>
                <w:lang w:val="en-US" w:eastAsia="en-US"/>
              </w:rPr>
              <w:t>SmartNet</w:t>
            </w:r>
            <w:proofErr w:type="spellEnd"/>
            <w:r w:rsidR="000268A9" w:rsidRPr="008A222F">
              <w:rPr>
                <w:sz w:val="22"/>
                <w:szCs w:val="22"/>
                <w:lang w:val="en-US" w:eastAsia="en-US"/>
              </w:rPr>
              <w:t xml:space="preserve">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EC56C8" w:rsidRPr="00DF389B" w:rsidRDefault="00EC56C8" w:rsidP="00EC56C8">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1161"/>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EC56C8" w:rsidRPr="00DF389B" w:rsidRDefault="00EC56C8" w:rsidP="00EC56C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EC56C8" w:rsidRPr="00DF389B" w:rsidRDefault="00EC56C8" w:rsidP="00EC56C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EC56C8" w:rsidRPr="00DF389B" w:rsidRDefault="00EC56C8" w:rsidP="00EC56C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EC56C8" w:rsidRPr="00DF389B" w:rsidRDefault="00EC56C8" w:rsidP="00EC56C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EC56C8" w:rsidRPr="00DF389B" w:rsidRDefault="00EC56C8" w:rsidP="00EC56C8">
      <w:pPr>
        <w:pStyle w:val="Default"/>
        <w:numPr>
          <w:ilvl w:val="0"/>
          <w:numId w:val="11"/>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EC56C8" w:rsidRPr="00DF389B" w:rsidRDefault="00EC56C8" w:rsidP="00EC56C8">
      <w:pPr>
        <w:pStyle w:val="Default"/>
        <w:numPr>
          <w:ilvl w:val="0"/>
          <w:numId w:val="11"/>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EC56C8" w:rsidRDefault="00EC56C8" w:rsidP="00EC56C8">
      <w:pPr>
        <w:spacing w:after="200" w:line="276" w:lineRule="auto"/>
        <w:rPr>
          <w:rFonts w:ascii="Times New Roman" w:hAnsi="Times New Roman" w:cs="Times New Roman"/>
          <w:color w:val="000000"/>
          <w:sz w:val="28"/>
          <w:szCs w:val="28"/>
          <w:lang w:val="en-US"/>
        </w:rPr>
      </w:pPr>
    </w:p>
    <w:p w:rsidR="00EC56C8" w:rsidRPr="00A57565" w:rsidRDefault="00EC56C8" w:rsidP="00EC56C8">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1162"/>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EC56C8" w:rsidRPr="00DF389B" w:rsidRDefault="00EC56C8" w:rsidP="00EC56C8">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EC56C8" w:rsidRPr="00DF389B" w:rsidRDefault="00EC56C8" w:rsidP="00EC56C8">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EC56C8" w:rsidRPr="00A57565" w:rsidRDefault="00EC56C8" w:rsidP="00EC56C8">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EC56C8" w:rsidRPr="00A57565" w:rsidRDefault="00EC56C8" w:rsidP="00EC56C8">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EC56C8" w:rsidRPr="00A57565" w:rsidRDefault="00EC56C8" w:rsidP="00EC56C8">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EC56C8" w:rsidRPr="00C7517A" w:rsidRDefault="00EC56C8" w:rsidP="00EC56C8">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EC56C8" w:rsidRDefault="001869D4" w:rsidP="00EC56C8">
      <w:pPr>
        <w:pStyle w:val="1"/>
        <w:spacing w:before="0" w:line="276" w:lineRule="auto"/>
        <w:jc w:val="center"/>
        <w:rPr>
          <w:rFonts w:ascii="Times New Roman" w:hAnsi="Times New Roman" w:cs="Times New Roman"/>
          <w:b/>
          <w:color w:val="auto"/>
          <w:sz w:val="28"/>
          <w:szCs w:val="28"/>
          <w:lang w:val="en-US"/>
        </w:rPr>
      </w:pPr>
      <w:bookmarkStart w:id="29" w:name="_Toc150241163"/>
      <w:r w:rsidRPr="00EC56C8">
        <w:rPr>
          <w:rFonts w:ascii="Times New Roman" w:hAnsi="Times New Roman" w:cs="Times New Roman"/>
          <w:b/>
          <w:color w:val="auto"/>
          <w:sz w:val="28"/>
          <w:szCs w:val="28"/>
          <w:lang w:val="en-US"/>
        </w:rPr>
        <w:t>ASSESSMENT RESOURSES</w:t>
      </w:r>
      <w:bookmarkEnd w:id="29"/>
    </w:p>
    <w:p w:rsidR="001869D4" w:rsidRPr="008A222F" w:rsidRDefault="001869D4" w:rsidP="001869D4">
      <w:pPr>
        <w:pStyle w:val="Default"/>
        <w:rPr>
          <w:rFonts w:eastAsiaTheme="majorEastAsia"/>
          <w:b/>
          <w:sz w:val="28"/>
          <w:szCs w:val="28"/>
          <w:lang w:val="en-US"/>
        </w:rPr>
      </w:pPr>
    </w:p>
    <w:p w:rsidR="001869D4" w:rsidRPr="00EC56C8" w:rsidRDefault="005C6073" w:rsidP="00EC56C8">
      <w:pPr>
        <w:pStyle w:val="1"/>
        <w:spacing w:before="0" w:line="276" w:lineRule="auto"/>
        <w:jc w:val="center"/>
        <w:rPr>
          <w:rFonts w:ascii="Times New Roman" w:hAnsi="Times New Roman" w:cs="Times New Roman"/>
          <w:b/>
          <w:color w:val="auto"/>
          <w:sz w:val="28"/>
          <w:szCs w:val="28"/>
          <w:lang w:val="en-US"/>
        </w:rPr>
      </w:pPr>
      <w:bookmarkStart w:id="30" w:name="_Toc150241164"/>
      <w:r w:rsidRPr="00EC56C8">
        <w:rPr>
          <w:rFonts w:ascii="Times New Roman" w:hAnsi="Times New Roman" w:cs="Times New Roman"/>
          <w:b/>
          <w:color w:val="auto"/>
          <w:sz w:val="28"/>
          <w:szCs w:val="28"/>
          <w:lang w:val="en-US"/>
        </w:rPr>
        <w:t xml:space="preserve">1.1 </w:t>
      </w:r>
      <w:r w:rsidR="001869D4" w:rsidRPr="00EC56C8">
        <w:rPr>
          <w:rFonts w:ascii="Times New Roman" w:hAnsi="Times New Roman" w:cs="Times New Roman"/>
          <w:b/>
          <w:color w:val="auto"/>
          <w:sz w:val="28"/>
          <w:szCs w:val="28"/>
          <w:lang w:val="en-US"/>
        </w:rPr>
        <w:t>Control tasks and assignments for interim attestation</w:t>
      </w:r>
      <w:bookmarkEnd w:id="30"/>
    </w:p>
    <w:p w:rsidR="005C6073" w:rsidRPr="008A222F" w:rsidRDefault="005C6073" w:rsidP="005C6073">
      <w:pPr>
        <w:pStyle w:val="Default"/>
        <w:rPr>
          <w:rFonts w:eastAsiaTheme="majorEastAsia"/>
          <w:b/>
          <w:sz w:val="28"/>
          <w:szCs w:val="28"/>
          <w:lang w:val="en-US"/>
        </w:rPr>
      </w:pP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its subject and role in society.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Worldview, its structure and historical forms.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The emergence of philosophy. Mythology and philosophy.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Ancient India and its originality.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Features of ancient Chinese philosophy.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Ancient Greek natural philosophy.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the Eleatic school.</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the Sophists and Socrates.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Atomistic materialism of Democritus.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Plato's objective idealism.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Philosophies of Aristotle.</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Late Antique Philosophy: Cynicism, Epicureanism, Skepticism, Stoicism, Neoplatonism.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Medieval philosophy and its main problems.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Medieval scholasticism.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Philosophical anthropology of the Renaissance.</w:t>
      </w:r>
    </w:p>
    <w:p w:rsidR="005C6073" w:rsidRPr="005C6073" w:rsidRDefault="005C6073" w:rsidP="005C6073">
      <w:pPr>
        <w:pStyle w:val="Default"/>
        <w:numPr>
          <w:ilvl w:val="0"/>
          <w:numId w:val="10"/>
        </w:numPr>
        <w:ind w:left="0" w:firstLine="709"/>
        <w:jc w:val="both"/>
        <w:rPr>
          <w:sz w:val="28"/>
          <w:lang w:val="en-US"/>
        </w:rPr>
      </w:pPr>
      <w:proofErr w:type="spellStart"/>
      <w:r w:rsidRPr="005C6073">
        <w:rPr>
          <w:sz w:val="28"/>
          <w:lang w:val="en-US"/>
        </w:rPr>
        <w:t>Naturphilosophy</w:t>
      </w:r>
      <w:proofErr w:type="spellEnd"/>
      <w:r w:rsidRPr="005C6073">
        <w:rPr>
          <w:sz w:val="28"/>
          <w:lang w:val="en-US"/>
        </w:rPr>
        <w:t xml:space="preserve"> of the Renaissance.</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Socio-political teachings of the Renaissance (</w:t>
      </w:r>
      <w:proofErr w:type="spellStart"/>
      <w:r w:rsidRPr="005C6073">
        <w:rPr>
          <w:sz w:val="28"/>
          <w:lang w:val="en-US"/>
        </w:rPr>
        <w:t>N.Machiavelli</w:t>
      </w:r>
      <w:proofErr w:type="spellEnd"/>
      <w:r w:rsidRPr="005C6073">
        <w:rPr>
          <w:sz w:val="28"/>
          <w:lang w:val="en-US"/>
        </w:rPr>
        <w:t xml:space="preserve">, </w:t>
      </w:r>
      <w:proofErr w:type="spellStart"/>
      <w:r w:rsidRPr="005C6073">
        <w:rPr>
          <w:sz w:val="28"/>
          <w:lang w:val="en-US"/>
        </w:rPr>
        <w:t>T.Mor</w:t>
      </w:r>
      <w:proofErr w:type="spellEnd"/>
      <w:r w:rsidRPr="005C6073">
        <w:rPr>
          <w:sz w:val="28"/>
          <w:lang w:val="en-US"/>
        </w:rPr>
        <w:t xml:space="preserve">, </w:t>
      </w:r>
      <w:proofErr w:type="spellStart"/>
      <w:r w:rsidRPr="005C6073">
        <w:rPr>
          <w:sz w:val="28"/>
          <w:lang w:val="en-US"/>
        </w:rPr>
        <w:t>T.Campanella</w:t>
      </w:r>
      <w:proofErr w:type="spellEnd"/>
      <w:r w:rsidRPr="005C6073">
        <w:rPr>
          <w:sz w:val="28"/>
          <w:lang w:val="en-US"/>
        </w:rPr>
        <w:t>)</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Modern times: empiricism and rationalism.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The problem of substance in the philosophy of modern times.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Philosophies of Enlightenment: general characteristics.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German classical philosophy and its historical features.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I. Kant.</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Hegel: method and system.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Anthropological materialism L. Feuerbach.</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Social philosophy of Marxism.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Traditions and features of Russian philosophy of the XIX–XX centuries.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The main directions of modern foreign philosophy and their features.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The problem of man in the philosophy of life, psychoanalysis, existentialism.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Positivism and its historical forms.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The doctrine of being in the history of philosophy.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Matter and its attributes.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Laws and categories of dialectics.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Consciousness, its essence and structure.</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Cognition, its levels and forms.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Scientific knowledge, its levels, methods and forms.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Philosophical theory of truth.</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Society as a subject of philosophical analysis.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Philosophical concepts of the historical process.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Man as a philosophical problem.</w:t>
      </w:r>
    </w:p>
    <w:p w:rsidR="00090AC1" w:rsidRPr="005C6073" w:rsidRDefault="005C6073" w:rsidP="005C6073">
      <w:pPr>
        <w:pStyle w:val="Default"/>
        <w:numPr>
          <w:ilvl w:val="0"/>
          <w:numId w:val="10"/>
        </w:numPr>
        <w:ind w:left="0" w:firstLine="709"/>
        <w:jc w:val="both"/>
        <w:rPr>
          <w:sz w:val="28"/>
          <w:lang w:val="en-US"/>
        </w:rPr>
      </w:pPr>
      <w:r w:rsidRPr="005C6073">
        <w:rPr>
          <w:sz w:val="28"/>
          <w:lang w:val="en-US"/>
        </w:rPr>
        <w:t>Man in the value system of culture.</w:t>
      </w:r>
    </w:p>
    <w:p w:rsidR="005B37A7"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41165"/>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5C6073" w:rsidRDefault="005C6073" w:rsidP="005C6073">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224998"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41166"/>
      <w:bookmarkStart w:id="34" w:name="_Toc82187016"/>
      <w:bookmarkStart w:id="35"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26CB9" w:rsidRPr="008A222F" w:rsidTr="00801458">
        <w:tc>
          <w:tcPr>
            <w:tcW w:w="2336" w:type="dxa"/>
          </w:tcPr>
          <w:p w:rsidR="00B26CB9" w:rsidRPr="00AA4F6F" w:rsidRDefault="00B26CB9" w:rsidP="00801458">
            <w:pPr>
              <w:jc w:val="center"/>
              <w:rPr>
                <w:rFonts w:ascii="Times New Roman" w:hAnsi="Times New Roman" w:cs="Times New Roman"/>
                <w:lang w:val="en-US"/>
              </w:rPr>
            </w:pPr>
            <w:r w:rsidRPr="00AA4F6F">
              <w:rPr>
                <w:rFonts w:ascii="Times New Roman" w:hAnsi="Times New Roman" w:cs="Times New Roman"/>
                <w:lang w:val="en-US"/>
              </w:rPr>
              <w:t>1</w:t>
            </w:r>
          </w:p>
        </w:tc>
        <w:tc>
          <w:tcPr>
            <w:tcW w:w="2336" w:type="dxa"/>
          </w:tcPr>
          <w:p w:rsidR="00B26CB9" w:rsidRPr="00B26CB9" w:rsidRDefault="00B26CB9" w:rsidP="00801458">
            <w:pPr>
              <w:rPr>
                <w:rFonts w:ascii="Times New Roman" w:hAnsi="Times New Roman" w:cs="Times New Roman"/>
                <w:sz w:val="24"/>
                <w:szCs w:val="24"/>
                <w:highlight w:val="yellow"/>
                <w:lang w:val="en-US"/>
              </w:rPr>
            </w:pPr>
            <w:r w:rsidRPr="00B26CB9">
              <w:rPr>
                <w:rFonts w:ascii="Times New Roman" w:eastAsiaTheme="majorEastAsia" w:hAnsi="Times New Roman" w:cs="Times New Roman"/>
                <w:sz w:val="24"/>
                <w:szCs w:val="24"/>
                <w:lang w:val="en-US"/>
              </w:rPr>
              <w:t>Analytical work</w:t>
            </w:r>
          </w:p>
        </w:tc>
        <w:tc>
          <w:tcPr>
            <w:tcW w:w="2336" w:type="dxa"/>
          </w:tcPr>
          <w:p w:rsidR="00B26CB9" w:rsidRPr="00AA4F6F" w:rsidRDefault="00B26CB9" w:rsidP="00801458">
            <w:pPr>
              <w:rPr>
                <w:rFonts w:ascii="Times New Roman" w:hAnsi="Times New Roman" w:cs="Times New Roman"/>
                <w:highlight w:val="yellow"/>
                <w:lang w:val="en-US"/>
              </w:rPr>
            </w:pPr>
            <w:proofErr w:type="spellStart"/>
            <w:r w:rsidRPr="00AA4F6F">
              <w:rPr>
                <w:rStyle w:val="rynqvb"/>
                <w:rFonts w:ascii="Times New Roman" w:hAnsi="Times New Roman" w:cs="Times New Roman"/>
              </w:rPr>
              <w:t>in</w:t>
            </w:r>
            <w:proofErr w:type="spellEnd"/>
            <w:r w:rsidRPr="00AA4F6F">
              <w:rPr>
                <w:rStyle w:val="rynqvb"/>
                <w:rFonts w:ascii="Times New Roman" w:hAnsi="Times New Roman" w:cs="Times New Roman"/>
              </w:rPr>
              <w:t xml:space="preserve"> </w:t>
            </w:r>
            <w:proofErr w:type="spellStart"/>
            <w:r w:rsidRPr="00AA4F6F">
              <w:rPr>
                <w:rStyle w:val="rynqvb"/>
                <w:rFonts w:ascii="Times New Roman" w:hAnsi="Times New Roman" w:cs="Times New Roman"/>
              </w:rPr>
              <w:t>writing</w:t>
            </w:r>
            <w:proofErr w:type="spellEnd"/>
          </w:p>
        </w:tc>
        <w:tc>
          <w:tcPr>
            <w:tcW w:w="2337" w:type="dxa"/>
          </w:tcPr>
          <w:p w:rsidR="00B26CB9" w:rsidRPr="00AA4F6F" w:rsidRDefault="00B26CB9" w:rsidP="00801458">
            <w:pPr>
              <w:rPr>
                <w:rFonts w:ascii="Times New Roman" w:hAnsi="Times New Roman" w:cs="Times New Roman"/>
                <w:highlight w:val="yellow"/>
                <w:lang w:val="en-US"/>
              </w:rPr>
            </w:pPr>
            <w:r w:rsidRPr="00C7127D">
              <w:rPr>
                <w:rFonts w:ascii="Times New Roman" w:hAnsi="Times New Roman" w:cs="Times New Roman"/>
                <w:lang w:val="en-US"/>
              </w:rPr>
              <w:t>1-6</w:t>
            </w:r>
          </w:p>
        </w:tc>
      </w:tr>
      <w:tr w:rsidR="00B26CB9" w:rsidRPr="008A222F" w:rsidTr="00801458">
        <w:tc>
          <w:tcPr>
            <w:tcW w:w="2336" w:type="dxa"/>
          </w:tcPr>
          <w:p w:rsidR="00B26CB9" w:rsidRPr="00AA4F6F" w:rsidRDefault="00B26CB9" w:rsidP="00801458">
            <w:pPr>
              <w:jc w:val="center"/>
              <w:rPr>
                <w:rFonts w:ascii="Times New Roman" w:hAnsi="Times New Roman" w:cs="Times New Roman"/>
                <w:lang w:val="en-US"/>
              </w:rPr>
            </w:pPr>
            <w:r w:rsidRPr="00AA4F6F">
              <w:rPr>
                <w:rFonts w:ascii="Times New Roman" w:hAnsi="Times New Roman" w:cs="Times New Roman"/>
                <w:lang w:val="en-US"/>
              </w:rPr>
              <w:t>2</w:t>
            </w:r>
          </w:p>
        </w:tc>
        <w:tc>
          <w:tcPr>
            <w:tcW w:w="2336" w:type="dxa"/>
          </w:tcPr>
          <w:p w:rsidR="00B26CB9" w:rsidRPr="00B26CB9" w:rsidRDefault="00B26CB9" w:rsidP="00801458">
            <w:pPr>
              <w:rPr>
                <w:rFonts w:ascii="Times New Roman" w:hAnsi="Times New Roman" w:cs="Times New Roman"/>
                <w:sz w:val="24"/>
                <w:szCs w:val="24"/>
                <w:highlight w:val="yellow"/>
                <w:lang w:val="en-US"/>
              </w:rPr>
            </w:pPr>
            <w:r w:rsidRPr="00B26CB9">
              <w:rPr>
                <w:rFonts w:ascii="Times New Roman" w:eastAsiaTheme="majorEastAsia" w:hAnsi="Times New Roman" w:cs="Times New Roman"/>
                <w:sz w:val="24"/>
                <w:szCs w:val="24"/>
                <w:lang w:val="en-US"/>
              </w:rPr>
              <w:t>Test</w:t>
            </w:r>
          </w:p>
        </w:tc>
        <w:tc>
          <w:tcPr>
            <w:tcW w:w="2336" w:type="dxa"/>
          </w:tcPr>
          <w:p w:rsidR="00B26CB9" w:rsidRPr="00B26CB9" w:rsidRDefault="00B26CB9" w:rsidP="00801458">
            <w:pPr>
              <w:rPr>
                <w:rFonts w:ascii="Times New Roman" w:hAnsi="Times New Roman" w:cs="Times New Roman"/>
                <w:highlight w:val="yellow"/>
                <w:lang w:val="en-US"/>
              </w:rPr>
            </w:pPr>
            <w:r w:rsidRPr="002631AB">
              <w:rPr>
                <w:rStyle w:val="rynqvb"/>
                <w:rFonts w:ascii="Times New Roman" w:hAnsi="Times New Roman" w:cs="Times New Roman"/>
                <w:lang w:val="en-US"/>
              </w:rPr>
              <w:t>with the help of technical means and information systems</w:t>
            </w:r>
          </w:p>
        </w:tc>
        <w:tc>
          <w:tcPr>
            <w:tcW w:w="2337" w:type="dxa"/>
          </w:tcPr>
          <w:p w:rsidR="00B26CB9" w:rsidRPr="00AA4F6F" w:rsidRDefault="00B26CB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r w:rsidR="00B26CB9" w:rsidRPr="00AA4F6F" w:rsidTr="00801458">
        <w:tc>
          <w:tcPr>
            <w:tcW w:w="2336" w:type="dxa"/>
          </w:tcPr>
          <w:p w:rsidR="00B26CB9" w:rsidRPr="00AA4F6F" w:rsidRDefault="00B26CB9" w:rsidP="00801458">
            <w:pPr>
              <w:jc w:val="center"/>
              <w:rPr>
                <w:rFonts w:ascii="Times New Roman" w:hAnsi="Times New Roman" w:cs="Times New Roman"/>
                <w:lang w:val="en-US"/>
              </w:rPr>
            </w:pPr>
            <w:r w:rsidRPr="00AA4F6F">
              <w:rPr>
                <w:rFonts w:ascii="Times New Roman" w:hAnsi="Times New Roman" w:cs="Times New Roman"/>
                <w:lang w:val="en-US"/>
              </w:rPr>
              <w:t>3</w:t>
            </w:r>
          </w:p>
        </w:tc>
        <w:tc>
          <w:tcPr>
            <w:tcW w:w="2336" w:type="dxa"/>
          </w:tcPr>
          <w:p w:rsidR="00B26CB9" w:rsidRPr="00AA4F6F" w:rsidRDefault="00E929B7" w:rsidP="00801458">
            <w:pPr>
              <w:rPr>
                <w:rFonts w:ascii="Times New Roman" w:hAnsi="Times New Roman" w:cs="Times New Roman"/>
                <w:highlight w:val="yellow"/>
                <w:lang w:val="en-US"/>
              </w:rPr>
            </w:pPr>
            <w:r w:rsidRPr="00E929B7">
              <w:rPr>
                <w:rFonts w:ascii="Times New Roman" w:eastAsiaTheme="majorEastAsia" w:hAnsi="Times New Roman" w:cs="Times New Roman"/>
                <w:sz w:val="24"/>
                <w:szCs w:val="24"/>
                <w:lang w:val="en-US"/>
              </w:rPr>
              <w:t>Monitoring</w:t>
            </w:r>
          </w:p>
        </w:tc>
        <w:tc>
          <w:tcPr>
            <w:tcW w:w="2336" w:type="dxa"/>
          </w:tcPr>
          <w:p w:rsidR="00B26CB9" w:rsidRPr="00AA4F6F" w:rsidRDefault="00B26CB9" w:rsidP="00801458">
            <w:pPr>
              <w:rPr>
                <w:rFonts w:ascii="Times New Roman" w:hAnsi="Times New Roman" w:cs="Times New Roman"/>
                <w:highlight w:val="yellow"/>
                <w:lang w:val="en-US"/>
              </w:rPr>
            </w:pPr>
            <w:r w:rsidRPr="002631AB">
              <w:rPr>
                <w:rStyle w:val="rynqvb"/>
                <w:rFonts w:ascii="Times New Roman" w:hAnsi="Times New Roman" w:cs="Times New Roman"/>
                <w:lang w:val="en-US"/>
              </w:rPr>
              <w:t>with the help of technical means and information systems</w:t>
            </w:r>
          </w:p>
        </w:tc>
        <w:tc>
          <w:tcPr>
            <w:tcW w:w="2337" w:type="dxa"/>
          </w:tcPr>
          <w:p w:rsidR="00B26CB9" w:rsidRPr="00AA4F6F" w:rsidRDefault="00B26CB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bl>
    <w:p w:rsidR="00574554" w:rsidRDefault="00574554" w:rsidP="00AA4F6F">
      <w:pPr>
        <w:jc w:val="center"/>
        <w:rPr>
          <w:rFonts w:ascii="Times New Roman" w:eastAsiaTheme="majorEastAsia" w:hAnsi="Times New Roman" w:cs="Times New Roman"/>
          <w:b/>
          <w:sz w:val="28"/>
          <w:szCs w:val="28"/>
          <w:lang w:val="en-US"/>
        </w:rPr>
      </w:pPr>
    </w:p>
    <w:p w:rsidR="00B947DA" w:rsidRPr="00EC56C8" w:rsidRDefault="001869D4" w:rsidP="00EC56C8">
      <w:pPr>
        <w:pStyle w:val="1"/>
        <w:spacing w:before="0" w:line="276" w:lineRule="auto"/>
        <w:jc w:val="center"/>
        <w:rPr>
          <w:rFonts w:ascii="Times New Roman" w:hAnsi="Times New Roman" w:cs="Times New Roman"/>
          <w:b/>
          <w:color w:val="auto"/>
          <w:sz w:val="28"/>
          <w:szCs w:val="28"/>
          <w:lang w:val="en-US"/>
        </w:rPr>
      </w:pPr>
      <w:bookmarkStart w:id="36" w:name="_Toc150241167"/>
      <w:r w:rsidRPr="00EC56C8">
        <w:rPr>
          <w:rFonts w:ascii="Times New Roman" w:hAnsi="Times New Roman" w:cs="Times New Roman"/>
          <w:b/>
          <w:color w:val="auto"/>
          <w:sz w:val="28"/>
          <w:szCs w:val="28"/>
          <w:lang w:val="en-US"/>
        </w:rPr>
        <w:t>1.4 Other assessment objects</w:t>
      </w:r>
      <w:bookmarkEnd w:id="36"/>
    </w:p>
    <w:p w:rsidR="005C6073" w:rsidRDefault="005C6073" w:rsidP="005C6073">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AA4F6F" w:rsidRDefault="00C23E7F" w:rsidP="00C23E7F">
      <w:pPr>
        <w:spacing w:after="0" w:line="240" w:lineRule="auto"/>
        <w:jc w:val="center"/>
        <w:rPr>
          <w:rFonts w:ascii="Times New Roman" w:hAnsi="Times New Roman"/>
          <w:b/>
          <w:sz w:val="28"/>
          <w:szCs w:val="28"/>
          <w:lang w:val="en-US"/>
        </w:rPr>
      </w:pPr>
    </w:p>
    <w:p w:rsidR="00B8237E" w:rsidRPr="00EC56C8" w:rsidRDefault="001869D4" w:rsidP="00EC56C8">
      <w:pPr>
        <w:pStyle w:val="1"/>
        <w:spacing w:before="0" w:line="276" w:lineRule="auto"/>
        <w:jc w:val="center"/>
        <w:rPr>
          <w:rFonts w:ascii="Times New Roman" w:hAnsi="Times New Roman" w:cs="Times New Roman"/>
          <w:b/>
          <w:color w:val="auto"/>
          <w:sz w:val="28"/>
          <w:szCs w:val="28"/>
          <w:lang w:val="en-US"/>
        </w:rPr>
      </w:pPr>
      <w:bookmarkStart w:id="37" w:name="_Toc150241168"/>
      <w:r w:rsidRPr="00EC56C8">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501F9" w:rsidRPr="00810BDB" w:rsidTr="00801458">
        <w:tc>
          <w:tcPr>
            <w:tcW w:w="2500" w:type="pct"/>
          </w:tcPr>
          <w:p w:rsidR="008501F9" w:rsidRPr="00AA4F6F" w:rsidRDefault="008501F9" w:rsidP="008501F9">
            <w:pPr>
              <w:jc w:val="both"/>
              <w:rPr>
                <w:rFonts w:ascii="Times New Roman" w:hAnsi="Times New Roman" w:cs="Times New Roman"/>
                <w:highlight w:val="yellow"/>
                <w:lang w:val="en-US"/>
              </w:rPr>
            </w:pPr>
            <w:r w:rsidRPr="00B26CB9">
              <w:rPr>
                <w:rFonts w:ascii="Times New Roman" w:hAnsi="Times New Roman" w:cs="Times New Roman"/>
                <w:lang w:val="en-US"/>
              </w:rPr>
              <w:t>Doing homework</w:t>
            </w:r>
          </w:p>
        </w:tc>
        <w:tc>
          <w:tcPr>
            <w:tcW w:w="2500" w:type="pct"/>
          </w:tcPr>
          <w:p w:rsidR="008501F9" w:rsidRPr="00810BDB" w:rsidRDefault="008501F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r w:rsidR="008501F9" w:rsidRPr="00AA4F6F" w:rsidTr="00801458">
        <w:tc>
          <w:tcPr>
            <w:tcW w:w="2500" w:type="pct"/>
          </w:tcPr>
          <w:p w:rsidR="008501F9" w:rsidRPr="00AA4F6F" w:rsidRDefault="008501F9" w:rsidP="008501F9">
            <w:pPr>
              <w:jc w:val="both"/>
              <w:rPr>
                <w:rFonts w:ascii="Times New Roman" w:hAnsi="Times New Roman" w:cs="Times New Roman"/>
                <w:highlight w:val="yellow"/>
                <w:lang w:val="en-US"/>
              </w:rPr>
            </w:pPr>
            <w:r w:rsidRPr="00B26CB9">
              <w:rPr>
                <w:rFonts w:ascii="Times New Roman" w:hAnsi="Times New Roman" w:cs="Times New Roman"/>
                <w:lang w:val="en-US"/>
              </w:rPr>
              <w:t>Preparation of messages, reports</w:t>
            </w:r>
          </w:p>
        </w:tc>
        <w:tc>
          <w:tcPr>
            <w:tcW w:w="2500" w:type="pct"/>
          </w:tcPr>
          <w:p w:rsidR="008501F9" w:rsidRPr="00810BDB" w:rsidRDefault="008501F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r w:rsidR="008501F9" w:rsidRPr="00AA4F6F" w:rsidTr="00801458">
        <w:tc>
          <w:tcPr>
            <w:tcW w:w="2500" w:type="pct"/>
          </w:tcPr>
          <w:p w:rsidR="008501F9" w:rsidRPr="00AA4F6F" w:rsidRDefault="008501F9" w:rsidP="008501F9">
            <w:pPr>
              <w:jc w:val="both"/>
              <w:rPr>
                <w:rFonts w:ascii="Times New Roman" w:hAnsi="Times New Roman" w:cs="Times New Roman"/>
                <w:highlight w:val="yellow"/>
                <w:lang w:val="en-US"/>
              </w:rPr>
            </w:pPr>
            <w:r w:rsidRPr="00B26CB9">
              <w:rPr>
                <w:rFonts w:ascii="Times New Roman" w:hAnsi="Times New Roman" w:cs="Times New Roman"/>
                <w:lang w:val="en-US"/>
              </w:rPr>
              <w:t>Preparation for lectures and practical classes</w:t>
            </w:r>
          </w:p>
        </w:tc>
        <w:tc>
          <w:tcPr>
            <w:tcW w:w="2500" w:type="pct"/>
          </w:tcPr>
          <w:p w:rsidR="008501F9" w:rsidRPr="00810BDB" w:rsidRDefault="008501F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r w:rsidR="008501F9" w:rsidRPr="00AA4F6F" w:rsidTr="00801458">
        <w:tc>
          <w:tcPr>
            <w:tcW w:w="2500" w:type="pct"/>
          </w:tcPr>
          <w:p w:rsidR="008501F9" w:rsidRPr="00AA4F6F" w:rsidRDefault="008501F9" w:rsidP="008501F9">
            <w:pPr>
              <w:jc w:val="both"/>
              <w:rPr>
                <w:rFonts w:ascii="Times New Roman" w:hAnsi="Times New Roman" w:cs="Times New Roman"/>
                <w:highlight w:val="yellow"/>
                <w:lang w:val="en-US"/>
              </w:rPr>
            </w:pPr>
            <w:r w:rsidRPr="00B26CB9">
              <w:rPr>
                <w:rFonts w:ascii="Times New Roman" w:hAnsi="Times New Roman" w:cs="Times New Roman"/>
                <w:lang w:val="en-US"/>
              </w:rPr>
              <w:t>Essay writing</w:t>
            </w:r>
          </w:p>
        </w:tc>
        <w:tc>
          <w:tcPr>
            <w:tcW w:w="2500" w:type="pct"/>
          </w:tcPr>
          <w:p w:rsidR="008501F9" w:rsidRPr="00810BDB" w:rsidRDefault="008501F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r w:rsidR="008501F9" w:rsidRPr="00AA4F6F" w:rsidTr="00801458">
        <w:tc>
          <w:tcPr>
            <w:tcW w:w="2500" w:type="pct"/>
          </w:tcPr>
          <w:p w:rsidR="008501F9" w:rsidRPr="00B26CB9" w:rsidRDefault="008501F9" w:rsidP="008501F9">
            <w:pPr>
              <w:jc w:val="both"/>
              <w:rPr>
                <w:rFonts w:ascii="Times New Roman" w:hAnsi="Times New Roman" w:cs="Times New Roman"/>
                <w:lang w:val="en-US"/>
              </w:rPr>
            </w:pPr>
            <w:r w:rsidRPr="00B26CB9">
              <w:rPr>
                <w:rFonts w:ascii="Times New Roman" w:hAnsi="Times New Roman" w:cs="Times New Roman"/>
                <w:lang w:val="en-US"/>
              </w:rPr>
              <w:t>Exam preparation</w:t>
            </w:r>
          </w:p>
        </w:tc>
        <w:tc>
          <w:tcPr>
            <w:tcW w:w="2500" w:type="pct"/>
          </w:tcPr>
          <w:p w:rsidR="008501F9" w:rsidRPr="00810BDB" w:rsidRDefault="008501F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bl>
    <w:p w:rsidR="00B5620F" w:rsidRDefault="00B5620F" w:rsidP="00EC56C8">
      <w:pPr>
        <w:rPr>
          <w:lang w:val="en-US"/>
        </w:rPr>
      </w:pPr>
      <w:bookmarkStart w:id="38" w:name="_Toc82187019"/>
      <w:bookmarkStart w:id="39" w:name="_Toc119508338"/>
    </w:p>
    <w:p w:rsidR="00142518" w:rsidRPr="008A222F" w:rsidRDefault="00142518" w:rsidP="00142518">
      <w:pPr>
        <w:pStyle w:val="2"/>
        <w:jc w:val="center"/>
        <w:rPr>
          <w:rFonts w:ascii="Times New Roman" w:hAnsi="Times New Roman" w:cs="Times New Roman"/>
          <w:b/>
          <w:color w:val="auto"/>
          <w:sz w:val="28"/>
          <w:szCs w:val="28"/>
          <w:lang w:val="en-US"/>
        </w:rPr>
      </w:pPr>
      <w:bookmarkStart w:id="40" w:name="_Toc150241169"/>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929B7" w:rsidRPr="004F0A19" w:rsidTr="006B6110">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E929B7" w:rsidRPr="004F0A19" w:rsidTr="006B6110">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E929B7" w:rsidRPr="004F0A19" w:rsidTr="006B6110">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E929B7" w:rsidRPr="004F0A19" w:rsidTr="006B6110">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E929B7" w:rsidRPr="004F0A19" w:rsidTr="006B6110">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E929B7" w:rsidRDefault="00E929B7" w:rsidP="00A277D2">
      <w:pPr>
        <w:widowControl w:val="0"/>
        <w:spacing w:after="0" w:line="240" w:lineRule="auto"/>
        <w:ind w:firstLine="567"/>
        <w:jc w:val="both"/>
        <w:rPr>
          <w:rFonts w:ascii="Times New Roman" w:hAnsi="Times New Roman" w:cs="Times New Roman"/>
          <w:color w:val="000000"/>
          <w:sz w:val="28"/>
          <w:szCs w:val="28"/>
          <w:lang w:val="en-US"/>
        </w:rPr>
      </w:pPr>
    </w:p>
    <w:p w:rsidR="00EC56C8" w:rsidRDefault="00EC56C8">
      <w:p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br w:type="page"/>
      </w:r>
    </w:p>
    <w:p w:rsidR="00142518" w:rsidRPr="008A222F" w:rsidRDefault="00AC405D" w:rsidP="00001FC7">
      <w:pPr>
        <w:jc w:val="cente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B176A7"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B176A7"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B176A7"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B176A7"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E929B7">
      <w:pPr>
        <w:ind w:firstLine="708"/>
        <w:jc w:val="both"/>
        <w:rPr>
          <w:rFonts w:ascii="Times New Roman" w:hAnsi="Times New Roman" w:cs="Times New Roman"/>
          <w:b/>
          <w:sz w:val="28"/>
          <w:szCs w:val="28"/>
          <w:lang w:val="en-US"/>
        </w:rPr>
      </w:pPr>
    </w:p>
    <w:sectPr w:rsidR="00142518" w:rsidRPr="008A222F" w:rsidSect="00BC657F">
      <w:footerReference w:type="default" r:id="rId3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139" w:rsidRDefault="001E4139" w:rsidP="00315CA6">
      <w:pPr>
        <w:spacing w:after="0" w:line="240" w:lineRule="auto"/>
      </w:pPr>
      <w:r>
        <w:separator/>
      </w:r>
    </w:p>
  </w:endnote>
  <w:endnote w:type="continuationSeparator" w:id="0">
    <w:p w:rsidR="001E4139" w:rsidRDefault="001E413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F96B34" w:rsidRPr="00E929B7" w:rsidRDefault="004231E8" w:rsidP="00E929B7">
        <w:pPr>
          <w:pStyle w:val="af4"/>
          <w:jc w:val="center"/>
          <w:rPr>
            <w:rFonts w:ascii="Times New Roman" w:hAnsi="Times New Roman" w:cs="Times New Roman"/>
          </w:rPr>
        </w:pPr>
        <w:r w:rsidRPr="00E929B7">
          <w:rPr>
            <w:rFonts w:ascii="Times New Roman" w:hAnsi="Times New Roman" w:cs="Times New Roman"/>
          </w:rPr>
          <w:fldChar w:fldCharType="begin"/>
        </w:r>
        <w:r w:rsidR="00F96B34" w:rsidRPr="00E929B7">
          <w:rPr>
            <w:rFonts w:ascii="Times New Roman" w:hAnsi="Times New Roman" w:cs="Times New Roman"/>
          </w:rPr>
          <w:instrText>PAGE   \* MERGEFORMAT</w:instrText>
        </w:r>
        <w:r w:rsidRPr="00E929B7">
          <w:rPr>
            <w:rFonts w:ascii="Times New Roman" w:hAnsi="Times New Roman" w:cs="Times New Roman"/>
          </w:rPr>
          <w:fldChar w:fldCharType="separate"/>
        </w:r>
        <w:r w:rsidR="00B176A7">
          <w:rPr>
            <w:rFonts w:ascii="Times New Roman" w:hAnsi="Times New Roman" w:cs="Times New Roman"/>
            <w:noProof/>
          </w:rPr>
          <w:t>12</w:t>
        </w:r>
        <w:r w:rsidRPr="00E929B7">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139" w:rsidRDefault="001E4139" w:rsidP="00315CA6">
      <w:pPr>
        <w:spacing w:after="0" w:line="240" w:lineRule="auto"/>
      </w:pPr>
      <w:r>
        <w:separator/>
      </w:r>
    </w:p>
  </w:footnote>
  <w:footnote w:type="continuationSeparator" w:id="0">
    <w:p w:rsidR="001E4139" w:rsidRDefault="001E413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CA93743"/>
    <w:multiLevelType w:val="hybridMultilevel"/>
    <w:tmpl w:val="9C7CCA0C"/>
    <w:lvl w:ilvl="0" w:tplc="4EF465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741D9C"/>
    <w:multiLevelType w:val="multilevel"/>
    <w:tmpl w:val="D0C0E718"/>
    <w:lvl w:ilvl="0">
      <w:start w:val="1"/>
      <w:numFmt w:val="decimal"/>
      <w:lvlText w:val="%1."/>
      <w:lvlJc w:val="left"/>
      <w:pPr>
        <w:ind w:left="720" w:hanging="360"/>
      </w:pPr>
      <w:rPr>
        <w:rFonts w:hint="default"/>
      </w:rPr>
    </w:lvl>
    <w:lvl w:ilvl="1">
      <w:start w:val="1"/>
      <w:numFmt w:val="decimal"/>
      <w:isLgl/>
      <w:lvlText w:val="%1.%2"/>
      <w:lvlJc w:val="left"/>
      <w:pPr>
        <w:ind w:left="2100" w:hanging="420"/>
      </w:pPr>
      <w:rPr>
        <w:rFonts w:hint="default"/>
      </w:rPr>
    </w:lvl>
    <w:lvl w:ilvl="2">
      <w:start w:val="1"/>
      <w:numFmt w:val="decimal"/>
      <w:isLgl/>
      <w:lvlText w:val="%1.%2.%3"/>
      <w:lvlJc w:val="left"/>
      <w:pPr>
        <w:ind w:left="3720" w:hanging="720"/>
      </w:pPr>
      <w:rPr>
        <w:rFonts w:hint="default"/>
      </w:rPr>
    </w:lvl>
    <w:lvl w:ilvl="3">
      <w:start w:val="1"/>
      <w:numFmt w:val="decimal"/>
      <w:isLgl/>
      <w:lvlText w:val="%1.%2.%3.%4"/>
      <w:lvlJc w:val="left"/>
      <w:pPr>
        <w:ind w:left="5400" w:hanging="108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400" w:hanging="1440"/>
      </w:pPr>
      <w:rPr>
        <w:rFonts w:hint="default"/>
      </w:rPr>
    </w:lvl>
    <w:lvl w:ilvl="6">
      <w:start w:val="1"/>
      <w:numFmt w:val="decimal"/>
      <w:isLgl/>
      <w:lvlText w:val="%1.%2.%3.%4.%5.%6.%7"/>
      <w:lvlJc w:val="left"/>
      <w:pPr>
        <w:ind w:left="9720" w:hanging="1440"/>
      </w:pPr>
      <w:rPr>
        <w:rFonts w:hint="default"/>
      </w:rPr>
    </w:lvl>
    <w:lvl w:ilvl="7">
      <w:start w:val="1"/>
      <w:numFmt w:val="decimal"/>
      <w:isLgl/>
      <w:lvlText w:val="%1.%2.%3.%4.%5.%6.%7.%8"/>
      <w:lvlJc w:val="left"/>
      <w:pPr>
        <w:ind w:left="11400" w:hanging="1800"/>
      </w:pPr>
      <w:rPr>
        <w:rFonts w:hint="default"/>
      </w:rPr>
    </w:lvl>
    <w:lvl w:ilvl="8">
      <w:start w:val="1"/>
      <w:numFmt w:val="decimal"/>
      <w:isLgl/>
      <w:lvlText w:val="%1.%2.%3.%4.%5.%6.%7.%8.%9"/>
      <w:lvlJc w:val="left"/>
      <w:pPr>
        <w:ind w:left="13080" w:hanging="2160"/>
      </w:pPr>
      <w:rPr>
        <w:rFonts w:hint="default"/>
      </w:rPr>
    </w:lvl>
  </w:abstractNum>
  <w:abstractNum w:abstractNumId="9">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9"/>
  </w:num>
  <w:num w:numId="8">
    <w:abstractNumId w:val="5"/>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1FC7"/>
    <w:rsid w:val="000022CD"/>
    <w:rsid w:val="00013684"/>
    <w:rsid w:val="00025EE1"/>
    <w:rsid w:val="000268A9"/>
    <w:rsid w:val="00041FD1"/>
    <w:rsid w:val="00052D6E"/>
    <w:rsid w:val="0005473F"/>
    <w:rsid w:val="00055263"/>
    <w:rsid w:val="000642C9"/>
    <w:rsid w:val="00090AC1"/>
    <w:rsid w:val="000922F5"/>
    <w:rsid w:val="000A0ED4"/>
    <w:rsid w:val="000A6348"/>
    <w:rsid w:val="000B317E"/>
    <w:rsid w:val="000C5535"/>
    <w:rsid w:val="000E24FD"/>
    <w:rsid w:val="00101F87"/>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A7DD4"/>
    <w:rsid w:val="001B1DCA"/>
    <w:rsid w:val="001D06D9"/>
    <w:rsid w:val="001E4139"/>
    <w:rsid w:val="00205002"/>
    <w:rsid w:val="002053A5"/>
    <w:rsid w:val="00207DB6"/>
    <w:rsid w:val="00215AEB"/>
    <w:rsid w:val="00224998"/>
    <w:rsid w:val="002300C9"/>
    <w:rsid w:val="0023371F"/>
    <w:rsid w:val="002404FA"/>
    <w:rsid w:val="00242621"/>
    <w:rsid w:val="002427CF"/>
    <w:rsid w:val="00255F04"/>
    <w:rsid w:val="00262CF0"/>
    <w:rsid w:val="002631AB"/>
    <w:rsid w:val="002718E2"/>
    <w:rsid w:val="00273D8E"/>
    <w:rsid w:val="00282115"/>
    <w:rsid w:val="00284654"/>
    <w:rsid w:val="00292AF6"/>
    <w:rsid w:val="00294937"/>
    <w:rsid w:val="002A6258"/>
    <w:rsid w:val="002A6F66"/>
    <w:rsid w:val="002A7BE5"/>
    <w:rsid w:val="002C0732"/>
    <w:rsid w:val="002C1AFD"/>
    <w:rsid w:val="002C735C"/>
    <w:rsid w:val="002E16F8"/>
    <w:rsid w:val="002E4044"/>
    <w:rsid w:val="003065C1"/>
    <w:rsid w:val="00313ACD"/>
    <w:rsid w:val="00315CA6"/>
    <w:rsid w:val="00316402"/>
    <w:rsid w:val="00323E90"/>
    <w:rsid w:val="00342EBC"/>
    <w:rsid w:val="00352B6F"/>
    <w:rsid w:val="00355FB7"/>
    <w:rsid w:val="00357116"/>
    <w:rsid w:val="00365ECE"/>
    <w:rsid w:val="00370A02"/>
    <w:rsid w:val="00374AFD"/>
    <w:rsid w:val="003752EA"/>
    <w:rsid w:val="003817FD"/>
    <w:rsid w:val="003830D3"/>
    <w:rsid w:val="0039407B"/>
    <w:rsid w:val="003A3814"/>
    <w:rsid w:val="003C34AB"/>
    <w:rsid w:val="003D0D34"/>
    <w:rsid w:val="003D5D0D"/>
    <w:rsid w:val="003D6487"/>
    <w:rsid w:val="003F7153"/>
    <w:rsid w:val="00405FE5"/>
    <w:rsid w:val="004063C6"/>
    <w:rsid w:val="0041061D"/>
    <w:rsid w:val="004231E8"/>
    <w:rsid w:val="004265B3"/>
    <w:rsid w:val="00433B9E"/>
    <w:rsid w:val="0043677A"/>
    <w:rsid w:val="004475DA"/>
    <w:rsid w:val="004535A3"/>
    <w:rsid w:val="00453EB6"/>
    <w:rsid w:val="004619CB"/>
    <w:rsid w:val="0046415F"/>
    <w:rsid w:val="00466076"/>
    <w:rsid w:val="00466C15"/>
    <w:rsid w:val="0049412D"/>
    <w:rsid w:val="004A12B3"/>
    <w:rsid w:val="004A1B2D"/>
    <w:rsid w:val="004A7B35"/>
    <w:rsid w:val="004B1F50"/>
    <w:rsid w:val="004B5289"/>
    <w:rsid w:val="004C3083"/>
    <w:rsid w:val="004C4B89"/>
    <w:rsid w:val="004E72F6"/>
    <w:rsid w:val="004F2F48"/>
    <w:rsid w:val="00511619"/>
    <w:rsid w:val="00523021"/>
    <w:rsid w:val="00525214"/>
    <w:rsid w:val="00533004"/>
    <w:rsid w:val="00533933"/>
    <w:rsid w:val="00546A9C"/>
    <w:rsid w:val="00553BBB"/>
    <w:rsid w:val="005570A7"/>
    <w:rsid w:val="00562FAA"/>
    <w:rsid w:val="00574554"/>
    <w:rsid w:val="005904A2"/>
    <w:rsid w:val="00594A0C"/>
    <w:rsid w:val="005962D4"/>
    <w:rsid w:val="005B37A7"/>
    <w:rsid w:val="005B4DAC"/>
    <w:rsid w:val="005C075B"/>
    <w:rsid w:val="005C548A"/>
    <w:rsid w:val="005C6073"/>
    <w:rsid w:val="005D07D0"/>
    <w:rsid w:val="005D159F"/>
    <w:rsid w:val="005D65A5"/>
    <w:rsid w:val="005E192E"/>
    <w:rsid w:val="005F42A5"/>
    <w:rsid w:val="005F4F25"/>
    <w:rsid w:val="006027C7"/>
    <w:rsid w:val="00611CC7"/>
    <w:rsid w:val="00614454"/>
    <w:rsid w:val="00615E20"/>
    <w:rsid w:val="006203C9"/>
    <w:rsid w:val="00632575"/>
    <w:rsid w:val="006337FE"/>
    <w:rsid w:val="00642635"/>
    <w:rsid w:val="00653999"/>
    <w:rsid w:val="00656702"/>
    <w:rsid w:val="006664D7"/>
    <w:rsid w:val="00682C6D"/>
    <w:rsid w:val="006945E7"/>
    <w:rsid w:val="006A3967"/>
    <w:rsid w:val="006A6696"/>
    <w:rsid w:val="006B4287"/>
    <w:rsid w:val="006B7CAD"/>
    <w:rsid w:val="006D4F51"/>
    <w:rsid w:val="00702A42"/>
    <w:rsid w:val="00706870"/>
    <w:rsid w:val="00713C24"/>
    <w:rsid w:val="00740AB9"/>
    <w:rsid w:val="00741AAE"/>
    <w:rsid w:val="00745B7E"/>
    <w:rsid w:val="007478E0"/>
    <w:rsid w:val="00751095"/>
    <w:rsid w:val="00757D3E"/>
    <w:rsid w:val="007615BE"/>
    <w:rsid w:val="00770745"/>
    <w:rsid w:val="00784224"/>
    <w:rsid w:val="00786255"/>
    <w:rsid w:val="00792AFC"/>
    <w:rsid w:val="007A601D"/>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01F9"/>
    <w:rsid w:val="00853C95"/>
    <w:rsid w:val="00871E14"/>
    <w:rsid w:val="008741FA"/>
    <w:rsid w:val="00884B86"/>
    <w:rsid w:val="0088771E"/>
    <w:rsid w:val="008900DF"/>
    <w:rsid w:val="008A191A"/>
    <w:rsid w:val="008A222F"/>
    <w:rsid w:val="008A2742"/>
    <w:rsid w:val="008A628E"/>
    <w:rsid w:val="008B7149"/>
    <w:rsid w:val="008C0FFC"/>
    <w:rsid w:val="008C5C95"/>
    <w:rsid w:val="008D1454"/>
    <w:rsid w:val="008D1AA2"/>
    <w:rsid w:val="008D3F1C"/>
    <w:rsid w:val="008D6B94"/>
    <w:rsid w:val="00900BC5"/>
    <w:rsid w:val="00902CE1"/>
    <w:rsid w:val="0091073D"/>
    <w:rsid w:val="00910C71"/>
    <w:rsid w:val="0091168E"/>
    <w:rsid w:val="009179AC"/>
    <w:rsid w:val="009207A4"/>
    <w:rsid w:val="0092300D"/>
    <w:rsid w:val="0092619E"/>
    <w:rsid w:val="00930672"/>
    <w:rsid w:val="00932BA5"/>
    <w:rsid w:val="0093300C"/>
    <w:rsid w:val="009428E9"/>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4DAE"/>
    <w:rsid w:val="009E5201"/>
    <w:rsid w:val="009E6058"/>
    <w:rsid w:val="009F62AE"/>
    <w:rsid w:val="00A05006"/>
    <w:rsid w:val="00A0551E"/>
    <w:rsid w:val="00A21240"/>
    <w:rsid w:val="00A277D2"/>
    <w:rsid w:val="00A3152F"/>
    <w:rsid w:val="00A407D6"/>
    <w:rsid w:val="00A57517"/>
    <w:rsid w:val="00A62C0C"/>
    <w:rsid w:val="00A77598"/>
    <w:rsid w:val="00A86C18"/>
    <w:rsid w:val="00AA24DD"/>
    <w:rsid w:val="00AA4F6F"/>
    <w:rsid w:val="00AA7A6A"/>
    <w:rsid w:val="00AA7B6D"/>
    <w:rsid w:val="00AC3C95"/>
    <w:rsid w:val="00AC405D"/>
    <w:rsid w:val="00AD3A54"/>
    <w:rsid w:val="00AD6122"/>
    <w:rsid w:val="00AE2B1A"/>
    <w:rsid w:val="00B03EA6"/>
    <w:rsid w:val="00B162D4"/>
    <w:rsid w:val="00B176A7"/>
    <w:rsid w:val="00B26CB9"/>
    <w:rsid w:val="00B37079"/>
    <w:rsid w:val="00B43524"/>
    <w:rsid w:val="00B4774E"/>
    <w:rsid w:val="00B50FCD"/>
    <w:rsid w:val="00B53060"/>
    <w:rsid w:val="00B5620F"/>
    <w:rsid w:val="00B765B7"/>
    <w:rsid w:val="00B8237E"/>
    <w:rsid w:val="00B947DA"/>
    <w:rsid w:val="00BB0333"/>
    <w:rsid w:val="00BB124D"/>
    <w:rsid w:val="00BB24AD"/>
    <w:rsid w:val="00BB600A"/>
    <w:rsid w:val="00BC2ED6"/>
    <w:rsid w:val="00BC657F"/>
    <w:rsid w:val="00BD20AA"/>
    <w:rsid w:val="00BE768D"/>
    <w:rsid w:val="00BF5211"/>
    <w:rsid w:val="00C0056C"/>
    <w:rsid w:val="00C1075D"/>
    <w:rsid w:val="00C15A4C"/>
    <w:rsid w:val="00C220D9"/>
    <w:rsid w:val="00C23E14"/>
    <w:rsid w:val="00C23E7F"/>
    <w:rsid w:val="00C246FF"/>
    <w:rsid w:val="00C31FE5"/>
    <w:rsid w:val="00C33475"/>
    <w:rsid w:val="00C34116"/>
    <w:rsid w:val="00C3496E"/>
    <w:rsid w:val="00C47143"/>
    <w:rsid w:val="00C5148A"/>
    <w:rsid w:val="00C52FB4"/>
    <w:rsid w:val="00C624F8"/>
    <w:rsid w:val="00C624FA"/>
    <w:rsid w:val="00C62BEB"/>
    <w:rsid w:val="00C661EC"/>
    <w:rsid w:val="00C72C28"/>
    <w:rsid w:val="00C76394"/>
    <w:rsid w:val="00C82A94"/>
    <w:rsid w:val="00C90D60"/>
    <w:rsid w:val="00C9559A"/>
    <w:rsid w:val="00C96700"/>
    <w:rsid w:val="00C96B77"/>
    <w:rsid w:val="00CA0A1D"/>
    <w:rsid w:val="00CA7DE7"/>
    <w:rsid w:val="00CC7A75"/>
    <w:rsid w:val="00CE14AD"/>
    <w:rsid w:val="00CE1DBC"/>
    <w:rsid w:val="00D03128"/>
    <w:rsid w:val="00D034CA"/>
    <w:rsid w:val="00D07D79"/>
    <w:rsid w:val="00D33437"/>
    <w:rsid w:val="00D33C83"/>
    <w:rsid w:val="00D373B6"/>
    <w:rsid w:val="00D40EAD"/>
    <w:rsid w:val="00D43F61"/>
    <w:rsid w:val="00D50565"/>
    <w:rsid w:val="00D56558"/>
    <w:rsid w:val="00D72E40"/>
    <w:rsid w:val="00D72EF6"/>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64B27"/>
    <w:rsid w:val="00E87B1F"/>
    <w:rsid w:val="00E929B7"/>
    <w:rsid w:val="00E948C3"/>
    <w:rsid w:val="00EB79E0"/>
    <w:rsid w:val="00EC56C8"/>
    <w:rsid w:val="00ED01B2"/>
    <w:rsid w:val="00ED39ED"/>
    <w:rsid w:val="00ED54AA"/>
    <w:rsid w:val="00ED577F"/>
    <w:rsid w:val="00ED6AF6"/>
    <w:rsid w:val="00EE1C3E"/>
    <w:rsid w:val="00EE24E1"/>
    <w:rsid w:val="00F00293"/>
    <w:rsid w:val="00F01BE3"/>
    <w:rsid w:val="00F12F74"/>
    <w:rsid w:val="00F207FF"/>
    <w:rsid w:val="00F26642"/>
    <w:rsid w:val="00F50588"/>
    <w:rsid w:val="00F56264"/>
    <w:rsid w:val="00F56BE2"/>
    <w:rsid w:val="00F602C3"/>
    <w:rsid w:val="00F66C0D"/>
    <w:rsid w:val="00F679A8"/>
    <w:rsid w:val="00F747E9"/>
    <w:rsid w:val="00F808DE"/>
    <w:rsid w:val="00F80C01"/>
    <w:rsid w:val="00F92531"/>
    <w:rsid w:val="00F94937"/>
    <w:rsid w:val="00F9632F"/>
    <w:rsid w:val="00F96B34"/>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rynqvb">
    <w:name w:val="rynqvb"/>
    <w:basedOn w:val="a0"/>
    <w:rsid w:val="004A12B3"/>
  </w:style>
  <w:style w:type="character" w:customStyle="1" w:styleId="hwtze">
    <w:name w:val="hwtze"/>
    <w:basedOn w:val="a0"/>
    <w:rsid w:val="00207D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4172509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25277954">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5307196">
      <w:bodyDiv w:val="1"/>
      <w:marLeft w:val="0"/>
      <w:marRight w:val="0"/>
      <w:marTop w:val="0"/>
      <w:marBottom w:val="0"/>
      <w:divBdr>
        <w:top w:val="none" w:sz="0" w:space="0" w:color="auto"/>
        <w:left w:val="none" w:sz="0" w:space="0" w:color="auto"/>
        <w:bottom w:val="none" w:sz="0" w:space="0" w:color="auto"/>
        <w:right w:val="none" w:sz="0" w:space="0" w:color="auto"/>
      </w:divBdr>
    </w:div>
    <w:div w:id="163560164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402" TargetMode="External"/><Relationship Id="rId18" Type="http://schemas.openxmlformats.org/officeDocument/2006/relationships/hyperlink" Target="https://urait.ru/bcode/490045" TargetMode="External"/><Relationship Id="rId26" Type="http://schemas.openxmlformats.org/officeDocument/2006/relationships/hyperlink" Target="https://kodeks.ru/" TargetMode="External"/><Relationship Id="rId3" Type="http://schemas.openxmlformats.org/officeDocument/2006/relationships/customXml" Target="../customXml/item3.xml"/><Relationship Id="rId21" Type="http://schemas.openxmlformats.org/officeDocument/2006/relationships/hyperlink" Target="https://cyberleninka.ru/" TargetMode="External"/><Relationship Id="rId7" Type="http://schemas.microsoft.com/office/2007/relationships/stylesWithEffects" Target="stylesWithEffects.xml"/><Relationship Id="rId12" Type="http://schemas.openxmlformats.org/officeDocument/2006/relationships/hyperlink" Target="https://urait.ru/bcode/488398" TargetMode="External"/><Relationship Id="rId17" Type="http://schemas.openxmlformats.org/officeDocument/2006/relationships/hyperlink" Target="http://opac.unecon.ru/elibrary/2015/ucheb/%D0%A4%D0%B8%D0%BB%D0%BE%D1%81%D0%BE%D1%84%D0%B8%D1%8F%20XIX%20%D0%B2%D0%B5%D0%BA%D0%B0.pdf" TargetMode="External"/><Relationship Id="rId25" Type="http://schemas.openxmlformats.org/officeDocument/2006/relationships/hyperlink" Target="https://www.garant.r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opac.unecon.ru/elibrary/2015/ucheb/%D0%A4%D0%B8%D0%BB%D0%BE%D1%81%D0%BE%D1%84%D0%B8%D1%8F%20%D0%9D%D0%BE%D0%B2%D0%BE%D0%B3%D0%BE%20%D0%B2%D1%80%D0%B5%D0%BC%D0%B5%D0%BD%D0%B8.pdf" TargetMode="External"/><Relationship Id="rId20" Type="http://schemas.openxmlformats.org/officeDocument/2006/relationships/hyperlink" Target="https://elibrary.ru/defaultx.asp?" TargetMode="External"/><Relationship Id="rId29"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consultant.r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opac.unecon.ru/elibrary/2015/ucheb/%D0%A2%D1%8F%D0%B3%D1%83%D0%BD%D0%BE%D0%B2_%D0%A4%D0%B8%D0%BB%D0%BE%D1%81%D0%BE%D1%84%D0%B8%D1%8F.pdf" TargetMode="External"/><Relationship Id="rId23" Type="http://schemas.openxmlformats.org/officeDocument/2006/relationships/hyperlink" Target="http://www.oecd-ilibrary.org" TargetMode="External"/><Relationship Id="rId28" Type="http://schemas.openxmlformats.org/officeDocument/2006/relationships/hyperlink" Target="https://urait.ru/viewer/kompleksnyy-analiz-hozyaystvennoy-deyatelnosti-468686" TargetMode="External"/><Relationship Id="rId10" Type="http://schemas.openxmlformats.org/officeDocument/2006/relationships/footnotes" Target="footnotes.xml"/><Relationship Id="rId19" Type="http://schemas.openxmlformats.org/officeDocument/2006/relationships/hyperlink" Target="http://www.grebennikon.ru"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A4%D0%B8%D0%BB%D0%BE%D1%81%D0%BE%D1%84%D0%B8%D1%8F%20%D0%A1%D1%80%D0%B5%D0%B4%D0%BD%D0%B8%D1%85%20%D0%B2%D0%B5%D0%BA%D0%BE%D0%B2.pdf" TargetMode="External"/><Relationship Id="rId22" Type="http://schemas.openxmlformats.org/officeDocument/2006/relationships/hyperlink" Target="http://www.polpred.com" TargetMode="External"/><Relationship Id="rId27" Type="http://schemas.openxmlformats.org/officeDocument/2006/relationships/hyperlink" Target="https://book.ru/" TargetMode="External"/><Relationship Id="rId30" Type="http://schemas.openxmlformats.org/officeDocument/2006/relationships/hyperlink" Target="https://opac.unec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FEAE695F-B550-47E6-A6F9-0B10B9AB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4102</Words>
  <Characters>23384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20</cp:revision>
  <cp:lastPrinted>2021-04-28T14:42:00Z</cp:lastPrinted>
  <dcterms:created xsi:type="dcterms:W3CDTF">2023-04-21T10:23:00Z</dcterms:created>
  <dcterms:modified xsi:type="dcterms:W3CDTF">2025-02-17T12:23:00Z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