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449" w:rsidRPr="00133221" w:rsidRDefault="003A4449" w:rsidP="003A4449">
      <w:pPr>
        <w:rPr>
          <w:rFonts w:ascii="Times New Roman" w:eastAsia="Calibri" w:hAnsi="Times New Roman" w:cs="Times New Roman"/>
          <w:sz w:val="24"/>
          <w:szCs w:val="24"/>
          <w:lang w:val="en-US"/>
        </w:rPr>
      </w:pPr>
      <w:r w:rsidRPr="00133221">
        <w:rPr>
          <w:rFonts w:ascii="Times New Roman" w:eastAsia="Calibri" w:hAnsi="Times New Roman" w:cs="Times New Roman"/>
          <w:sz w:val="24"/>
          <w:szCs w:val="24"/>
          <w:lang w:val="en-US"/>
        </w:rPr>
        <w:t>MINISTRY OF SCIENCE AND HIGHER EDUCATION OF THE RUSSIAN FEDERATION</w:t>
      </w:r>
    </w:p>
    <w:p w:rsidR="003A4449" w:rsidRPr="00133221" w:rsidRDefault="003A4449" w:rsidP="003A4449">
      <w:pPr>
        <w:rPr>
          <w:rFonts w:ascii="Times New Roman" w:eastAsia="Calibri" w:hAnsi="Times New Roman" w:cs="Times New Roman"/>
          <w:sz w:val="24"/>
          <w:szCs w:val="24"/>
          <w:lang w:val="en-US"/>
        </w:rPr>
      </w:pPr>
      <w:r w:rsidRPr="00133221">
        <w:rPr>
          <w:rFonts w:ascii="Times New Roman" w:eastAsia="Calibri" w:hAnsi="Times New Roman" w:cs="Times New Roman"/>
          <w:sz w:val="24"/>
          <w:szCs w:val="24"/>
          <w:lang w:val="en-US"/>
        </w:rPr>
        <w:t xml:space="preserve">                   Federal State Budgetary Educational Institution of Higher Education</w:t>
      </w:r>
    </w:p>
    <w:p w:rsidR="003A4449" w:rsidRDefault="003A4449" w:rsidP="003A4449">
      <w:pPr>
        <w:rPr>
          <w:rFonts w:ascii="Times New Roman" w:eastAsia="Calibri" w:hAnsi="Times New Roman" w:cs="Times New Roman"/>
          <w:sz w:val="24"/>
          <w:szCs w:val="24"/>
          <w:lang w:val="en-US"/>
        </w:rPr>
      </w:pPr>
      <w:r w:rsidRPr="00133221">
        <w:rPr>
          <w:rFonts w:ascii="Times New Roman" w:eastAsia="Calibri" w:hAnsi="Times New Roman" w:cs="Times New Roman"/>
          <w:sz w:val="24"/>
          <w:szCs w:val="24"/>
          <w:lang w:val="en-US"/>
        </w:rPr>
        <w:t xml:space="preserve">       «SAINT-PETERSBURG STATE UNIVERSITY OF ECONOMICS» (UNECON)</w:t>
      </w:r>
    </w:p>
    <w:p w:rsidR="0051283F" w:rsidRDefault="0051283F" w:rsidP="003A4449">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E43B59" w:rsidTr="00E43B59">
        <w:trPr>
          <w:trHeight w:val="1797"/>
        </w:trPr>
        <w:tc>
          <w:tcPr>
            <w:tcW w:w="4784" w:type="dxa"/>
          </w:tcPr>
          <w:p w:rsidR="00E43B59" w:rsidRDefault="00E43B59">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E43B59" w:rsidRDefault="00E43B59">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E43B59" w:rsidRDefault="00E43B5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E43B59" w:rsidRDefault="00E43B5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E43B59" w:rsidRDefault="00E43B5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1283F" w:rsidRDefault="0051283F" w:rsidP="003A4449">
      <w:pPr>
        <w:rPr>
          <w:rFonts w:ascii="Times New Roman" w:hAnsi="Times New Roman" w:cs="Times New Roman"/>
          <w:b/>
          <w:sz w:val="20"/>
          <w:szCs w:val="20"/>
          <w:lang w:val="en-US"/>
        </w:rPr>
      </w:pPr>
    </w:p>
    <w:p w:rsidR="001400FE" w:rsidRPr="00B02125" w:rsidRDefault="00FF64BD" w:rsidP="001400FE">
      <w:pPr>
        <w:jc w:val="center"/>
        <w:rPr>
          <w:rFonts w:ascii="Times New Roman" w:hAnsi="Times New Roman" w:cs="Times New Roman"/>
          <w:b/>
          <w:bCs/>
          <w:i/>
          <w:sz w:val="32"/>
          <w:szCs w:val="32"/>
          <w:lang w:val="en-US" w:bidi="ru-RU"/>
        </w:rPr>
      </w:pPr>
      <w:r w:rsidRPr="00133221">
        <w:rPr>
          <w:rFonts w:ascii="Times New Roman" w:hAnsi="Times New Roman" w:cs="Times New Roman"/>
          <w:b/>
          <w:bCs/>
          <w:i/>
          <w:sz w:val="32"/>
          <w:szCs w:val="32"/>
        </w:rPr>
        <w:t>Управление</w:t>
      </w:r>
      <w:r w:rsidRPr="00B02125">
        <w:rPr>
          <w:rFonts w:ascii="Times New Roman" w:hAnsi="Times New Roman" w:cs="Times New Roman"/>
          <w:b/>
          <w:bCs/>
          <w:i/>
          <w:sz w:val="32"/>
          <w:szCs w:val="32"/>
          <w:lang w:val="en-US"/>
        </w:rPr>
        <w:t xml:space="preserve"> </w:t>
      </w:r>
      <w:r w:rsidRPr="00133221">
        <w:rPr>
          <w:rFonts w:ascii="Times New Roman" w:hAnsi="Times New Roman" w:cs="Times New Roman"/>
          <w:b/>
          <w:bCs/>
          <w:i/>
          <w:sz w:val="32"/>
          <w:szCs w:val="32"/>
        </w:rPr>
        <w:t>и</w:t>
      </w:r>
      <w:r w:rsidRPr="00B02125">
        <w:rPr>
          <w:rFonts w:ascii="Times New Roman" w:hAnsi="Times New Roman" w:cs="Times New Roman"/>
          <w:b/>
          <w:bCs/>
          <w:i/>
          <w:sz w:val="32"/>
          <w:szCs w:val="32"/>
          <w:lang w:val="en-US"/>
        </w:rPr>
        <w:t xml:space="preserve"> </w:t>
      </w:r>
      <w:r w:rsidRPr="00133221">
        <w:rPr>
          <w:rFonts w:ascii="Times New Roman" w:hAnsi="Times New Roman" w:cs="Times New Roman"/>
          <w:b/>
          <w:bCs/>
          <w:i/>
          <w:sz w:val="32"/>
          <w:szCs w:val="32"/>
        </w:rPr>
        <w:t>инновации</w:t>
      </w:r>
      <w:r w:rsidRPr="00B02125">
        <w:rPr>
          <w:rFonts w:ascii="Times New Roman" w:hAnsi="Times New Roman" w:cs="Times New Roman"/>
          <w:b/>
          <w:bCs/>
          <w:i/>
          <w:sz w:val="32"/>
          <w:szCs w:val="32"/>
          <w:lang w:val="en-US"/>
        </w:rPr>
        <w:t xml:space="preserve"> </w:t>
      </w:r>
      <w:proofErr w:type="gramStart"/>
      <w:r w:rsidRPr="00133221">
        <w:rPr>
          <w:rFonts w:ascii="Times New Roman" w:hAnsi="Times New Roman" w:cs="Times New Roman"/>
          <w:b/>
          <w:bCs/>
          <w:i/>
          <w:sz w:val="32"/>
          <w:szCs w:val="32"/>
        </w:rPr>
        <w:t>электронного</w:t>
      </w:r>
      <w:proofErr w:type="gramEnd"/>
      <w:r w:rsidRPr="00B02125">
        <w:rPr>
          <w:rFonts w:ascii="Times New Roman" w:hAnsi="Times New Roman" w:cs="Times New Roman"/>
          <w:b/>
          <w:bCs/>
          <w:i/>
          <w:sz w:val="32"/>
          <w:szCs w:val="32"/>
          <w:lang w:val="en-US"/>
        </w:rPr>
        <w:t xml:space="preserve"> </w:t>
      </w:r>
      <w:r w:rsidRPr="00133221">
        <w:rPr>
          <w:rFonts w:ascii="Times New Roman" w:hAnsi="Times New Roman" w:cs="Times New Roman"/>
          <w:b/>
          <w:bCs/>
          <w:i/>
          <w:sz w:val="32"/>
          <w:szCs w:val="32"/>
        </w:rPr>
        <w:t>бизнеса</w:t>
      </w:r>
      <w:r w:rsidRPr="00B02125">
        <w:rPr>
          <w:rFonts w:ascii="Times New Roman" w:hAnsi="Times New Roman" w:cs="Times New Roman"/>
          <w:b/>
          <w:bCs/>
          <w:i/>
          <w:sz w:val="32"/>
          <w:szCs w:val="32"/>
          <w:lang w:val="en-US"/>
        </w:rPr>
        <w:t xml:space="preserve"> / Management and Innovation of E-Business</w:t>
      </w:r>
    </w:p>
    <w:p w:rsidR="001400FE" w:rsidRPr="00133221" w:rsidRDefault="003A4449" w:rsidP="003A4449">
      <w:pPr>
        <w:jc w:val="center"/>
        <w:rPr>
          <w:rFonts w:ascii="Times New Roman" w:hAnsi="Times New Roman" w:cs="Times New Roman"/>
          <w:b/>
          <w:sz w:val="32"/>
          <w:szCs w:val="32"/>
          <w:lang w:val="en-US"/>
        </w:rPr>
      </w:pPr>
      <w:r w:rsidRPr="00133221">
        <w:rPr>
          <w:rFonts w:ascii="Times New Roman" w:hAnsi="Times New Roman" w:cs="Times New Roman"/>
          <w:b/>
          <w:sz w:val="32"/>
          <w:szCs w:val="32"/>
          <w:lang w:val="en-US"/>
        </w:rPr>
        <w:t>Syllabus of the course</w:t>
      </w:r>
    </w:p>
    <w:p w:rsidR="00C52FB4" w:rsidRPr="00B02125"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133221" w:rsidTr="009F62AE">
        <w:tc>
          <w:tcPr>
            <w:tcW w:w="3369" w:type="dxa"/>
            <w:vAlign w:val="center"/>
            <w:hideMark/>
          </w:tcPr>
          <w:p w:rsidR="00C52FB4" w:rsidRPr="00133221" w:rsidRDefault="003A4449" w:rsidP="009F62AE">
            <w:pPr>
              <w:widowControl w:val="0"/>
              <w:autoSpaceDE w:val="0"/>
              <w:autoSpaceDN w:val="0"/>
              <w:rPr>
                <w:rFonts w:ascii="Times New Roman" w:hAnsi="Times New Roman" w:cs="Times New Roman"/>
                <w:b/>
                <w:sz w:val="18"/>
                <w:szCs w:val="18"/>
                <w:lang w:bidi="ru-RU"/>
              </w:rPr>
            </w:pPr>
            <w:r w:rsidRPr="00133221">
              <w:rPr>
                <w:rFonts w:ascii="Times New Roman" w:hAnsi="Times New Roman" w:cs="Times New Roman"/>
                <w:sz w:val="18"/>
                <w:szCs w:val="18"/>
                <w:lang w:val="en-US"/>
              </w:rPr>
              <w:t>Specialty</w:t>
            </w:r>
          </w:p>
        </w:tc>
        <w:tc>
          <w:tcPr>
            <w:tcW w:w="6237" w:type="dxa"/>
            <w:vAlign w:val="center"/>
            <w:hideMark/>
          </w:tcPr>
          <w:p w:rsidR="00C52FB4" w:rsidRPr="00133221" w:rsidRDefault="00BB124D" w:rsidP="009F62AE">
            <w:pPr>
              <w:widowControl w:val="0"/>
              <w:autoSpaceDE w:val="0"/>
              <w:autoSpaceDN w:val="0"/>
              <w:rPr>
                <w:rFonts w:ascii="Times New Roman" w:hAnsi="Times New Roman" w:cs="Times New Roman"/>
                <w:i/>
                <w:sz w:val="18"/>
                <w:szCs w:val="18"/>
                <w:lang w:bidi="ru-RU"/>
              </w:rPr>
            </w:pPr>
            <w:r w:rsidRPr="00133221">
              <w:rPr>
                <w:rFonts w:ascii="Times New Roman" w:hAnsi="Times New Roman" w:cs="Times New Roman"/>
                <w:i/>
                <w:sz w:val="18"/>
                <w:szCs w:val="18"/>
              </w:rPr>
              <w:t>38.03.02</w:t>
            </w:r>
            <w:r w:rsidR="00910C71" w:rsidRPr="00133221">
              <w:rPr>
                <w:rFonts w:ascii="Times New Roman" w:hAnsi="Times New Roman" w:cs="Times New Roman"/>
                <w:i/>
                <w:sz w:val="18"/>
                <w:szCs w:val="18"/>
              </w:rPr>
              <w:t xml:space="preserve"> </w:t>
            </w:r>
            <w:r w:rsidR="003A4449" w:rsidRPr="00133221">
              <w:rPr>
                <w:rFonts w:ascii="Times New Roman" w:hAnsi="Times New Roman" w:cs="Times New Roman"/>
                <w:i/>
                <w:sz w:val="18"/>
                <w:szCs w:val="18"/>
                <w:lang w:val="en-US"/>
              </w:rPr>
              <w:t>Management</w:t>
            </w:r>
          </w:p>
        </w:tc>
      </w:tr>
      <w:tr w:rsidR="00C52FB4" w:rsidRPr="00B02125" w:rsidTr="009F62AE">
        <w:tc>
          <w:tcPr>
            <w:tcW w:w="3369" w:type="dxa"/>
            <w:hideMark/>
          </w:tcPr>
          <w:p w:rsidR="00C52FB4" w:rsidRPr="00133221" w:rsidRDefault="003A4449" w:rsidP="009F62AE">
            <w:pPr>
              <w:widowControl w:val="0"/>
              <w:autoSpaceDE w:val="0"/>
              <w:autoSpaceDN w:val="0"/>
              <w:rPr>
                <w:rFonts w:ascii="Times New Roman" w:hAnsi="Times New Roman" w:cs="Times New Roman"/>
                <w:b/>
                <w:i/>
                <w:sz w:val="18"/>
                <w:szCs w:val="18"/>
                <w:lang w:bidi="ru-RU"/>
              </w:rPr>
            </w:pPr>
            <w:r w:rsidRPr="00133221">
              <w:rPr>
                <w:rFonts w:ascii="Times New Roman" w:hAnsi="Times New Roman" w:cs="Times New Roman"/>
                <w:sz w:val="18"/>
                <w:szCs w:val="18"/>
                <w:lang w:val="en-US"/>
              </w:rPr>
              <w:t>Specialization</w:t>
            </w:r>
          </w:p>
        </w:tc>
        <w:tc>
          <w:tcPr>
            <w:tcW w:w="6237" w:type="dxa"/>
            <w:vAlign w:val="center"/>
            <w:hideMark/>
          </w:tcPr>
          <w:p w:rsidR="00C52FB4" w:rsidRPr="00133221" w:rsidRDefault="00BB124D" w:rsidP="009F62AE">
            <w:pPr>
              <w:widowControl w:val="0"/>
              <w:autoSpaceDE w:val="0"/>
              <w:autoSpaceDN w:val="0"/>
              <w:spacing w:line="276" w:lineRule="auto"/>
              <w:rPr>
                <w:rFonts w:ascii="Times New Roman" w:hAnsi="Times New Roman" w:cs="Times New Roman"/>
                <w:i/>
                <w:sz w:val="18"/>
                <w:szCs w:val="18"/>
                <w:lang w:val="en-US" w:bidi="ru-RU"/>
              </w:rPr>
            </w:pPr>
            <w:r w:rsidRPr="00133221">
              <w:rPr>
                <w:rFonts w:ascii="Times New Roman" w:hAnsi="Times New Roman" w:cs="Times New Roman"/>
                <w:i/>
                <w:sz w:val="18"/>
                <w:szCs w:val="18"/>
                <w:lang w:val="en-US"/>
              </w:rPr>
              <w:t>Business management and digital innovations</w:t>
            </w:r>
          </w:p>
        </w:tc>
      </w:tr>
      <w:tr w:rsidR="00C52FB4" w:rsidRPr="00133221" w:rsidTr="009F62AE">
        <w:trPr>
          <w:trHeight w:val="283"/>
        </w:trPr>
        <w:tc>
          <w:tcPr>
            <w:tcW w:w="3369" w:type="dxa"/>
            <w:hideMark/>
          </w:tcPr>
          <w:p w:rsidR="00C52FB4" w:rsidRPr="00133221" w:rsidRDefault="003A4449" w:rsidP="009F62AE">
            <w:pPr>
              <w:widowControl w:val="0"/>
              <w:autoSpaceDE w:val="0"/>
              <w:autoSpaceDN w:val="0"/>
              <w:rPr>
                <w:rFonts w:ascii="Times New Roman" w:hAnsi="Times New Roman" w:cs="Times New Roman"/>
                <w:b/>
                <w:sz w:val="18"/>
                <w:szCs w:val="18"/>
                <w:lang w:bidi="ru-RU"/>
              </w:rPr>
            </w:pPr>
            <w:r w:rsidRPr="00133221">
              <w:rPr>
                <w:rFonts w:ascii="Times New Roman" w:hAnsi="Times New Roman" w:cs="Times New Roman"/>
                <w:sz w:val="18"/>
                <w:szCs w:val="18"/>
                <w:lang w:val="en-US" w:bidi="ru-RU"/>
              </w:rPr>
              <w:t>Level of higher education</w:t>
            </w:r>
          </w:p>
        </w:tc>
        <w:tc>
          <w:tcPr>
            <w:tcW w:w="6237" w:type="dxa"/>
            <w:vAlign w:val="center"/>
            <w:hideMark/>
          </w:tcPr>
          <w:p w:rsidR="00C52FB4" w:rsidRPr="00133221" w:rsidRDefault="003A4449" w:rsidP="00910C71">
            <w:pPr>
              <w:widowControl w:val="0"/>
              <w:autoSpaceDE w:val="0"/>
              <w:autoSpaceDN w:val="0"/>
              <w:rPr>
                <w:rFonts w:ascii="Times New Roman" w:hAnsi="Times New Roman" w:cs="Times New Roman"/>
                <w:i/>
                <w:sz w:val="18"/>
                <w:szCs w:val="18"/>
                <w:lang w:bidi="ru-RU"/>
              </w:rPr>
            </w:pPr>
            <w:r w:rsidRPr="00133221">
              <w:rPr>
                <w:rFonts w:ascii="Times New Roman" w:hAnsi="Times New Roman" w:cs="Times New Roman"/>
                <w:i/>
                <w:sz w:val="18"/>
                <w:szCs w:val="18"/>
                <w:lang w:val="en-US"/>
              </w:rPr>
              <w:t>Bachelor</w:t>
            </w:r>
          </w:p>
        </w:tc>
      </w:tr>
      <w:tr w:rsidR="00C52FB4" w:rsidRPr="00133221" w:rsidTr="004F2F48">
        <w:trPr>
          <w:trHeight w:val="80"/>
        </w:trPr>
        <w:tc>
          <w:tcPr>
            <w:tcW w:w="3369" w:type="dxa"/>
          </w:tcPr>
          <w:p w:rsidR="00C52FB4" w:rsidRPr="00133221" w:rsidRDefault="003A4449" w:rsidP="009F62AE">
            <w:pPr>
              <w:widowControl w:val="0"/>
              <w:autoSpaceDE w:val="0"/>
              <w:autoSpaceDN w:val="0"/>
              <w:rPr>
                <w:rFonts w:ascii="Times New Roman" w:hAnsi="Times New Roman" w:cs="Times New Roman"/>
                <w:bCs/>
                <w:sz w:val="18"/>
                <w:szCs w:val="18"/>
              </w:rPr>
            </w:pPr>
            <w:r w:rsidRPr="00133221">
              <w:rPr>
                <w:rFonts w:ascii="Times New Roman" w:hAnsi="Times New Roman" w:cs="Times New Roman"/>
                <w:bCs/>
                <w:sz w:val="18"/>
                <w:szCs w:val="18"/>
                <w:lang w:val="en-US"/>
              </w:rPr>
              <w:t>Form of training</w:t>
            </w:r>
          </w:p>
        </w:tc>
        <w:tc>
          <w:tcPr>
            <w:tcW w:w="6237" w:type="dxa"/>
            <w:vAlign w:val="center"/>
          </w:tcPr>
          <w:p w:rsidR="00C52FB4" w:rsidRPr="00133221" w:rsidRDefault="003A4449" w:rsidP="00910C71">
            <w:pPr>
              <w:widowControl w:val="0"/>
              <w:autoSpaceDE w:val="0"/>
              <w:autoSpaceDN w:val="0"/>
              <w:rPr>
                <w:rFonts w:ascii="Times New Roman" w:hAnsi="Times New Roman" w:cs="Times New Roman"/>
                <w:i/>
                <w:sz w:val="18"/>
                <w:szCs w:val="18"/>
              </w:rPr>
            </w:pPr>
            <w:r w:rsidRPr="00133221">
              <w:rPr>
                <w:rFonts w:ascii="Times New Roman" w:hAnsi="Times New Roman" w:cs="Times New Roman"/>
                <w:i/>
                <w:sz w:val="18"/>
                <w:szCs w:val="18"/>
                <w:lang w:val="en-US"/>
              </w:rPr>
              <w:t>Full-time</w:t>
            </w:r>
          </w:p>
        </w:tc>
      </w:tr>
      <w:tr w:rsidR="00A77598" w:rsidRPr="00133221" w:rsidTr="004F2F48">
        <w:trPr>
          <w:trHeight w:val="80"/>
        </w:trPr>
        <w:tc>
          <w:tcPr>
            <w:tcW w:w="3369" w:type="dxa"/>
          </w:tcPr>
          <w:p w:rsidR="00A77598" w:rsidRPr="00133221" w:rsidRDefault="003A4449" w:rsidP="009F62AE">
            <w:pPr>
              <w:widowControl w:val="0"/>
              <w:autoSpaceDE w:val="0"/>
              <w:autoSpaceDN w:val="0"/>
              <w:rPr>
                <w:rFonts w:ascii="Times New Roman" w:hAnsi="Times New Roman" w:cs="Times New Roman"/>
                <w:bCs/>
                <w:sz w:val="18"/>
                <w:szCs w:val="18"/>
              </w:rPr>
            </w:pPr>
            <w:r w:rsidRPr="00133221">
              <w:rPr>
                <w:rFonts w:ascii="Times New Roman" w:hAnsi="Times New Roman" w:cs="Times New Roman"/>
                <w:bCs/>
                <w:sz w:val="18"/>
                <w:szCs w:val="18"/>
                <w:lang w:val="en-US"/>
              </w:rPr>
              <w:t>Year of enrolment</w:t>
            </w:r>
          </w:p>
        </w:tc>
        <w:tc>
          <w:tcPr>
            <w:tcW w:w="6237" w:type="dxa"/>
            <w:vAlign w:val="center"/>
          </w:tcPr>
          <w:p w:rsidR="00A77598" w:rsidRPr="00141B0E" w:rsidRDefault="00A77598" w:rsidP="00910C71">
            <w:pPr>
              <w:widowControl w:val="0"/>
              <w:autoSpaceDE w:val="0"/>
              <w:autoSpaceDN w:val="0"/>
              <w:rPr>
                <w:rFonts w:ascii="Times New Roman" w:hAnsi="Times New Roman" w:cs="Times New Roman"/>
                <w:i/>
                <w:sz w:val="18"/>
                <w:szCs w:val="18"/>
              </w:rPr>
            </w:pPr>
            <w:r w:rsidRPr="00133221">
              <w:rPr>
                <w:rFonts w:ascii="Times New Roman" w:hAnsi="Times New Roman" w:cs="Times New Roman"/>
                <w:i/>
                <w:sz w:val="18"/>
                <w:szCs w:val="18"/>
                <w:lang w:val="en-US"/>
              </w:rPr>
              <w:t>202</w:t>
            </w:r>
            <w:r w:rsidR="00B02125">
              <w:rPr>
                <w:rFonts w:ascii="Times New Roman" w:hAnsi="Times New Roman" w:cs="Times New Roman"/>
                <w:i/>
                <w:sz w:val="18"/>
                <w:szCs w:val="18"/>
              </w:rPr>
              <w:t>5</w:t>
            </w:r>
          </w:p>
        </w:tc>
      </w:tr>
    </w:tbl>
    <w:p w:rsidR="00C52FB4" w:rsidRPr="00133221" w:rsidRDefault="00C52FB4" w:rsidP="00E00C94">
      <w:pPr>
        <w:spacing w:after="0"/>
        <w:rPr>
          <w:rFonts w:ascii="Times New Roman" w:hAnsi="Times New Roman" w:cs="Times New Roman"/>
          <w:bCs/>
          <w:sz w:val="4"/>
          <w:szCs w:val="4"/>
          <w:lang w:bidi="ru-RU"/>
        </w:rPr>
      </w:pPr>
    </w:p>
    <w:p w:rsidR="00C52FB4" w:rsidRPr="00133221" w:rsidRDefault="003A4449" w:rsidP="00C52FB4">
      <w:pPr>
        <w:rPr>
          <w:rFonts w:ascii="Times New Roman" w:hAnsi="Times New Roman" w:cs="Times New Roman"/>
          <w:sz w:val="20"/>
          <w:szCs w:val="20"/>
          <w:lang w:val="en-US"/>
        </w:rPr>
      </w:pPr>
      <w:r w:rsidRPr="00133221">
        <w:rPr>
          <w:rFonts w:ascii="Times New Roman" w:hAnsi="Times New Roman" w:cs="Times New Roman"/>
          <w:sz w:val="20"/>
          <w:szCs w:val="20"/>
          <w:lang w:val="en-US"/>
        </w:rPr>
        <w:t xml:space="preserve">  Authored by:</w:t>
      </w:r>
      <w:r w:rsidR="00C52FB4" w:rsidRPr="00133221">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D30117" w:rsidTr="00ED54AA">
        <w:tc>
          <w:tcPr>
            <w:tcW w:w="9345" w:type="dxa"/>
          </w:tcPr>
          <w:p w:rsidR="007A7979" w:rsidRPr="00133221" w:rsidRDefault="003A4449" w:rsidP="00511619">
            <w:pPr>
              <w:rPr>
                <w:rFonts w:ascii="Times New Roman" w:hAnsi="Times New Roman" w:cs="Times New Roman"/>
                <w:sz w:val="20"/>
                <w:szCs w:val="20"/>
                <w:lang w:val="en-US"/>
              </w:rPr>
            </w:pPr>
            <w:r w:rsidRPr="00133221">
              <w:rPr>
                <w:rFonts w:ascii="Times New Roman" w:hAnsi="Times New Roman" w:cs="Times New Roman"/>
                <w:sz w:val="20"/>
                <w:szCs w:val="20"/>
                <w:lang w:val="en-US"/>
              </w:rPr>
              <w:t xml:space="preserve">PhD, </w:t>
            </w:r>
            <w:proofErr w:type="spellStart"/>
            <w:r w:rsidRPr="00133221">
              <w:rPr>
                <w:rFonts w:ascii="Times New Roman" w:hAnsi="Times New Roman" w:cs="Times New Roman"/>
                <w:sz w:val="20"/>
                <w:szCs w:val="20"/>
                <w:lang w:val="en-US"/>
              </w:rPr>
              <w:t>Baikov</w:t>
            </w:r>
            <w:proofErr w:type="spellEnd"/>
            <w:r w:rsidRPr="00133221">
              <w:rPr>
                <w:rFonts w:ascii="Times New Roman" w:hAnsi="Times New Roman" w:cs="Times New Roman"/>
                <w:sz w:val="20"/>
                <w:szCs w:val="20"/>
                <w:lang w:val="en-US"/>
              </w:rPr>
              <w:t xml:space="preserve"> Veniamin </w:t>
            </w:r>
            <w:proofErr w:type="spellStart"/>
            <w:r w:rsidRPr="00133221">
              <w:rPr>
                <w:rFonts w:ascii="Times New Roman" w:hAnsi="Times New Roman" w:cs="Times New Roman"/>
                <w:sz w:val="20"/>
                <w:szCs w:val="20"/>
                <w:lang w:val="en-US"/>
              </w:rPr>
              <w:t>Germanovich</w:t>
            </w:r>
            <w:proofErr w:type="spellEnd"/>
          </w:p>
        </w:tc>
      </w:tr>
    </w:tbl>
    <w:p w:rsidR="00511619" w:rsidRPr="00133221"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Total number of hours</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lang w:val="en-US"/>
              </w:rPr>
              <w:t>180</w:t>
            </w:r>
          </w:p>
        </w:tc>
        <w:tc>
          <w:tcPr>
            <w:tcW w:w="5160" w:type="dxa"/>
            <w:vMerge w:val="restart"/>
          </w:tcPr>
          <w:p w:rsidR="003A4449" w:rsidRPr="00133221" w:rsidRDefault="003A4449" w:rsidP="003A4449">
            <w:pPr>
              <w:ind w:left="884"/>
              <w:contextualSpacing/>
              <w:rPr>
                <w:rFonts w:ascii="Times New Roman" w:hAnsi="Times New Roman" w:cs="Times New Roman"/>
                <w:b/>
                <w:lang w:val="en-US"/>
              </w:rPr>
            </w:pPr>
            <w:r w:rsidRPr="00133221">
              <w:rPr>
                <w:rFonts w:ascii="Times New Roman" w:hAnsi="Times New Roman" w:cs="Times New Roman"/>
                <w:b/>
                <w:lang w:val="en-US"/>
              </w:rPr>
              <w:t>Form of final attestation:</w:t>
            </w:r>
          </w:p>
          <w:p w:rsidR="003A4449" w:rsidRPr="00133221" w:rsidRDefault="003A4449" w:rsidP="003A4449">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3A4449" w:rsidRPr="00133221" w:rsidTr="006945E7">
              <w:tc>
                <w:tcPr>
                  <w:tcW w:w="4276" w:type="dxa"/>
                  <w:tcBorders>
                    <w:top w:val="nil"/>
                    <w:left w:val="nil"/>
                    <w:bottom w:val="nil"/>
                    <w:right w:val="nil"/>
                  </w:tcBorders>
                </w:tcPr>
                <w:p w:rsidR="003A4449" w:rsidRPr="00133221" w:rsidRDefault="003A4449" w:rsidP="003A4449">
                  <w:pPr>
                    <w:contextualSpacing/>
                    <w:rPr>
                      <w:rFonts w:ascii="Times New Roman" w:hAnsi="Times New Roman" w:cs="Times New Roman"/>
                      <w:sz w:val="20"/>
                      <w:szCs w:val="20"/>
                      <w:lang w:val="en-US"/>
                    </w:rPr>
                  </w:pPr>
                  <w:r w:rsidRPr="00133221">
                    <w:rPr>
                      <w:rFonts w:ascii="Times New Roman" w:hAnsi="Times New Roman" w:cs="Times New Roman"/>
                      <w:sz w:val="20"/>
                      <w:szCs w:val="20"/>
                      <w:lang w:val="en-US"/>
                    </w:rPr>
                    <w:t>Exam: semester 7</w:t>
                  </w:r>
                </w:p>
              </w:tc>
            </w:tr>
          </w:tbl>
          <w:p w:rsidR="003A4449" w:rsidRPr="00133221" w:rsidRDefault="003A4449" w:rsidP="003A4449">
            <w:pPr>
              <w:ind w:left="884"/>
              <w:contextualSpacing/>
              <w:rPr>
                <w:rFonts w:ascii="Times New Roman" w:hAnsi="Times New Roman" w:cs="Times New Roman"/>
                <w:sz w:val="20"/>
                <w:szCs w:val="20"/>
                <w:lang w:val="en-US"/>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incl</w:t>
            </w:r>
            <w:r w:rsidRPr="00133221">
              <w:rPr>
                <w:rFonts w:ascii="Times New Roman" w:hAnsi="Times New Roman" w:cs="Times New Roman"/>
              </w:rPr>
              <w:t>:</w:t>
            </w:r>
          </w:p>
        </w:tc>
        <w:tc>
          <w:tcPr>
            <w:tcW w:w="566" w:type="dxa"/>
          </w:tcPr>
          <w:p w:rsidR="003A4449" w:rsidRPr="00133221" w:rsidRDefault="003A4449" w:rsidP="003A4449">
            <w:pPr>
              <w:rPr>
                <w:rFonts w:ascii="Times New Roman" w:hAnsi="Times New Roman" w:cs="Times New Roman"/>
                <w:sz w:val="20"/>
                <w:szCs w:val="20"/>
              </w:rPr>
            </w:pPr>
          </w:p>
        </w:tc>
        <w:tc>
          <w:tcPr>
            <w:tcW w:w="5160" w:type="dxa"/>
            <w:vMerge/>
          </w:tcPr>
          <w:p w:rsidR="003A4449" w:rsidRPr="00133221" w:rsidRDefault="003A4449" w:rsidP="003A4449">
            <w:pPr>
              <w:rPr>
                <w:rFonts w:ascii="Times New Roman" w:hAnsi="Times New Roman" w:cs="Times New Roman"/>
                <w:sz w:val="20"/>
                <w:szCs w:val="20"/>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contact work</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lang w:val="en-US"/>
              </w:rPr>
              <w:t>96</w:t>
            </w:r>
          </w:p>
        </w:tc>
        <w:tc>
          <w:tcPr>
            <w:tcW w:w="5160" w:type="dxa"/>
            <w:vMerge/>
          </w:tcPr>
          <w:p w:rsidR="003A4449" w:rsidRPr="00133221" w:rsidRDefault="003A4449" w:rsidP="003A4449">
            <w:pPr>
              <w:rPr>
                <w:rFonts w:ascii="Times New Roman" w:hAnsi="Times New Roman" w:cs="Times New Roman"/>
                <w:sz w:val="20"/>
                <w:szCs w:val="20"/>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self-study</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lang w:val="en-US"/>
              </w:rPr>
              <w:t>48</w:t>
            </w:r>
          </w:p>
        </w:tc>
        <w:tc>
          <w:tcPr>
            <w:tcW w:w="5160" w:type="dxa"/>
            <w:vMerge/>
          </w:tcPr>
          <w:p w:rsidR="003A4449" w:rsidRPr="00133221" w:rsidRDefault="003A4449" w:rsidP="003A4449">
            <w:pPr>
              <w:rPr>
                <w:rFonts w:ascii="Times New Roman" w:hAnsi="Times New Roman" w:cs="Times New Roman"/>
                <w:sz w:val="20"/>
                <w:szCs w:val="20"/>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practical training</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rPr>
              <w:t>0</w:t>
            </w:r>
          </w:p>
        </w:tc>
        <w:tc>
          <w:tcPr>
            <w:tcW w:w="5160" w:type="dxa"/>
            <w:vMerge/>
          </w:tcPr>
          <w:p w:rsidR="003A4449" w:rsidRPr="00133221" w:rsidRDefault="003A4449" w:rsidP="003A4449">
            <w:pPr>
              <w:rPr>
                <w:rFonts w:ascii="Times New Roman" w:hAnsi="Times New Roman" w:cs="Times New Roman"/>
                <w:sz w:val="20"/>
                <w:szCs w:val="20"/>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control hours</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lang w:val="en-US"/>
              </w:rPr>
              <w:t>36</w:t>
            </w:r>
          </w:p>
        </w:tc>
        <w:tc>
          <w:tcPr>
            <w:tcW w:w="5160" w:type="dxa"/>
            <w:vMerge/>
          </w:tcPr>
          <w:p w:rsidR="003A4449" w:rsidRPr="00133221" w:rsidRDefault="003A4449" w:rsidP="003A4449">
            <w:pPr>
              <w:rPr>
                <w:rFonts w:ascii="Times New Roman" w:hAnsi="Times New Roman" w:cs="Times New Roman"/>
                <w:sz w:val="20"/>
                <w:szCs w:val="20"/>
              </w:rPr>
            </w:pPr>
          </w:p>
        </w:tc>
      </w:tr>
    </w:tbl>
    <w:p w:rsidR="005B4DAC" w:rsidRPr="00133221" w:rsidRDefault="005B4DAC" w:rsidP="00E00C94">
      <w:pPr>
        <w:spacing w:after="0"/>
        <w:rPr>
          <w:rFonts w:ascii="Times New Roman" w:hAnsi="Times New Roman" w:cs="Times New Roman"/>
          <w:sz w:val="20"/>
          <w:szCs w:val="20"/>
        </w:rPr>
      </w:pPr>
    </w:p>
    <w:p w:rsidR="0051283F" w:rsidRPr="008A222F" w:rsidRDefault="0051283F" w:rsidP="0051283F">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DA79A9" w:rsidRPr="00133221" w:rsidTr="00967B8F">
        <w:tc>
          <w:tcPr>
            <w:tcW w:w="3519" w:type="pct"/>
            <w:shd w:val="clear" w:color="auto" w:fill="auto"/>
          </w:tcPr>
          <w:p w:rsidR="00DA79A9" w:rsidRPr="00133221" w:rsidRDefault="00DA79A9" w:rsidP="00DA79A9">
            <w:pPr>
              <w:jc w:val="center"/>
              <w:rPr>
                <w:rFonts w:ascii="Times New Roman" w:hAnsi="Times New Roman" w:cs="Times New Roman"/>
              </w:rPr>
            </w:pPr>
            <w:r w:rsidRPr="00133221">
              <w:rPr>
                <w:rFonts w:ascii="Times New Roman" w:hAnsi="Times New Roman" w:cs="Times New Roman"/>
                <w:lang w:val="en-US"/>
              </w:rPr>
              <w:t>Semester</w:t>
            </w:r>
            <w:r w:rsidRPr="00133221">
              <w:rPr>
                <w:rFonts w:ascii="Times New Roman" w:hAnsi="Times New Roman" w:cs="Times New Roman"/>
              </w:rPr>
              <w:t>:</w:t>
            </w:r>
          </w:p>
        </w:tc>
        <w:tc>
          <w:tcPr>
            <w:tcW w:w="1481" w:type="pct"/>
            <w:shd w:val="clear" w:color="auto" w:fill="auto"/>
          </w:tcPr>
          <w:p w:rsidR="00DA79A9" w:rsidRPr="00133221" w:rsidRDefault="00DA79A9" w:rsidP="00DA79A9">
            <w:pPr>
              <w:jc w:val="center"/>
              <w:rPr>
                <w:rFonts w:ascii="Times New Roman" w:hAnsi="Times New Roman" w:cs="Times New Roman"/>
                <w:lang w:val="en-US"/>
              </w:rPr>
            </w:pPr>
            <w:r w:rsidRPr="00133221">
              <w:rPr>
                <w:rFonts w:ascii="Times New Roman" w:hAnsi="Times New Roman" w:cs="Times New Roman"/>
                <w:lang w:val="en-US"/>
              </w:rPr>
              <w:t>7</w:t>
            </w:r>
          </w:p>
        </w:tc>
      </w:tr>
      <w:tr w:rsidR="00DA79A9" w:rsidRPr="00133221" w:rsidTr="00967B8F">
        <w:tc>
          <w:tcPr>
            <w:tcW w:w="3519" w:type="pct"/>
            <w:shd w:val="clear" w:color="auto" w:fill="auto"/>
          </w:tcPr>
          <w:p w:rsidR="00DA79A9" w:rsidRPr="00133221" w:rsidRDefault="00DA79A9" w:rsidP="00DA79A9">
            <w:pPr>
              <w:jc w:val="center"/>
              <w:rPr>
                <w:rFonts w:ascii="Times New Roman" w:hAnsi="Times New Roman" w:cs="Times New Roman"/>
              </w:rPr>
            </w:pPr>
            <w:r w:rsidRPr="00133221">
              <w:rPr>
                <w:rFonts w:ascii="Times New Roman" w:hAnsi="Times New Roman" w:cs="Times New Roman"/>
                <w:lang w:val="en-US"/>
              </w:rPr>
              <w:t>Type of classes</w:t>
            </w:r>
          </w:p>
        </w:tc>
        <w:tc>
          <w:tcPr>
            <w:tcW w:w="1481" w:type="pct"/>
            <w:shd w:val="clear" w:color="auto" w:fill="auto"/>
          </w:tcPr>
          <w:p w:rsidR="00DA79A9" w:rsidRPr="00133221" w:rsidRDefault="00DA79A9" w:rsidP="00DA79A9">
            <w:pPr>
              <w:jc w:val="center"/>
              <w:rPr>
                <w:rFonts w:ascii="Times New Roman" w:hAnsi="Times New Roman" w:cs="Times New Roman"/>
              </w:rPr>
            </w:pPr>
            <w:r w:rsidRPr="00133221">
              <w:rPr>
                <w:rFonts w:ascii="Times New Roman" w:hAnsi="Times New Roman" w:cs="Times New Roman"/>
                <w:lang w:val="en-US"/>
              </w:rPr>
              <w:t>Hours</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Contact hours</w:t>
            </w:r>
          </w:p>
        </w:tc>
        <w:tc>
          <w:tcPr>
            <w:tcW w:w="1481"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54</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Practical training</w:t>
            </w:r>
          </w:p>
        </w:tc>
        <w:tc>
          <w:tcPr>
            <w:tcW w:w="1481"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42</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Laboratory work</w:t>
            </w:r>
          </w:p>
        </w:tc>
        <w:tc>
          <w:tcPr>
            <w:tcW w:w="1481" w:type="pct"/>
            <w:shd w:val="clear" w:color="auto" w:fill="auto"/>
          </w:tcPr>
          <w:p w:rsidR="00DA79A9" w:rsidRPr="00133221" w:rsidRDefault="00DA79A9" w:rsidP="00DA79A9">
            <w:pPr>
              <w:jc w:val="both"/>
              <w:rPr>
                <w:rFonts w:ascii="Times New Roman" w:hAnsi="Times New Roman" w:cs="Times New Roman"/>
              </w:rPr>
            </w:pP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lang w:val="en-US"/>
              </w:rPr>
              <w:t>Total contact hours</w:t>
            </w:r>
          </w:p>
        </w:tc>
        <w:tc>
          <w:tcPr>
            <w:tcW w:w="1481"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lang w:val="en-US"/>
              </w:rPr>
              <w:t>96</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Self-study</w:t>
            </w:r>
          </w:p>
        </w:tc>
        <w:tc>
          <w:tcPr>
            <w:tcW w:w="1481"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48</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Control hours</w:t>
            </w:r>
          </w:p>
        </w:tc>
        <w:tc>
          <w:tcPr>
            <w:tcW w:w="1481"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36</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color w:val="000000" w:themeColor="text1"/>
                <w:lang w:val="en-US"/>
              </w:rPr>
              <w:t>Total academic hours</w:t>
            </w:r>
          </w:p>
        </w:tc>
        <w:tc>
          <w:tcPr>
            <w:tcW w:w="1481"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lang w:val="en-US"/>
              </w:rPr>
              <w:t>180</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lang w:val="en-US" w:bidi="ru-RU"/>
              </w:rPr>
              <w:t>Total credits</w:t>
            </w:r>
          </w:p>
        </w:tc>
        <w:tc>
          <w:tcPr>
            <w:tcW w:w="1481" w:type="pct"/>
            <w:shd w:val="clear" w:color="auto" w:fill="auto"/>
          </w:tcPr>
          <w:p w:rsidR="00DA79A9" w:rsidRPr="00133221" w:rsidRDefault="00DA79A9" w:rsidP="00DA79A9">
            <w:pPr>
              <w:jc w:val="both"/>
              <w:rPr>
                <w:rFonts w:ascii="Times New Roman" w:hAnsi="Times New Roman" w:cs="Times New Roman"/>
                <w:b/>
                <w:lang w:val="en-US"/>
              </w:rPr>
            </w:pPr>
            <w:r w:rsidRPr="00133221">
              <w:rPr>
                <w:rFonts w:ascii="Times New Roman" w:hAnsi="Times New Roman" w:cs="Times New Roman"/>
                <w:b/>
                <w:lang w:val="en-US"/>
              </w:rPr>
              <w:t>5</w:t>
            </w:r>
          </w:p>
        </w:tc>
      </w:tr>
    </w:tbl>
    <w:p w:rsidR="005B4DAC" w:rsidRPr="00133221" w:rsidRDefault="005B4DAC" w:rsidP="00511619">
      <w:pPr>
        <w:contextualSpacing/>
        <w:jc w:val="center"/>
        <w:rPr>
          <w:rFonts w:ascii="Times New Roman" w:hAnsi="Times New Roman" w:cs="Times New Roman"/>
        </w:rPr>
      </w:pPr>
    </w:p>
    <w:p w:rsidR="00945486" w:rsidRPr="00133221" w:rsidRDefault="00DA79A9" w:rsidP="00DA79A9">
      <w:pPr>
        <w:contextualSpacing/>
        <w:jc w:val="center"/>
        <w:rPr>
          <w:rFonts w:ascii="Times New Roman" w:hAnsi="Times New Roman" w:cs="Times New Roman"/>
          <w:lang w:val="en-US"/>
        </w:rPr>
      </w:pPr>
      <w:r w:rsidRPr="00133221">
        <w:rPr>
          <w:rFonts w:ascii="Times New Roman" w:hAnsi="Times New Roman" w:cs="Times New Roman"/>
          <w:lang w:val="en-US"/>
        </w:rPr>
        <w:t>Saint-Petersburg</w:t>
      </w:r>
    </w:p>
    <w:p w:rsidR="004475DA" w:rsidRPr="00141B0E" w:rsidRDefault="00141B0E" w:rsidP="00511619">
      <w:pPr>
        <w:contextualSpacing/>
        <w:jc w:val="center"/>
        <w:rPr>
          <w:rFonts w:ascii="Times New Roman" w:hAnsi="Times New Roman" w:cs="Times New Roman"/>
        </w:rPr>
      </w:pPr>
      <w:r>
        <w:rPr>
          <w:rFonts w:ascii="Times New Roman" w:hAnsi="Times New Roman" w:cs="Times New Roman"/>
          <w:lang w:val="en-US"/>
        </w:rPr>
        <w:t>202</w:t>
      </w:r>
      <w:r w:rsidR="00B02125">
        <w:rPr>
          <w:rFonts w:ascii="Times New Roman" w:hAnsi="Times New Roman" w:cs="Times New Roman"/>
        </w:rPr>
        <w:t>5</w:t>
      </w:r>
      <w:bookmarkStart w:id="0" w:name="_GoBack"/>
      <w:bookmarkEnd w:id="0"/>
    </w:p>
    <w:p w:rsidR="004475DA" w:rsidRPr="00133221" w:rsidRDefault="004475DA">
      <w:pPr>
        <w:rPr>
          <w:rFonts w:ascii="Times New Roman" w:hAnsi="Times New Roman" w:cs="Times New Roman"/>
        </w:rPr>
      </w:pPr>
      <w:r w:rsidRPr="00133221">
        <w:rPr>
          <w:rFonts w:ascii="Times New Roman" w:hAnsi="Times New Roman" w:cs="Times New Roman"/>
        </w:rPr>
        <w:br w:type="page"/>
      </w:r>
    </w:p>
    <w:p w:rsidR="00061F11" w:rsidRPr="00133221" w:rsidRDefault="00061F11" w:rsidP="00061F11">
      <w:pPr>
        <w:contextualSpacing/>
        <w:jc w:val="center"/>
        <w:rPr>
          <w:rFonts w:ascii="Times New Roman" w:hAnsi="Times New Roman" w:cs="Times New Roman"/>
          <w:b/>
          <w:sz w:val="40"/>
          <w:szCs w:val="40"/>
          <w:lang w:val="en-US"/>
        </w:rPr>
      </w:pPr>
      <w:r w:rsidRPr="00133221">
        <w:rPr>
          <w:rFonts w:ascii="Times New Roman" w:hAnsi="Times New Roman" w:cs="Times New Roman"/>
          <w:b/>
          <w:sz w:val="40"/>
          <w:szCs w:val="40"/>
          <w:lang w:val="en-US"/>
        </w:rPr>
        <w:lastRenderedPageBreak/>
        <w:t>CONTENTS</w:t>
      </w:r>
    </w:p>
    <w:sdt>
      <w:sdtPr>
        <w:rPr>
          <w:rFonts w:ascii="Times New Roman" w:hAnsi="Times New Roman" w:cs="Times New Roman"/>
        </w:rPr>
        <w:id w:val="1809578040"/>
        <w:docPartObj>
          <w:docPartGallery w:val="Table of Contents"/>
          <w:docPartUnique/>
        </w:docPartObj>
      </w:sdtPr>
      <w:sdtEndPr>
        <w:rPr>
          <w:b/>
          <w:bCs/>
        </w:rPr>
      </w:sdtEndPr>
      <w:sdtContent>
        <w:p w:rsidR="00511619" w:rsidRPr="00133221" w:rsidRDefault="00511619" w:rsidP="00061F11">
          <w:pPr>
            <w:contextualSpacing/>
            <w:jc w:val="center"/>
            <w:rPr>
              <w:rFonts w:ascii="Times New Roman" w:hAnsi="Times New Roman" w:cs="Times New Roman"/>
              <w:b/>
              <w:sz w:val="40"/>
              <w:szCs w:val="40"/>
              <w:lang w:val="en-US"/>
            </w:rPr>
          </w:pPr>
        </w:p>
        <w:p w:rsidR="000B7D78" w:rsidRDefault="00E233DF">
          <w:pPr>
            <w:pStyle w:val="11"/>
            <w:tabs>
              <w:tab w:val="right" w:leader="dot" w:pos="9345"/>
            </w:tabs>
            <w:rPr>
              <w:rFonts w:eastAsiaTheme="minorEastAsia"/>
              <w:noProof/>
              <w:lang w:eastAsia="ru-RU"/>
            </w:rPr>
          </w:pPr>
          <w:r w:rsidRPr="00133221">
            <w:rPr>
              <w:rFonts w:ascii="Times New Roman" w:hAnsi="Times New Roman" w:cs="Times New Roman"/>
              <w:sz w:val="24"/>
              <w:szCs w:val="24"/>
            </w:rPr>
            <w:fldChar w:fldCharType="begin"/>
          </w:r>
          <w:r w:rsidR="00511619" w:rsidRPr="00133221">
            <w:rPr>
              <w:rFonts w:ascii="Times New Roman" w:hAnsi="Times New Roman" w:cs="Times New Roman"/>
              <w:sz w:val="24"/>
              <w:szCs w:val="24"/>
            </w:rPr>
            <w:instrText xml:space="preserve"> TOC \o "1-3" \h \z \u </w:instrText>
          </w:r>
          <w:r w:rsidRPr="00133221">
            <w:rPr>
              <w:rFonts w:ascii="Times New Roman" w:hAnsi="Times New Roman" w:cs="Times New Roman"/>
              <w:sz w:val="24"/>
              <w:szCs w:val="24"/>
            </w:rPr>
            <w:fldChar w:fldCharType="separate"/>
          </w:r>
          <w:hyperlink w:anchor="_Toc150239569" w:history="1">
            <w:r w:rsidR="000B7D78" w:rsidRPr="00561DEA">
              <w:rPr>
                <w:rStyle w:val="a8"/>
                <w:rFonts w:ascii="Times New Roman" w:hAnsi="Times New Roman" w:cs="Times New Roman"/>
                <w:b/>
                <w:noProof/>
              </w:rPr>
              <w:t xml:space="preserve">1. </w:t>
            </w:r>
            <w:r w:rsidR="000B7D78" w:rsidRPr="00561DEA">
              <w:rPr>
                <w:rStyle w:val="a8"/>
                <w:rFonts w:ascii="Times New Roman" w:hAnsi="Times New Roman" w:cs="Times New Roman"/>
                <w:b/>
                <w:noProof/>
                <w:lang w:val="en-US"/>
              </w:rPr>
              <w:t>LEARNING OBJECTIVES</w:t>
            </w:r>
            <w:r w:rsidR="000B7D78">
              <w:rPr>
                <w:noProof/>
                <w:webHidden/>
              </w:rPr>
              <w:tab/>
            </w:r>
            <w:r>
              <w:rPr>
                <w:noProof/>
                <w:webHidden/>
              </w:rPr>
              <w:fldChar w:fldCharType="begin"/>
            </w:r>
            <w:r w:rsidR="000B7D78">
              <w:rPr>
                <w:noProof/>
                <w:webHidden/>
              </w:rPr>
              <w:instrText xml:space="preserve"> PAGEREF _Toc150239569 \h </w:instrText>
            </w:r>
            <w:r>
              <w:rPr>
                <w:noProof/>
                <w:webHidden/>
              </w:rPr>
            </w:r>
            <w:r>
              <w:rPr>
                <w:noProof/>
                <w:webHidden/>
              </w:rPr>
              <w:fldChar w:fldCharType="separate"/>
            </w:r>
            <w:r w:rsidR="000B7D78">
              <w:rPr>
                <w:noProof/>
                <w:webHidden/>
              </w:rPr>
              <w:t>3</w:t>
            </w:r>
            <w:r>
              <w:rPr>
                <w:noProof/>
                <w:webHidden/>
              </w:rPr>
              <w:fldChar w:fldCharType="end"/>
            </w:r>
          </w:hyperlink>
        </w:p>
        <w:p w:rsidR="000B7D78" w:rsidRDefault="00ED08DF">
          <w:pPr>
            <w:pStyle w:val="11"/>
            <w:tabs>
              <w:tab w:val="right" w:leader="dot" w:pos="9345"/>
            </w:tabs>
            <w:rPr>
              <w:rFonts w:eastAsiaTheme="minorEastAsia"/>
              <w:noProof/>
              <w:lang w:eastAsia="ru-RU"/>
            </w:rPr>
          </w:pPr>
          <w:hyperlink w:anchor="_Toc150239570" w:history="1">
            <w:r w:rsidR="000B7D78" w:rsidRPr="00561DEA">
              <w:rPr>
                <w:rStyle w:val="a8"/>
                <w:rFonts w:ascii="Times New Roman" w:hAnsi="Times New Roman" w:cs="Times New Roman"/>
                <w:b/>
                <w:noProof/>
                <w:lang w:val="en-US"/>
              </w:rPr>
              <w:t>2. COURSE PLACE IN THE PROGRAMME STRUCTURE</w:t>
            </w:r>
            <w:r w:rsidR="000B7D78">
              <w:rPr>
                <w:noProof/>
                <w:webHidden/>
              </w:rPr>
              <w:tab/>
            </w:r>
            <w:r w:rsidR="00E233DF">
              <w:rPr>
                <w:noProof/>
                <w:webHidden/>
              </w:rPr>
              <w:fldChar w:fldCharType="begin"/>
            </w:r>
            <w:r w:rsidR="000B7D78">
              <w:rPr>
                <w:noProof/>
                <w:webHidden/>
              </w:rPr>
              <w:instrText xml:space="preserve"> PAGEREF _Toc150239570 \h </w:instrText>
            </w:r>
            <w:r w:rsidR="00E233DF">
              <w:rPr>
                <w:noProof/>
                <w:webHidden/>
              </w:rPr>
            </w:r>
            <w:r w:rsidR="00E233DF">
              <w:rPr>
                <w:noProof/>
                <w:webHidden/>
              </w:rPr>
              <w:fldChar w:fldCharType="separate"/>
            </w:r>
            <w:r w:rsidR="000B7D78">
              <w:rPr>
                <w:noProof/>
                <w:webHidden/>
              </w:rPr>
              <w:t>3</w:t>
            </w:r>
            <w:r w:rsidR="00E233DF">
              <w:rPr>
                <w:noProof/>
                <w:webHidden/>
              </w:rPr>
              <w:fldChar w:fldCharType="end"/>
            </w:r>
          </w:hyperlink>
        </w:p>
        <w:p w:rsidR="000B7D78" w:rsidRDefault="00ED08DF">
          <w:pPr>
            <w:pStyle w:val="11"/>
            <w:tabs>
              <w:tab w:val="right" w:leader="dot" w:pos="9345"/>
            </w:tabs>
            <w:rPr>
              <w:rFonts w:eastAsiaTheme="minorEastAsia"/>
              <w:noProof/>
              <w:lang w:eastAsia="ru-RU"/>
            </w:rPr>
          </w:pPr>
          <w:hyperlink w:anchor="_Toc150239571" w:history="1">
            <w:r w:rsidR="000B7D78" w:rsidRPr="00561DEA">
              <w:rPr>
                <w:rStyle w:val="a8"/>
                <w:rFonts w:ascii="Times New Roman" w:hAnsi="Times New Roman" w:cs="Times New Roman"/>
                <w:b/>
                <w:noProof/>
                <w:lang w:val="en-US"/>
              </w:rPr>
              <w:t>3. EXPECTED LEARNING OUTCOMES</w:t>
            </w:r>
            <w:r w:rsidR="000B7D78">
              <w:rPr>
                <w:noProof/>
                <w:webHidden/>
              </w:rPr>
              <w:tab/>
            </w:r>
            <w:r w:rsidR="00E233DF">
              <w:rPr>
                <w:noProof/>
                <w:webHidden/>
              </w:rPr>
              <w:fldChar w:fldCharType="begin"/>
            </w:r>
            <w:r w:rsidR="000B7D78">
              <w:rPr>
                <w:noProof/>
                <w:webHidden/>
              </w:rPr>
              <w:instrText xml:space="preserve"> PAGEREF _Toc150239571 \h </w:instrText>
            </w:r>
            <w:r w:rsidR="00E233DF">
              <w:rPr>
                <w:noProof/>
                <w:webHidden/>
              </w:rPr>
            </w:r>
            <w:r w:rsidR="00E233DF">
              <w:rPr>
                <w:noProof/>
                <w:webHidden/>
              </w:rPr>
              <w:fldChar w:fldCharType="separate"/>
            </w:r>
            <w:r w:rsidR="000B7D78">
              <w:rPr>
                <w:noProof/>
                <w:webHidden/>
              </w:rPr>
              <w:t>3</w:t>
            </w:r>
            <w:r w:rsidR="00E233DF">
              <w:rPr>
                <w:noProof/>
                <w:webHidden/>
              </w:rPr>
              <w:fldChar w:fldCharType="end"/>
            </w:r>
          </w:hyperlink>
        </w:p>
        <w:p w:rsidR="000B7D78" w:rsidRDefault="00ED08DF">
          <w:pPr>
            <w:pStyle w:val="11"/>
            <w:tabs>
              <w:tab w:val="right" w:leader="dot" w:pos="9345"/>
            </w:tabs>
            <w:rPr>
              <w:rFonts w:eastAsiaTheme="minorEastAsia"/>
              <w:noProof/>
              <w:lang w:eastAsia="ru-RU"/>
            </w:rPr>
          </w:pPr>
          <w:hyperlink w:anchor="_Toc150239572" w:history="1">
            <w:r w:rsidR="000B7D78" w:rsidRPr="00561DEA">
              <w:rPr>
                <w:rStyle w:val="a8"/>
                <w:rFonts w:ascii="Times New Roman" w:hAnsi="Times New Roman" w:cs="Times New Roman"/>
                <w:b/>
                <w:noProof/>
              </w:rPr>
              <w:t>4. COURSE STRUCTURE AND CONTENT</w:t>
            </w:r>
            <w:r w:rsidR="000B7D78">
              <w:rPr>
                <w:noProof/>
                <w:webHidden/>
              </w:rPr>
              <w:tab/>
            </w:r>
            <w:r w:rsidR="00E233DF">
              <w:rPr>
                <w:noProof/>
                <w:webHidden/>
              </w:rPr>
              <w:fldChar w:fldCharType="begin"/>
            </w:r>
            <w:r w:rsidR="000B7D78">
              <w:rPr>
                <w:noProof/>
                <w:webHidden/>
              </w:rPr>
              <w:instrText xml:space="preserve"> PAGEREF _Toc150239572 \h </w:instrText>
            </w:r>
            <w:r w:rsidR="00E233DF">
              <w:rPr>
                <w:noProof/>
                <w:webHidden/>
              </w:rPr>
            </w:r>
            <w:r w:rsidR="00E233DF">
              <w:rPr>
                <w:noProof/>
                <w:webHidden/>
              </w:rPr>
              <w:fldChar w:fldCharType="separate"/>
            </w:r>
            <w:r w:rsidR="000B7D78">
              <w:rPr>
                <w:noProof/>
                <w:webHidden/>
              </w:rPr>
              <w:t>3</w:t>
            </w:r>
            <w:r w:rsidR="00E233DF">
              <w:rPr>
                <w:noProof/>
                <w:webHidden/>
              </w:rPr>
              <w:fldChar w:fldCharType="end"/>
            </w:r>
          </w:hyperlink>
        </w:p>
        <w:p w:rsidR="000B7D78" w:rsidRDefault="00ED08DF">
          <w:pPr>
            <w:pStyle w:val="11"/>
            <w:tabs>
              <w:tab w:val="right" w:leader="dot" w:pos="9345"/>
            </w:tabs>
            <w:rPr>
              <w:rFonts w:eastAsiaTheme="minorEastAsia"/>
              <w:noProof/>
              <w:lang w:eastAsia="ru-RU"/>
            </w:rPr>
          </w:pPr>
          <w:hyperlink w:anchor="_Toc150239573" w:history="1">
            <w:r w:rsidR="000B7D78" w:rsidRPr="00561DEA">
              <w:rPr>
                <w:rStyle w:val="a8"/>
                <w:rFonts w:ascii="Times New Roman" w:hAnsi="Times New Roman" w:cs="Times New Roman"/>
                <w:b/>
                <w:noProof/>
                <w:lang w:val="en-US"/>
              </w:rPr>
              <w:t>5. TEACHING AND LEARNING TOOLS OF THE COURSE</w:t>
            </w:r>
            <w:r w:rsidR="000B7D78">
              <w:rPr>
                <w:noProof/>
                <w:webHidden/>
              </w:rPr>
              <w:tab/>
            </w:r>
            <w:r w:rsidR="00E233DF">
              <w:rPr>
                <w:noProof/>
                <w:webHidden/>
              </w:rPr>
              <w:fldChar w:fldCharType="begin"/>
            </w:r>
            <w:r w:rsidR="000B7D78">
              <w:rPr>
                <w:noProof/>
                <w:webHidden/>
              </w:rPr>
              <w:instrText xml:space="preserve"> PAGEREF _Toc150239573 \h </w:instrText>
            </w:r>
            <w:r w:rsidR="00E233DF">
              <w:rPr>
                <w:noProof/>
                <w:webHidden/>
              </w:rPr>
            </w:r>
            <w:r w:rsidR="00E233DF">
              <w:rPr>
                <w:noProof/>
                <w:webHidden/>
              </w:rPr>
              <w:fldChar w:fldCharType="separate"/>
            </w:r>
            <w:r w:rsidR="000B7D78">
              <w:rPr>
                <w:noProof/>
                <w:webHidden/>
              </w:rPr>
              <w:t>4</w:t>
            </w:r>
            <w:r w:rsidR="00E233DF">
              <w:rPr>
                <w:noProof/>
                <w:webHidden/>
              </w:rPr>
              <w:fldChar w:fldCharType="end"/>
            </w:r>
          </w:hyperlink>
        </w:p>
        <w:p w:rsidR="000B7D78" w:rsidRDefault="00ED08DF">
          <w:pPr>
            <w:pStyle w:val="21"/>
            <w:tabs>
              <w:tab w:val="right" w:leader="dot" w:pos="9345"/>
            </w:tabs>
            <w:rPr>
              <w:rFonts w:eastAsiaTheme="minorEastAsia"/>
              <w:noProof/>
              <w:lang w:eastAsia="ru-RU"/>
            </w:rPr>
          </w:pPr>
          <w:hyperlink w:anchor="_Toc150239574" w:history="1">
            <w:r w:rsidR="000B7D78" w:rsidRPr="00561DEA">
              <w:rPr>
                <w:rStyle w:val="a8"/>
                <w:rFonts w:ascii="Times New Roman" w:hAnsi="Times New Roman" w:cs="Times New Roman"/>
                <w:b/>
                <w:noProof/>
              </w:rPr>
              <w:t xml:space="preserve">5.1 </w:t>
            </w:r>
            <w:r w:rsidR="000B7D78" w:rsidRPr="00561DEA">
              <w:rPr>
                <w:rStyle w:val="a8"/>
                <w:rFonts w:ascii="Times New Roman" w:hAnsi="Times New Roman" w:cs="Times New Roman"/>
                <w:b/>
                <w:noProof/>
                <w:lang w:val="en-US"/>
              </w:rPr>
              <w:t>Recommended literature</w:t>
            </w:r>
            <w:r w:rsidR="000B7D78">
              <w:rPr>
                <w:noProof/>
                <w:webHidden/>
              </w:rPr>
              <w:tab/>
            </w:r>
            <w:r w:rsidR="00E233DF">
              <w:rPr>
                <w:noProof/>
                <w:webHidden/>
              </w:rPr>
              <w:fldChar w:fldCharType="begin"/>
            </w:r>
            <w:r w:rsidR="000B7D78">
              <w:rPr>
                <w:noProof/>
                <w:webHidden/>
              </w:rPr>
              <w:instrText xml:space="preserve"> PAGEREF _Toc150239574 \h </w:instrText>
            </w:r>
            <w:r w:rsidR="00E233DF">
              <w:rPr>
                <w:noProof/>
                <w:webHidden/>
              </w:rPr>
            </w:r>
            <w:r w:rsidR="00E233DF">
              <w:rPr>
                <w:noProof/>
                <w:webHidden/>
              </w:rPr>
              <w:fldChar w:fldCharType="separate"/>
            </w:r>
            <w:r w:rsidR="000B7D78">
              <w:rPr>
                <w:noProof/>
                <w:webHidden/>
              </w:rPr>
              <w:t>4</w:t>
            </w:r>
            <w:r w:rsidR="00E233DF">
              <w:rPr>
                <w:noProof/>
                <w:webHidden/>
              </w:rPr>
              <w:fldChar w:fldCharType="end"/>
            </w:r>
          </w:hyperlink>
        </w:p>
        <w:p w:rsidR="000B7D78" w:rsidRDefault="00ED08DF">
          <w:pPr>
            <w:pStyle w:val="21"/>
            <w:tabs>
              <w:tab w:val="right" w:leader="dot" w:pos="9345"/>
            </w:tabs>
            <w:rPr>
              <w:rFonts w:eastAsiaTheme="minorEastAsia"/>
              <w:noProof/>
              <w:lang w:eastAsia="ru-RU"/>
            </w:rPr>
          </w:pPr>
          <w:hyperlink w:anchor="_Toc150239575" w:history="1">
            <w:r w:rsidR="000B7D78" w:rsidRPr="00561DEA">
              <w:rPr>
                <w:rStyle w:val="a8"/>
                <w:rFonts w:ascii="Times New Roman" w:hAnsi="Times New Roman" w:cs="Times New Roman"/>
                <w:b/>
                <w:noProof/>
                <w:lang w:val="en-US"/>
              </w:rPr>
              <w:t>5.2 List of software (including national production)</w:t>
            </w:r>
            <w:r w:rsidR="000B7D78">
              <w:rPr>
                <w:noProof/>
                <w:webHidden/>
              </w:rPr>
              <w:tab/>
            </w:r>
            <w:r w:rsidR="00E233DF">
              <w:rPr>
                <w:noProof/>
                <w:webHidden/>
              </w:rPr>
              <w:fldChar w:fldCharType="begin"/>
            </w:r>
            <w:r w:rsidR="000B7D78">
              <w:rPr>
                <w:noProof/>
                <w:webHidden/>
              </w:rPr>
              <w:instrText xml:space="preserve"> PAGEREF _Toc150239575 \h </w:instrText>
            </w:r>
            <w:r w:rsidR="00E233DF">
              <w:rPr>
                <w:noProof/>
                <w:webHidden/>
              </w:rPr>
            </w:r>
            <w:r w:rsidR="00E233DF">
              <w:rPr>
                <w:noProof/>
                <w:webHidden/>
              </w:rPr>
              <w:fldChar w:fldCharType="separate"/>
            </w:r>
            <w:r w:rsidR="000B7D78">
              <w:rPr>
                <w:noProof/>
                <w:webHidden/>
              </w:rPr>
              <w:t>5</w:t>
            </w:r>
            <w:r w:rsidR="00E233DF">
              <w:rPr>
                <w:noProof/>
                <w:webHidden/>
              </w:rPr>
              <w:fldChar w:fldCharType="end"/>
            </w:r>
          </w:hyperlink>
        </w:p>
        <w:p w:rsidR="000B7D78" w:rsidRDefault="00ED08DF">
          <w:pPr>
            <w:pStyle w:val="21"/>
            <w:tabs>
              <w:tab w:val="right" w:leader="dot" w:pos="9345"/>
            </w:tabs>
            <w:rPr>
              <w:rFonts w:eastAsiaTheme="minorEastAsia"/>
              <w:noProof/>
              <w:lang w:eastAsia="ru-RU"/>
            </w:rPr>
          </w:pPr>
          <w:hyperlink w:anchor="_Toc150239576" w:history="1">
            <w:r w:rsidR="000B7D78" w:rsidRPr="00561DEA">
              <w:rPr>
                <w:rStyle w:val="a8"/>
                <w:rFonts w:ascii="Times New Roman" w:hAnsi="Times New Roman" w:cs="Times New Roman"/>
                <w:b/>
                <w:noProof/>
                <w:lang w:val="en-US"/>
              </w:rPr>
              <w:t>5.3 List of reference systems and modern professional databases</w:t>
            </w:r>
            <w:r w:rsidR="000B7D78">
              <w:rPr>
                <w:noProof/>
                <w:webHidden/>
              </w:rPr>
              <w:tab/>
            </w:r>
            <w:r w:rsidR="00E233DF">
              <w:rPr>
                <w:noProof/>
                <w:webHidden/>
              </w:rPr>
              <w:fldChar w:fldCharType="begin"/>
            </w:r>
            <w:r w:rsidR="000B7D78">
              <w:rPr>
                <w:noProof/>
                <w:webHidden/>
              </w:rPr>
              <w:instrText xml:space="preserve"> PAGEREF _Toc150239576 \h </w:instrText>
            </w:r>
            <w:r w:rsidR="00E233DF">
              <w:rPr>
                <w:noProof/>
                <w:webHidden/>
              </w:rPr>
            </w:r>
            <w:r w:rsidR="00E233DF">
              <w:rPr>
                <w:noProof/>
                <w:webHidden/>
              </w:rPr>
              <w:fldChar w:fldCharType="separate"/>
            </w:r>
            <w:r w:rsidR="000B7D78">
              <w:rPr>
                <w:noProof/>
                <w:webHidden/>
              </w:rPr>
              <w:t>5</w:t>
            </w:r>
            <w:r w:rsidR="00E233DF">
              <w:rPr>
                <w:noProof/>
                <w:webHidden/>
              </w:rPr>
              <w:fldChar w:fldCharType="end"/>
            </w:r>
          </w:hyperlink>
        </w:p>
        <w:p w:rsidR="000B7D78" w:rsidRDefault="00ED08DF">
          <w:pPr>
            <w:pStyle w:val="11"/>
            <w:tabs>
              <w:tab w:val="right" w:leader="dot" w:pos="9345"/>
            </w:tabs>
            <w:rPr>
              <w:rFonts w:eastAsiaTheme="minorEastAsia"/>
              <w:noProof/>
              <w:lang w:eastAsia="ru-RU"/>
            </w:rPr>
          </w:pPr>
          <w:hyperlink w:anchor="_Toc150239577" w:history="1">
            <w:r w:rsidR="000B7D78" w:rsidRPr="00561DEA">
              <w:rPr>
                <w:rStyle w:val="a8"/>
                <w:rFonts w:ascii="Times New Roman" w:hAnsi="Times New Roman" w:cs="Times New Roman"/>
                <w:b/>
                <w:noProof/>
                <w:lang w:val="en-US"/>
              </w:rPr>
              <w:t>6. TECHNICAL FACILITIES</w:t>
            </w:r>
            <w:r w:rsidR="000B7D78">
              <w:rPr>
                <w:noProof/>
                <w:webHidden/>
              </w:rPr>
              <w:tab/>
            </w:r>
            <w:r w:rsidR="00E233DF">
              <w:rPr>
                <w:noProof/>
                <w:webHidden/>
              </w:rPr>
              <w:fldChar w:fldCharType="begin"/>
            </w:r>
            <w:r w:rsidR="000B7D78">
              <w:rPr>
                <w:noProof/>
                <w:webHidden/>
              </w:rPr>
              <w:instrText xml:space="preserve"> PAGEREF _Toc150239577 \h </w:instrText>
            </w:r>
            <w:r w:rsidR="00E233DF">
              <w:rPr>
                <w:noProof/>
                <w:webHidden/>
              </w:rPr>
            </w:r>
            <w:r w:rsidR="00E233DF">
              <w:rPr>
                <w:noProof/>
                <w:webHidden/>
              </w:rPr>
              <w:fldChar w:fldCharType="separate"/>
            </w:r>
            <w:r w:rsidR="000B7D78">
              <w:rPr>
                <w:noProof/>
                <w:webHidden/>
              </w:rPr>
              <w:t>5</w:t>
            </w:r>
            <w:r w:rsidR="00E233DF">
              <w:rPr>
                <w:noProof/>
                <w:webHidden/>
              </w:rPr>
              <w:fldChar w:fldCharType="end"/>
            </w:r>
          </w:hyperlink>
        </w:p>
        <w:p w:rsidR="000B7D78" w:rsidRDefault="00ED08DF">
          <w:pPr>
            <w:pStyle w:val="11"/>
            <w:tabs>
              <w:tab w:val="right" w:leader="dot" w:pos="9345"/>
            </w:tabs>
            <w:rPr>
              <w:rFonts w:eastAsiaTheme="minorEastAsia"/>
              <w:noProof/>
              <w:lang w:eastAsia="ru-RU"/>
            </w:rPr>
          </w:pPr>
          <w:hyperlink w:anchor="_Toc150239578" w:history="1">
            <w:r w:rsidR="000B7D78" w:rsidRPr="00561DEA">
              <w:rPr>
                <w:rStyle w:val="a8"/>
                <w:rFonts w:ascii="Times New Roman" w:hAnsi="Times New Roman" w:cs="Times New Roman"/>
                <w:b/>
                <w:noProof/>
                <w:lang w:val="en-US"/>
              </w:rPr>
              <w:t>7. METHODOLOGICAL GUIDELINES FOR STUDENTS</w:t>
            </w:r>
            <w:r w:rsidR="000B7D78">
              <w:rPr>
                <w:noProof/>
                <w:webHidden/>
              </w:rPr>
              <w:tab/>
            </w:r>
            <w:r w:rsidR="00E233DF">
              <w:rPr>
                <w:noProof/>
                <w:webHidden/>
              </w:rPr>
              <w:fldChar w:fldCharType="begin"/>
            </w:r>
            <w:r w:rsidR="000B7D78">
              <w:rPr>
                <w:noProof/>
                <w:webHidden/>
              </w:rPr>
              <w:instrText xml:space="preserve"> PAGEREF _Toc150239578 \h </w:instrText>
            </w:r>
            <w:r w:rsidR="00E233DF">
              <w:rPr>
                <w:noProof/>
                <w:webHidden/>
              </w:rPr>
            </w:r>
            <w:r w:rsidR="00E233DF">
              <w:rPr>
                <w:noProof/>
                <w:webHidden/>
              </w:rPr>
              <w:fldChar w:fldCharType="separate"/>
            </w:r>
            <w:r w:rsidR="000B7D78">
              <w:rPr>
                <w:noProof/>
                <w:webHidden/>
              </w:rPr>
              <w:t>6</w:t>
            </w:r>
            <w:r w:rsidR="00E233DF">
              <w:rPr>
                <w:noProof/>
                <w:webHidden/>
              </w:rPr>
              <w:fldChar w:fldCharType="end"/>
            </w:r>
          </w:hyperlink>
        </w:p>
        <w:p w:rsidR="000B7D78" w:rsidRDefault="00ED08DF">
          <w:pPr>
            <w:pStyle w:val="11"/>
            <w:tabs>
              <w:tab w:val="right" w:leader="dot" w:pos="9345"/>
            </w:tabs>
            <w:rPr>
              <w:rFonts w:eastAsiaTheme="minorEastAsia"/>
              <w:noProof/>
              <w:lang w:eastAsia="ru-RU"/>
            </w:rPr>
          </w:pPr>
          <w:hyperlink w:anchor="_Toc150239579" w:history="1">
            <w:r w:rsidR="000B7D78" w:rsidRPr="00561DEA">
              <w:rPr>
                <w:rStyle w:val="a8"/>
                <w:rFonts w:ascii="Times New Roman" w:hAnsi="Times New Roman" w:cs="Times New Roman"/>
                <w:b/>
                <w:noProof/>
                <w:lang w:val="en-US"/>
              </w:rPr>
              <w:t>8. SPECIFICATIONS FOR TEACHING DISABLED PERSONS</w:t>
            </w:r>
            <w:r w:rsidR="000B7D78">
              <w:rPr>
                <w:noProof/>
                <w:webHidden/>
              </w:rPr>
              <w:tab/>
            </w:r>
            <w:r w:rsidR="00E233DF">
              <w:rPr>
                <w:noProof/>
                <w:webHidden/>
              </w:rPr>
              <w:fldChar w:fldCharType="begin"/>
            </w:r>
            <w:r w:rsidR="000B7D78">
              <w:rPr>
                <w:noProof/>
                <w:webHidden/>
              </w:rPr>
              <w:instrText xml:space="preserve"> PAGEREF _Toc150239579 \h </w:instrText>
            </w:r>
            <w:r w:rsidR="00E233DF">
              <w:rPr>
                <w:noProof/>
                <w:webHidden/>
              </w:rPr>
            </w:r>
            <w:r w:rsidR="00E233DF">
              <w:rPr>
                <w:noProof/>
                <w:webHidden/>
              </w:rPr>
              <w:fldChar w:fldCharType="separate"/>
            </w:r>
            <w:r w:rsidR="000B7D78">
              <w:rPr>
                <w:noProof/>
                <w:webHidden/>
              </w:rPr>
              <w:t>6</w:t>
            </w:r>
            <w:r w:rsidR="00E233DF">
              <w:rPr>
                <w:noProof/>
                <w:webHidden/>
              </w:rPr>
              <w:fldChar w:fldCharType="end"/>
            </w:r>
          </w:hyperlink>
        </w:p>
        <w:p w:rsidR="000B7D78" w:rsidRDefault="00ED08DF">
          <w:pPr>
            <w:pStyle w:val="11"/>
            <w:tabs>
              <w:tab w:val="right" w:leader="dot" w:pos="9345"/>
            </w:tabs>
            <w:rPr>
              <w:rFonts w:eastAsiaTheme="minorEastAsia"/>
              <w:noProof/>
              <w:lang w:eastAsia="ru-RU"/>
            </w:rPr>
          </w:pPr>
          <w:hyperlink w:anchor="_Toc150239580" w:history="1">
            <w:r w:rsidR="000B7D78" w:rsidRPr="00561DEA">
              <w:rPr>
                <w:rStyle w:val="a8"/>
                <w:rFonts w:ascii="Times New Roman" w:hAnsi="Times New Roman" w:cs="Times New Roman"/>
                <w:b/>
                <w:noProof/>
                <w:lang w:val="en-US"/>
              </w:rPr>
              <w:t>ASSESSMENT RESOURSES</w:t>
            </w:r>
            <w:r w:rsidR="000B7D78">
              <w:rPr>
                <w:noProof/>
                <w:webHidden/>
              </w:rPr>
              <w:tab/>
            </w:r>
            <w:r w:rsidR="00E233DF">
              <w:rPr>
                <w:noProof/>
                <w:webHidden/>
              </w:rPr>
              <w:fldChar w:fldCharType="begin"/>
            </w:r>
            <w:r w:rsidR="000B7D78">
              <w:rPr>
                <w:noProof/>
                <w:webHidden/>
              </w:rPr>
              <w:instrText xml:space="preserve"> PAGEREF _Toc150239580 \h </w:instrText>
            </w:r>
            <w:r w:rsidR="00E233DF">
              <w:rPr>
                <w:noProof/>
                <w:webHidden/>
              </w:rPr>
            </w:r>
            <w:r w:rsidR="00E233DF">
              <w:rPr>
                <w:noProof/>
                <w:webHidden/>
              </w:rPr>
              <w:fldChar w:fldCharType="separate"/>
            </w:r>
            <w:r w:rsidR="000B7D78">
              <w:rPr>
                <w:noProof/>
                <w:webHidden/>
              </w:rPr>
              <w:t>8</w:t>
            </w:r>
            <w:r w:rsidR="00E233DF">
              <w:rPr>
                <w:noProof/>
                <w:webHidden/>
              </w:rPr>
              <w:fldChar w:fldCharType="end"/>
            </w:r>
          </w:hyperlink>
        </w:p>
        <w:p w:rsidR="000B7D78" w:rsidRDefault="00ED08DF">
          <w:pPr>
            <w:pStyle w:val="21"/>
            <w:tabs>
              <w:tab w:val="right" w:leader="dot" w:pos="9345"/>
            </w:tabs>
            <w:rPr>
              <w:rFonts w:eastAsiaTheme="minorEastAsia"/>
              <w:noProof/>
              <w:lang w:eastAsia="ru-RU"/>
            </w:rPr>
          </w:pPr>
          <w:hyperlink w:anchor="_Toc150239581" w:history="1">
            <w:r w:rsidR="000B7D78" w:rsidRPr="00561DEA">
              <w:rPr>
                <w:rStyle w:val="a8"/>
                <w:rFonts w:ascii="Times New Roman" w:hAnsi="Times New Roman" w:cs="Times New Roman"/>
                <w:b/>
                <w:noProof/>
                <w:lang w:val="en-US"/>
              </w:rPr>
              <w:t>1.1 Control tasks and assignments for interim attestation</w:t>
            </w:r>
            <w:r w:rsidR="000B7D78">
              <w:rPr>
                <w:noProof/>
                <w:webHidden/>
              </w:rPr>
              <w:tab/>
            </w:r>
            <w:r w:rsidR="00E233DF">
              <w:rPr>
                <w:noProof/>
                <w:webHidden/>
              </w:rPr>
              <w:fldChar w:fldCharType="begin"/>
            </w:r>
            <w:r w:rsidR="000B7D78">
              <w:rPr>
                <w:noProof/>
                <w:webHidden/>
              </w:rPr>
              <w:instrText xml:space="preserve"> PAGEREF _Toc150239581 \h </w:instrText>
            </w:r>
            <w:r w:rsidR="00E233DF">
              <w:rPr>
                <w:noProof/>
                <w:webHidden/>
              </w:rPr>
            </w:r>
            <w:r w:rsidR="00E233DF">
              <w:rPr>
                <w:noProof/>
                <w:webHidden/>
              </w:rPr>
              <w:fldChar w:fldCharType="separate"/>
            </w:r>
            <w:r w:rsidR="000B7D78">
              <w:rPr>
                <w:noProof/>
                <w:webHidden/>
              </w:rPr>
              <w:t>8</w:t>
            </w:r>
            <w:r w:rsidR="00E233DF">
              <w:rPr>
                <w:noProof/>
                <w:webHidden/>
              </w:rPr>
              <w:fldChar w:fldCharType="end"/>
            </w:r>
          </w:hyperlink>
        </w:p>
        <w:p w:rsidR="000B7D78" w:rsidRDefault="00ED08DF">
          <w:pPr>
            <w:pStyle w:val="21"/>
            <w:tabs>
              <w:tab w:val="right" w:leader="dot" w:pos="9345"/>
            </w:tabs>
            <w:rPr>
              <w:rFonts w:eastAsiaTheme="minorEastAsia"/>
              <w:noProof/>
              <w:lang w:eastAsia="ru-RU"/>
            </w:rPr>
          </w:pPr>
          <w:hyperlink w:anchor="_Toc150239582" w:history="1">
            <w:r w:rsidR="000B7D78" w:rsidRPr="00561DEA">
              <w:rPr>
                <w:rStyle w:val="a8"/>
                <w:rFonts w:ascii="Times New Roman" w:hAnsi="Times New Roman" w:cs="Times New Roman"/>
                <w:b/>
                <w:noProof/>
                <w:lang w:val="en-US"/>
              </w:rPr>
              <w:t>1.2 Topics for written task</w:t>
            </w:r>
            <w:r w:rsidR="000B7D78">
              <w:rPr>
                <w:noProof/>
                <w:webHidden/>
              </w:rPr>
              <w:tab/>
            </w:r>
            <w:r w:rsidR="00E233DF">
              <w:rPr>
                <w:noProof/>
                <w:webHidden/>
              </w:rPr>
              <w:fldChar w:fldCharType="begin"/>
            </w:r>
            <w:r w:rsidR="000B7D78">
              <w:rPr>
                <w:noProof/>
                <w:webHidden/>
              </w:rPr>
              <w:instrText xml:space="preserve"> PAGEREF _Toc150239582 \h </w:instrText>
            </w:r>
            <w:r w:rsidR="00E233DF">
              <w:rPr>
                <w:noProof/>
                <w:webHidden/>
              </w:rPr>
            </w:r>
            <w:r w:rsidR="00E233DF">
              <w:rPr>
                <w:noProof/>
                <w:webHidden/>
              </w:rPr>
              <w:fldChar w:fldCharType="separate"/>
            </w:r>
            <w:r w:rsidR="000B7D78">
              <w:rPr>
                <w:noProof/>
                <w:webHidden/>
              </w:rPr>
              <w:t>8</w:t>
            </w:r>
            <w:r w:rsidR="00E233DF">
              <w:rPr>
                <w:noProof/>
                <w:webHidden/>
              </w:rPr>
              <w:fldChar w:fldCharType="end"/>
            </w:r>
          </w:hyperlink>
        </w:p>
        <w:p w:rsidR="000B7D78" w:rsidRDefault="00ED08DF">
          <w:pPr>
            <w:pStyle w:val="21"/>
            <w:tabs>
              <w:tab w:val="right" w:leader="dot" w:pos="9345"/>
            </w:tabs>
            <w:rPr>
              <w:rFonts w:eastAsiaTheme="minorEastAsia"/>
              <w:noProof/>
              <w:lang w:eastAsia="ru-RU"/>
            </w:rPr>
          </w:pPr>
          <w:hyperlink w:anchor="_Toc150239583" w:history="1">
            <w:r w:rsidR="000B7D78" w:rsidRPr="00561DEA">
              <w:rPr>
                <w:rStyle w:val="a8"/>
                <w:rFonts w:ascii="Times New Roman" w:hAnsi="Times New Roman" w:cs="Times New Roman"/>
                <w:b/>
                <w:noProof/>
              </w:rPr>
              <w:t>1.3 Interim checkpoints</w:t>
            </w:r>
            <w:r w:rsidR="000B7D78">
              <w:rPr>
                <w:noProof/>
                <w:webHidden/>
              </w:rPr>
              <w:tab/>
            </w:r>
            <w:r w:rsidR="00E233DF">
              <w:rPr>
                <w:noProof/>
                <w:webHidden/>
              </w:rPr>
              <w:fldChar w:fldCharType="begin"/>
            </w:r>
            <w:r w:rsidR="000B7D78">
              <w:rPr>
                <w:noProof/>
                <w:webHidden/>
              </w:rPr>
              <w:instrText xml:space="preserve"> PAGEREF _Toc150239583 \h </w:instrText>
            </w:r>
            <w:r w:rsidR="00E233DF">
              <w:rPr>
                <w:noProof/>
                <w:webHidden/>
              </w:rPr>
            </w:r>
            <w:r w:rsidR="00E233DF">
              <w:rPr>
                <w:noProof/>
                <w:webHidden/>
              </w:rPr>
              <w:fldChar w:fldCharType="separate"/>
            </w:r>
            <w:r w:rsidR="000B7D78">
              <w:rPr>
                <w:noProof/>
                <w:webHidden/>
              </w:rPr>
              <w:t>9</w:t>
            </w:r>
            <w:r w:rsidR="00E233DF">
              <w:rPr>
                <w:noProof/>
                <w:webHidden/>
              </w:rPr>
              <w:fldChar w:fldCharType="end"/>
            </w:r>
          </w:hyperlink>
        </w:p>
        <w:p w:rsidR="000B7D78" w:rsidRDefault="00ED08DF">
          <w:pPr>
            <w:pStyle w:val="21"/>
            <w:tabs>
              <w:tab w:val="right" w:leader="dot" w:pos="9345"/>
            </w:tabs>
            <w:rPr>
              <w:rFonts w:eastAsiaTheme="minorEastAsia"/>
              <w:noProof/>
              <w:lang w:eastAsia="ru-RU"/>
            </w:rPr>
          </w:pPr>
          <w:hyperlink w:anchor="_Toc150239584" w:history="1">
            <w:r w:rsidR="000B7D78" w:rsidRPr="00561DEA">
              <w:rPr>
                <w:rStyle w:val="a8"/>
                <w:rFonts w:ascii="Times New Roman" w:hAnsi="Times New Roman" w:cs="Times New Roman"/>
                <w:b/>
                <w:noProof/>
              </w:rPr>
              <w:t>1.4 Other assessment objects</w:t>
            </w:r>
            <w:r w:rsidR="000B7D78">
              <w:rPr>
                <w:noProof/>
                <w:webHidden/>
              </w:rPr>
              <w:tab/>
            </w:r>
            <w:r w:rsidR="00E233DF">
              <w:rPr>
                <w:noProof/>
                <w:webHidden/>
              </w:rPr>
              <w:fldChar w:fldCharType="begin"/>
            </w:r>
            <w:r w:rsidR="000B7D78">
              <w:rPr>
                <w:noProof/>
                <w:webHidden/>
              </w:rPr>
              <w:instrText xml:space="preserve"> PAGEREF _Toc150239584 \h </w:instrText>
            </w:r>
            <w:r w:rsidR="00E233DF">
              <w:rPr>
                <w:noProof/>
                <w:webHidden/>
              </w:rPr>
            </w:r>
            <w:r w:rsidR="00E233DF">
              <w:rPr>
                <w:noProof/>
                <w:webHidden/>
              </w:rPr>
              <w:fldChar w:fldCharType="separate"/>
            </w:r>
            <w:r w:rsidR="000B7D78">
              <w:rPr>
                <w:noProof/>
                <w:webHidden/>
              </w:rPr>
              <w:t>9</w:t>
            </w:r>
            <w:r w:rsidR="00E233DF">
              <w:rPr>
                <w:noProof/>
                <w:webHidden/>
              </w:rPr>
              <w:fldChar w:fldCharType="end"/>
            </w:r>
          </w:hyperlink>
        </w:p>
        <w:p w:rsidR="000B7D78" w:rsidRDefault="00ED08DF">
          <w:pPr>
            <w:pStyle w:val="21"/>
            <w:tabs>
              <w:tab w:val="right" w:leader="dot" w:pos="9345"/>
            </w:tabs>
            <w:rPr>
              <w:rFonts w:eastAsiaTheme="minorEastAsia"/>
              <w:noProof/>
              <w:lang w:eastAsia="ru-RU"/>
            </w:rPr>
          </w:pPr>
          <w:hyperlink w:anchor="_Toc150239585" w:history="1">
            <w:r w:rsidR="000B7D78" w:rsidRPr="00561DEA">
              <w:rPr>
                <w:rStyle w:val="a8"/>
                <w:rFonts w:ascii="Times New Roman" w:hAnsi="Times New Roman" w:cs="Times New Roman"/>
                <w:b/>
                <w:noProof/>
              </w:rPr>
              <w:t>1.5 Self-study</w:t>
            </w:r>
            <w:r w:rsidR="000B7D78">
              <w:rPr>
                <w:noProof/>
                <w:webHidden/>
              </w:rPr>
              <w:tab/>
            </w:r>
            <w:r w:rsidR="00E233DF">
              <w:rPr>
                <w:noProof/>
                <w:webHidden/>
              </w:rPr>
              <w:fldChar w:fldCharType="begin"/>
            </w:r>
            <w:r w:rsidR="000B7D78">
              <w:rPr>
                <w:noProof/>
                <w:webHidden/>
              </w:rPr>
              <w:instrText xml:space="preserve"> PAGEREF _Toc150239585 \h </w:instrText>
            </w:r>
            <w:r w:rsidR="00E233DF">
              <w:rPr>
                <w:noProof/>
                <w:webHidden/>
              </w:rPr>
            </w:r>
            <w:r w:rsidR="00E233DF">
              <w:rPr>
                <w:noProof/>
                <w:webHidden/>
              </w:rPr>
              <w:fldChar w:fldCharType="separate"/>
            </w:r>
            <w:r w:rsidR="000B7D78">
              <w:rPr>
                <w:noProof/>
                <w:webHidden/>
              </w:rPr>
              <w:t>9</w:t>
            </w:r>
            <w:r w:rsidR="00E233DF">
              <w:rPr>
                <w:noProof/>
                <w:webHidden/>
              </w:rPr>
              <w:fldChar w:fldCharType="end"/>
            </w:r>
          </w:hyperlink>
        </w:p>
        <w:p w:rsidR="000B7D78" w:rsidRDefault="00ED08DF">
          <w:pPr>
            <w:pStyle w:val="21"/>
            <w:tabs>
              <w:tab w:val="right" w:leader="dot" w:pos="9345"/>
            </w:tabs>
            <w:rPr>
              <w:rFonts w:eastAsiaTheme="minorEastAsia"/>
              <w:noProof/>
              <w:lang w:eastAsia="ru-RU"/>
            </w:rPr>
          </w:pPr>
          <w:hyperlink w:anchor="_Toc150239586" w:history="1">
            <w:r w:rsidR="000B7D78" w:rsidRPr="00561DEA">
              <w:rPr>
                <w:rStyle w:val="a8"/>
                <w:rFonts w:ascii="Times New Roman" w:hAnsi="Times New Roman" w:cs="Times New Roman"/>
                <w:b/>
                <w:noProof/>
              </w:rPr>
              <w:t xml:space="preserve">1.6 </w:t>
            </w:r>
            <w:r w:rsidR="000B7D78" w:rsidRPr="00561DEA">
              <w:rPr>
                <w:rStyle w:val="a8"/>
                <w:rFonts w:ascii="Times New Roman" w:hAnsi="Times New Roman" w:cs="Times New Roman"/>
                <w:b/>
                <w:noProof/>
                <w:lang w:val="en-US"/>
              </w:rPr>
              <w:t>Grading scale</w:t>
            </w:r>
            <w:r w:rsidR="000B7D78">
              <w:rPr>
                <w:noProof/>
                <w:webHidden/>
              </w:rPr>
              <w:tab/>
            </w:r>
            <w:r w:rsidR="00E233DF">
              <w:rPr>
                <w:noProof/>
                <w:webHidden/>
              </w:rPr>
              <w:fldChar w:fldCharType="begin"/>
            </w:r>
            <w:r w:rsidR="000B7D78">
              <w:rPr>
                <w:noProof/>
                <w:webHidden/>
              </w:rPr>
              <w:instrText xml:space="preserve"> PAGEREF _Toc150239586 \h </w:instrText>
            </w:r>
            <w:r w:rsidR="00E233DF">
              <w:rPr>
                <w:noProof/>
                <w:webHidden/>
              </w:rPr>
            </w:r>
            <w:r w:rsidR="00E233DF">
              <w:rPr>
                <w:noProof/>
                <w:webHidden/>
              </w:rPr>
              <w:fldChar w:fldCharType="separate"/>
            </w:r>
            <w:r w:rsidR="000B7D78">
              <w:rPr>
                <w:noProof/>
                <w:webHidden/>
              </w:rPr>
              <w:t>9</w:t>
            </w:r>
            <w:r w:rsidR="00E233DF">
              <w:rPr>
                <w:noProof/>
                <w:webHidden/>
              </w:rPr>
              <w:fldChar w:fldCharType="end"/>
            </w:r>
          </w:hyperlink>
        </w:p>
        <w:p w:rsidR="00511619" w:rsidRPr="00133221" w:rsidRDefault="00E233DF">
          <w:pPr>
            <w:rPr>
              <w:rFonts w:ascii="Times New Roman" w:hAnsi="Times New Roman" w:cs="Times New Roman"/>
            </w:rPr>
          </w:pPr>
          <w:r w:rsidRPr="00133221">
            <w:rPr>
              <w:rFonts w:ascii="Times New Roman" w:hAnsi="Times New Roman" w:cs="Times New Roman"/>
              <w:b/>
              <w:bCs/>
              <w:sz w:val="24"/>
              <w:szCs w:val="24"/>
            </w:rPr>
            <w:fldChar w:fldCharType="end"/>
          </w:r>
        </w:p>
      </w:sdtContent>
    </w:sdt>
    <w:p w:rsidR="00511619" w:rsidRPr="00133221" w:rsidRDefault="00511619">
      <w:pPr>
        <w:rPr>
          <w:rFonts w:ascii="Times New Roman" w:hAnsi="Times New Roman" w:cs="Times New Roman"/>
        </w:rPr>
      </w:pPr>
      <w:r w:rsidRPr="00133221">
        <w:rPr>
          <w:rFonts w:ascii="Times New Roman" w:hAnsi="Times New Roman" w:cs="Times New Roman"/>
        </w:rPr>
        <w:br w:type="page"/>
      </w:r>
    </w:p>
    <w:p w:rsidR="00751095" w:rsidRPr="00133221" w:rsidRDefault="00751095" w:rsidP="00BC1F53">
      <w:pPr>
        <w:pStyle w:val="1"/>
        <w:spacing w:after="240"/>
        <w:jc w:val="center"/>
        <w:rPr>
          <w:rFonts w:ascii="Times New Roman" w:hAnsi="Times New Roman" w:cs="Times New Roman"/>
          <w:b/>
          <w:color w:val="auto"/>
          <w:sz w:val="28"/>
          <w:szCs w:val="28"/>
        </w:rPr>
      </w:pPr>
      <w:bookmarkStart w:id="1" w:name="_Toc150239569"/>
      <w:r w:rsidRPr="00133221">
        <w:rPr>
          <w:rFonts w:ascii="Times New Roman" w:hAnsi="Times New Roman" w:cs="Times New Roman"/>
          <w:b/>
          <w:color w:val="auto"/>
          <w:sz w:val="28"/>
          <w:szCs w:val="28"/>
        </w:rPr>
        <w:t xml:space="preserve">1. </w:t>
      </w:r>
      <w:r w:rsidR="00DA79A9" w:rsidRPr="00133221">
        <w:rPr>
          <w:rFonts w:ascii="Times New Roman" w:hAnsi="Times New Roman" w:cs="Times New Roman"/>
          <w:b/>
          <w:color w:val="auto"/>
          <w:sz w:val="28"/>
          <w:szCs w:val="28"/>
          <w:lang w:val="en-US"/>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B02125" w:rsidTr="00967B8F">
        <w:tc>
          <w:tcPr>
            <w:tcW w:w="1702" w:type="dxa"/>
            <w:shd w:val="clear" w:color="auto" w:fill="auto"/>
          </w:tcPr>
          <w:p w:rsidR="00751095" w:rsidRPr="00133221" w:rsidRDefault="00DA79A9" w:rsidP="009F62AE">
            <w:pPr>
              <w:rPr>
                <w:rFonts w:ascii="Times New Roman" w:hAnsi="Times New Roman" w:cs="Times New Roman"/>
                <w:b/>
                <w:sz w:val="28"/>
                <w:szCs w:val="28"/>
              </w:rPr>
            </w:pPr>
            <w:r w:rsidRPr="00133221">
              <w:rPr>
                <w:rFonts w:ascii="Times New Roman" w:hAnsi="Times New Roman" w:cs="Times New Roman"/>
                <w:b/>
                <w:sz w:val="28"/>
                <w:szCs w:val="28"/>
                <w:lang w:val="en-US"/>
              </w:rPr>
              <w:t>Objective</w:t>
            </w:r>
            <w:r w:rsidR="00751095" w:rsidRPr="00133221">
              <w:rPr>
                <w:rFonts w:ascii="Times New Roman" w:hAnsi="Times New Roman" w:cs="Times New Roman"/>
                <w:b/>
                <w:sz w:val="28"/>
                <w:szCs w:val="28"/>
              </w:rPr>
              <w:t>:</w:t>
            </w:r>
          </w:p>
        </w:tc>
        <w:tc>
          <w:tcPr>
            <w:tcW w:w="8357" w:type="dxa"/>
            <w:shd w:val="clear" w:color="auto" w:fill="auto"/>
          </w:tcPr>
          <w:p w:rsidR="00751095" w:rsidRPr="00133221" w:rsidRDefault="00DA79A9" w:rsidP="009F62AE">
            <w:pPr>
              <w:rPr>
                <w:rFonts w:ascii="Times New Roman" w:hAnsi="Times New Roman" w:cs="Times New Roman"/>
                <w:sz w:val="28"/>
                <w:szCs w:val="28"/>
                <w:lang w:val="en-US"/>
              </w:rPr>
            </w:pPr>
            <w:r w:rsidRPr="00133221">
              <w:rPr>
                <w:rFonts w:ascii="Times New Roman" w:hAnsi="Times New Roman" w:cs="Times New Roman"/>
                <w:sz w:val="24"/>
                <w:szCs w:val="28"/>
                <w:lang w:val="en-US"/>
              </w:rPr>
              <w:t>Mastering by students the theoretical and practical foundations of analysis, processing and presentation of data using digital technologies in making business decisions.</w:t>
            </w:r>
          </w:p>
        </w:tc>
      </w:tr>
    </w:tbl>
    <w:p w:rsidR="00751095" w:rsidRPr="00133221" w:rsidRDefault="00751095" w:rsidP="00751095">
      <w:pPr>
        <w:rPr>
          <w:rFonts w:ascii="Times New Roman" w:hAnsi="Times New Roman" w:cs="Times New Roman"/>
          <w:b/>
          <w:sz w:val="28"/>
          <w:szCs w:val="28"/>
          <w:lang w:val="en-US"/>
        </w:rPr>
      </w:pPr>
    </w:p>
    <w:p w:rsidR="00751095" w:rsidRPr="00133221" w:rsidRDefault="00751095" w:rsidP="00511619">
      <w:pPr>
        <w:pStyle w:val="1"/>
        <w:jc w:val="center"/>
        <w:rPr>
          <w:rFonts w:ascii="Times New Roman" w:hAnsi="Times New Roman" w:cs="Times New Roman"/>
          <w:b/>
          <w:sz w:val="28"/>
          <w:szCs w:val="28"/>
          <w:lang w:val="en-US"/>
        </w:rPr>
      </w:pPr>
      <w:bookmarkStart w:id="2" w:name="_Toc150239570"/>
      <w:r w:rsidRPr="00133221">
        <w:rPr>
          <w:rFonts w:ascii="Times New Roman" w:hAnsi="Times New Roman" w:cs="Times New Roman"/>
          <w:b/>
          <w:color w:val="auto"/>
          <w:sz w:val="28"/>
          <w:szCs w:val="28"/>
          <w:lang w:val="en-US"/>
        </w:rPr>
        <w:t xml:space="preserve">2. </w:t>
      </w:r>
      <w:r w:rsidR="00DA79A9" w:rsidRPr="00133221">
        <w:rPr>
          <w:rFonts w:ascii="Times New Roman" w:hAnsi="Times New Roman" w:cs="Times New Roman"/>
          <w:b/>
          <w:color w:val="auto"/>
          <w:sz w:val="28"/>
          <w:szCs w:val="28"/>
          <w:lang w:val="en-US"/>
        </w:rPr>
        <w:t>COURSE PLACE IN THE PROGRAMME STRUCTURE</w:t>
      </w:r>
      <w:bookmarkEnd w:id="2"/>
    </w:p>
    <w:p w:rsidR="00C220D9" w:rsidRPr="00133221" w:rsidRDefault="00C220D9" w:rsidP="00C220D9">
      <w:pPr>
        <w:pStyle w:val="Style5"/>
        <w:widowControl/>
        <w:rPr>
          <w:sz w:val="28"/>
          <w:szCs w:val="28"/>
          <w:lang w:val="en-US"/>
        </w:rPr>
      </w:pPr>
    </w:p>
    <w:p w:rsidR="00C220D9" w:rsidRPr="00133221" w:rsidRDefault="0051283F" w:rsidP="00C220D9">
      <w:pPr>
        <w:pStyle w:val="Style5"/>
        <w:widowControl/>
        <w:ind w:firstLine="709"/>
        <w:rPr>
          <w:rFonts w:eastAsia="Calibri"/>
          <w:i/>
          <w:iCs/>
          <w:color w:val="000000"/>
          <w:lang w:val="en-US"/>
        </w:rPr>
      </w:pPr>
      <w:r>
        <w:rPr>
          <w:sz w:val="28"/>
          <w:szCs w:val="28"/>
          <w:lang w:val="en-US"/>
        </w:rPr>
        <w:t>Discipline B1.V</w:t>
      </w:r>
      <w:r w:rsidR="00DA79A9" w:rsidRPr="00133221">
        <w:rPr>
          <w:sz w:val="28"/>
          <w:szCs w:val="28"/>
          <w:lang w:val="en-US"/>
        </w:rPr>
        <w:t xml:space="preserve"> Management and Innovation of E-Business </w:t>
      </w:r>
      <w:proofErr w:type="gramStart"/>
      <w:r w:rsidR="00DA79A9" w:rsidRPr="00133221">
        <w:rPr>
          <w:sz w:val="28"/>
          <w:szCs w:val="28"/>
          <w:lang w:val="en-US"/>
        </w:rPr>
        <w:t>refers</w:t>
      </w:r>
      <w:proofErr w:type="gramEnd"/>
      <w:r w:rsidR="00DA79A9" w:rsidRPr="00133221">
        <w:rPr>
          <w:sz w:val="28"/>
          <w:szCs w:val="28"/>
          <w:lang w:val="en-US"/>
        </w:rPr>
        <w:t xml:space="preserve"> to the part formed by the participants of educational relations of Block 1.</w:t>
      </w:r>
    </w:p>
    <w:p w:rsidR="00751095" w:rsidRPr="0051283F" w:rsidRDefault="00751095" w:rsidP="00511619">
      <w:pPr>
        <w:pStyle w:val="1"/>
        <w:jc w:val="center"/>
        <w:rPr>
          <w:rFonts w:ascii="Times New Roman" w:hAnsi="Times New Roman" w:cs="Times New Roman"/>
          <w:b/>
          <w:color w:val="auto"/>
          <w:sz w:val="28"/>
          <w:szCs w:val="28"/>
          <w:lang w:val="en-US"/>
        </w:rPr>
      </w:pPr>
      <w:bookmarkStart w:id="3" w:name="_Toc150239571"/>
      <w:r w:rsidRPr="0051283F">
        <w:rPr>
          <w:rFonts w:ascii="Times New Roman" w:hAnsi="Times New Roman" w:cs="Times New Roman"/>
          <w:b/>
          <w:color w:val="auto"/>
          <w:sz w:val="28"/>
          <w:szCs w:val="28"/>
          <w:lang w:val="en-US"/>
        </w:rPr>
        <w:t xml:space="preserve">3. </w:t>
      </w:r>
      <w:r w:rsidR="00DA79A9" w:rsidRPr="00133221">
        <w:rPr>
          <w:rFonts w:ascii="Times New Roman" w:hAnsi="Times New Roman" w:cs="Times New Roman"/>
          <w:b/>
          <w:color w:val="auto"/>
          <w:sz w:val="28"/>
          <w:szCs w:val="28"/>
          <w:lang w:val="en-US"/>
        </w:rPr>
        <w:t>EXPECTED 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3340"/>
        <w:gridCol w:w="4361"/>
      </w:tblGrid>
      <w:tr w:rsidR="00DA79A9" w:rsidRPr="00133221" w:rsidTr="00BC1F53">
        <w:trPr>
          <w:trHeight w:val="848"/>
          <w:tblHeader/>
        </w:trPr>
        <w:tc>
          <w:tcPr>
            <w:tcW w:w="1265" w:type="pct"/>
            <w:tcBorders>
              <w:top w:val="single" w:sz="4" w:space="0" w:color="auto"/>
              <w:left w:val="single" w:sz="4" w:space="0" w:color="auto"/>
              <w:bottom w:val="single" w:sz="4" w:space="0" w:color="auto"/>
              <w:right w:val="single" w:sz="4" w:space="0" w:color="auto"/>
            </w:tcBorders>
            <w:shd w:val="clear" w:color="auto" w:fill="auto"/>
            <w:hideMark/>
          </w:tcPr>
          <w:p w:rsidR="00DA79A9" w:rsidRPr="00133221" w:rsidRDefault="00DA79A9" w:rsidP="00DA79A9">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133221">
              <w:rPr>
                <w:rFonts w:ascii="Times New Roman" w:hAnsi="Times New Roman" w:cs="Times New Roman"/>
                <w:b/>
                <w:lang w:val="en-US"/>
              </w:rPr>
              <w:t>Code and name of graduate competence</w:t>
            </w:r>
          </w:p>
        </w:tc>
        <w:tc>
          <w:tcPr>
            <w:tcW w:w="16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133221" w:rsidRDefault="00DA79A9" w:rsidP="00DA79A9">
            <w:pPr>
              <w:widowControl w:val="0"/>
              <w:tabs>
                <w:tab w:val="left" w:pos="0"/>
              </w:tabs>
              <w:autoSpaceDE w:val="0"/>
              <w:autoSpaceDN w:val="0"/>
              <w:spacing w:line="240" w:lineRule="auto"/>
              <w:jc w:val="center"/>
              <w:rPr>
                <w:rFonts w:ascii="Times New Roman" w:hAnsi="Times New Roman" w:cs="Times New Roman"/>
                <w:b/>
                <w:lang w:val="en-US" w:bidi="ru-RU"/>
              </w:rPr>
            </w:pPr>
            <w:r w:rsidRPr="00133221">
              <w:rPr>
                <w:rFonts w:ascii="Times New Roman" w:hAnsi="Times New Roman" w:cs="Times New Roman"/>
                <w:b/>
                <w:lang w:val="en-US"/>
              </w:rPr>
              <w:t>Code and name of the competence achievement indicator</w:t>
            </w:r>
          </w:p>
        </w:tc>
        <w:tc>
          <w:tcPr>
            <w:tcW w:w="21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133221" w:rsidRDefault="00DA79A9" w:rsidP="00DA79A9">
            <w:pPr>
              <w:tabs>
                <w:tab w:val="left" w:pos="0"/>
              </w:tabs>
              <w:jc w:val="center"/>
              <w:rPr>
                <w:rFonts w:ascii="Times New Roman" w:hAnsi="Times New Roman" w:cs="Times New Roman"/>
                <w:lang w:val="en-US" w:bidi="ru-RU"/>
              </w:rPr>
            </w:pPr>
            <w:r w:rsidRPr="00133221">
              <w:rPr>
                <w:rFonts w:ascii="Times New Roman" w:hAnsi="Times New Roman" w:cs="Times New Roman"/>
                <w:b/>
                <w:lang w:val="en-US"/>
              </w:rPr>
              <w:t>Expected learning outcomes</w:t>
            </w:r>
          </w:p>
          <w:p w:rsidR="00DA79A9" w:rsidRPr="00133221" w:rsidRDefault="00DA79A9" w:rsidP="00DA79A9">
            <w:pPr>
              <w:widowControl w:val="0"/>
              <w:tabs>
                <w:tab w:val="left" w:pos="0"/>
              </w:tabs>
              <w:autoSpaceDE w:val="0"/>
              <w:autoSpaceDN w:val="0"/>
              <w:jc w:val="center"/>
              <w:rPr>
                <w:rFonts w:ascii="Times New Roman" w:hAnsi="Times New Roman" w:cs="Times New Roman"/>
                <w:lang w:bidi="ru-RU"/>
              </w:rPr>
            </w:pPr>
          </w:p>
        </w:tc>
      </w:tr>
      <w:bookmarkEnd w:id="4"/>
      <w:tr w:rsidR="00751095" w:rsidRPr="00B02125" w:rsidTr="00BC1F53">
        <w:tc>
          <w:tcPr>
            <w:tcW w:w="1265" w:type="pct"/>
            <w:tcBorders>
              <w:top w:val="single" w:sz="4" w:space="0" w:color="auto"/>
              <w:left w:val="single" w:sz="4" w:space="0" w:color="auto"/>
              <w:bottom w:val="single" w:sz="4" w:space="0" w:color="auto"/>
              <w:right w:val="single" w:sz="4" w:space="0" w:color="auto"/>
            </w:tcBorders>
            <w:shd w:val="clear" w:color="auto" w:fill="auto"/>
            <w:hideMark/>
          </w:tcPr>
          <w:p w:rsidR="00751095" w:rsidRPr="00133221" w:rsidRDefault="00DA79A9" w:rsidP="009207A4">
            <w:pPr>
              <w:widowControl w:val="0"/>
              <w:tabs>
                <w:tab w:val="left" w:pos="0"/>
              </w:tabs>
              <w:autoSpaceDE w:val="0"/>
              <w:autoSpaceDN w:val="0"/>
              <w:rPr>
                <w:rFonts w:ascii="Times New Roman" w:hAnsi="Times New Roman" w:cs="Times New Roman"/>
                <w:lang w:val="en-US"/>
              </w:rPr>
            </w:pPr>
            <w:r w:rsidRPr="00133221">
              <w:rPr>
                <w:rFonts w:ascii="Times New Roman" w:hAnsi="Times New Roman" w:cs="Times New Roman"/>
                <w:lang w:val="en-US"/>
              </w:rPr>
              <w:t xml:space="preserve">PC-4 </w:t>
            </w:r>
            <w:r w:rsidR="00133221">
              <w:rPr>
                <w:rFonts w:ascii="Times New Roman" w:hAnsi="Times New Roman" w:cs="Times New Roman"/>
                <w:lang w:val="en-US"/>
              </w:rPr>
              <w:t>–</w:t>
            </w:r>
            <w:r w:rsidRPr="00133221">
              <w:rPr>
                <w:rFonts w:ascii="Times New Roman" w:hAnsi="Times New Roman" w:cs="Times New Roman"/>
                <w:lang w:val="en-US"/>
              </w:rPr>
              <w:t xml:space="preserve"> Development of a business development strategy</w:t>
            </w:r>
          </w:p>
        </w:tc>
        <w:tc>
          <w:tcPr>
            <w:tcW w:w="1620" w:type="pct"/>
            <w:tcBorders>
              <w:top w:val="single" w:sz="4" w:space="0" w:color="auto"/>
              <w:left w:val="single" w:sz="4" w:space="0" w:color="auto"/>
              <w:bottom w:val="single" w:sz="4" w:space="0" w:color="auto"/>
              <w:right w:val="single" w:sz="4" w:space="0" w:color="auto"/>
            </w:tcBorders>
            <w:shd w:val="clear" w:color="auto" w:fill="auto"/>
            <w:hideMark/>
          </w:tcPr>
          <w:p w:rsidR="00751095" w:rsidRPr="00133221" w:rsidRDefault="00DA79A9" w:rsidP="009207A4">
            <w:pPr>
              <w:widowControl w:val="0"/>
              <w:tabs>
                <w:tab w:val="left" w:pos="0"/>
              </w:tabs>
              <w:autoSpaceDE w:val="0"/>
              <w:autoSpaceDN w:val="0"/>
              <w:rPr>
                <w:rFonts w:ascii="Times New Roman" w:hAnsi="Times New Roman" w:cs="Times New Roman"/>
                <w:lang w:val="en-US" w:bidi="ru-RU"/>
              </w:rPr>
            </w:pPr>
            <w:r w:rsidRPr="00133221">
              <w:rPr>
                <w:rFonts w:ascii="Times New Roman" w:hAnsi="Times New Roman" w:cs="Times New Roman"/>
                <w:lang w:val="en-US" w:bidi="ru-RU"/>
              </w:rPr>
              <w:t xml:space="preserve">PC-4.3 </w:t>
            </w:r>
            <w:r w:rsidR="00133221">
              <w:rPr>
                <w:rFonts w:ascii="Times New Roman" w:hAnsi="Times New Roman" w:cs="Times New Roman"/>
                <w:lang w:val="en-US" w:bidi="ru-RU"/>
              </w:rPr>
              <w:t>–</w:t>
            </w:r>
            <w:r w:rsidRPr="00133221">
              <w:rPr>
                <w:rFonts w:ascii="Times New Roman" w:hAnsi="Times New Roman" w:cs="Times New Roman"/>
                <w:lang w:val="en-US" w:bidi="ru-RU"/>
              </w:rPr>
              <w:t xml:space="preserve"> Able to initiate the formation of patent applications for new technologies created within the framework of products, research of existing technologies, products and organizations on the market as potential assets for acquisition, formation of proposals for the acquisition of third-party assets attractive for the goals and interests of the organization, analysis of business the effectiveness of the organization's existing assets</w:t>
            </w:r>
          </w:p>
        </w:tc>
        <w:tc>
          <w:tcPr>
            <w:tcW w:w="2115" w:type="pct"/>
            <w:tcBorders>
              <w:top w:val="single" w:sz="4" w:space="0" w:color="auto"/>
              <w:left w:val="single" w:sz="4" w:space="0" w:color="auto"/>
              <w:bottom w:val="single" w:sz="4" w:space="0" w:color="auto"/>
              <w:right w:val="single" w:sz="4" w:space="0" w:color="auto"/>
            </w:tcBorders>
            <w:shd w:val="clear" w:color="auto" w:fill="auto"/>
            <w:hideMark/>
          </w:tcPr>
          <w:p w:rsidR="00DA79A9" w:rsidRPr="00133221" w:rsidRDefault="00133221" w:rsidP="00DA79A9">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DA79A9" w:rsidRPr="00133221">
              <w:rPr>
                <w:rFonts w:ascii="Times New Roman" w:hAnsi="Times New Roman" w:cs="Times New Roman"/>
                <w:lang w:val="en-US"/>
              </w:rPr>
              <w:t>now: the main resource support for solving specific problems in managing and developing a business</w:t>
            </w:r>
          </w:p>
          <w:p w:rsidR="00DA79A9" w:rsidRPr="00133221" w:rsidRDefault="00133221" w:rsidP="00DA79A9">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DA79A9" w:rsidRPr="00133221">
              <w:rPr>
                <w:rFonts w:ascii="Times New Roman" w:hAnsi="Times New Roman" w:cs="Times New Roman"/>
                <w:lang w:val="en-US"/>
              </w:rPr>
              <w:t>e able to: develop business development strategies, make decisions within the framework of e-business management, generate proposals for the acquisition of third-party assets and analyze the business efficiency of existing assets.</w:t>
            </w:r>
          </w:p>
          <w:p w:rsidR="00751095" w:rsidRPr="00133221" w:rsidRDefault="00133221" w:rsidP="00DA79A9">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p</w:t>
            </w:r>
            <w:r w:rsidR="00DA79A9" w:rsidRPr="00133221">
              <w:rPr>
                <w:rFonts w:ascii="Times New Roman" w:hAnsi="Times New Roman" w:cs="Times New Roman"/>
                <w:lang w:val="en-US"/>
              </w:rPr>
              <w:t>ossess: the skills of developing an e-business development strategy and the skills of forming patent applications for new technologies, conducting research on existing technologies, products and organizations on the market.</w:t>
            </w:r>
          </w:p>
        </w:tc>
      </w:tr>
    </w:tbl>
    <w:p w:rsidR="00E1429F" w:rsidRPr="00133221" w:rsidRDefault="00E1429F" w:rsidP="002718E2">
      <w:pPr>
        <w:jc w:val="center"/>
        <w:rPr>
          <w:rFonts w:ascii="Times New Roman" w:hAnsi="Times New Roman" w:cs="Times New Roman"/>
          <w:b/>
          <w:sz w:val="28"/>
          <w:szCs w:val="28"/>
          <w:lang w:val="en-US"/>
        </w:rPr>
      </w:pPr>
    </w:p>
    <w:p w:rsidR="00546A9C" w:rsidRPr="00133221" w:rsidRDefault="00E1429F" w:rsidP="00BC1F53">
      <w:pPr>
        <w:pStyle w:val="1"/>
        <w:spacing w:after="240"/>
        <w:jc w:val="center"/>
        <w:rPr>
          <w:rFonts w:ascii="Times New Roman" w:hAnsi="Times New Roman" w:cs="Times New Roman"/>
          <w:b/>
          <w:color w:val="auto"/>
          <w:sz w:val="28"/>
          <w:szCs w:val="28"/>
        </w:rPr>
      </w:pPr>
      <w:bookmarkStart w:id="5" w:name="_Toc150239572"/>
      <w:r w:rsidRPr="00133221">
        <w:rPr>
          <w:rFonts w:ascii="Times New Roman" w:hAnsi="Times New Roman" w:cs="Times New Roman"/>
          <w:b/>
          <w:color w:val="auto"/>
          <w:sz w:val="28"/>
          <w:szCs w:val="28"/>
        </w:rPr>
        <w:t xml:space="preserve">4. </w:t>
      </w:r>
      <w:bookmarkStart w:id="6" w:name="_Hlk69135116"/>
      <w:r w:rsidR="00133221" w:rsidRPr="00133221">
        <w:rPr>
          <w:rFonts w:ascii="Times New Roman" w:hAnsi="Times New Roman" w:cs="Times New Roman"/>
          <w:b/>
          <w:color w:val="auto"/>
          <w:sz w:val="28"/>
          <w:szCs w:val="28"/>
        </w:rPr>
        <w:t>COURSE STRUCTURE AND CONTENT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A79A9" w:rsidRPr="0051283F" w:rsidTr="005B37A7">
        <w:trPr>
          <w:trHeight w:val="331"/>
        </w:trPr>
        <w:tc>
          <w:tcPr>
            <w:tcW w:w="1024" w:type="pct"/>
            <w:vMerge w:val="restart"/>
            <w:tcBorders>
              <w:bottom w:val="single" w:sz="4" w:space="0" w:color="auto"/>
            </w:tcBorders>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lang w:val="en-US"/>
              </w:rPr>
            </w:pPr>
            <w:r w:rsidRPr="0051283F">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DA79A9" w:rsidRPr="0051283F" w:rsidRDefault="00DA79A9" w:rsidP="00DA79A9">
            <w:pPr>
              <w:tabs>
                <w:tab w:val="left" w:pos="0"/>
              </w:tabs>
              <w:jc w:val="center"/>
              <w:rPr>
                <w:rFonts w:ascii="Times New Roman" w:hAnsi="Times New Roman" w:cs="Times New Roman"/>
                <w:b/>
              </w:rPr>
            </w:pPr>
            <w:r w:rsidRPr="0051283F">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Academic hours</w:t>
            </w:r>
          </w:p>
        </w:tc>
      </w:tr>
      <w:tr w:rsidR="00DA79A9" w:rsidRPr="0051283F" w:rsidTr="005B37A7">
        <w:trPr>
          <w:trHeight w:val="300"/>
        </w:trPr>
        <w:tc>
          <w:tcPr>
            <w:tcW w:w="1024" w:type="pct"/>
            <w:vMerge/>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Contact work</w:t>
            </w:r>
          </w:p>
        </w:tc>
        <w:tc>
          <w:tcPr>
            <w:tcW w:w="358" w:type="pct"/>
            <w:vMerge w:val="restart"/>
            <w:shd w:val="clear" w:color="auto" w:fill="auto"/>
            <w:vAlign w:val="center"/>
          </w:tcPr>
          <w:p w:rsidR="00DA79A9" w:rsidRPr="0051283F" w:rsidRDefault="00D30117" w:rsidP="00D30117">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lang w:val="en-US"/>
              </w:rPr>
              <w:t>Self-study</w:t>
            </w:r>
          </w:p>
        </w:tc>
      </w:tr>
      <w:tr w:rsidR="00DA79A9" w:rsidRPr="0051283F" w:rsidTr="005B37A7">
        <w:trPr>
          <w:trHeight w:val="463"/>
        </w:trPr>
        <w:tc>
          <w:tcPr>
            <w:tcW w:w="1024" w:type="pct"/>
            <w:vMerge/>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Lectures</w:t>
            </w:r>
          </w:p>
        </w:tc>
        <w:tc>
          <w:tcPr>
            <w:tcW w:w="360" w:type="pct"/>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Practices</w:t>
            </w:r>
          </w:p>
        </w:tc>
        <w:tc>
          <w:tcPr>
            <w:tcW w:w="358" w:type="pct"/>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Workshops</w:t>
            </w:r>
          </w:p>
        </w:tc>
        <w:tc>
          <w:tcPr>
            <w:tcW w:w="358" w:type="pct"/>
            <w:vMerge/>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1. Innovation management as a mechanism for managing the economic performance of e-business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Competitive strategies, main types of market strategies, 12 foundations of competitiveness, models for assessing the impact of innovative technologies, criteria for classifying goods, works, services as innovative and high-tech products, indicators of enterprise innovativeness.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2. Methods for assessing and ranking innovative technologies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Algorithm for implementing the methodology for ranking innovative projects, an algorithm for optimizing the use of resources in terms of cost, implementation time and emerging risks in the implementation of programs and projects for innovative development of electronic business, an algorithm for evaluating project effectiveness.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3. Models of e-business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Reducing the costs of e-business, the advantages, limitations and risks of different pricing models, the specifics of building a supplier and customer relationship management system (SRM and CRM), determining the type of business model for different market segments, taking into account industry specifics.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4</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4. The role of innovation in shaping the competitiveness of e-business products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The main factors influencing the competitiveness of products, the value chain, the dynamics of indicators of the competitiveness of high-tech industry products in ensuring innovative development, the stages of the investment process.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4</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5. Organization and management of innovative activities of electronic 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E-business innovation management, the effectiveness of new technology and advanced technology, the plan for the development of new products and high production technologies, network planning and management.</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4</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6. E-business risk assessment</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Basic principles of risk management, risk management scheme, management tasks for creating a risk management system, models of managing the risk management system.</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7. Problems of e-business management</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Methods for protecting information and personal data, ways to solve the problem of fraud on the Internet, which affects the market activity of electronic business.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8. Analysis and diagnostics of return on assets and equity of e-business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Evaluation of economic efficiency, current and non-current assets, dynamics and technical condition of fixed assets, Monte Carlo method, NPV and IRR.</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9. Prospects for the development of e-business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Internet of Things, customer economy and Big Data, machine learning, Industry 4.0 technologies.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79A9" w:rsidRPr="0051283F" w:rsidRDefault="00DA79A9" w:rsidP="00DA79A9">
            <w:pPr>
              <w:pStyle w:val="Style5"/>
              <w:widowControl/>
              <w:tabs>
                <w:tab w:val="left" w:pos="0"/>
                <w:tab w:val="left" w:leader="underscore" w:pos="7027"/>
              </w:tabs>
              <w:spacing w:line="256" w:lineRule="auto"/>
              <w:jc w:val="left"/>
              <w:rPr>
                <w:rFonts w:eastAsiaTheme="minorHAnsi"/>
                <w:b/>
                <w:sz w:val="22"/>
                <w:szCs w:val="22"/>
                <w:lang w:eastAsia="en-US"/>
              </w:rPr>
            </w:pPr>
            <w:r w:rsidRPr="0051283F">
              <w:rPr>
                <w:rFonts w:eastAsiaTheme="minorHAnsi"/>
                <w:b/>
                <w:sz w:val="22"/>
                <w:szCs w:val="22"/>
                <w:lang w:val="en-US" w:eastAsia="en-US"/>
              </w:rPr>
              <w:t>Control hours</w:t>
            </w:r>
            <w:r w:rsidRPr="0051283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DA79A9" w:rsidRPr="0051283F" w:rsidRDefault="00DA79A9" w:rsidP="00DA79A9">
            <w:pPr>
              <w:pStyle w:val="Style5"/>
              <w:widowControl/>
              <w:tabs>
                <w:tab w:val="left" w:pos="0"/>
                <w:tab w:val="left" w:leader="underscore" w:pos="7027"/>
              </w:tabs>
              <w:spacing w:line="256" w:lineRule="auto"/>
              <w:jc w:val="center"/>
              <w:rPr>
                <w:rFonts w:eastAsiaTheme="minorHAnsi"/>
                <w:b/>
                <w:sz w:val="22"/>
                <w:szCs w:val="22"/>
                <w:lang w:eastAsia="en-US"/>
              </w:rPr>
            </w:pPr>
            <w:r w:rsidRPr="0051283F">
              <w:rPr>
                <w:rFonts w:eastAsiaTheme="minorHAnsi"/>
                <w:b/>
                <w:sz w:val="22"/>
                <w:szCs w:val="22"/>
                <w:lang w:eastAsia="en-US"/>
              </w:rPr>
              <w:t>36</w:t>
            </w:r>
          </w:p>
        </w:tc>
      </w:tr>
      <w:tr w:rsidR="00DA79A9" w:rsidRPr="0051283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51283F" w:rsidRDefault="00DA79A9" w:rsidP="00DA79A9">
            <w:pPr>
              <w:widowControl w:val="0"/>
              <w:tabs>
                <w:tab w:val="left" w:pos="0"/>
              </w:tabs>
              <w:autoSpaceDE w:val="0"/>
              <w:autoSpaceDN w:val="0"/>
              <w:spacing w:line="240" w:lineRule="auto"/>
              <w:rPr>
                <w:rFonts w:ascii="Times New Roman" w:hAnsi="Times New Roman" w:cs="Times New Roman"/>
                <w:b/>
              </w:rPr>
            </w:pPr>
            <w:r w:rsidRPr="0051283F">
              <w:rPr>
                <w:rFonts w:ascii="Times New Roman" w:hAnsi="Times New Roman" w:cs="Times New Roman"/>
                <w:b/>
                <w:lang w:val="en-US" w:bidi="ru-RU"/>
              </w:rPr>
              <w:t>Total hours</w:t>
            </w:r>
            <w:r w:rsidRPr="0051283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51283F" w:rsidRDefault="00DA79A9" w:rsidP="00DA79A9">
            <w:pPr>
              <w:pStyle w:val="Style5"/>
              <w:widowControl/>
              <w:tabs>
                <w:tab w:val="left" w:pos="0"/>
                <w:tab w:val="left" w:leader="underscore" w:pos="7027"/>
              </w:tabs>
              <w:spacing w:line="256" w:lineRule="auto"/>
              <w:jc w:val="center"/>
              <w:rPr>
                <w:rFonts w:eastAsiaTheme="minorHAnsi"/>
                <w:b/>
                <w:sz w:val="22"/>
                <w:szCs w:val="22"/>
                <w:lang w:eastAsia="en-US"/>
              </w:rPr>
            </w:pPr>
            <w:r w:rsidRPr="0051283F">
              <w:rPr>
                <w:rFonts w:eastAsiaTheme="minorHAnsi"/>
                <w:b/>
                <w:sz w:val="22"/>
                <w:szCs w:val="22"/>
                <w:lang w:eastAsia="en-US"/>
              </w:rPr>
              <w:t>54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51283F" w:rsidRDefault="00DA79A9" w:rsidP="00DA79A9">
            <w:pPr>
              <w:pStyle w:val="Style5"/>
              <w:widowControl/>
              <w:tabs>
                <w:tab w:val="left" w:pos="0"/>
                <w:tab w:val="left" w:leader="underscore" w:pos="7027"/>
              </w:tabs>
              <w:spacing w:line="256" w:lineRule="auto"/>
              <w:jc w:val="center"/>
              <w:rPr>
                <w:rFonts w:eastAsiaTheme="minorHAnsi"/>
                <w:b/>
                <w:sz w:val="22"/>
                <w:szCs w:val="22"/>
                <w:lang w:eastAsia="en-US"/>
              </w:rPr>
            </w:pPr>
            <w:r w:rsidRPr="0051283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DA79A9" w:rsidRPr="0051283F" w:rsidRDefault="00DA79A9" w:rsidP="00DA79A9">
            <w:pPr>
              <w:pStyle w:val="Style5"/>
              <w:widowControl/>
              <w:tabs>
                <w:tab w:val="left" w:pos="0"/>
                <w:tab w:val="left" w:leader="underscore" w:pos="7027"/>
              </w:tabs>
              <w:spacing w:line="256" w:lineRule="auto"/>
              <w:jc w:val="center"/>
              <w:rPr>
                <w:rFonts w:eastAsiaTheme="minorHAnsi"/>
                <w:b/>
                <w:sz w:val="22"/>
                <w:szCs w:val="22"/>
                <w:lang w:eastAsia="en-US"/>
              </w:rPr>
            </w:pPr>
            <w:r w:rsidRPr="0051283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51283F" w:rsidRDefault="00DA79A9" w:rsidP="00DA79A9">
            <w:pPr>
              <w:pStyle w:val="Style5"/>
              <w:widowControl/>
              <w:tabs>
                <w:tab w:val="left" w:pos="0"/>
                <w:tab w:val="left" w:leader="underscore" w:pos="7027"/>
              </w:tabs>
              <w:spacing w:line="256" w:lineRule="auto"/>
              <w:jc w:val="center"/>
              <w:rPr>
                <w:b/>
                <w:sz w:val="22"/>
                <w:szCs w:val="22"/>
                <w:lang w:eastAsia="en-US"/>
              </w:rPr>
            </w:pPr>
            <w:r w:rsidRPr="0051283F">
              <w:rPr>
                <w:rFonts w:eastAsiaTheme="minorHAnsi"/>
                <w:b/>
                <w:sz w:val="22"/>
                <w:szCs w:val="22"/>
                <w:lang w:eastAsia="en-US"/>
              </w:rPr>
              <w:t>48</w:t>
            </w:r>
          </w:p>
        </w:tc>
      </w:tr>
    </w:tbl>
    <w:p w:rsidR="006A6696" w:rsidRPr="00133221" w:rsidRDefault="006A6696" w:rsidP="00181C12">
      <w:pPr>
        <w:pStyle w:val="Style5"/>
        <w:widowControl/>
        <w:tabs>
          <w:tab w:val="left" w:leader="underscore" w:pos="7027"/>
        </w:tabs>
        <w:rPr>
          <w:sz w:val="22"/>
          <w:szCs w:val="22"/>
        </w:rPr>
      </w:pPr>
    </w:p>
    <w:p w:rsidR="00090AC1" w:rsidRPr="00133221" w:rsidRDefault="00090AC1" w:rsidP="00BC1F53">
      <w:pPr>
        <w:pStyle w:val="1"/>
        <w:jc w:val="center"/>
        <w:rPr>
          <w:rFonts w:ascii="Times New Roman" w:hAnsi="Times New Roman" w:cs="Times New Roman"/>
          <w:b/>
          <w:color w:val="auto"/>
          <w:sz w:val="28"/>
          <w:szCs w:val="28"/>
          <w:lang w:val="en-US"/>
        </w:rPr>
      </w:pPr>
      <w:bookmarkStart w:id="7" w:name="_Toc150239573"/>
      <w:bookmarkEnd w:id="6"/>
      <w:r w:rsidRPr="00133221">
        <w:rPr>
          <w:rFonts w:ascii="Times New Roman" w:hAnsi="Times New Roman" w:cs="Times New Roman"/>
          <w:b/>
          <w:color w:val="auto"/>
          <w:sz w:val="28"/>
          <w:szCs w:val="28"/>
          <w:lang w:val="en-US"/>
        </w:rPr>
        <w:t>5</w:t>
      </w:r>
      <w:r w:rsidR="0091168E" w:rsidRPr="00133221">
        <w:rPr>
          <w:rFonts w:ascii="Times New Roman" w:hAnsi="Times New Roman" w:cs="Times New Roman"/>
          <w:b/>
          <w:color w:val="auto"/>
          <w:sz w:val="28"/>
          <w:szCs w:val="28"/>
          <w:lang w:val="en-US"/>
        </w:rPr>
        <w:t xml:space="preserve">. </w:t>
      </w:r>
      <w:r w:rsidR="00DA79A9" w:rsidRPr="00133221">
        <w:rPr>
          <w:rFonts w:ascii="Times New Roman" w:hAnsi="Times New Roman" w:cs="Times New Roman"/>
          <w:b/>
          <w:color w:val="auto"/>
          <w:sz w:val="28"/>
          <w:szCs w:val="28"/>
          <w:lang w:val="en-US"/>
        </w:rPr>
        <w:t>TEACHING AND LEARNING TOOLS OF THE COURSE</w:t>
      </w:r>
      <w:bookmarkEnd w:id="7"/>
    </w:p>
    <w:p w:rsidR="0091168E" w:rsidRPr="00133221" w:rsidRDefault="00090AC1" w:rsidP="00BC1F53">
      <w:pPr>
        <w:pStyle w:val="2"/>
        <w:spacing w:after="240"/>
        <w:jc w:val="center"/>
        <w:rPr>
          <w:rFonts w:ascii="Times New Roman" w:hAnsi="Times New Roman" w:cs="Times New Roman"/>
          <w:b/>
          <w:color w:val="auto"/>
          <w:sz w:val="28"/>
          <w:szCs w:val="28"/>
        </w:rPr>
      </w:pPr>
      <w:bookmarkStart w:id="8" w:name="_Toc150239574"/>
      <w:r w:rsidRPr="00133221">
        <w:rPr>
          <w:rFonts w:ascii="Times New Roman" w:hAnsi="Times New Roman" w:cs="Times New Roman"/>
          <w:b/>
          <w:color w:val="auto"/>
          <w:sz w:val="28"/>
          <w:szCs w:val="28"/>
        </w:rPr>
        <w:t>5</w:t>
      </w:r>
      <w:r w:rsidR="0091168E" w:rsidRPr="00133221">
        <w:rPr>
          <w:rFonts w:ascii="Times New Roman" w:hAnsi="Times New Roman" w:cs="Times New Roman"/>
          <w:b/>
          <w:color w:val="auto"/>
          <w:sz w:val="28"/>
          <w:szCs w:val="28"/>
        </w:rPr>
        <w:t xml:space="preserve">.1 </w:t>
      </w:r>
      <w:r w:rsidR="00DA79A9" w:rsidRPr="00133221">
        <w:rPr>
          <w:rFonts w:ascii="Times New Roman" w:hAnsi="Times New Roman" w:cs="Times New Roman"/>
          <w:b/>
          <w:color w:val="auto"/>
          <w:sz w:val="28"/>
          <w:szCs w:val="28"/>
          <w:lang w:val="en-US"/>
        </w:rPr>
        <w:t>Recommended literature</w:t>
      </w:r>
      <w:bookmarkEnd w:id="8"/>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09"/>
        <w:gridCol w:w="4698"/>
      </w:tblGrid>
      <w:tr w:rsidR="00DA79A9" w:rsidRPr="0051283F" w:rsidTr="00DA79A9">
        <w:trPr>
          <w:trHeight w:val="641"/>
        </w:trPr>
        <w:tc>
          <w:tcPr>
            <w:tcW w:w="2676" w:type="pct"/>
            <w:shd w:val="clear" w:color="auto" w:fill="auto"/>
            <w:vAlign w:val="center"/>
            <w:hideMark/>
          </w:tcPr>
          <w:p w:rsidR="00DA79A9" w:rsidRPr="0051283F" w:rsidRDefault="00DA79A9" w:rsidP="00DA79A9">
            <w:pPr>
              <w:jc w:val="center"/>
              <w:rPr>
                <w:rFonts w:ascii="Times New Roman" w:hAnsi="Times New Roman" w:cs="Times New Roman"/>
                <w:b/>
                <w:lang w:val="en-US" w:bidi="ru-RU"/>
              </w:rPr>
            </w:pPr>
            <w:r w:rsidRPr="0051283F">
              <w:rPr>
                <w:rFonts w:ascii="Times New Roman" w:hAnsi="Times New Roman" w:cs="Times New Roman"/>
                <w:b/>
                <w:lang w:val="en-US"/>
              </w:rPr>
              <w:t>Bibliographic description of the publication (author, title, type, place and year of publication, number of pages)</w:t>
            </w:r>
          </w:p>
        </w:tc>
        <w:tc>
          <w:tcPr>
            <w:tcW w:w="2324" w:type="pct"/>
            <w:shd w:val="clear" w:color="auto" w:fill="auto"/>
            <w:vAlign w:val="center"/>
            <w:hideMark/>
          </w:tcPr>
          <w:p w:rsidR="00DA79A9" w:rsidRPr="0051283F" w:rsidRDefault="00DA79A9" w:rsidP="00DA79A9">
            <w:pPr>
              <w:widowControl w:val="0"/>
              <w:tabs>
                <w:tab w:val="left" w:pos="708"/>
              </w:tabs>
              <w:autoSpaceDE w:val="0"/>
              <w:autoSpaceDN w:val="0"/>
              <w:ind w:left="138"/>
              <w:jc w:val="center"/>
              <w:rPr>
                <w:rFonts w:ascii="Times New Roman" w:hAnsi="Times New Roman" w:cs="Times New Roman"/>
                <w:b/>
                <w:lang w:bidi="ru-RU"/>
              </w:rPr>
            </w:pPr>
            <w:r w:rsidRPr="0051283F">
              <w:rPr>
                <w:rFonts w:ascii="Times New Roman" w:hAnsi="Times New Roman" w:cs="Times New Roman"/>
                <w:b/>
                <w:lang w:val="en-US"/>
              </w:rPr>
              <w:t>Digital resources</w:t>
            </w:r>
          </w:p>
        </w:tc>
      </w:tr>
      <w:tr w:rsidR="00262CF0" w:rsidRPr="00B02125" w:rsidTr="00DA79A9">
        <w:trPr>
          <w:trHeight w:val="354"/>
        </w:trPr>
        <w:tc>
          <w:tcPr>
            <w:tcW w:w="2676" w:type="pct"/>
            <w:shd w:val="clear" w:color="auto" w:fill="auto"/>
            <w:vAlign w:val="center"/>
          </w:tcPr>
          <w:p w:rsidR="00262CF0" w:rsidRPr="0051283F" w:rsidRDefault="00DA79A9" w:rsidP="00AA7A6A">
            <w:pPr>
              <w:rPr>
                <w:rFonts w:ascii="Times New Roman" w:hAnsi="Times New Roman" w:cs="Times New Roman"/>
                <w:lang w:val="en-US" w:bidi="ru-RU"/>
              </w:rPr>
            </w:pPr>
            <w:r w:rsidRPr="0051283F">
              <w:rPr>
                <w:rFonts w:ascii="Times New Roman" w:hAnsi="Times New Roman" w:cs="Times New Roman"/>
                <w:lang w:val="en-US"/>
              </w:rPr>
              <w:t>Digital Economy: E-Business and E-Commerce Management (Larisa Vladimirovna Lapidus, 2022, INFRA-M Research Center, Moscow)</w:t>
            </w:r>
          </w:p>
        </w:tc>
        <w:tc>
          <w:tcPr>
            <w:tcW w:w="2324" w:type="pct"/>
            <w:shd w:val="clear" w:color="auto" w:fill="auto"/>
            <w:vAlign w:val="center"/>
            <w:hideMark/>
          </w:tcPr>
          <w:p w:rsidR="00262CF0" w:rsidRPr="0051283F" w:rsidRDefault="00ED08D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1283F">
                <w:rPr>
                  <w:rFonts w:ascii="Times New Roman" w:hAnsi="Times New Roman" w:cs="Times New Roman"/>
                  <w:color w:val="00008B"/>
                  <w:u w:val="single"/>
                  <w:lang w:val="en-US"/>
                </w:rPr>
                <w:t>https://znanium.com/catalog/document?id=395601</w:t>
              </w:r>
            </w:hyperlink>
          </w:p>
        </w:tc>
      </w:tr>
      <w:tr w:rsidR="00262CF0" w:rsidRPr="00B02125" w:rsidTr="00DA79A9">
        <w:trPr>
          <w:trHeight w:val="354"/>
        </w:trPr>
        <w:tc>
          <w:tcPr>
            <w:tcW w:w="2676" w:type="pct"/>
            <w:shd w:val="clear" w:color="auto" w:fill="auto"/>
            <w:vAlign w:val="center"/>
          </w:tcPr>
          <w:p w:rsidR="00262CF0" w:rsidRPr="0051283F" w:rsidRDefault="00DA79A9" w:rsidP="00AA7A6A">
            <w:pPr>
              <w:rPr>
                <w:rFonts w:ascii="Times New Roman" w:hAnsi="Times New Roman" w:cs="Times New Roman"/>
                <w:lang w:val="en-US" w:bidi="ru-RU"/>
              </w:rPr>
            </w:pPr>
            <w:proofErr w:type="spellStart"/>
            <w:r w:rsidRPr="0051283F">
              <w:rPr>
                <w:rFonts w:ascii="Times New Roman" w:hAnsi="Times New Roman" w:cs="Times New Roman"/>
                <w:lang w:val="en-US"/>
              </w:rPr>
              <w:t>Radievsky</w:t>
            </w:r>
            <w:proofErr w:type="spellEnd"/>
            <w:r w:rsidRPr="0051283F">
              <w:rPr>
                <w:rFonts w:ascii="Times New Roman" w:hAnsi="Times New Roman" w:cs="Times New Roman"/>
                <w:lang w:val="en-US"/>
              </w:rPr>
              <w:t xml:space="preserve">, M.V. Organization of production: innovative strategy for sustainable development of the enterprise: textbook / M.V. </w:t>
            </w:r>
            <w:proofErr w:type="spellStart"/>
            <w:r w:rsidRPr="0051283F">
              <w:rPr>
                <w:rFonts w:ascii="Times New Roman" w:hAnsi="Times New Roman" w:cs="Times New Roman"/>
                <w:lang w:val="en-US"/>
              </w:rPr>
              <w:t>Radievsky</w:t>
            </w:r>
            <w:proofErr w:type="spellEnd"/>
            <w:r w:rsidRPr="0051283F">
              <w:rPr>
                <w:rFonts w:ascii="Times New Roman" w:hAnsi="Times New Roman" w:cs="Times New Roman"/>
                <w:lang w:val="en-US"/>
              </w:rPr>
              <w:t>. - Moscow: INFRA-M, 2023. - 377 p.</w:t>
            </w:r>
          </w:p>
        </w:tc>
        <w:tc>
          <w:tcPr>
            <w:tcW w:w="2324" w:type="pct"/>
            <w:shd w:val="clear" w:color="auto" w:fill="auto"/>
            <w:vAlign w:val="center"/>
            <w:hideMark/>
          </w:tcPr>
          <w:p w:rsidR="00262CF0" w:rsidRPr="0051283F" w:rsidRDefault="00ED08D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1283F">
                <w:rPr>
                  <w:rFonts w:ascii="Times New Roman" w:hAnsi="Times New Roman" w:cs="Times New Roman"/>
                  <w:color w:val="00008B"/>
                  <w:u w:val="single"/>
                  <w:lang w:val="en-US"/>
                </w:rPr>
                <w:t>https://znanium.com/catalog/document?id=422782</w:t>
              </w:r>
            </w:hyperlink>
          </w:p>
        </w:tc>
      </w:tr>
    </w:tbl>
    <w:p w:rsidR="0091168E" w:rsidRPr="00133221" w:rsidRDefault="0091168E" w:rsidP="0091168E">
      <w:pPr>
        <w:jc w:val="center"/>
        <w:rPr>
          <w:rFonts w:ascii="Times New Roman" w:hAnsi="Times New Roman" w:cs="Times New Roman"/>
          <w:b/>
          <w:sz w:val="28"/>
          <w:szCs w:val="28"/>
          <w:lang w:val="en-US"/>
        </w:rPr>
      </w:pPr>
    </w:p>
    <w:p w:rsidR="0091168E" w:rsidRPr="00D30117" w:rsidRDefault="00090AC1" w:rsidP="00DA79A9">
      <w:pPr>
        <w:pStyle w:val="2"/>
        <w:jc w:val="center"/>
        <w:rPr>
          <w:rFonts w:ascii="Times New Roman" w:hAnsi="Times New Roman" w:cs="Times New Roman"/>
          <w:b/>
          <w:color w:val="auto"/>
          <w:sz w:val="28"/>
          <w:szCs w:val="28"/>
          <w:lang w:val="en-US"/>
        </w:rPr>
      </w:pPr>
      <w:bookmarkStart w:id="9" w:name="_Toc150239575"/>
      <w:r w:rsidRPr="00133221">
        <w:rPr>
          <w:rFonts w:ascii="Times New Roman" w:hAnsi="Times New Roman" w:cs="Times New Roman"/>
          <w:b/>
          <w:color w:val="auto"/>
          <w:sz w:val="28"/>
          <w:szCs w:val="28"/>
          <w:lang w:val="en-US"/>
        </w:rPr>
        <w:t>5</w:t>
      </w:r>
      <w:r w:rsidR="0091168E" w:rsidRPr="00133221">
        <w:rPr>
          <w:rFonts w:ascii="Times New Roman" w:hAnsi="Times New Roman" w:cs="Times New Roman"/>
          <w:b/>
          <w:color w:val="auto"/>
          <w:sz w:val="28"/>
          <w:szCs w:val="28"/>
          <w:lang w:val="en-US"/>
        </w:rPr>
        <w:t xml:space="preserve">.2 </w:t>
      </w:r>
      <w:r w:rsidR="00DA79A9" w:rsidRPr="00133221">
        <w:rPr>
          <w:rFonts w:ascii="Times New Roman" w:hAnsi="Times New Roman" w:cs="Times New Roman"/>
          <w:b/>
          <w:color w:val="auto"/>
          <w:sz w:val="28"/>
          <w:szCs w:val="28"/>
          <w:lang w:val="en-US"/>
        </w:rPr>
        <w:t>List of software (including national production)</w:t>
      </w:r>
      <w:bookmarkEnd w:id="9"/>
    </w:p>
    <w:p w:rsidR="00D43098" w:rsidRPr="00D30117" w:rsidRDefault="00D43098" w:rsidP="00D43098">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43098" w:rsidTr="00D43098">
        <w:tc>
          <w:tcPr>
            <w:tcW w:w="9345" w:type="dxa"/>
            <w:hideMark/>
          </w:tcPr>
          <w:p w:rsidR="00D43098" w:rsidRDefault="00D43098">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D43098" w:rsidTr="00D43098">
        <w:tc>
          <w:tcPr>
            <w:tcW w:w="9345" w:type="dxa"/>
            <w:hideMark/>
          </w:tcPr>
          <w:p w:rsidR="00D43098" w:rsidRDefault="00D43098">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D43098" w:rsidTr="00D43098">
        <w:tc>
          <w:tcPr>
            <w:tcW w:w="9345" w:type="dxa"/>
            <w:hideMark/>
          </w:tcPr>
          <w:p w:rsidR="00D43098" w:rsidRDefault="00D43098">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133221" w:rsidRDefault="0091168E" w:rsidP="007B550D">
      <w:pPr>
        <w:rPr>
          <w:rFonts w:ascii="Times New Roman" w:hAnsi="Times New Roman" w:cs="Times New Roman"/>
          <w:b/>
          <w:sz w:val="28"/>
          <w:szCs w:val="28"/>
        </w:rPr>
      </w:pPr>
    </w:p>
    <w:p w:rsidR="007B323A" w:rsidRPr="00133221" w:rsidRDefault="00090AC1" w:rsidP="00511619">
      <w:pPr>
        <w:pStyle w:val="2"/>
        <w:jc w:val="center"/>
        <w:rPr>
          <w:rFonts w:ascii="Times New Roman" w:hAnsi="Times New Roman" w:cs="Times New Roman"/>
          <w:b/>
          <w:color w:val="auto"/>
          <w:sz w:val="28"/>
          <w:szCs w:val="28"/>
          <w:lang w:val="en-US"/>
        </w:rPr>
      </w:pPr>
      <w:bookmarkStart w:id="10" w:name="_Toc150239576"/>
      <w:r w:rsidRPr="00133221">
        <w:rPr>
          <w:rFonts w:ascii="Times New Roman" w:hAnsi="Times New Roman" w:cs="Times New Roman"/>
          <w:b/>
          <w:color w:val="auto"/>
          <w:sz w:val="28"/>
          <w:szCs w:val="28"/>
          <w:lang w:val="en-US"/>
        </w:rPr>
        <w:t>5</w:t>
      </w:r>
      <w:r w:rsidR="007B323A" w:rsidRPr="00133221">
        <w:rPr>
          <w:rFonts w:ascii="Times New Roman" w:hAnsi="Times New Roman" w:cs="Times New Roman"/>
          <w:b/>
          <w:color w:val="auto"/>
          <w:sz w:val="28"/>
          <w:szCs w:val="28"/>
          <w:lang w:val="en-US"/>
        </w:rPr>
        <w:t xml:space="preserve">.3 </w:t>
      </w:r>
      <w:r w:rsidR="00DA79A9" w:rsidRPr="00133221">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133221" w:rsidRPr="00B02125" w:rsidTr="00133221">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b/>
                <w:lang w:eastAsia="ru-RU" w:bidi="ru-RU"/>
              </w:rPr>
            </w:pPr>
            <w:r w:rsidRPr="0013322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b/>
                <w:lang w:val="en-US" w:eastAsia="ru-RU" w:bidi="ru-RU"/>
              </w:rPr>
            </w:pPr>
            <w:r w:rsidRPr="00133221">
              <w:rPr>
                <w:rFonts w:ascii="Times New Roman" w:eastAsia="Times New Roman" w:hAnsi="Times New Roman" w:cs="Times New Roman"/>
                <w:b/>
                <w:lang w:val="en-US" w:eastAsia="ru-RU" w:bidi="ru-RU"/>
              </w:rPr>
              <w:t>Name of reference systems and professional databases</w:t>
            </w:r>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hd w:val="clear" w:color="auto" w:fill="FFFFFF"/>
              <w:spacing w:after="0" w:line="240" w:lineRule="auto"/>
              <w:jc w:val="center"/>
              <w:rPr>
                <w:rFonts w:ascii="Times New Roman" w:eastAsia="Times New Roman" w:hAnsi="Times New Roman" w:cs="Times New Roman"/>
                <w:color w:val="000000"/>
                <w:lang w:eastAsia="ru-RU"/>
              </w:rPr>
            </w:pPr>
            <w:r w:rsidRPr="0013322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Grebennikon.ru – </w:t>
            </w:r>
            <w:hyperlink r:id="rId14" w:history="1">
              <w:r w:rsidRPr="00133221">
                <w:rPr>
                  <w:rStyle w:val="a8"/>
                  <w:rFonts w:ascii="Times New Roman" w:eastAsia="Times New Roman" w:hAnsi="Times New Roman" w:cs="Times New Roman"/>
                  <w:lang w:val="en-US" w:eastAsia="ru-RU"/>
                </w:rPr>
                <w:t>www.grebennikon.ru</w:t>
              </w:r>
            </w:hyperlink>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Science Digital Library </w:t>
            </w:r>
            <w:proofErr w:type="spellStart"/>
            <w:r w:rsidRPr="00133221">
              <w:rPr>
                <w:rFonts w:ascii="Times New Roman" w:eastAsia="Times New Roman" w:hAnsi="Times New Roman" w:cs="Times New Roman"/>
                <w:color w:val="000000"/>
                <w:lang w:val="en-US" w:eastAsia="ru-RU"/>
              </w:rPr>
              <w:t>eLIBRARRY</w:t>
            </w:r>
            <w:proofErr w:type="spellEnd"/>
            <w:r w:rsidRPr="00133221">
              <w:rPr>
                <w:rFonts w:ascii="Times New Roman" w:eastAsia="Times New Roman" w:hAnsi="Times New Roman" w:cs="Times New Roman"/>
                <w:color w:val="000000"/>
                <w:lang w:val="en-US" w:eastAsia="ru-RU"/>
              </w:rPr>
              <w:t xml:space="preserve"> – </w:t>
            </w:r>
            <w:hyperlink r:id="rId15" w:history="1">
              <w:r w:rsidRPr="00133221">
                <w:rPr>
                  <w:rStyle w:val="a8"/>
                  <w:rFonts w:ascii="Times New Roman" w:eastAsia="Times New Roman" w:hAnsi="Times New Roman" w:cs="Times New Roman"/>
                  <w:lang w:val="en-US" w:eastAsia="ru-RU"/>
                </w:rPr>
                <w:t>www.elibrary.ru</w:t>
              </w:r>
            </w:hyperlink>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Science Digital Library </w:t>
            </w:r>
            <w:proofErr w:type="spellStart"/>
            <w:r w:rsidRPr="00133221">
              <w:rPr>
                <w:rFonts w:ascii="Times New Roman" w:eastAsia="Times New Roman" w:hAnsi="Times New Roman" w:cs="Times New Roman"/>
                <w:color w:val="000000"/>
                <w:lang w:eastAsia="ru-RU"/>
              </w:rPr>
              <w:t>КиберЛеника</w:t>
            </w:r>
            <w:proofErr w:type="spellEnd"/>
            <w:r w:rsidRPr="00133221">
              <w:rPr>
                <w:rFonts w:ascii="Times New Roman" w:eastAsia="Times New Roman" w:hAnsi="Times New Roman" w:cs="Times New Roman"/>
                <w:color w:val="000000"/>
                <w:lang w:val="en-US" w:eastAsia="ru-RU"/>
              </w:rPr>
              <w:t xml:space="preserve"> – </w:t>
            </w:r>
            <w:hyperlink r:id="rId16" w:history="1">
              <w:r w:rsidRPr="00133221">
                <w:rPr>
                  <w:rStyle w:val="a8"/>
                  <w:rFonts w:ascii="Times New Roman" w:eastAsia="Times New Roman" w:hAnsi="Times New Roman" w:cs="Times New Roman"/>
                  <w:lang w:val="en-US" w:eastAsia="ru-RU"/>
                </w:rPr>
                <w:t>www.cyberleninka.ru</w:t>
              </w:r>
            </w:hyperlink>
          </w:p>
        </w:tc>
      </w:tr>
      <w:tr w:rsidR="00133221" w:rsidRPr="00133221"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eastAsia="ru-RU"/>
              </w:rPr>
            </w:pPr>
            <w:proofErr w:type="spellStart"/>
            <w:r w:rsidRPr="00133221">
              <w:rPr>
                <w:rFonts w:ascii="Times New Roman" w:eastAsia="Times New Roman" w:hAnsi="Times New Roman" w:cs="Times New Roman"/>
                <w:color w:val="000000"/>
                <w:lang w:eastAsia="ru-RU"/>
              </w:rPr>
              <w:t>Database</w:t>
            </w:r>
            <w:proofErr w:type="spellEnd"/>
            <w:r w:rsidRPr="00133221">
              <w:rPr>
                <w:rFonts w:ascii="Times New Roman" w:eastAsia="Times New Roman" w:hAnsi="Times New Roman" w:cs="Times New Roman"/>
                <w:color w:val="000000"/>
                <w:lang w:eastAsia="ru-RU"/>
              </w:rPr>
              <w:t xml:space="preserve"> ПОЛПРЕД Справочники – </w:t>
            </w:r>
            <w:hyperlink r:id="rId17" w:history="1">
              <w:r w:rsidRPr="00133221">
                <w:rPr>
                  <w:rStyle w:val="a8"/>
                  <w:rFonts w:ascii="Times New Roman" w:eastAsia="Times New Roman" w:hAnsi="Times New Roman" w:cs="Times New Roman"/>
                  <w:lang w:eastAsia="ru-RU"/>
                </w:rPr>
                <w:t>www.polpred.com</w:t>
              </w:r>
            </w:hyperlink>
          </w:p>
        </w:tc>
      </w:tr>
      <w:tr w:rsidR="00133221" w:rsidRPr="00133221"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133221">
              <w:rPr>
                <w:rFonts w:ascii="Times New Roman" w:eastAsia="Times New Roman" w:hAnsi="Times New Roman" w:cs="Times New Roman"/>
                <w:color w:val="000000"/>
                <w:lang w:val="en-US" w:eastAsia="ru-RU"/>
              </w:rPr>
              <w:t>iLibrary</w:t>
            </w:r>
            <w:proofErr w:type="spellEnd"/>
          </w:p>
          <w:p w:rsidR="00133221" w:rsidRPr="00133221" w:rsidRDefault="00ED08DF">
            <w:pPr>
              <w:spacing w:after="0" w:line="240" w:lineRule="auto"/>
              <w:rPr>
                <w:rFonts w:ascii="Times New Roman" w:eastAsia="Times New Roman" w:hAnsi="Times New Roman" w:cs="Times New Roman"/>
                <w:color w:val="000000"/>
                <w:lang w:eastAsia="ru-RU"/>
              </w:rPr>
            </w:pPr>
            <w:hyperlink r:id="rId18" w:history="1">
              <w:r w:rsidR="00133221" w:rsidRPr="00133221">
                <w:rPr>
                  <w:rStyle w:val="a8"/>
                  <w:rFonts w:ascii="Times New Roman" w:eastAsia="Times New Roman" w:hAnsi="Times New Roman" w:cs="Times New Roman"/>
                  <w:lang w:eastAsia="ru-RU"/>
                </w:rPr>
                <w:t>www.oecd-ilibrary.org</w:t>
              </w:r>
            </w:hyperlink>
            <w:r w:rsidR="00133221" w:rsidRPr="00133221">
              <w:rPr>
                <w:rFonts w:ascii="Times New Roman" w:eastAsia="Times New Roman" w:hAnsi="Times New Roman" w:cs="Times New Roman"/>
                <w:color w:val="000000"/>
                <w:lang w:eastAsia="ru-RU"/>
              </w:rPr>
              <w:t xml:space="preserve"> </w:t>
            </w:r>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Legal reference system </w:t>
            </w:r>
            <w:r w:rsidRPr="00133221">
              <w:rPr>
                <w:rFonts w:ascii="Times New Roman" w:eastAsia="Times New Roman" w:hAnsi="Times New Roman" w:cs="Times New Roman"/>
                <w:color w:val="000000"/>
                <w:lang w:eastAsia="ru-RU"/>
              </w:rPr>
              <w:t>КонсультантПлюс</w:t>
            </w:r>
            <w:r w:rsidRPr="00133221">
              <w:rPr>
                <w:rFonts w:ascii="Times New Roman" w:eastAsia="Times New Roman" w:hAnsi="Times New Roman" w:cs="Times New Roman"/>
                <w:color w:val="000000"/>
                <w:lang w:val="en-US" w:eastAsia="ru-RU"/>
              </w:rPr>
              <w:t xml:space="preserve"> (installed resource UNECON or </w:t>
            </w:r>
            <w:hyperlink r:id="rId19" w:history="1">
              <w:r w:rsidRPr="00133221">
                <w:rPr>
                  <w:rStyle w:val="a8"/>
                  <w:rFonts w:ascii="Times New Roman" w:eastAsia="Times New Roman" w:hAnsi="Times New Roman" w:cs="Times New Roman"/>
                  <w:lang w:val="en-US" w:eastAsia="ru-RU"/>
                </w:rPr>
                <w:t>www.consultant.ru</w:t>
              </w:r>
            </w:hyperlink>
            <w:r w:rsidRPr="00133221">
              <w:rPr>
                <w:rFonts w:ascii="Times New Roman" w:eastAsia="Times New Roman" w:hAnsi="Times New Roman" w:cs="Times New Roman"/>
                <w:color w:val="000000"/>
                <w:lang w:val="en-US" w:eastAsia="ru-RU"/>
              </w:rPr>
              <w:t>)</w:t>
            </w:r>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Legal reference system «</w:t>
            </w:r>
            <w:r w:rsidRPr="00133221">
              <w:rPr>
                <w:rFonts w:ascii="Times New Roman" w:eastAsia="Times New Roman" w:hAnsi="Times New Roman" w:cs="Times New Roman"/>
                <w:color w:val="000000"/>
                <w:lang w:eastAsia="ru-RU"/>
              </w:rPr>
              <w:t>ГАРАНТ</w:t>
            </w:r>
            <w:r w:rsidRPr="00133221">
              <w:rPr>
                <w:rFonts w:ascii="Times New Roman" w:eastAsia="Times New Roman" w:hAnsi="Times New Roman" w:cs="Times New Roman"/>
                <w:color w:val="000000"/>
                <w:lang w:val="en-US" w:eastAsia="ru-RU"/>
              </w:rPr>
              <w:t xml:space="preserve">» (installed resource UNECON or </w:t>
            </w:r>
            <w:hyperlink r:id="rId20" w:history="1">
              <w:r w:rsidRPr="00133221">
                <w:rPr>
                  <w:rStyle w:val="a8"/>
                  <w:rFonts w:ascii="Times New Roman" w:eastAsia="Times New Roman" w:hAnsi="Times New Roman" w:cs="Times New Roman"/>
                  <w:lang w:val="en-US" w:eastAsia="ru-RU"/>
                </w:rPr>
                <w:t>www.garant.ru</w:t>
              </w:r>
            </w:hyperlink>
            <w:r w:rsidRPr="00133221">
              <w:rPr>
                <w:rFonts w:ascii="Times New Roman" w:eastAsia="Times New Roman" w:hAnsi="Times New Roman" w:cs="Times New Roman"/>
                <w:color w:val="000000"/>
                <w:lang w:val="en-US" w:eastAsia="ru-RU"/>
              </w:rPr>
              <w:t>)</w:t>
            </w:r>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Information and referral system «</w:t>
            </w:r>
            <w:r w:rsidRPr="00133221">
              <w:rPr>
                <w:rFonts w:ascii="Times New Roman" w:eastAsia="Times New Roman" w:hAnsi="Times New Roman" w:cs="Times New Roman"/>
                <w:color w:val="000000"/>
                <w:lang w:eastAsia="ru-RU"/>
              </w:rPr>
              <w:t>Кодекс</w:t>
            </w:r>
            <w:r w:rsidRPr="00133221">
              <w:rPr>
                <w:rFonts w:ascii="Times New Roman" w:eastAsia="Times New Roman" w:hAnsi="Times New Roman" w:cs="Times New Roman"/>
                <w:color w:val="000000"/>
                <w:lang w:val="en-US" w:eastAsia="ru-RU"/>
              </w:rPr>
              <w:t xml:space="preserve">» (installed resource UNECON or </w:t>
            </w:r>
            <w:hyperlink r:id="rId21" w:history="1">
              <w:r w:rsidRPr="00133221">
                <w:rPr>
                  <w:rStyle w:val="a8"/>
                  <w:rFonts w:ascii="Times New Roman" w:eastAsia="Times New Roman" w:hAnsi="Times New Roman" w:cs="Times New Roman"/>
                  <w:lang w:val="en-US" w:eastAsia="ru-RU"/>
                </w:rPr>
                <w:t>www.kodeks.ru</w:t>
              </w:r>
            </w:hyperlink>
            <w:r w:rsidRPr="00133221">
              <w:rPr>
                <w:rFonts w:ascii="Times New Roman" w:eastAsia="Times New Roman" w:hAnsi="Times New Roman" w:cs="Times New Roman"/>
                <w:color w:val="000000"/>
                <w:lang w:val="en-US" w:eastAsia="ru-RU"/>
              </w:rPr>
              <w:t>)</w:t>
            </w:r>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system BOOK.ru - </w:t>
            </w:r>
            <w:hyperlink r:id="rId22" w:history="1">
              <w:r w:rsidRPr="00133221">
                <w:rPr>
                  <w:rStyle w:val="a8"/>
                  <w:rFonts w:ascii="Times New Roman" w:eastAsia="Times New Roman" w:hAnsi="Times New Roman" w:cs="Times New Roman"/>
                  <w:lang w:val="en-US" w:eastAsia="ru-RU"/>
                </w:rPr>
                <w:t>www.book.ru</w:t>
              </w:r>
            </w:hyperlink>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system </w:t>
            </w:r>
            <w:r w:rsidRPr="00133221">
              <w:rPr>
                <w:rFonts w:ascii="Times New Roman" w:eastAsia="Times New Roman" w:hAnsi="Times New Roman" w:cs="Times New Roman"/>
                <w:color w:val="000000"/>
                <w:lang w:eastAsia="ru-RU"/>
              </w:rPr>
              <w:t>ЭБС</w:t>
            </w:r>
            <w:r w:rsidRPr="00133221">
              <w:rPr>
                <w:rFonts w:ascii="Times New Roman" w:eastAsia="Times New Roman" w:hAnsi="Times New Roman" w:cs="Times New Roman"/>
                <w:color w:val="000000"/>
                <w:lang w:val="en-US" w:eastAsia="ru-RU"/>
              </w:rPr>
              <w:t xml:space="preserve"> </w:t>
            </w:r>
            <w:r w:rsidRPr="00133221">
              <w:rPr>
                <w:rFonts w:ascii="Times New Roman" w:eastAsia="Times New Roman" w:hAnsi="Times New Roman" w:cs="Times New Roman"/>
                <w:color w:val="000000"/>
                <w:lang w:eastAsia="ru-RU"/>
              </w:rPr>
              <w:t>ЮРАЙТ</w:t>
            </w:r>
            <w:r w:rsidRPr="00133221">
              <w:rPr>
                <w:rFonts w:ascii="Times New Roman" w:eastAsia="Times New Roman" w:hAnsi="Times New Roman" w:cs="Times New Roman"/>
                <w:color w:val="000000"/>
                <w:lang w:val="en-US" w:eastAsia="ru-RU"/>
              </w:rPr>
              <w:t xml:space="preserve"> – </w:t>
            </w:r>
            <w:hyperlink r:id="rId23" w:history="1">
              <w:r w:rsidRPr="00133221">
                <w:rPr>
                  <w:rStyle w:val="a8"/>
                  <w:rFonts w:ascii="Times New Roman" w:eastAsia="Times New Roman" w:hAnsi="Times New Roman" w:cs="Times New Roman"/>
                  <w:lang w:val="en-US" w:eastAsia="ru-RU"/>
                </w:rPr>
                <w:t>www.urait.ru</w:t>
              </w:r>
            </w:hyperlink>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system </w:t>
            </w:r>
            <w:r w:rsidRPr="00133221">
              <w:rPr>
                <w:rFonts w:ascii="Times New Roman" w:eastAsia="Times New Roman" w:hAnsi="Times New Roman" w:cs="Times New Roman"/>
                <w:color w:val="000000"/>
                <w:lang w:eastAsia="ru-RU"/>
              </w:rPr>
              <w:t>ЗНАНИУМ</w:t>
            </w:r>
            <w:r w:rsidRPr="00133221">
              <w:rPr>
                <w:rFonts w:ascii="Times New Roman" w:eastAsia="Times New Roman" w:hAnsi="Times New Roman" w:cs="Times New Roman"/>
                <w:color w:val="000000"/>
                <w:lang w:val="en-US" w:eastAsia="ru-RU"/>
              </w:rPr>
              <w:t xml:space="preserve"> (ZNANIUM) – </w:t>
            </w:r>
            <w:hyperlink r:id="rId24" w:history="1">
              <w:r w:rsidRPr="00133221">
                <w:rPr>
                  <w:rStyle w:val="a8"/>
                  <w:rFonts w:ascii="Times New Roman" w:eastAsia="Times New Roman" w:hAnsi="Times New Roman" w:cs="Times New Roman"/>
                  <w:lang w:val="en-US" w:eastAsia="ru-RU"/>
                </w:rPr>
                <w:t>www.znanium.com</w:t>
              </w:r>
            </w:hyperlink>
            <w:r w:rsidRPr="00133221">
              <w:rPr>
                <w:rFonts w:ascii="Times New Roman" w:eastAsia="Times New Roman" w:hAnsi="Times New Roman" w:cs="Times New Roman"/>
                <w:color w:val="000000"/>
                <w:lang w:val="en-US" w:eastAsia="ru-RU"/>
              </w:rPr>
              <w:t xml:space="preserve"> </w:t>
            </w:r>
          </w:p>
        </w:tc>
      </w:tr>
      <w:tr w:rsidR="00133221" w:rsidRPr="00B02125"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UNECON – </w:t>
            </w:r>
            <w:hyperlink r:id="rId25" w:history="1">
              <w:r w:rsidRPr="00133221">
                <w:rPr>
                  <w:rStyle w:val="a8"/>
                  <w:rFonts w:ascii="Times New Roman" w:eastAsia="Times New Roman" w:hAnsi="Times New Roman" w:cs="Times New Roman"/>
                  <w:lang w:val="en-US" w:eastAsia="ru-RU"/>
                </w:rPr>
                <w:t>opac.unecon.ru</w:t>
              </w:r>
            </w:hyperlink>
          </w:p>
        </w:tc>
      </w:tr>
    </w:tbl>
    <w:p w:rsidR="00315CA6" w:rsidRPr="00133221" w:rsidRDefault="00090AC1" w:rsidP="00BC1F53">
      <w:pPr>
        <w:pStyle w:val="1"/>
        <w:spacing w:after="240"/>
        <w:jc w:val="center"/>
        <w:rPr>
          <w:rFonts w:ascii="Times New Roman" w:hAnsi="Times New Roman" w:cs="Times New Roman"/>
          <w:b/>
          <w:color w:val="auto"/>
          <w:sz w:val="28"/>
          <w:szCs w:val="28"/>
          <w:lang w:val="en-US"/>
        </w:rPr>
      </w:pPr>
      <w:bookmarkStart w:id="11" w:name="_Toc150239577"/>
      <w:r w:rsidRPr="00133221">
        <w:rPr>
          <w:rFonts w:ascii="Times New Roman" w:hAnsi="Times New Roman" w:cs="Times New Roman"/>
          <w:b/>
          <w:color w:val="auto"/>
          <w:sz w:val="28"/>
          <w:szCs w:val="28"/>
          <w:lang w:val="en-US"/>
        </w:rPr>
        <w:t>6</w:t>
      </w:r>
      <w:r w:rsidR="002E16F8" w:rsidRPr="00133221">
        <w:rPr>
          <w:rFonts w:ascii="Times New Roman" w:hAnsi="Times New Roman" w:cs="Times New Roman"/>
          <w:b/>
          <w:color w:val="auto"/>
          <w:sz w:val="28"/>
          <w:szCs w:val="28"/>
          <w:lang w:val="en-US"/>
        </w:rPr>
        <w:t xml:space="preserve">. </w:t>
      </w:r>
      <w:r w:rsidR="00DA79A9" w:rsidRPr="00133221">
        <w:rPr>
          <w:rFonts w:ascii="Times New Roman" w:hAnsi="Times New Roman" w:cs="Times New Roman"/>
          <w:b/>
          <w:color w:val="auto"/>
          <w:sz w:val="28"/>
          <w:szCs w:val="28"/>
          <w:lang w:val="en-US"/>
        </w:rPr>
        <w:t>TECHNICAL FACILITIES</w:t>
      </w:r>
      <w:bookmarkEnd w:id="11"/>
    </w:p>
    <w:p w:rsidR="00DA79A9" w:rsidRPr="00133221" w:rsidRDefault="00DA79A9" w:rsidP="00DA79A9">
      <w:pPr>
        <w:pStyle w:val="Style214"/>
        <w:ind w:firstLine="709"/>
        <w:rPr>
          <w:color w:val="E36C0A"/>
          <w:sz w:val="28"/>
          <w:szCs w:val="28"/>
          <w:lang w:val="en-US"/>
        </w:rPr>
      </w:pPr>
      <w:r w:rsidRPr="00133221">
        <w:rPr>
          <w:sz w:val="28"/>
          <w:szCs w:val="28"/>
          <w:lang w:val="en-US"/>
        </w:rPr>
        <w:t>There are special rooms for lectures, seminars, coursework, group and individual consultations, current and interim assessments, as well as rooms for self-study.</w:t>
      </w:r>
      <w:r w:rsidRPr="00133221">
        <w:rPr>
          <w:color w:val="E36C0A"/>
          <w:sz w:val="28"/>
          <w:szCs w:val="28"/>
          <w:lang w:val="en-US"/>
        </w:rPr>
        <w:t xml:space="preserve"> </w:t>
      </w:r>
    </w:p>
    <w:p w:rsidR="00DA79A9" w:rsidRPr="00133221" w:rsidRDefault="00DA79A9" w:rsidP="00DA79A9">
      <w:pPr>
        <w:pStyle w:val="Style214"/>
        <w:ind w:firstLine="709"/>
        <w:rPr>
          <w:sz w:val="28"/>
          <w:szCs w:val="28"/>
          <w:lang w:val="en-US"/>
        </w:rPr>
      </w:pPr>
      <w:r w:rsidRPr="00133221">
        <w:rPr>
          <w:sz w:val="28"/>
          <w:szCs w:val="28"/>
          <w:lang w:val="en-US"/>
        </w:rPr>
        <w:t>The premises are equipped with equipment and teaching aids.</w:t>
      </w:r>
    </w:p>
    <w:p w:rsidR="00DA79A9" w:rsidRPr="00133221" w:rsidRDefault="00DA79A9" w:rsidP="00DA79A9">
      <w:pPr>
        <w:pStyle w:val="Style214"/>
        <w:ind w:firstLine="709"/>
        <w:rPr>
          <w:sz w:val="28"/>
          <w:szCs w:val="28"/>
          <w:lang w:val="en-US"/>
        </w:rPr>
      </w:pPr>
      <w:r w:rsidRPr="00133221">
        <w:rPr>
          <w:sz w:val="28"/>
          <w:szCs w:val="28"/>
          <w:lang w:val="en-US"/>
        </w:rPr>
        <w:t>The rooms for students' independent work are equipped with computers with Internet connection and access to the university's electronic learning environment.</w:t>
      </w:r>
    </w:p>
    <w:p w:rsidR="00466076" w:rsidRPr="00133221"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DA79A9" w:rsidRPr="00133221" w:rsidTr="008416EB">
        <w:tc>
          <w:tcPr>
            <w:tcW w:w="7797" w:type="dxa"/>
            <w:shd w:val="clear" w:color="auto" w:fill="auto"/>
          </w:tcPr>
          <w:p w:rsidR="00DA79A9" w:rsidRPr="00133221" w:rsidRDefault="00DA79A9" w:rsidP="00DA79A9">
            <w:pPr>
              <w:pStyle w:val="Style214"/>
              <w:spacing w:line="240" w:lineRule="auto"/>
              <w:ind w:firstLine="0"/>
              <w:jc w:val="center"/>
              <w:rPr>
                <w:b/>
                <w:sz w:val="24"/>
                <w:szCs w:val="24"/>
              </w:rPr>
            </w:pPr>
            <w:r w:rsidRPr="00133221">
              <w:rPr>
                <w:b/>
                <w:sz w:val="22"/>
                <w:szCs w:val="22"/>
                <w:lang w:val="en-US"/>
              </w:rPr>
              <w:t>Name of classroom</w:t>
            </w:r>
          </w:p>
        </w:tc>
        <w:tc>
          <w:tcPr>
            <w:tcW w:w="2262" w:type="dxa"/>
            <w:shd w:val="clear" w:color="auto" w:fill="auto"/>
          </w:tcPr>
          <w:p w:rsidR="00DA79A9" w:rsidRPr="00133221" w:rsidRDefault="00DA79A9" w:rsidP="00DA79A9">
            <w:pPr>
              <w:pStyle w:val="Style214"/>
              <w:spacing w:line="240" w:lineRule="auto"/>
              <w:ind w:firstLine="0"/>
              <w:jc w:val="center"/>
              <w:rPr>
                <w:b/>
                <w:sz w:val="24"/>
                <w:szCs w:val="24"/>
              </w:rPr>
            </w:pPr>
            <w:proofErr w:type="spellStart"/>
            <w:r w:rsidRPr="00133221">
              <w:rPr>
                <w:b/>
                <w:sz w:val="22"/>
                <w:szCs w:val="22"/>
              </w:rPr>
              <w:t>Сlassroom</w:t>
            </w:r>
            <w:proofErr w:type="spellEnd"/>
            <w:r w:rsidRPr="00133221">
              <w:rPr>
                <w:b/>
                <w:sz w:val="22"/>
                <w:szCs w:val="22"/>
              </w:rPr>
              <w:t xml:space="preserve"> </w:t>
            </w:r>
            <w:proofErr w:type="spellStart"/>
            <w:r w:rsidRPr="00133221">
              <w:rPr>
                <w:b/>
                <w:sz w:val="22"/>
                <w:szCs w:val="22"/>
              </w:rPr>
              <w:t>location</w:t>
            </w:r>
            <w:proofErr w:type="spellEnd"/>
          </w:p>
        </w:tc>
      </w:tr>
      <w:tr w:rsidR="00BC1F53" w:rsidRPr="00B02125" w:rsidTr="008416EB">
        <w:tc>
          <w:tcPr>
            <w:tcW w:w="7797" w:type="dxa"/>
            <w:shd w:val="clear" w:color="auto" w:fill="auto"/>
          </w:tcPr>
          <w:p w:rsidR="00BC1F53" w:rsidRPr="00133221" w:rsidRDefault="00DA79A9" w:rsidP="00BC1F53">
            <w:pPr>
              <w:pStyle w:val="Style214"/>
              <w:spacing w:line="240" w:lineRule="auto"/>
              <w:ind w:firstLine="0"/>
              <w:rPr>
                <w:sz w:val="24"/>
                <w:szCs w:val="24"/>
                <w:lang w:val="en-US"/>
              </w:rPr>
            </w:pPr>
            <w:r w:rsidRPr="00133221">
              <w:rPr>
                <w:sz w:val="24"/>
                <w:szCs w:val="24"/>
                <w:lang w:val="en-US"/>
              </w:rPr>
              <w:t>Aud. 3-4-5 The classroom (for conducting lecture-type classes and seminar-type classes, course design (term papers), group and individual consultations, current control and intermediate certification), is equipped with a multimedia complex. Specialized furniture and equipment: Educational furniture for 40 seats, teacher's workplace, lectern 1 pc., 3-section chalk board 1 pc., chair 1 pc., hanger stand 1 pc.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shd w:val="clear" w:color="auto" w:fill="auto"/>
          </w:tcPr>
          <w:p w:rsidR="00BC1F53" w:rsidRPr="00133221" w:rsidRDefault="00DA79A9" w:rsidP="00BC1F53">
            <w:pPr>
              <w:pStyle w:val="Style214"/>
              <w:spacing w:line="240" w:lineRule="auto"/>
              <w:ind w:firstLine="0"/>
              <w:rPr>
                <w:sz w:val="24"/>
                <w:szCs w:val="24"/>
                <w:lang w:val="en-US"/>
              </w:rPr>
            </w:pPr>
            <w:r w:rsidRPr="00133221">
              <w:rPr>
                <w:sz w:val="24"/>
                <w:szCs w:val="24"/>
                <w:lang w:val="en-US"/>
              </w:rPr>
              <w:t xml:space="preserve">191023, St. Petersburg, </w:t>
            </w:r>
            <w:proofErr w:type="spellStart"/>
            <w:r w:rsidRPr="00133221">
              <w:rPr>
                <w:sz w:val="24"/>
                <w:szCs w:val="24"/>
                <w:lang w:val="en-US"/>
              </w:rPr>
              <w:t>st.</w:t>
            </w:r>
            <w:proofErr w:type="spellEnd"/>
            <w:r w:rsidRPr="00133221">
              <w:rPr>
                <w:sz w:val="24"/>
                <w:szCs w:val="24"/>
                <w:lang w:val="en-US"/>
              </w:rPr>
              <w:t xml:space="preserve"> </w:t>
            </w:r>
            <w:proofErr w:type="spellStart"/>
            <w:r w:rsidRPr="00133221">
              <w:rPr>
                <w:sz w:val="24"/>
                <w:szCs w:val="24"/>
                <w:lang w:val="en-US"/>
              </w:rPr>
              <w:t>Griboyedov</w:t>
            </w:r>
            <w:proofErr w:type="spellEnd"/>
            <w:r w:rsidRPr="00133221">
              <w:rPr>
                <w:sz w:val="24"/>
                <w:szCs w:val="24"/>
                <w:lang w:val="en-US"/>
              </w:rPr>
              <w:t xml:space="preserve"> Canal, 30/32, letters "A", "B", "R"</w:t>
            </w:r>
          </w:p>
        </w:tc>
      </w:tr>
    </w:tbl>
    <w:p w:rsidR="002C735C" w:rsidRPr="00133221" w:rsidRDefault="002C735C" w:rsidP="002718E2">
      <w:pPr>
        <w:pStyle w:val="Style214"/>
        <w:ind w:firstLine="709"/>
        <w:rPr>
          <w:sz w:val="28"/>
          <w:szCs w:val="28"/>
          <w:lang w:val="en-US"/>
        </w:rPr>
      </w:pPr>
    </w:p>
    <w:p w:rsidR="000B7D78" w:rsidRPr="00DF389B" w:rsidRDefault="000B7D78" w:rsidP="000B7D78">
      <w:pPr>
        <w:pStyle w:val="1"/>
        <w:jc w:val="center"/>
        <w:rPr>
          <w:rFonts w:ascii="Times New Roman" w:hAnsi="Times New Roman" w:cs="Times New Roman"/>
          <w:b/>
          <w:color w:val="auto"/>
          <w:sz w:val="28"/>
          <w:szCs w:val="28"/>
          <w:lang w:val="en-US"/>
        </w:rPr>
      </w:pPr>
      <w:bookmarkStart w:id="12" w:name="_Toc149910581"/>
      <w:bookmarkStart w:id="13" w:name="_Toc149910754"/>
      <w:bookmarkStart w:id="14" w:name="_Toc149912486"/>
      <w:bookmarkStart w:id="15" w:name="_Toc150239578"/>
      <w:r w:rsidRPr="00DF389B">
        <w:rPr>
          <w:rFonts w:ascii="Times New Roman" w:hAnsi="Times New Roman" w:cs="Times New Roman"/>
          <w:b/>
          <w:color w:val="auto"/>
          <w:sz w:val="28"/>
          <w:szCs w:val="28"/>
          <w:lang w:val="en-US"/>
        </w:rPr>
        <w:t>7. METHODOLOGICAL GUIDELINES FOR STUDENTS</w:t>
      </w:r>
      <w:bookmarkEnd w:id="12"/>
      <w:bookmarkEnd w:id="13"/>
      <w:bookmarkEnd w:id="14"/>
      <w:bookmarkEnd w:id="15"/>
    </w:p>
    <w:p w:rsidR="000B7D78" w:rsidRPr="00DF389B" w:rsidRDefault="000B7D78" w:rsidP="000B7D7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0B7D78" w:rsidRPr="00DF389B" w:rsidRDefault="000B7D78" w:rsidP="000B7D7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0B7D78" w:rsidRPr="00DF389B" w:rsidRDefault="000B7D78" w:rsidP="000B7D7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0B7D78" w:rsidRPr="00DF389B" w:rsidRDefault="000B7D78" w:rsidP="000B7D7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0B7D78" w:rsidRPr="00DF389B" w:rsidRDefault="000B7D78" w:rsidP="000B7D78">
      <w:pPr>
        <w:pStyle w:val="Default"/>
        <w:numPr>
          <w:ilvl w:val="0"/>
          <w:numId w:val="12"/>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0B7D78" w:rsidRPr="00DF389B" w:rsidRDefault="000B7D78" w:rsidP="000B7D78">
      <w:pPr>
        <w:pStyle w:val="Default"/>
        <w:numPr>
          <w:ilvl w:val="0"/>
          <w:numId w:val="12"/>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0B7D78" w:rsidRDefault="000B7D78" w:rsidP="000B7D78">
      <w:pPr>
        <w:spacing w:after="200" w:line="276" w:lineRule="auto"/>
        <w:rPr>
          <w:rFonts w:ascii="Times New Roman" w:hAnsi="Times New Roman" w:cs="Times New Roman"/>
          <w:color w:val="000000"/>
          <w:sz w:val="28"/>
          <w:szCs w:val="28"/>
          <w:lang w:val="en-US"/>
        </w:rPr>
      </w:pPr>
    </w:p>
    <w:p w:rsidR="000B7D78" w:rsidRPr="00A57565" w:rsidRDefault="000B7D78" w:rsidP="000B7D78">
      <w:pPr>
        <w:pStyle w:val="1"/>
        <w:spacing w:before="0" w:line="276" w:lineRule="auto"/>
        <w:jc w:val="center"/>
        <w:rPr>
          <w:rFonts w:ascii="Times New Roman" w:hAnsi="Times New Roman" w:cs="Times New Roman"/>
          <w:b/>
          <w:color w:val="auto"/>
          <w:sz w:val="28"/>
          <w:szCs w:val="28"/>
          <w:lang w:val="en-US"/>
        </w:rPr>
      </w:pPr>
      <w:bookmarkStart w:id="16" w:name="_Toc149910582"/>
      <w:bookmarkStart w:id="17" w:name="_Toc149910755"/>
      <w:bookmarkStart w:id="18" w:name="_Toc149912487"/>
      <w:bookmarkStart w:id="19" w:name="_Toc150239579"/>
      <w:r w:rsidRPr="00A57565">
        <w:rPr>
          <w:rFonts w:ascii="Times New Roman" w:hAnsi="Times New Roman" w:cs="Times New Roman"/>
          <w:b/>
          <w:color w:val="auto"/>
          <w:sz w:val="28"/>
          <w:szCs w:val="28"/>
          <w:lang w:val="en-US"/>
        </w:rPr>
        <w:t>8. SPECIFICATIONS FOR TEACHING DISABLED PERSONS</w:t>
      </w:r>
      <w:bookmarkEnd w:id="16"/>
      <w:bookmarkEnd w:id="17"/>
      <w:bookmarkEnd w:id="18"/>
      <w:bookmarkEnd w:id="19"/>
    </w:p>
    <w:p w:rsidR="000B7D78" w:rsidRPr="00DF389B" w:rsidRDefault="000B7D78" w:rsidP="000B7D78">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0B7D78" w:rsidRPr="00DF389B" w:rsidRDefault="000B7D78" w:rsidP="000B7D78">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0B7D78" w:rsidRPr="00A57565" w:rsidRDefault="000B7D78" w:rsidP="000B7D78">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0B7D78" w:rsidRPr="00A57565" w:rsidRDefault="000B7D78" w:rsidP="000B7D78">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0B7D78" w:rsidRPr="00A57565" w:rsidRDefault="000B7D78" w:rsidP="000B7D78">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0B7D78" w:rsidRPr="00C7517A" w:rsidRDefault="000B7D78" w:rsidP="000B7D78">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DA79A9" w:rsidRPr="00133221" w:rsidRDefault="00DA79A9" w:rsidP="00133221">
      <w:pPr>
        <w:ind w:firstLine="709"/>
        <w:jc w:val="both"/>
        <w:rPr>
          <w:rFonts w:ascii="Times New Roman" w:hAnsi="Times New Roman" w:cs="Times New Roman"/>
          <w:sz w:val="28"/>
          <w:szCs w:val="28"/>
          <w:lang w:val="en-US"/>
        </w:rPr>
      </w:pPr>
    </w:p>
    <w:p w:rsidR="00090AC1" w:rsidRPr="00133221" w:rsidRDefault="00090AC1" w:rsidP="00DA79A9">
      <w:pPr>
        <w:jc w:val="both"/>
        <w:rPr>
          <w:rFonts w:ascii="Times New Roman" w:hAnsi="Times New Roman" w:cs="Times New Roman"/>
          <w:sz w:val="24"/>
          <w:szCs w:val="28"/>
          <w:lang w:val="en-US"/>
        </w:rPr>
      </w:pPr>
      <w:r w:rsidRPr="00133221">
        <w:rPr>
          <w:rFonts w:ascii="Times New Roman" w:hAnsi="Times New Roman" w:cs="Times New Roman"/>
          <w:sz w:val="24"/>
          <w:szCs w:val="28"/>
          <w:lang w:val="en-US"/>
        </w:rPr>
        <w:br w:type="page"/>
      </w:r>
    </w:p>
    <w:p w:rsidR="00090AC1" w:rsidRPr="00133221" w:rsidRDefault="00DA79A9" w:rsidP="00090AC1">
      <w:pPr>
        <w:pStyle w:val="1"/>
        <w:jc w:val="center"/>
        <w:rPr>
          <w:rFonts w:ascii="Times New Roman" w:hAnsi="Times New Roman" w:cs="Times New Roman"/>
          <w:b/>
          <w:color w:val="auto"/>
          <w:sz w:val="28"/>
          <w:szCs w:val="28"/>
          <w:lang w:val="en-US"/>
        </w:rPr>
      </w:pPr>
      <w:bookmarkStart w:id="20" w:name="_Toc150239580"/>
      <w:r w:rsidRPr="00133221">
        <w:rPr>
          <w:rFonts w:ascii="Times New Roman" w:hAnsi="Times New Roman" w:cs="Times New Roman"/>
          <w:b/>
          <w:color w:val="auto"/>
          <w:sz w:val="28"/>
          <w:szCs w:val="28"/>
          <w:lang w:val="en-US"/>
        </w:rPr>
        <w:t>ASSESSMENT RESOURSES</w:t>
      </w:r>
      <w:bookmarkEnd w:id="20"/>
    </w:p>
    <w:p w:rsidR="00090AC1" w:rsidRPr="00133221" w:rsidRDefault="00090AC1" w:rsidP="00090AC1">
      <w:pPr>
        <w:rPr>
          <w:rFonts w:ascii="Times New Roman" w:hAnsi="Times New Roman" w:cs="Times New Roman"/>
          <w:lang w:val="en-US"/>
        </w:rPr>
      </w:pPr>
    </w:p>
    <w:p w:rsidR="00090AC1" w:rsidRPr="00133221" w:rsidRDefault="00090AC1" w:rsidP="00090AC1">
      <w:pPr>
        <w:pStyle w:val="2"/>
        <w:jc w:val="center"/>
        <w:rPr>
          <w:rFonts w:ascii="Times New Roman" w:hAnsi="Times New Roman" w:cs="Times New Roman"/>
          <w:b/>
          <w:color w:val="auto"/>
          <w:sz w:val="28"/>
          <w:szCs w:val="28"/>
          <w:lang w:val="en-US"/>
        </w:rPr>
      </w:pPr>
      <w:bookmarkStart w:id="21" w:name="_Toc150239581"/>
      <w:r w:rsidRPr="00133221">
        <w:rPr>
          <w:rFonts w:ascii="Times New Roman" w:hAnsi="Times New Roman" w:cs="Times New Roman"/>
          <w:b/>
          <w:color w:val="auto"/>
          <w:sz w:val="28"/>
          <w:szCs w:val="28"/>
          <w:lang w:val="en-US"/>
        </w:rPr>
        <w:t xml:space="preserve">1.1 </w:t>
      </w:r>
      <w:r w:rsidR="00DA79A9" w:rsidRPr="00133221">
        <w:rPr>
          <w:rFonts w:ascii="Times New Roman" w:hAnsi="Times New Roman" w:cs="Times New Roman"/>
          <w:b/>
          <w:color w:val="auto"/>
          <w:sz w:val="28"/>
          <w:szCs w:val="28"/>
          <w:lang w:val="en-US"/>
        </w:rPr>
        <w:t>Control tasks and assignments for interim attestation</w:t>
      </w:r>
      <w:bookmarkEnd w:id="21"/>
    </w:p>
    <w:p w:rsidR="00090AC1" w:rsidRPr="00133221" w:rsidRDefault="00090AC1" w:rsidP="00090AC1">
      <w:pPr>
        <w:pStyle w:val="Default"/>
        <w:rPr>
          <w:lang w:val="en-US"/>
        </w:rPr>
      </w:pP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Business response to the challenges of the mobile Internet era.</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Scenarios for the development of the Russian Sharing Economy market.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Internet of Things (IoT), virtual and augmented reality, 3D printers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Key landmarks of innovative business.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Finding successful ideas for doing business on the Internet.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The main idea of the N. Kano quality customer satisfaction model.</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Methodology for assessing the quality of services SERVQUAL.</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Methods are used in practice for the systematic processing of complaints, analysis of their causes and identification of problems in the quality of electronic services.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Evaluation of the quality of electronic services using the e-SQMSU methodology.</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Fraud on the Internet: causes and consequences.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Methods for protecting information and personal data.</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Loss of business from cybercrime.</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World practice of combating fraud on the Internet.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What role does consumer targeting play? What parameters determine the quality of targeting?</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Digital advertising for business.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What is the impact of consumer behavior on the Internet on the conduct of electronic business.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Development of a marketing strategy for a company doing business on the Internet.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Carrying out marketing research on the Internet.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Criteria for classifying goods, works, services as innovative and high-tech products.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Algorithm for estimating the load of production capacities of an enterprise.</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12 foundations of competitiveness.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The value chain.</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The main stages of the investment process.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Factors affecting the competitiveness of products.</w:t>
      </w:r>
    </w:p>
    <w:p w:rsidR="005B37A7"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Basic models of the organization of management of the risk management system.</w:t>
      </w:r>
    </w:p>
    <w:p w:rsidR="00090AC1" w:rsidRPr="0051283F" w:rsidRDefault="00090AC1" w:rsidP="00090AC1">
      <w:pPr>
        <w:pStyle w:val="2"/>
        <w:jc w:val="center"/>
        <w:rPr>
          <w:rFonts w:ascii="Times New Roman" w:hAnsi="Times New Roman" w:cs="Times New Roman"/>
          <w:b/>
          <w:color w:val="auto"/>
          <w:sz w:val="28"/>
          <w:szCs w:val="28"/>
          <w:lang w:val="en-US"/>
        </w:rPr>
      </w:pPr>
      <w:bookmarkStart w:id="22" w:name="_Toc150239582"/>
      <w:r w:rsidRPr="0051283F">
        <w:rPr>
          <w:rFonts w:ascii="Times New Roman" w:hAnsi="Times New Roman" w:cs="Times New Roman"/>
          <w:b/>
          <w:color w:val="auto"/>
          <w:sz w:val="28"/>
          <w:szCs w:val="28"/>
          <w:lang w:val="en-US"/>
        </w:rPr>
        <w:t xml:space="preserve">1.2 </w:t>
      </w:r>
      <w:r w:rsidR="00DA79A9" w:rsidRPr="00133221">
        <w:rPr>
          <w:rFonts w:ascii="Times New Roman" w:hAnsi="Times New Roman" w:cs="Times New Roman"/>
          <w:b/>
          <w:color w:val="auto"/>
          <w:sz w:val="28"/>
          <w:szCs w:val="28"/>
          <w:lang w:val="en-US"/>
        </w:rPr>
        <w:t>Topics for written task</w:t>
      </w:r>
      <w:bookmarkEnd w:id="22"/>
    </w:p>
    <w:p w:rsidR="00AD3A54" w:rsidRPr="00133221" w:rsidRDefault="00090AC1" w:rsidP="00090AC1">
      <w:pPr>
        <w:pStyle w:val="Default"/>
        <w:rPr>
          <w:sz w:val="23"/>
          <w:szCs w:val="23"/>
          <w:lang w:val="en-US"/>
        </w:rPr>
      </w:pPr>
      <w:r w:rsidRPr="00133221">
        <w:rPr>
          <w:sz w:val="23"/>
          <w:szCs w:val="23"/>
          <w:lang w:val="en-US"/>
        </w:rPr>
        <w:t xml:space="preserve"> </w:t>
      </w:r>
    </w:p>
    <w:p w:rsidR="00133221" w:rsidRDefault="00133221" w:rsidP="0013322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133221" w:rsidRDefault="005D65A5" w:rsidP="005D65A5">
      <w:pPr>
        <w:jc w:val="both"/>
        <w:rPr>
          <w:rFonts w:ascii="Times New Roman" w:hAnsi="Times New Roman" w:cs="Times New Roman"/>
          <w:b/>
          <w:sz w:val="28"/>
          <w:szCs w:val="28"/>
          <w:highlight w:val="yellow"/>
          <w:lang w:val="en-US"/>
        </w:rPr>
      </w:pPr>
    </w:p>
    <w:p w:rsidR="005D65A5" w:rsidRPr="00133221" w:rsidRDefault="005D65A5" w:rsidP="005D65A5">
      <w:pPr>
        <w:pStyle w:val="2"/>
        <w:jc w:val="center"/>
        <w:rPr>
          <w:rFonts w:ascii="Times New Roman" w:hAnsi="Times New Roman" w:cs="Times New Roman"/>
          <w:b/>
          <w:color w:val="auto"/>
          <w:sz w:val="28"/>
          <w:szCs w:val="28"/>
        </w:rPr>
      </w:pPr>
      <w:bookmarkStart w:id="23" w:name="_Toc82187016"/>
      <w:bookmarkStart w:id="24" w:name="_Toc150239583"/>
      <w:r w:rsidRPr="00133221">
        <w:rPr>
          <w:rFonts w:ascii="Times New Roman" w:hAnsi="Times New Roman" w:cs="Times New Roman"/>
          <w:b/>
          <w:color w:val="auto"/>
          <w:sz w:val="28"/>
          <w:szCs w:val="28"/>
        </w:rPr>
        <w:t xml:space="preserve">1.3 </w:t>
      </w:r>
      <w:bookmarkEnd w:id="23"/>
      <w:proofErr w:type="spellStart"/>
      <w:r w:rsidR="00133221" w:rsidRPr="00133221">
        <w:rPr>
          <w:rFonts w:ascii="Times New Roman" w:hAnsi="Times New Roman" w:cs="Times New Roman"/>
          <w:b/>
          <w:color w:val="auto"/>
          <w:sz w:val="28"/>
          <w:szCs w:val="28"/>
        </w:rPr>
        <w:t>Interim</w:t>
      </w:r>
      <w:proofErr w:type="spellEnd"/>
      <w:r w:rsidR="00133221" w:rsidRPr="00133221">
        <w:rPr>
          <w:rFonts w:ascii="Times New Roman" w:hAnsi="Times New Roman" w:cs="Times New Roman"/>
          <w:b/>
          <w:color w:val="auto"/>
          <w:sz w:val="28"/>
          <w:szCs w:val="28"/>
        </w:rPr>
        <w:t xml:space="preserve"> </w:t>
      </w:r>
      <w:proofErr w:type="spellStart"/>
      <w:r w:rsidR="00133221" w:rsidRPr="00133221">
        <w:rPr>
          <w:rFonts w:ascii="Times New Roman" w:hAnsi="Times New Roman" w:cs="Times New Roman"/>
          <w:b/>
          <w:color w:val="auto"/>
          <w:sz w:val="28"/>
          <w:szCs w:val="28"/>
        </w:rPr>
        <w:t>checkpoints</w:t>
      </w:r>
      <w:bookmarkEnd w:id="24"/>
      <w:proofErr w:type="spellEnd"/>
    </w:p>
    <w:p w:rsidR="005D65A5" w:rsidRPr="00133221" w:rsidRDefault="005D65A5" w:rsidP="005D65A5">
      <w:pPr>
        <w:rPr>
          <w:rFonts w:ascii="Times New Roman" w:hAnsi="Times New Roman" w:cs="Times New Roman"/>
        </w:rPr>
      </w:pPr>
    </w:p>
    <w:tbl>
      <w:tblPr>
        <w:tblStyle w:val="a4"/>
        <w:tblW w:w="0" w:type="auto"/>
        <w:tblLook w:val="04A0" w:firstRow="1" w:lastRow="0" w:firstColumn="1" w:lastColumn="0" w:noHBand="0" w:noVBand="1"/>
      </w:tblPr>
      <w:tblGrid>
        <w:gridCol w:w="2336"/>
        <w:gridCol w:w="2336"/>
        <w:gridCol w:w="2336"/>
        <w:gridCol w:w="2337"/>
      </w:tblGrid>
      <w:tr w:rsidR="00B96007" w:rsidRPr="00133221" w:rsidTr="00801458">
        <w:tc>
          <w:tcPr>
            <w:tcW w:w="2336" w:type="dxa"/>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Number</w:t>
            </w:r>
          </w:p>
        </w:tc>
        <w:tc>
          <w:tcPr>
            <w:tcW w:w="2336" w:type="dxa"/>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Type</w:t>
            </w:r>
          </w:p>
        </w:tc>
        <w:tc>
          <w:tcPr>
            <w:tcW w:w="2336" w:type="dxa"/>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Method of conduct</w:t>
            </w:r>
          </w:p>
        </w:tc>
        <w:tc>
          <w:tcPr>
            <w:tcW w:w="2337" w:type="dxa"/>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Topic number</w:t>
            </w:r>
          </w:p>
        </w:tc>
      </w:tr>
      <w:tr w:rsidR="005D65A5" w:rsidRPr="00133221" w:rsidTr="00801458">
        <w:tc>
          <w:tcPr>
            <w:tcW w:w="2336" w:type="dxa"/>
          </w:tcPr>
          <w:p w:rsidR="005D65A5" w:rsidRPr="00133221" w:rsidRDefault="007478E0" w:rsidP="00801458">
            <w:pPr>
              <w:jc w:val="center"/>
              <w:rPr>
                <w:rFonts w:ascii="Times New Roman" w:hAnsi="Times New Roman" w:cs="Times New Roman"/>
              </w:rPr>
            </w:pPr>
            <w:r w:rsidRPr="00133221">
              <w:rPr>
                <w:rFonts w:ascii="Times New Roman" w:hAnsi="Times New Roman" w:cs="Times New Roman"/>
                <w:lang w:val="en-US"/>
              </w:rPr>
              <w:t>1</w:t>
            </w:r>
          </w:p>
        </w:tc>
        <w:tc>
          <w:tcPr>
            <w:tcW w:w="2336" w:type="dxa"/>
          </w:tcPr>
          <w:p w:rsidR="005D65A5" w:rsidRPr="00133221" w:rsidRDefault="00B96007" w:rsidP="00801458">
            <w:pPr>
              <w:rPr>
                <w:rFonts w:ascii="Times New Roman" w:hAnsi="Times New Roman" w:cs="Times New Roman"/>
              </w:rPr>
            </w:pPr>
            <w:r w:rsidRPr="00133221">
              <w:rPr>
                <w:rFonts w:ascii="Times New Roman" w:hAnsi="Times New Roman" w:cs="Times New Roman"/>
                <w:lang w:val="en-US"/>
              </w:rPr>
              <w:t>case</w:t>
            </w:r>
          </w:p>
        </w:tc>
        <w:tc>
          <w:tcPr>
            <w:tcW w:w="2336" w:type="dxa"/>
          </w:tcPr>
          <w:p w:rsidR="005D65A5" w:rsidRPr="00133221" w:rsidRDefault="00B96007" w:rsidP="00801458">
            <w:pPr>
              <w:rPr>
                <w:rFonts w:ascii="Times New Roman" w:hAnsi="Times New Roman" w:cs="Times New Roman"/>
                <w:i/>
              </w:rPr>
            </w:pPr>
            <w:r w:rsidRPr="00133221">
              <w:rPr>
                <w:rFonts w:ascii="Times New Roman" w:hAnsi="Times New Roman" w:cs="Times New Roman"/>
                <w:lang w:val="en-US"/>
              </w:rPr>
              <w:t>written</w:t>
            </w:r>
          </w:p>
        </w:tc>
        <w:tc>
          <w:tcPr>
            <w:tcW w:w="2337" w:type="dxa"/>
          </w:tcPr>
          <w:p w:rsidR="005D65A5" w:rsidRPr="00133221" w:rsidRDefault="007478E0" w:rsidP="00801458">
            <w:pPr>
              <w:rPr>
                <w:rFonts w:ascii="Times New Roman" w:hAnsi="Times New Roman" w:cs="Times New Roman"/>
                <w:i/>
              </w:rPr>
            </w:pPr>
            <w:r w:rsidRPr="00133221">
              <w:rPr>
                <w:rFonts w:ascii="Times New Roman" w:hAnsi="Times New Roman" w:cs="Times New Roman"/>
                <w:i/>
                <w:lang w:val="en-US"/>
              </w:rPr>
              <w:t>1-5</w:t>
            </w:r>
          </w:p>
        </w:tc>
      </w:tr>
      <w:tr w:rsidR="005D65A5" w:rsidRPr="00133221" w:rsidTr="00801458">
        <w:tc>
          <w:tcPr>
            <w:tcW w:w="2336" w:type="dxa"/>
          </w:tcPr>
          <w:p w:rsidR="005D65A5" w:rsidRPr="00133221" w:rsidRDefault="007478E0" w:rsidP="00801458">
            <w:pPr>
              <w:jc w:val="center"/>
              <w:rPr>
                <w:rFonts w:ascii="Times New Roman" w:hAnsi="Times New Roman" w:cs="Times New Roman"/>
              </w:rPr>
            </w:pPr>
            <w:r w:rsidRPr="00133221">
              <w:rPr>
                <w:rFonts w:ascii="Times New Roman" w:hAnsi="Times New Roman" w:cs="Times New Roman"/>
                <w:lang w:val="en-US"/>
              </w:rPr>
              <w:t>2</w:t>
            </w:r>
          </w:p>
        </w:tc>
        <w:tc>
          <w:tcPr>
            <w:tcW w:w="2336" w:type="dxa"/>
          </w:tcPr>
          <w:p w:rsidR="005D65A5" w:rsidRPr="00133221" w:rsidRDefault="00B96007" w:rsidP="00801458">
            <w:pPr>
              <w:rPr>
                <w:rFonts w:ascii="Times New Roman" w:hAnsi="Times New Roman" w:cs="Times New Roman"/>
              </w:rPr>
            </w:pPr>
            <w:r w:rsidRPr="00133221">
              <w:rPr>
                <w:rFonts w:ascii="Times New Roman" w:hAnsi="Times New Roman" w:cs="Times New Roman"/>
                <w:lang w:val="en-US"/>
              </w:rPr>
              <w:t>case</w:t>
            </w:r>
          </w:p>
        </w:tc>
        <w:tc>
          <w:tcPr>
            <w:tcW w:w="2336" w:type="dxa"/>
          </w:tcPr>
          <w:p w:rsidR="005D65A5" w:rsidRPr="00133221" w:rsidRDefault="00B96007" w:rsidP="00801458">
            <w:pPr>
              <w:rPr>
                <w:rFonts w:ascii="Times New Roman" w:hAnsi="Times New Roman" w:cs="Times New Roman"/>
                <w:i/>
              </w:rPr>
            </w:pPr>
            <w:r w:rsidRPr="00133221">
              <w:rPr>
                <w:rFonts w:ascii="Times New Roman" w:hAnsi="Times New Roman" w:cs="Times New Roman"/>
                <w:lang w:val="en-US"/>
              </w:rPr>
              <w:t>written</w:t>
            </w:r>
          </w:p>
        </w:tc>
        <w:tc>
          <w:tcPr>
            <w:tcW w:w="2337" w:type="dxa"/>
          </w:tcPr>
          <w:p w:rsidR="005D65A5" w:rsidRPr="00133221" w:rsidRDefault="007478E0" w:rsidP="00801458">
            <w:pPr>
              <w:rPr>
                <w:rFonts w:ascii="Times New Roman" w:hAnsi="Times New Roman" w:cs="Times New Roman"/>
                <w:i/>
              </w:rPr>
            </w:pPr>
            <w:r w:rsidRPr="00133221">
              <w:rPr>
                <w:rFonts w:ascii="Times New Roman" w:hAnsi="Times New Roman" w:cs="Times New Roman"/>
                <w:i/>
                <w:lang w:val="en-US"/>
              </w:rPr>
              <w:t>6-9</w:t>
            </w:r>
          </w:p>
        </w:tc>
      </w:tr>
      <w:tr w:rsidR="00B96007" w:rsidRPr="00133221" w:rsidTr="00801458">
        <w:tc>
          <w:tcPr>
            <w:tcW w:w="2336" w:type="dxa"/>
          </w:tcPr>
          <w:p w:rsidR="00B96007" w:rsidRPr="00133221" w:rsidRDefault="00B96007" w:rsidP="00B96007">
            <w:pPr>
              <w:jc w:val="center"/>
              <w:rPr>
                <w:rFonts w:ascii="Times New Roman" w:hAnsi="Times New Roman" w:cs="Times New Roman"/>
              </w:rPr>
            </w:pPr>
            <w:r w:rsidRPr="00133221">
              <w:rPr>
                <w:rFonts w:ascii="Times New Roman" w:hAnsi="Times New Roman" w:cs="Times New Roman"/>
                <w:lang w:val="en-US"/>
              </w:rPr>
              <w:t>3</w:t>
            </w:r>
          </w:p>
        </w:tc>
        <w:tc>
          <w:tcPr>
            <w:tcW w:w="2336" w:type="dxa"/>
          </w:tcPr>
          <w:p w:rsidR="00B96007" w:rsidRPr="00133221" w:rsidRDefault="0051283F" w:rsidP="00B96007">
            <w:pPr>
              <w:rPr>
                <w:rFonts w:ascii="Times New Roman" w:hAnsi="Times New Roman" w:cs="Times New Roman"/>
                <w:i/>
              </w:rPr>
            </w:pPr>
            <w:r>
              <w:rPr>
                <w:rFonts w:ascii="Times New Roman" w:hAnsi="Times New Roman" w:cs="Times New Roman"/>
                <w:lang w:val="en-US"/>
              </w:rPr>
              <w:t>monitoring</w:t>
            </w:r>
          </w:p>
        </w:tc>
        <w:tc>
          <w:tcPr>
            <w:tcW w:w="2336" w:type="dxa"/>
          </w:tcPr>
          <w:p w:rsidR="00B96007" w:rsidRPr="00133221" w:rsidRDefault="00B96007" w:rsidP="00B96007">
            <w:pPr>
              <w:rPr>
                <w:rFonts w:ascii="Times New Roman" w:hAnsi="Times New Roman" w:cs="Times New Roman"/>
                <w:i/>
              </w:rPr>
            </w:pPr>
            <w:r w:rsidRPr="00133221">
              <w:rPr>
                <w:rFonts w:ascii="Times New Roman" w:hAnsi="Times New Roman" w:cs="Times New Roman"/>
                <w:lang w:val="en-US"/>
              </w:rPr>
              <w:t>written</w:t>
            </w:r>
          </w:p>
        </w:tc>
        <w:tc>
          <w:tcPr>
            <w:tcW w:w="2337" w:type="dxa"/>
          </w:tcPr>
          <w:p w:rsidR="00B96007" w:rsidRPr="00133221" w:rsidRDefault="00B96007" w:rsidP="00B96007">
            <w:pPr>
              <w:rPr>
                <w:rFonts w:ascii="Times New Roman" w:hAnsi="Times New Roman" w:cs="Times New Roman"/>
                <w:i/>
              </w:rPr>
            </w:pPr>
            <w:r w:rsidRPr="00133221">
              <w:rPr>
                <w:rFonts w:ascii="Times New Roman" w:hAnsi="Times New Roman" w:cs="Times New Roman"/>
                <w:i/>
                <w:lang w:val="en-US"/>
              </w:rPr>
              <w:t>1-9</w:t>
            </w:r>
          </w:p>
        </w:tc>
      </w:tr>
    </w:tbl>
    <w:p w:rsidR="00F56264" w:rsidRPr="00133221" w:rsidRDefault="00F56264" w:rsidP="00090AC1">
      <w:pPr>
        <w:jc w:val="both"/>
        <w:rPr>
          <w:rFonts w:ascii="Times New Roman" w:hAnsi="Times New Roman" w:cs="Times New Roman"/>
          <w:b/>
          <w:sz w:val="28"/>
          <w:szCs w:val="28"/>
        </w:rPr>
      </w:pPr>
    </w:p>
    <w:p w:rsidR="00C23E7F" w:rsidRPr="00133221" w:rsidRDefault="00C23E7F" w:rsidP="00C23E7F">
      <w:pPr>
        <w:pStyle w:val="2"/>
        <w:jc w:val="center"/>
        <w:rPr>
          <w:rFonts w:ascii="Times New Roman" w:hAnsi="Times New Roman" w:cs="Times New Roman"/>
          <w:b/>
          <w:color w:val="auto"/>
          <w:sz w:val="28"/>
          <w:szCs w:val="28"/>
        </w:rPr>
      </w:pPr>
      <w:bookmarkStart w:id="25" w:name="_Toc82187017"/>
      <w:bookmarkStart w:id="26" w:name="_Toc150239584"/>
      <w:r w:rsidRPr="00133221">
        <w:rPr>
          <w:rFonts w:ascii="Times New Roman" w:hAnsi="Times New Roman" w:cs="Times New Roman"/>
          <w:b/>
          <w:color w:val="auto"/>
          <w:sz w:val="28"/>
          <w:szCs w:val="28"/>
        </w:rPr>
        <w:t xml:space="preserve">1.4 </w:t>
      </w:r>
      <w:bookmarkEnd w:id="25"/>
      <w:proofErr w:type="spellStart"/>
      <w:r w:rsidR="00B96007" w:rsidRPr="00133221">
        <w:rPr>
          <w:rFonts w:ascii="Times New Roman" w:hAnsi="Times New Roman" w:cs="Times New Roman"/>
          <w:b/>
          <w:color w:val="auto"/>
          <w:sz w:val="28"/>
          <w:szCs w:val="28"/>
        </w:rPr>
        <w:t>Other</w:t>
      </w:r>
      <w:proofErr w:type="spellEnd"/>
      <w:r w:rsidR="00B96007" w:rsidRPr="00133221">
        <w:rPr>
          <w:rFonts w:ascii="Times New Roman" w:hAnsi="Times New Roman" w:cs="Times New Roman"/>
          <w:b/>
          <w:color w:val="auto"/>
          <w:sz w:val="28"/>
          <w:szCs w:val="28"/>
        </w:rPr>
        <w:t xml:space="preserve"> </w:t>
      </w:r>
      <w:proofErr w:type="spellStart"/>
      <w:r w:rsidR="00B96007" w:rsidRPr="00133221">
        <w:rPr>
          <w:rFonts w:ascii="Times New Roman" w:hAnsi="Times New Roman" w:cs="Times New Roman"/>
          <w:b/>
          <w:color w:val="auto"/>
          <w:sz w:val="28"/>
          <w:szCs w:val="28"/>
        </w:rPr>
        <w:t>assessment</w:t>
      </w:r>
      <w:proofErr w:type="spellEnd"/>
      <w:r w:rsidR="00B96007" w:rsidRPr="00133221">
        <w:rPr>
          <w:rFonts w:ascii="Times New Roman" w:hAnsi="Times New Roman" w:cs="Times New Roman"/>
          <w:b/>
          <w:color w:val="auto"/>
          <w:sz w:val="28"/>
          <w:szCs w:val="28"/>
        </w:rPr>
        <w:t xml:space="preserve"> </w:t>
      </w:r>
      <w:proofErr w:type="spellStart"/>
      <w:r w:rsidR="00B96007" w:rsidRPr="00133221">
        <w:rPr>
          <w:rFonts w:ascii="Times New Roman" w:hAnsi="Times New Roman" w:cs="Times New Roman"/>
          <w:b/>
          <w:color w:val="auto"/>
          <w:sz w:val="28"/>
          <w:szCs w:val="28"/>
        </w:rPr>
        <w:t>objects</w:t>
      </w:r>
      <w:bookmarkEnd w:id="26"/>
      <w:proofErr w:type="spellEnd"/>
    </w:p>
    <w:p w:rsidR="00C23E7F" w:rsidRPr="00133221" w:rsidRDefault="00C23E7F" w:rsidP="00C23E7F">
      <w:pPr>
        <w:rPr>
          <w:rFonts w:ascii="Times New Roman" w:hAnsi="Times New Roman" w:cs="Times New Roman"/>
        </w:rPr>
      </w:pPr>
    </w:p>
    <w:p w:rsidR="00133221" w:rsidRDefault="00133221" w:rsidP="0013322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133221" w:rsidRDefault="00C23E7F" w:rsidP="00C23E7F">
      <w:pPr>
        <w:spacing w:after="0" w:line="240" w:lineRule="auto"/>
        <w:jc w:val="center"/>
        <w:rPr>
          <w:rFonts w:ascii="Times New Roman" w:hAnsi="Times New Roman" w:cs="Times New Roman"/>
          <w:b/>
          <w:sz w:val="28"/>
          <w:szCs w:val="28"/>
          <w:lang w:val="en-US"/>
        </w:rPr>
      </w:pPr>
    </w:p>
    <w:p w:rsidR="00B8237E" w:rsidRPr="00133221" w:rsidRDefault="00B8237E" w:rsidP="00B8237E">
      <w:pPr>
        <w:pStyle w:val="2"/>
        <w:jc w:val="center"/>
        <w:rPr>
          <w:rFonts w:ascii="Times New Roman" w:hAnsi="Times New Roman" w:cs="Times New Roman"/>
          <w:b/>
          <w:color w:val="auto"/>
          <w:sz w:val="28"/>
          <w:szCs w:val="28"/>
        </w:rPr>
      </w:pPr>
      <w:bookmarkStart w:id="27" w:name="_Toc82187018"/>
      <w:bookmarkStart w:id="28" w:name="_Toc150239585"/>
      <w:r w:rsidRPr="00133221">
        <w:rPr>
          <w:rFonts w:ascii="Times New Roman" w:hAnsi="Times New Roman" w:cs="Times New Roman"/>
          <w:b/>
          <w:color w:val="auto"/>
          <w:sz w:val="28"/>
          <w:szCs w:val="28"/>
        </w:rPr>
        <w:t xml:space="preserve">1.5 </w:t>
      </w:r>
      <w:bookmarkEnd w:id="27"/>
      <w:proofErr w:type="spellStart"/>
      <w:r w:rsidR="00B96007" w:rsidRPr="00133221">
        <w:rPr>
          <w:rFonts w:ascii="Times New Roman" w:hAnsi="Times New Roman" w:cs="Times New Roman"/>
          <w:b/>
          <w:color w:val="auto"/>
          <w:sz w:val="28"/>
          <w:szCs w:val="28"/>
        </w:rPr>
        <w:t>Self-study</w:t>
      </w:r>
      <w:bookmarkEnd w:id="28"/>
      <w:proofErr w:type="spellEnd"/>
    </w:p>
    <w:p w:rsidR="00B8237E" w:rsidRPr="00133221" w:rsidRDefault="00B8237E" w:rsidP="00B8237E">
      <w:pPr>
        <w:rPr>
          <w:rFonts w:ascii="Times New Roman" w:hAnsi="Times New Roman" w:cs="Times New Roman"/>
        </w:rPr>
      </w:pPr>
    </w:p>
    <w:tbl>
      <w:tblPr>
        <w:tblStyle w:val="a4"/>
        <w:tblW w:w="5000" w:type="pct"/>
        <w:tblLook w:val="04A0" w:firstRow="1" w:lastRow="0" w:firstColumn="1" w:lastColumn="0" w:noHBand="0" w:noVBand="1"/>
      </w:tblPr>
      <w:tblGrid>
        <w:gridCol w:w="4785"/>
        <w:gridCol w:w="4786"/>
      </w:tblGrid>
      <w:tr w:rsidR="00B96007" w:rsidRPr="00133221" w:rsidTr="00133221">
        <w:tc>
          <w:tcPr>
            <w:tcW w:w="2500" w:type="pct"/>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Name of self-study</w:t>
            </w:r>
          </w:p>
        </w:tc>
        <w:tc>
          <w:tcPr>
            <w:tcW w:w="2500" w:type="pct"/>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Topic number</w:t>
            </w:r>
          </w:p>
        </w:tc>
      </w:tr>
      <w:tr w:rsidR="00B96007" w:rsidRPr="00133221" w:rsidTr="00133221">
        <w:tc>
          <w:tcPr>
            <w:tcW w:w="2500" w:type="pct"/>
          </w:tcPr>
          <w:p w:rsidR="00B96007" w:rsidRPr="00133221" w:rsidRDefault="00B96007" w:rsidP="00B96007">
            <w:pPr>
              <w:rPr>
                <w:rFonts w:ascii="Times New Roman" w:hAnsi="Times New Roman" w:cs="Times New Roman"/>
                <w:i/>
                <w:lang w:val="en-US"/>
              </w:rPr>
            </w:pPr>
            <w:r w:rsidRPr="00133221">
              <w:rPr>
                <w:rFonts w:ascii="Times New Roman" w:hAnsi="Times New Roman" w:cs="Times New Roman"/>
                <w:lang w:val="en-US"/>
              </w:rPr>
              <w:t>Exam preparation</w:t>
            </w:r>
          </w:p>
        </w:tc>
        <w:tc>
          <w:tcPr>
            <w:tcW w:w="2500" w:type="pct"/>
          </w:tcPr>
          <w:p w:rsidR="00B96007" w:rsidRPr="00133221" w:rsidRDefault="00B96007" w:rsidP="00B96007">
            <w:pPr>
              <w:rPr>
                <w:rFonts w:ascii="Times New Roman" w:hAnsi="Times New Roman" w:cs="Times New Roman"/>
                <w:i/>
              </w:rPr>
            </w:pPr>
            <w:r w:rsidRPr="00133221">
              <w:rPr>
                <w:rFonts w:ascii="Times New Roman" w:hAnsi="Times New Roman" w:cs="Times New Roman"/>
                <w:i/>
                <w:lang w:val="en-US"/>
              </w:rPr>
              <w:t>1-9</w:t>
            </w:r>
          </w:p>
        </w:tc>
      </w:tr>
      <w:tr w:rsidR="00B96007" w:rsidRPr="00133221" w:rsidTr="00133221">
        <w:tc>
          <w:tcPr>
            <w:tcW w:w="2500" w:type="pct"/>
          </w:tcPr>
          <w:p w:rsidR="00B96007" w:rsidRPr="00133221" w:rsidRDefault="00B96007" w:rsidP="00B96007">
            <w:pPr>
              <w:rPr>
                <w:rFonts w:ascii="Times New Roman" w:hAnsi="Times New Roman" w:cs="Times New Roman"/>
                <w:i/>
                <w:lang w:val="en-US"/>
              </w:rPr>
            </w:pPr>
            <w:r w:rsidRPr="00133221">
              <w:rPr>
                <w:rFonts w:ascii="Times New Roman" w:hAnsi="Times New Roman" w:cs="Times New Roman"/>
                <w:lang w:val="en-US"/>
              </w:rPr>
              <w:t>Doing homework</w:t>
            </w:r>
          </w:p>
        </w:tc>
        <w:tc>
          <w:tcPr>
            <w:tcW w:w="2500" w:type="pct"/>
          </w:tcPr>
          <w:p w:rsidR="00B96007" w:rsidRPr="00133221" w:rsidRDefault="00B96007" w:rsidP="00B96007">
            <w:pPr>
              <w:rPr>
                <w:rFonts w:ascii="Times New Roman" w:hAnsi="Times New Roman" w:cs="Times New Roman"/>
                <w:i/>
              </w:rPr>
            </w:pPr>
            <w:r w:rsidRPr="00133221">
              <w:rPr>
                <w:rFonts w:ascii="Times New Roman" w:hAnsi="Times New Roman" w:cs="Times New Roman"/>
                <w:i/>
                <w:lang w:val="en-US"/>
              </w:rPr>
              <w:t>1-9</w:t>
            </w:r>
          </w:p>
        </w:tc>
      </w:tr>
      <w:tr w:rsidR="00B96007" w:rsidRPr="00133221" w:rsidTr="00133221">
        <w:tc>
          <w:tcPr>
            <w:tcW w:w="2500" w:type="pct"/>
          </w:tcPr>
          <w:p w:rsidR="00B96007" w:rsidRPr="00133221" w:rsidRDefault="00B96007" w:rsidP="00B96007">
            <w:pPr>
              <w:rPr>
                <w:rFonts w:ascii="Times New Roman" w:hAnsi="Times New Roman" w:cs="Times New Roman"/>
                <w:i/>
                <w:lang w:val="en-US"/>
              </w:rPr>
            </w:pPr>
            <w:r w:rsidRPr="00133221">
              <w:rPr>
                <w:rFonts w:ascii="Times New Roman" w:hAnsi="Times New Roman" w:cs="Times New Roman"/>
                <w:lang w:val="en-US"/>
              </w:rPr>
              <w:t>Preparation for lectures and practical classes</w:t>
            </w:r>
          </w:p>
        </w:tc>
        <w:tc>
          <w:tcPr>
            <w:tcW w:w="2500" w:type="pct"/>
          </w:tcPr>
          <w:p w:rsidR="00B96007" w:rsidRPr="00133221" w:rsidRDefault="00B96007" w:rsidP="00B96007">
            <w:pPr>
              <w:rPr>
                <w:rFonts w:ascii="Times New Roman" w:hAnsi="Times New Roman" w:cs="Times New Roman"/>
                <w:i/>
              </w:rPr>
            </w:pPr>
            <w:r w:rsidRPr="00133221">
              <w:rPr>
                <w:rFonts w:ascii="Times New Roman" w:hAnsi="Times New Roman" w:cs="Times New Roman"/>
                <w:i/>
                <w:lang w:val="en-US"/>
              </w:rPr>
              <w:t>1-9</w:t>
            </w:r>
          </w:p>
        </w:tc>
      </w:tr>
    </w:tbl>
    <w:p w:rsidR="00C23E7F" w:rsidRPr="00133221" w:rsidRDefault="00C23E7F" w:rsidP="00090AC1">
      <w:pPr>
        <w:jc w:val="both"/>
        <w:rPr>
          <w:rFonts w:ascii="Times New Roman" w:hAnsi="Times New Roman" w:cs="Times New Roman"/>
          <w:b/>
          <w:sz w:val="28"/>
          <w:szCs w:val="28"/>
        </w:rPr>
      </w:pPr>
    </w:p>
    <w:p w:rsidR="00142518" w:rsidRPr="00133221" w:rsidRDefault="00142518" w:rsidP="00142518">
      <w:pPr>
        <w:pStyle w:val="2"/>
        <w:jc w:val="center"/>
        <w:rPr>
          <w:rFonts w:ascii="Times New Roman" w:hAnsi="Times New Roman" w:cs="Times New Roman"/>
          <w:b/>
          <w:color w:val="auto"/>
          <w:sz w:val="28"/>
          <w:szCs w:val="28"/>
        </w:rPr>
      </w:pPr>
      <w:bookmarkStart w:id="29" w:name="_Toc82187019"/>
      <w:bookmarkStart w:id="30" w:name="_Toc150239586"/>
      <w:r w:rsidRPr="00133221">
        <w:rPr>
          <w:rFonts w:ascii="Times New Roman" w:hAnsi="Times New Roman" w:cs="Times New Roman"/>
          <w:b/>
          <w:color w:val="auto"/>
          <w:sz w:val="28"/>
          <w:szCs w:val="28"/>
        </w:rPr>
        <w:t xml:space="preserve">1.6 </w:t>
      </w:r>
      <w:bookmarkEnd w:id="29"/>
      <w:r w:rsidR="00B96007" w:rsidRPr="00133221">
        <w:rPr>
          <w:rFonts w:ascii="Times New Roman" w:hAnsi="Times New Roman" w:cs="Times New Roman"/>
          <w:b/>
          <w:color w:val="000000" w:themeColor="text1"/>
          <w:sz w:val="28"/>
          <w:szCs w:val="28"/>
          <w:lang w:val="en-US"/>
        </w:rPr>
        <w:t>Grading scale</w:t>
      </w:r>
      <w:bookmarkEnd w:id="30"/>
    </w:p>
    <w:p w:rsidR="00142518" w:rsidRPr="0013322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6007" w:rsidRPr="00133221" w:rsidRDefault="00B96007" w:rsidP="00B96007">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B96007" w:rsidRPr="00133221" w:rsidRDefault="00B96007" w:rsidP="00133221">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r w:rsidRPr="00133221">
        <w:rPr>
          <w:rFonts w:ascii="Times New Roman" w:hAnsi="Times New Roman" w:cs="Times New Roman"/>
          <w:color w:val="000000"/>
          <w:sz w:val="28"/>
          <w:szCs w:val="28"/>
          <w:lang w:val="en-US"/>
        </w:rPr>
        <w:t>is used to assess the learning outcomes of the discipline:</w:t>
      </w:r>
    </w:p>
    <w:p w:rsidR="00B96007" w:rsidRPr="00133221" w:rsidRDefault="00B96007" w:rsidP="00B96007">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142518" w:rsidRPr="00133221" w:rsidRDefault="00142518" w:rsidP="00255F04">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33221"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33221" w:rsidRDefault="00142518" w:rsidP="00801458">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33221" w:rsidRDefault="00142518" w:rsidP="00801458">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B96007" w:rsidRPr="00133221"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B96007" w:rsidRPr="00133221"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B96007" w:rsidRPr="00133221"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B96007" w:rsidRPr="00133221"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6203C9" w:rsidRPr="00133221" w:rsidRDefault="006203C9" w:rsidP="00142518">
      <w:pPr>
        <w:rPr>
          <w:rFonts w:ascii="Times New Roman" w:hAnsi="Times New Roman" w:cs="Times New Roman"/>
          <w:b/>
          <w:sz w:val="28"/>
          <w:szCs w:val="28"/>
        </w:rPr>
      </w:pPr>
    </w:p>
    <w:p w:rsidR="00B96007" w:rsidRPr="00133221" w:rsidRDefault="00B96007" w:rsidP="00B96007">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B96007" w:rsidRPr="00B02125" w:rsidTr="00801458">
        <w:trPr>
          <w:trHeight w:val="521"/>
        </w:trPr>
        <w:tc>
          <w:tcPr>
            <w:tcW w:w="903" w:type="pct"/>
          </w:tcPr>
          <w:p w:rsidR="00B96007" w:rsidRPr="00133221" w:rsidRDefault="00B96007" w:rsidP="00B9600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B96007" w:rsidRPr="00133221" w:rsidRDefault="00B96007" w:rsidP="00B9600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B96007" w:rsidRPr="00133221" w:rsidRDefault="00B96007" w:rsidP="00B9600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B96007" w:rsidRPr="00B02125" w:rsidTr="00801458">
        <w:trPr>
          <w:trHeight w:val="522"/>
        </w:trPr>
        <w:tc>
          <w:tcPr>
            <w:tcW w:w="903" w:type="pct"/>
          </w:tcPr>
          <w:p w:rsidR="00B96007" w:rsidRPr="00133221" w:rsidRDefault="00B96007" w:rsidP="00B9600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B96007" w:rsidRPr="00133221" w:rsidRDefault="00B96007" w:rsidP="00B9600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B96007" w:rsidRPr="00133221" w:rsidRDefault="00B96007" w:rsidP="00B9600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B96007" w:rsidRPr="00B02125" w:rsidTr="00801458">
        <w:trPr>
          <w:trHeight w:val="661"/>
        </w:trPr>
        <w:tc>
          <w:tcPr>
            <w:tcW w:w="903" w:type="pct"/>
          </w:tcPr>
          <w:p w:rsidR="00B96007" w:rsidRPr="00133221" w:rsidRDefault="00B96007" w:rsidP="00B9600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B96007" w:rsidRPr="00133221" w:rsidRDefault="00B96007" w:rsidP="00B9600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B96007" w:rsidRPr="00133221" w:rsidRDefault="00B96007" w:rsidP="00B9600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B96007" w:rsidRPr="00B02125" w:rsidTr="00801458">
        <w:trPr>
          <w:trHeight w:val="800"/>
        </w:trPr>
        <w:tc>
          <w:tcPr>
            <w:tcW w:w="903" w:type="pct"/>
          </w:tcPr>
          <w:p w:rsidR="00B96007" w:rsidRPr="00133221" w:rsidRDefault="00B96007" w:rsidP="00B9600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B96007" w:rsidRPr="00133221" w:rsidRDefault="00B96007" w:rsidP="00B9600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B96007" w:rsidRPr="00133221" w:rsidRDefault="00B96007" w:rsidP="00B9600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133221" w:rsidRDefault="00142518" w:rsidP="00090AC1">
      <w:pPr>
        <w:jc w:val="both"/>
        <w:rPr>
          <w:rFonts w:ascii="Times New Roman" w:hAnsi="Times New Roman" w:cs="Times New Roman"/>
          <w:b/>
          <w:sz w:val="28"/>
          <w:szCs w:val="28"/>
          <w:lang w:val="en-US"/>
        </w:rPr>
      </w:pPr>
    </w:p>
    <w:sectPr w:rsidR="00142518" w:rsidRPr="00133221"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8DF" w:rsidRDefault="00ED08DF" w:rsidP="00315CA6">
      <w:pPr>
        <w:spacing w:after="0" w:line="240" w:lineRule="auto"/>
      </w:pPr>
      <w:r>
        <w:separator/>
      </w:r>
    </w:p>
  </w:endnote>
  <w:endnote w:type="continuationSeparator" w:id="0">
    <w:p w:rsidR="00ED08DF" w:rsidRDefault="00ED08D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E233DF" w:rsidP="0051283F">
        <w:pPr>
          <w:pStyle w:val="af4"/>
          <w:jc w:val="center"/>
        </w:pPr>
        <w:r>
          <w:fldChar w:fldCharType="begin"/>
        </w:r>
        <w:r w:rsidR="00801458">
          <w:instrText>PAGE   \* MERGEFORMAT</w:instrText>
        </w:r>
        <w:r>
          <w:fldChar w:fldCharType="separate"/>
        </w:r>
        <w:r w:rsidR="00B02125">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8DF" w:rsidRDefault="00ED08DF" w:rsidP="00315CA6">
      <w:pPr>
        <w:spacing w:after="0" w:line="240" w:lineRule="auto"/>
      </w:pPr>
      <w:r>
        <w:separator/>
      </w:r>
    </w:p>
  </w:footnote>
  <w:footnote w:type="continuationSeparator" w:id="0">
    <w:p w:rsidR="00ED08DF" w:rsidRDefault="00ED08D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819B4"/>
    <w:multiLevelType w:val="hybridMultilevel"/>
    <w:tmpl w:val="743469DE"/>
    <w:lvl w:ilvl="0" w:tplc="FDF66DC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AF3701"/>
    <w:multiLevelType w:val="hybridMultilevel"/>
    <w:tmpl w:val="B8A40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7C1033"/>
    <w:multiLevelType w:val="hybridMultilevel"/>
    <w:tmpl w:val="3CAE6648"/>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5"/>
  </w:num>
  <w:num w:numId="6">
    <w:abstractNumId w:val="7"/>
  </w:num>
  <w:num w:numId="7">
    <w:abstractNumId w:val="9"/>
  </w:num>
  <w:num w:numId="8">
    <w:abstractNumId w:val="6"/>
  </w:num>
  <w:num w:numId="9">
    <w:abstractNumId w:val="10"/>
  </w:num>
  <w:num w:numId="10">
    <w:abstractNumId w:val="0"/>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1F11"/>
    <w:rsid w:val="000642C9"/>
    <w:rsid w:val="00090AC1"/>
    <w:rsid w:val="000922F5"/>
    <w:rsid w:val="000A0ED4"/>
    <w:rsid w:val="000A6348"/>
    <w:rsid w:val="000B317E"/>
    <w:rsid w:val="000B7D78"/>
    <w:rsid w:val="000C5535"/>
    <w:rsid w:val="000E24FD"/>
    <w:rsid w:val="0010715C"/>
    <w:rsid w:val="001116DF"/>
    <w:rsid w:val="001129CD"/>
    <w:rsid w:val="0011347D"/>
    <w:rsid w:val="00115F8D"/>
    <w:rsid w:val="00133221"/>
    <w:rsid w:val="001400FE"/>
    <w:rsid w:val="00141B0E"/>
    <w:rsid w:val="00142518"/>
    <w:rsid w:val="0014422E"/>
    <w:rsid w:val="0016180F"/>
    <w:rsid w:val="00164858"/>
    <w:rsid w:val="00170665"/>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4D60"/>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A4449"/>
    <w:rsid w:val="003B5416"/>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1283F"/>
    <w:rsid w:val="00523021"/>
    <w:rsid w:val="00525214"/>
    <w:rsid w:val="00533004"/>
    <w:rsid w:val="00546A9C"/>
    <w:rsid w:val="00553BBB"/>
    <w:rsid w:val="005570A7"/>
    <w:rsid w:val="00562FAA"/>
    <w:rsid w:val="005904A2"/>
    <w:rsid w:val="00591C11"/>
    <w:rsid w:val="005962D4"/>
    <w:rsid w:val="005A16F1"/>
    <w:rsid w:val="005B37A7"/>
    <w:rsid w:val="005B4DAC"/>
    <w:rsid w:val="005C548A"/>
    <w:rsid w:val="005D07D0"/>
    <w:rsid w:val="005D65A5"/>
    <w:rsid w:val="005E192E"/>
    <w:rsid w:val="005F42A5"/>
    <w:rsid w:val="00611CC7"/>
    <w:rsid w:val="00614454"/>
    <w:rsid w:val="006203C9"/>
    <w:rsid w:val="00632575"/>
    <w:rsid w:val="00642635"/>
    <w:rsid w:val="00653999"/>
    <w:rsid w:val="00656702"/>
    <w:rsid w:val="006767D9"/>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E6910"/>
    <w:rsid w:val="009F62AE"/>
    <w:rsid w:val="00A21240"/>
    <w:rsid w:val="00A407D6"/>
    <w:rsid w:val="00A57517"/>
    <w:rsid w:val="00A77598"/>
    <w:rsid w:val="00A86C18"/>
    <w:rsid w:val="00AA24DD"/>
    <w:rsid w:val="00AA7A6A"/>
    <w:rsid w:val="00AC3C95"/>
    <w:rsid w:val="00AD3A54"/>
    <w:rsid w:val="00AD6122"/>
    <w:rsid w:val="00AE2B1A"/>
    <w:rsid w:val="00B02125"/>
    <w:rsid w:val="00B06AA3"/>
    <w:rsid w:val="00B162D4"/>
    <w:rsid w:val="00B37079"/>
    <w:rsid w:val="00B43524"/>
    <w:rsid w:val="00B4774E"/>
    <w:rsid w:val="00B50FCD"/>
    <w:rsid w:val="00B53060"/>
    <w:rsid w:val="00B8237E"/>
    <w:rsid w:val="00B96007"/>
    <w:rsid w:val="00BB0333"/>
    <w:rsid w:val="00BB124D"/>
    <w:rsid w:val="00BB24AD"/>
    <w:rsid w:val="00BB600A"/>
    <w:rsid w:val="00BC1F53"/>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470C"/>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0117"/>
    <w:rsid w:val="00D33437"/>
    <w:rsid w:val="00D33C83"/>
    <w:rsid w:val="00D373B6"/>
    <w:rsid w:val="00D40EAD"/>
    <w:rsid w:val="00D43098"/>
    <w:rsid w:val="00D56558"/>
    <w:rsid w:val="00D75436"/>
    <w:rsid w:val="00D8262E"/>
    <w:rsid w:val="00DA79A9"/>
    <w:rsid w:val="00DC4D9A"/>
    <w:rsid w:val="00DC5B3C"/>
    <w:rsid w:val="00DE029E"/>
    <w:rsid w:val="00DE6C90"/>
    <w:rsid w:val="00DF2144"/>
    <w:rsid w:val="00E00C94"/>
    <w:rsid w:val="00E1429F"/>
    <w:rsid w:val="00E233DF"/>
    <w:rsid w:val="00E23467"/>
    <w:rsid w:val="00E35A52"/>
    <w:rsid w:val="00E43B59"/>
    <w:rsid w:val="00E4641F"/>
    <w:rsid w:val="00E525E4"/>
    <w:rsid w:val="00E948C3"/>
    <w:rsid w:val="00EB43ED"/>
    <w:rsid w:val="00ED01B2"/>
    <w:rsid w:val="00ED08DF"/>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91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8813">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9687942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4374221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28455401">
      <w:bodyDiv w:val="1"/>
      <w:marLeft w:val="0"/>
      <w:marRight w:val="0"/>
      <w:marTop w:val="0"/>
      <w:marBottom w:val="0"/>
      <w:divBdr>
        <w:top w:val="none" w:sz="0" w:space="0" w:color="auto"/>
        <w:left w:val="none" w:sz="0" w:space="0" w:color="auto"/>
        <w:bottom w:val="none" w:sz="0" w:space="0" w:color="auto"/>
        <w:right w:val="none" w:sz="0" w:space="0" w:color="auto"/>
      </w:divBdr>
    </w:div>
    <w:div w:id="1483430355">
      <w:bodyDiv w:val="1"/>
      <w:marLeft w:val="0"/>
      <w:marRight w:val="0"/>
      <w:marTop w:val="0"/>
      <w:marBottom w:val="0"/>
      <w:divBdr>
        <w:top w:val="none" w:sz="0" w:space="0" w:color="auto"/>
        <w:left w:val="none" w:sz="0" w:space="0" w:color="auto"/>
        <w:bottom w:val="none" w:sz="0" w:space="0" w:color="auto"/>
        <w:right w:val="none" w:sz="0" w:space="0" w:color="auto"/>
      </w:divBdr>
    </w:div>
    <w:div w:id="165008712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22782"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s://znanium.com/catalog/document?id=395601"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CF6EDC-68B0-44A3-BE7B-357A165FD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2642</Words>
  <Characters>15060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10</cp:revision>
  <cp:lastPrinted>2023-11-07T04:52:00Z</cp:lastPrinted>
  <dcterms:created xsi:type="dcterms:W3CDTF">2023-04-12T10:45:00Z</dcterms:created>
  <dcterms:modified xsi:type="dcterms:W3CDTF">2025-02-17T12:22:00Z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