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инновациями / Innovation Managemenmt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Бизнес-администрирование и цифровые инновации / Business management and digital innovations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2023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432E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EF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6432EF">
              <w:rPr>
                <w:rFonts w:ascii="Times New Roman" w:hAnsi="Times New Roman" w:cs="Times New Roman"/>
                <w:sz w:val="20"/>
                <w:szCs w:val="20"/>
              </w:rPr>
              <w:t>Алексанков</w:t>
            </w:r>
            <w:proofErr w:type="spellEnd"/>
            <w:r w:rsidRPr="006432EF">
              <w:rPr>
                <w:rFonts w:ascii="Times New Roman" w:hAnsi="Times New Roman" w:cs="Times New Roman"/>
                <w:sz w:val="20"/>
                <w:szCs w:val="20"/>
              </w:rPr>
              <w:t xml:space="preserve"> Андрей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6D4D4EBF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AEE9169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2023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79E0E758" w14:textId="77777777" w:rsidR="0035119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3463745" w:history="1">
            <w:r w:rsidR="0035119D" w:rsidRPr="00802EE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5119D">
              <w:rPr>
                <w:noProof/>
                <w:webHidden/>
              </w:rPr>
              <w:tab/>
            </w:r>
            <w:r w:rsidR="0035119D">
              <w:rPr>
                <w:noProof/>
                <w:webHidden/>
              </w:rPr>
              <w:fldChar w:fldCharType="begin"/>
            </w:r>
            <w:r w:rsidR="0035119D">
              <w:rPr>
                <w:noProof/>
                <w:webHidden/>
              </w:rPr>
              <w:instrText xml:space="preserve"> PAGEREF _Toc193463745 \h </w:instrText>
            </w:r>
            <w:r w:rsidR="0035119D">
              <w:rPr>
                <w:noProof/>
                <w:webHidden/>
              </w:rPr>
            </w:r>
            <w:r w:rsidR="0035119D">
              <w:rPr>
                <w:noProof/>
                <w:webHidden/>
              </w:rPr>
              <w:fldChar w:fldCharType="separate"/>
            </w:r>
            <w:r w:rsidR="0035119D">
              <w:rPr>
                <w:noProof/>
                <w:webHidden/>
              </w:rPr>
              <w:t>3</w:t>
            </w:r>
            <w:r w:rsidR="0035119D">
              <w:rPr>
                <w:noProof/>
                <w:webHidden/>
              </w:rPr>
              <w:fldChar w:fldCharType="end"/>
            </w:r>
          </w:hyperlink>
        </w:p>
        <w:p w14:paraId="44180DAF" w14:textId="77777777" w:rsidR="0035119D" w:rsidRDefault="003511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746" w:history="1">
            <w:r w:rsidRPr="00802EE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_Toc193463746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D1D002" w14:textId="77777777" w:rsidR="0035119D" w:rsidRDefault="003511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747" w:history="1">
            <w:r w:rsidRPr="00802EE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_Toc193463747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25C9F9" w14:textId="77777777" w:rsidR="0035119D" w:rsidRDefault="003511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748" w:history="1">
            <w:r w:rsidRPr="00802EE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_Toc193463748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C228DB" w14:textId="77777777" w:rsidR="0035119D" w:rsidRDefault="003511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749" w:history="1">
            <w:r w:rsidRPr="00802EE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_Toc193463749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A61367" w14:textId="77777777" w:rsidR="0035119D" w:rsidRDefault="003511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750" w:history="1">
            <w:r w:rsidRPr="00802EE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_Toc193463750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4338F2" w14:textId="77777777" w:rsidR="0035119D" w:rsidRDefault="003511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751" w:history="1">
            <w:r w:rsidRPr="00802EE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_Toc193463751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EC96A5" w14:textId="77777777" w:rsidR="0035119D" w:rsidRDefault="003511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752" w:history="1">
            <w:r w:rsidRPr="00802EE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_Toc193463752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5C2603" w14:textId="77777777" w:rsidR="0035119D" w:rsidRDefault="003511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753" w:history="1">
            <w:r w:rsidRPr="00802EE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_Toc193463753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2B146A" w14:textId="77777777" w:rsidR="0035119D" w:rsidRDefault="003511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754" w:history="1">
            <w:r w:rsidRPr="00802EE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_Toc193463754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BAD962" w14:textId="77777777" w:rsidR="0035119D" w:rsidRDefault="003511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755" w:history="1">
            <w:r w:rsidRPr="00802EE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_Toc193463755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326B41" w14:textId="77777777" w:rsidR="0035119D" w:rsidRDefault="003511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756" w:history="1">
            <w:r w:rsidRPr="00802EE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_Toc193463756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49709B" w14:textId="77777777" w:rsidR="0035119D" w:rsidRDefault="003511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757" w:history="1">
            <w:r w:rsidRPr="00802EE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_Toc193463757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71DBE7" w14:textId="77777777" w:rsidR="0035119D" w:rsidRDefault="003511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758" w:history="1">
            <w:r w:rsidRPr="00802EE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_Toc193463758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0DEE7B" w14:textId="77777777" w:rsidR="0035119D" w:rsidRDefault="003511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759" w:history="1">
            <w:r w:rsidRPr="00802EE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_Toc193463759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82BC0D" w14:textId="77777777" w:rsidR="0035119D" w:rsidRDefault="003511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760" w:history="1">
            <w:r w:rsidRPr="00802EE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_Toc193463760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75109E" w14:textId="77777777" w:rsidR="0035119D" w:rsidRDefault="003511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761" w:history="1">
            <w:r w:rsidRPr="00802EE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_Toc193463761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0B6BB1" w14:textId="77777777" w:rsidR="0035119D" w:rsidRDefault="003511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762" w:history="1">
            <w:r w:rsidRPr="00802EE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_Toc193463762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34637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6432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набор компетенций по созданию, управлению содержанием и качеством, продвижению технологических и бизнес инноваций в международной среде.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34637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Управление инновациями / Innovation Managemenmt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34637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432E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432E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432E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432E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432E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432E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32E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432E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6432E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432E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432E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432EF">
              <w:rPr>
                <w:rFonts w:ascii="Times New Roman" w:hAnsi="Times New Roman" w:cs="Times New Roman"/>
              </w:rPr>
              <w:t xml:space="preserve">ПК-2 - Планирование, организация исполнения работ, завершение проекта в </w:t>
            </w:r>
            <w:proofErr w:type="gramStart"/>
            <w:r w:rsidRPr="006432EF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Pr="006432EF">
              <w:rPr>
                <w:rFonts w:ascii="Times New Roman" w:hAnsi="Times New Roman" w:cs="Times New Roman"/>
              </w:rPr>
              <w:t xml:space="preserve"> с полученным заданием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432E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432EF">
              <w:rPr>
                <w:rFonts w:ascii="Times New Roman" w:hAnsi="Times New Roman" w:cs="Times New Roman"/>
                <w:lang w:bidi="ru-RU"/>
              </w:rPr>
              <w:t xml:space="preserve">ПК-2.2 - </w:t>
            </w:r>
            <w:proofErr w:type="gramStart"/>
            <w:r w:rsidRPr="006432EF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6432EF">
              <w:rPr>
                <w:rFonts w:ascii="Times New Roman" w:hAnsi="Times New Roman" w:cs="Times New Roman"/>
                <w:lang w:bidi="ru-RU"/>
              </w:rPr>
              <w:t xml:space="preserve"> на основе анализа входных данных осуществлять оперативное управление проектом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432E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432EF">
              <w:rPr>
                <w:rFonts w:ascii="Times New Roman" w:hAnsi="Times New Roman" w:cs="Times New Roman"/>
              </w:rPr>
              <w:t xml:space="preserve">Знать: </w:t>
            </w:r>
            <w:r w:rsidR="00316402" w:rsidRPr="006432EF">
              <w:rPr>
                <w:rFonts w:ascii="Times New Roman" w:hAnsi="Times New Roman" w:cs="Times New Roman"/>
              </w:rPr>
              <w:t>основы управления проектом; определение инноваций; виды инноваций; основы нормативно-правового регулирования создания и продвижения инноваций; основы управления командой проекта; основы управления рисками при создании инноваций.</w:t>
            </w:r>
            <w:r w:rsidRPr="006432E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432E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432EF">
              <w:rPr>
                <w:rFonts w:ascii="Times New Roman" w:hAnsi="Times New Roman" w:cs="Times New Roman"/>
              </w:rPr>
              <w:t xml:space="preserve">Уметь: </w:t>
            </w:r>
            <w:r w:rsidR="00FD518F" w:rsidRPr="006432EF">
              <w:rPr>
                <w:rFonts w:ascii="Times New Roman" w:hAnsi="Times New Roman" w:cs="Times New Roman"/>
              </w:rPr>
              <w:t xml:space="preserve">осуществлять деятельность по планированию создания инновационного продукта или внедрения инновационной </w:t>
            </w:r>
            <w:proofErr w:type="gramStart"/>
            <w:r w:rsidR="00FD518F" w:rsidRPr="006432EF">
              <w:rPr>
                <w:rFonts w:ascii="Times New Roman" w:hAnsi="Times New Roman" w:cs="Times New Roman"/>
              </w:rPr>
              <w:t>бизнес-модели</w:t>
            </w:r>
            <w:proofErr w:type="gramEnd"/>
            <w:r w:rsidR="00FD518F" w:rsidRPr="006432EF">
              <w:rPr>
                <w:rFonts w:ascii="Times New Roman" w:hAnsi="Times New Roman" w:cs="Times New Roman"/>
              </w:rPr>
              <w:t>; создавать проектные команды и управлять ими; создавать систему мотиваций для участников команды; анализировать необходимые меры по управлению инновациями; разрабатывать меры по продвижению инноваций; привлекать финансовые средства под создание инноваций.</w:t>
            </w:r>
            <w:r w:rsidRPr="006432E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432E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432E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432EF">
              <w:rPr>
                <w:rFonts w:ascii="Times New Roman" w:hAnsi="Times New Roman" w:cs="Times New Roman"/>
              </w:rPr>
              <w:t>методами управления проектной командой; методами анализа рынка и создания нового продукта; методами продвижения инновационного продукта; инструментами создания эффективной презентации</w:t>
            </w:r>
            <w:proofErr w:type="gramStart"/>
            <w:r w:rsidR="00FD518F" w:rsidRPr="006432EF">
              <w:rPr>
                <w:rFonts w:ascii="Times New Roman" w:hAnsi="Times New Roman" w:cs="Times New Roman"/>
              </w:rPr>
              <w:t>.</w:t>
            </w:r>
            <w:r w:rsidRPr="006432E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6432E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346374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432E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432E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432E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432E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432E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432E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432E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432E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432EF">
              <w:rPr>
                <w:rFonts w:ascii="Times New Roman" w:hAnsi="Times New Roman" w:cs="Times New Roman"/>
                <w:b/>
              </w:rPr>
              <w:t>(ак</w:t>
            </w:r>
            <w:r w:rsidR="00AE2B1A" w:rsidRPr="006432EF">
              <w:rPr>
                <w:rFonts w:ascii="Times New Roman" w:hAnsi="Times New Roman" w:cs="Times New Roman"/>
                <w:b/>
              </w:rPr>
              <w:t>адемические</w:t>
            </w:r>
            <w:r w:rsidRPr="006432E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432E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432E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432E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432E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432E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432E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432E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432E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432E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432E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432E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432E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432E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432E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432E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432E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432E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432E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432E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432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432EF">
              <w:rPr>
                <w:rFonts w:ascii="Times New Roman" w:hAnsi="Times New Roman" w:cs="Times New Roman"/>
                <w:lang w:bidi="ru-RU"/>
              </w:rPr>
              <w:t>Тема 1. Кризис экономической модели потребления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432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432EF">
              <w:rPr>
                <w:sz w:val="22"/>
                <w:szCs w:val="22"/>
                <w:lang w:bidi="ru-RU"/>
              </w:rPr>
              <w:t xml:space="preserve">Анализ современного состояния экономических трендов в различных </w:t>
            </w:r>
            <w:proofErr w:type="gramStart"/>
            <w:r w:rsidRPr="006432EF">
              <w:rPr>
                <w:sz w:val="22"/>
                <w:szCs w:val="22"/>
                <w:lang w:bidi="ru-RU"/>
              </w:rPr>
              <w:t>отраслях</w:t>
            </w:r>
            <w:proofErr w:type="gramEnd"/>
            <w:r w:rsidRPr="006432EF">
              <w:rPr>
                <w:sz w:val="22"/>
                <w:szCs w:val="22"/>
                <w:lang w:bidi="ru-RU"/>
              </w:rPr>
              <w:t xml:space="preserve"> и странах. Обоснование кризиса традиционных моделей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432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32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432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32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432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432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432E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432EF" w14:paraId="53F5BF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D2DAEA" w14:textId="77777777" w:rsidR="004475DA" w:rsidRPr="006432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432EF">
              <w:rPr>
                <w:rFonts w:ascii="Times New Roman" w:hAnsi="Times New Roman" w:cs="Times New Roman"/>
                <w:lang w:bidi="ru-RU"/>
              </w:rPr>
              <w:t>Тема 2. Инновации как средство изменения экономической парадигмы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2521A5" w14:textId="77777777" w:rsidR="004475DA" w:rsidRPr="006432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432EF">
              <w:rPr>
                <w:sz w:val="22"/>
                <w:szCs w:val="22"/>
                <w:lang w:bidi="ru-RU"/>
              </w:rPr>
              <w:t>Обоснование необходимости инноваций как изменения продуктов и бизнес моделей.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887A3A" w14:textId="77777777" w:rsidR="004475DA" w:rsidRPr="006432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32E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C5E141" w14:textId="77777777" w:rsidR="004475DA" w:rsidRPr="006432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32E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5F60D1" w14:textId="77777777" w:rsidR="004475DA" w:rsidRPr="006432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120279" w14:textId="77777777" w:rsidR="004475DA" w:rsidRPr="006432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432E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6432EF" w14:paraId="3AC28B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D03353" w14:textId="77777777" w:rsidR="004475DA" w:rsidRPr="006432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432EF">
              <w:rPr>
                <w:rFonts w:ascii="Times New Roman" w:hAnsi="Times New Roman" w:cs="Times New Roman"/>
                <w:lang w:bidi="ru-RU"/>
              </w:rPr>
              <w:t>Тема 3. Виды инноваций и управление их содержанием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4DBD48" w14:textId="77777777" w:rsidR="004475DA" w:rsidRPr="006432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432EF">
              <w:rPr>
                <w:sz w:val="22"/>
                <w:szCs w:val="22"/>
                <w:lang w:bidi="ru-RU"/>
              </w:rPr>
              <w:t xml:space="preserve">Продуктовые, управленческие, маркетинговые и финансовые инновации. Объект изменения в </w:t>
            </w:r>
            <w:proofErr w:type="gramStart"/>
            <w:r w:rsidRPr="006432EF">
              <w:rPr>
                <w:sz w:val="22"/>
                <w:szCs w:val="22"/>
                <w:lang w:bidi="ru-RU"/>
              </w:rPr>
              <w:t>каждом</w:t>
            </w:r>
            <w:proofErr w:type="gramEnd"/>
            <w:r w:rsidRPr="006432EF">
              <w:rPr>
                <w:sz w:val="22"/>
                <w:szCs w:val="22"/>
                <w:lang w:bidi="ru-RU"/>
              </w:rPr>
              <w:t xml:space="preserve"> виде инноваций. Изменение общей экономической ситуации под влиянием инноваций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6373F6" w14:textId="77777777" w:rsidR="004475DA" w:rsidRPr="006432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32E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646122" w14:textId="77777777" w:rsidR="004475DA" w:rsidRPr="006432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32E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EF3B1B" w14:textId="77777777" w:rsidR="004475DA" w:rsidRPr="006432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BB47E9" w14:textId="77777777" w:rsidR="004475DA" w:rsidRPr="006432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432E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6432EF" w14:paraId="084F57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803FCC" w14:textId="77777777" w:rsidR="004475DA" w:rsidRPr="006432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432EF">
              <w:rPr>
                <w:rFonts w:ascii="Times New Roman" w:hAnsi="Times New Roman" w:cs="Times New Roman"/>
                <w:lang w:bidi="ru-RU"/>
              </w:rPr>
              <w:t>Тема 4. Цикл Гартнера и жизненный цикл инновации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1C505F" w14:textId="77777777" w:rsidR="004475DA" w:rsidRPr="006432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432EF">
              <w:rPr>
                <w:sz w:val="22"/>
                <w:szCs w:val="22"/>
                <w:lang w:bidi="ru-RU"/>
              </w:rPr>
              <w:t xml:space="preserve">Цикл Гартнера. Специфика и содержание каждого из этапов цикла Гартнера. Управление инновациями на различных </w:t>
            </w:r>
            <w:proofErr w:type="gramStart"/>
            <w:r w:rsidRPr="006432EF">
              <w:rPr>
                <w:sz w:val="22"/>
                <w:szCs w:val="22"/>
                <w:lang w:bidi="ru-RU"/>
              </w:rPr>
              <w:t>этапах</w:t>
            </w:r>
            <w:proofErr w:type="gramEnd"/>
            <w:r w:rsidRPr="006432EF">
              <w:rPr>
                <w:sz w:val="22"/>
                <w:szCs w:val="22"/>
                <w:lang w:bidi="ru-RU"/>
              </w:rPr>
              <w:t xml:space="preserve"> цикла. Стартап как инструмент апробации инноваций.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442F7D" w14:textId="77777777" w:rsidR="004475DA" w:rsidRPr="006432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32E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DECC96" w14:textId="77777777" w:rsidR="004475DA" w:rsidRPr="006432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32E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5B9233" w14:textId="77777777" w:rsidR="004475DA" w:rsidRPr="006432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04842C" w14:textId="77777777" w:rsidR="004475DA" w:rsidRPr="006432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432E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6432EF" w14:paraId="7A4F92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CBDACD" w14:textId="77777777" w:rsidR="004475DA" w:rsidRPr="006432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432EF">
              <w:rPr>
                <w:rFonts w:ascii="Times New Roman" w:hAnsi="Times New Roman" w:cs="Times New Roman"/>
                <w:lang w:bidi="ru-RU"/>
              </w:rPr>
              <w:t>Тема 5. Продвижение инноваций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95CA15" w14:textId="77777777" w:rsidR="004475DA" w:rsidRPr="006432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432EF">
              <w:rPr>
                <w:sz w:val="22"/>
                <w:szCs w:val="22"/>
                <w:lang w:bidi="ru-RU"/>
              </w:rPr>
              <w:t xml:space="preserve">Особенности продвижения и создания маркетингового комплекса инноваций. Соответствие целей и задач маркетинга на </w:t>
            </w:r>
            <w:proofErr w:type="gramStart"/>
            <w:r w:rsidRPr="006432EF">
              <w:rPr>
                <w:sz w:val="22"/>
                <w:szCs w:val="22"/>
                <w:lang w:bidi="ru-RU"/>
              </w:rPr>
              <w:t>каждом</w:t>
            </w:r>
            <w:proofErr w:type="gramEnd"/>
            <w:r w:rsidRPr="006432EF">
              <w:rPr>
                <w:sz w:val="22"/>
                <w:szCs w:val="22"/>
                <w:lang w:bidi="ru-RU"/>
              </w:rPr>
              <w:t xml:space="preserve"> этапе жизненного цикла инноваций.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7658C7" w14:textId="77777777" w:rsidR="004475DA" w:rsidRPr="006432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32E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389945" w14:textId="77777777" w:rsidR="004475DA" w:rsidRPr="006432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32E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5CB0C6" w14:textId="77777777" w:rsidR="004475DA" w:rsidRPr="006432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F68B6C" w14:textId="77777777" w:rsidR="004475DA" w:rsidRPr="006432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432E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6432EF" w14:paraId="7936755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C1FFF3" w14:textId="77777777" w:rsidR="004475DA" w:rsidRPr="006432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432EF">
              <w:rPr>
                <w:rFonts w:ascii="Times New Roman" w:hAnsi="Times New Roman" w:cs="Times New Roman"/>
                <w:lang w:bidi="ru-RU"/>
              </w:rPr>
              <w:t>Тема 6. Команда инновационного проекта и управление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84FB0D" w14:textId="77777777" w:rsidR="004475DA" w:rsidRPr="006432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432EF">
              <w:rPr>
                <w:sz w:val="22"/>
                <w:szCs w:val="22"/>
                <w:lang w:bidi="ru-RU"/>
              </w:rPr>
              <w:t>Кадры инновационного проекта. Управление мотивациями проектной команды. Развитие внутреннего потенциала проектной команды.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9FD92B" w14:textId="77777777" w:rsidR="004475DA" w:rsidRPr="006432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32E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5B305A" w14:textId="77777777" w:rsidR="004475DA" w:rsidRPr="006432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32E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5A9C21" w14:textId="77777777" w:rsidR="004475DA" w:rsidRPr="006432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2450A4" w14:textId="77777777" w:rsidR="004475DA" w:rsidRPr="006432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432E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432EF" w14:paraId="49FF889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3FD183" w14:textId="77777777" w:rsidR="004475DA" w:rsidRPr="006432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432EF">
              <w:rPr>
                <w:rFonts w:ascii="Times New Roman" w:hAnsi="Times New Roman" w:cs="Times New Roman"/>
                <w:lang w:bidi="ru-RU"/>
              </w:rPr>
              <w:t>Тема 7. Финансирование инноваций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5558B1" w14:textId="77777777" w:rsidR="004475DA" w:rsidRPr="006432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432EF">
              <w:rPr>
                <w:sz w:val="22"/>
                <w:szCs w:val="22"/>
                <w:lang w:bidi="ru-RU"/>
              </w:rPr>
              <w:t xml:space="preserve">Управление финансами инноваций на </w:t>
            </w:r>
            <w:proofErr w:type="gramStart"/>
            <w:r w:rsidRPr="006432EF">
              <w:rPr>
                <w:sz w:val="22"/>
                <w:szCs w:val="22"/>
                <w:lang w:bidi="ru-RU"/>
              </w:rPr>
              <w:t>каждом</w:t>
            </w:r>
            <w:proofErr w:type="gramEnd"/>
            <w:r w:rsidRPr="006432EF">
              <w:rPr>
                <w:sz w:val="22"/>
                <w:szCs w:val="22"/>
                <w:lang w:bidi="ru-RU"/>
              </w:rPr>
              <w:t xml:space="preserve"> этапе жизненного цикла. Стартап как экспериментальная площадка для инноваций. Экономическая эффективность инновационного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3870CB" w14:textId="77777777" w:rsidR="004475DA" w:rsidRPr="006432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32E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4BE434" w14:textId="77777777" w:rsidR="004475DA" w:rsidRPr="006432E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32E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7E6B2A" w14:textId="77777777" w:rsidR="004475DA" w:rsidRPr="006432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E22703" w14:textId="77777777" w:rsidR="004475DA" w:rsidRPr="006432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432E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432E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432E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432E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432E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432E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6432E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432E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432E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432E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432E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432E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432E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432E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432E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432E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432E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432E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346374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346375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98"/>
        <w:gridCol w:w="310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432EF">
              <w:rPr>
                <w:rFonts w:ascii="Times New Roman" w:hAnsi="Times New Roman" w:cs="Times New Roman"/>
                <w:sz w:val="24"/>
                <w:szCs w:val="24"/>
              </w:rPr>
              <w:t xml:space="preserve">Слепухина, Юлия Эдуардовна (доктор экономических наук; профессор). Риски финансовых инноваций: анализ понятийного аппарата, дефиниция и классификация =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Risks</w:t>
            </w:r>
            <w:r w:rsidRPr="006432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6432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Financial</w:t>
            </w:r>
            <w:r w:rsidRPr="006432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Innovations</w:t>
            </w:r>
            <w:r w:rsidRPr="006432E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Analysis</w:t>
            </w:r>
            <w:r w:rsidRPr="006432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6432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6432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Conceptual</w:t>
            </w:r>
            <w:r w:rsidRPr="006432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Apparatus</w:t>
            </w:r>
            <w:r w:rsidRPr="006432E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Definition</w:t>
            </w:r>
            <w:r w:rsidRPr="006432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6432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Classification</w:t>
            </w:r>
            <w:r w:rsidRPr="006432EF">
              <w:rPr>
                <w:rFonts w:ascii="Times New Roman" w:hAnsi="Times New Roman" w:cs="Times New Roman"/>
                <w:sz w:val="24"/>
                <w:szCs w:val="24"/>
              </w:rPr>
              <w:t xml:space="preserve"> / Ю. Э. Слепухина, Ю. А. Долгих, М. С. </w:t>
            </w:r>
            <w:proofErr w:type="spellStart"/>
            <w:r w:rsidRPr="006432EF">
              <w:rPr>
                <w:rFonts w:ascii="Times New Roman" w:hAnsi="Times New Roman" w:cs="Times New Roman"/>
                <w:sz w:val="24"/>
                <w:szCs w:val="24"/>
              </w:rPr>
              <w:t>Марфицына</w:t>
            </w:r>
            <w:proofErr w:type="spellEnd"/>
            <w:r w:rsidRPr="006432EF">
              <w:rPr>
                <w:rFonts w:ascii="Times New Roman" w:hAnsi="Times New Roman" w:cs="Times New Roman"/>
                <w:sz w:val="24"/>
                <w:szCs w:val="24"/>
              </w:rPr>
              <w:t xml:space="preserve"> // Управление риском.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2020. № 2. С. 3-11. ISSN 1684-6303.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7200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6432EF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r w:rsidR="00984247">
                <w:rPr>
                  <w:color w:val="00008B"/>
                  <w:u w:val="single"/>
                </w:rPr>
                <w:t>13655%5Cfin_articles5%5C205004</w:t>
              </w:r>
            </w:hyperlink>
          </w:p>
        </w:tc>
      </w:tr>
      <w:tr w:rsidR="00262CF0" w:rsidRPr="007E6725" w14:paraId="3B34105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26DA6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Hristov, Nikolay. Unconventional Monetary Policy Shocks in the Euro Area and the Sovereign-Bank Nexus / Nikolay Hristova, Oliver H?lsewigb, Johann Scharlerc // International journal of central banking : UJCB. San Francisco (USA). 2021. Vol. 17, N 3. S. 337-383. ISSN 1815-4654.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964078" w14:textId="77777777" w:rsidR="00262CF0" w:rsidRPr="007E6725" w:rsidRDefault="007200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6432EF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r w:rsidR="00984247">
                <w:rPr>
                  <w:color w:val="00008B"/>
                  <w:u w:val="single"/>
                </w:rPr>
                <w:t>13655%5Cfin_articles5%5C206439</w:t>
              </w:r>
            </w:hyperlink>
          </w:p>
        </w:tc>
      </w:tr>
      <w:tr w:rsidR="00262CF0" w:rsidRPr="007E6725" w14:paraId="2D2810F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639DC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432EF">
              <w:rPr>
                <w:rFonts w:ascii="Times New Roman" w:hAnsi="Times New Roman" w:cs="Times New Roman"/>
                <w:sz w:val="24"/>
                <w:szCs w:val="24"/>
              </w:rPr>
              <w:t>Сикиринская</w:t>
            </w:r>
            <w:proofErr w:type="spellEnd"/>
            <w:r w:rsidRPr="006432EF">
              <w:rPr>
                <w:rFonts w:ascii="Times New Roman" w:hAnsi="Times New Roman" w:cs="Times New Roman"/>
                <w:sz w:val="24"/>
                <w:szCs w:val="24"/>
              </w:rPr>
              <w:t xml:space="preserve">, Каролина Александровна (заместитель директора). Инновационная логистика. Методы оценки внедрения инноваций в </w:t>
            </w:r>
            <w:proofErr w:type="gramStart"/>
            <w:r w:rsidRPr="006432EF">
              <w:rPr>
                <w:rFonts w:ascii="Times New Roman" w:hAnsi="Times New Roman" w:cs="Times New Roman"/>
                <w:sz w:val="24"/>
                <w:szCs w:val="24"/>
              </w:rPr>
              <w:t>регионах</w:t>
            </w:r>
            <w:proofErr w:type="gramEnd"/>
            <w:r w:rsidRPr="006432EF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Innovative</w:t>
            </w:r>
            <w:r w:rsidRPr="006432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Logistics</w:t>
            </w:r>
            <w:r w:rsidRPr="006432E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Methods for Assessing the Implementation of Innovations in the Regions / К. А. Сикиринская, Т. В. Панова // Управление риском : ежеквартальный аналитический журнал. Москва. 2021. N 1 (97). С. 34-44. ISSN 1684-6303.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A93377" w14:textId="77777777" w:rsidR="00262CF0" w:rsidRPr="007E6725" w:rsidRDefault="007200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6432EF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r w:rsidR="00984247">
                <w:rPr>
                  <w:color w:val="00008B"/>
                  <w:u w:val="single"/>
                </w:rPr>
                <w:t>13655%5Cfin_articles5%5C210878</w:t>
              </w:r>
            </w:hyperlink>
          </w:p>
        </w:tc>
      </w:tr>
      <w:tr w:rsidR="00262CF0" w:rsidRPr="007E6725" w14:paraId="2A7B459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20423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432EF">
              <w:rPr>
                <w:rFonts w:ascii="Times New Roman" w:hAnsi="Times New Roman" w:cs="Times New Roman"/>
                <w:sz w:val="24"/>
                <w:szCs w:val="24"/>
              </w:rPr>
              <w:t xml:space="preserve">Маренков, Илья Михайлович (аспирант). Эконометрическое моделирование влияния экономических факторов на уровень технологического развития промышленности России =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Econometric</w:t>
            </w:r>
            <w:r w:rsidRPr="006432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Modeling</w:t>
            </w:r>
            <w:r w:rsidRPr="006432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6432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Influence</w:t>
            </w:r>
            <w:r w:rsidRPr="006432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6432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Factors</w:t>
            </w:r>
            <w:r w:rsidRPr="006432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  <w:r w:rsidRPr="006432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6432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Level</w:t>
            </w:r>
            <w:r w:rsidRPr="006432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6432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Technological</w:t>
            </w:r>
            <w:r w:rsidRPr="006432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Development</w:t>
            </w:r>
            <w:r w:rsidRPr="006432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6432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6432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Industry</w:t>
            </w:r>
            <w:r w:rsidRPr="006432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6432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</w:t>
            </w:r>
            <w:r w:rsidRPr="006432EF">
              <w:rPr>
                <w:rFonts w:ascii="Times New Roman" w:hAnsi="Times New Roman" w:cs="Times New Roman"/>
                <w:sz w:val="24"/>
                <w:szCs w:val="24"/>
              </w:rPr>
              <w:t xml:space="preserve"> [[Текст]] / </w:t>
            </w:r>
            <w:proofErr w:type="gramStart"/>
            <w:r w:rsidRPr="006432EF">
              <w:rPr>
                <w:rFonts w:ascii="Times New Roman" w:hAnsi="Times New Roman" w:cs="Times New Roman"/>
                <w:sz w:val="24"/>
                <w:szCs w:val="24"/>
              </w:rPr>
              <w:t>И. М.</w:t>
            </w:r>
            <w:proofErr w:type="gramEnd"/>
            <w:r w:rsidRPr="006432EF">
              <w:rPr>
                <w:rFonts w:ascii="Times New Roman" w:hAnsi="Times New Roman" w:cs="Times New Roman"/>
                <w:sz w:val="24"/>
                <w:szCs w:val="24"/>
              </w:rPr>
              <w:t xml:space="preserve"> Маренков // Управление риском.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2019. № 3. С. 24-30. ISSN 1684-6303.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998B20" w14:textId="77777777" w:rsidR="00262CF0" w:rsidRPr="007E6725" w:rsidRDefault="007200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6432EF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r w:rsidR="00984247">
                <w:rPr>
                  <w:color w:val="00008B"/>
                  <w:u w:val="single"/>
                </w:rPr>
                <w:t>013655%5Cfin_articles5%5C24371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346375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1C1185D6" w14:textId="77777777" w:rsidR="0091168E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35119D" w14:paraId="4D5235AB" w14:textId="77777777" w:rsidTr="0035119D">
        <w:tc>
          <w:tcPr>
            <w:tcW w:w="9345" w:type="dxa"/>
            <w:hideMark/>
          </w:tcPr>
          <w:p w14:paraId="16BF8B5D" w14:textId="77777777" w:rsidR="0035119D" w:rsidRDefault="0035119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35119D" w14:paraId="1ED70C2A" w14:textId="77777777" w:rsidTr="0035119D">
        <w:tc>
          <w:tcPr>
            <w:tcW w:w="9345" w:type="dxa"/>
            <w:hideMark/>
          </w:tcPr>
          <w:p w14:paraId="65E1B484" w14:textId="77777777" w:rsidR="0035119D" w:rsidRDefault="0035119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35119D" w14:paraId="32C520F8" w14:textId="77777777" w:rsidTr="0035119D">
        <w:tc>
          <w:tcPr>
            <w:tcW w:w="9345" w:type="dxa"/>
            <w:hideMark/>
          </w:tcPr>
          <w:p w14:paraId="3AFA636D" w14:textId="77777777" w:rsidR="0035119D" w:rsidRDefault="0035119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35119D" w14:paraId="2B7C38CB" w14:textId="77777777" w:rsidTr="0035119D">
        <w:tc>
          <w:tcPr>
            <w:tcW w:w="9345" w:type="dxa"/>
            <w:hideMark/>
          </w:tcPr>
          <w:p w14:paraId="4F8E91CD" w14:textId="77777777" w:rsidR="0035119D" w:rsidRDefault="0035119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35119D" w14:paraId="07E25634" w14:textId="77777777" w:rsidTr="0035119D">
        <w:tc>
          <w:tcPr>
            <w:tcW w:w="9345" w:type="dxa"/>
            <w:hideMark/>
          </w:tcPr>
          <w:p w14:paraId="579B9CFC" w14:textId="77777777" w:rsidR="0035119D" w:rsidRDefault="0035119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6E78FB0A" w14:textId="77777777" w:rsidR="0035119D" w:rsidRPr="007E6725" w:rsidRDefault="0035119D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346375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200E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34637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ACBDC34" w14:textId="77777777"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6432EF" w14:paraId="0127DD3F" w14:textId="77777777" w:rsidTr="006432E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ADABA" w14:textId="77777777" w:rsidR="006432EF" w:rsidRDefault="006432EF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5E1E4" w14:textId="77777777" w:rsidR="006432EF" w:rsidRDefault="006432EF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6432EF" w14:paraId="3B2C5BFD" w14:textId="77777777" w:rsidTr="006432E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F5F46" w14:textId="77777777" w:rsidR="006432EF" w:rsidRDefault="006432E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5-8400/8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/500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_</w:t>
            </w:r>
            <w:r>
              <w:rPr>
                <w:sz w:val="22"/>
                <w:szCs w:val="22"/>
                <w:lang w:val="en-US" w:eastAsia="en-US"/>
              </w:rPr>
              <w:t>SSD</w:t>
            </w:r>
            <w:r>
              <w:rPr>
                <w:sz w:val="22"/>
                <w:szCs w:val="22"/>
                <w:lang w:eastAsia="en-US"/>
              </w:rPr>
              <w:t>/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Viewsonic</w:t>
            </w:r>
            <w:proofErr w:type="spellEnd"/>
            <w:r w:rsidRPr="006432E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VA</w:t>
            </w:r>
            <w:r>
              <w:rPr>
                <w:sz w:val="22"/>
                <w:szCs w:val="22"/>
                <w:lang w:eastAsia="en-US"/>
              </w:rPr>
              <w:t>2410-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mh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-34 шт., Коммутатор </w:t>
            </w:r>
            <w:r>
              <w:rPr>
                <w:sz w:val="22"/>
                <w:szCs w:val="22"/>
                <w:lang w:val="en-US" w:eastAsia="en-US"/>
              </w:rPr>
              <w:t>Cisco</w:t>
            </w:r>
            <w:r w:rsidRPr="006432E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Catalyst</w:t>
            </w:r>
            <w:r>
              <w:rPr>
                <w:sz w:val="22"/>
                <w:szCs w:val="22"/>
                <w:lang w:eastAsia="en-US"/>
              </w:rPr>
              <w:t xml:space="preserve"> 2960-48</w:t>
            </w:r>
            <w:r>
              <w:rPr>
                <w:sz w:val="22"/>
                <w:szCs w:val="22"/>
                <w:lang w:val="en-US" w:eastAsia="en-US"/>
              </w:rPr>
              <w:t>PST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L</w:t>
            </w:r>
            <w:r>
              <w:rPr>
                <w:sz w:val="22"/>
                <w:szCs w:val="22"/>
                <w:lang w:eastAsia="en-US"/>
              </w:rPr>
              <w:t xml:space="preserve"> (в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Сервисный контракт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SmartNet</w:t>
            </w:r>
            <w:proofErr w:type="spellEnd"/>
            <w:proofErr w:type="gramEnd"/>
            <w:r w:rsidRPr="006432E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CON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SNT</w:t>
            </w:r>
            <w:r>
              <w:rPr>
                <w:sz w:val="22"/>
                <w:szCs w:val="22"/>
                <w:lang w:eastAsia="en-US"/>
              </w:rPr>
              <w:t>-2964</w:t>
            </w:r>
            <w:r>
              <w:rPr>
                <w:sz w:val="22"/>
                <w:szCs w:val="22"/>
                <w:lang w:val="en-US" w:eastAsia="en-US"/>
              </w:rPr>
              <w:t>STL</w:t>
            </w:r>
            <w:r>
              <w:rPr>
                <w:sz w:val="22"/>
                <w:szCs w:val="22"/>
                <w:lang w:eastAsia="en-US"/>
              </w:rPr>
              <w:t xml:space="preserve">) - 1 шт., Точка беспроводного доступа </w:t>
            </w:r>
            <w:r>
              <w:rPr>
                <w:sz w:val="22"/>
                <w:szCs w:val="22"/>
                <w:lang w:val="en-US" w:eastAsia="en-US"/>
              </w:rPr>
              <w:t>Wi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>
              <w:rPr>
                <w:sz w:val="22"/>
                <w:szCs w:val="22"/>
                <w:lang w:eastAsia="en-US"/>
              </w:rPr>
              <w:t xml:space="preserve"> Тип1 </w:t>
            </w:r>
            <w:r>
              <w:rPr>
                <w:sz w:val="22"/>
                <w:szCs w:val="22"/>
                <w:lang w:val="en-US" w:eastAsia="en-US"/>
              </w:rPr>
              <w:t>UBIQUITI</w:t>
            </w:r>
            <w:r w:rsidRPr="006432E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UAP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AC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>
              <w:rPr>
                <w:sz w:val="22"/>
                <w:szCs w:val="22"/>
                <w:lang w:eastAsia="en-US"/>
              </w:rPr>
              <w:t xml:space="preserve"> - 1 шт.,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>
              <w:rPr>
                <w:sz w:val="22"/>
                <w:szCs w:val="22"/>
                <w:lang w:eastAsia="en-US"/>
              </w:rPr>
              <w:t xml:space="preserve"> М350 Х - 1 шт., Коммутатор локальной вычислительной сети (48 портов) </w:t>
            </w:r>
            <w:r>
              <w:rPr>
                <w:sz w:val="22"/>
                <w:szCs w:val="22"/>
                <w:lang w:val="en-US" w:eastAsia="en-US"/>
              </w:rPr>
              <w:t>Cisco</w:t>
            </w:r>
            <w:r w:rsidRPr="006432E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WS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C</w:t>
            </w:r>
            <w:r>
              <w:rPr>
                <w:sz w:val="22"/>
                <w:szCs w:val="22"/>
                <w:lang w:eastAsia="en-US"/>
              </w:rPr>
              <w:t>2960+48</w:t>
            </w:r>
            <w:r>
              <w:rPr>
                <w:sz w:val="22"/>
                <w:szCs w:val="22"/>
                <w:lang w:val="en-US" w:eastAsia="en-US"/>
              </w:rPr>
              <w:t>PST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L</w:t>
            </w:r>
            <w:r>
              <w:rPr>
                <w:sz w:val="22"/>
                <w:szCs w:val="22"/>
                <w:lang w:eastAsia="en-US"/>
              </w:rPr>
              <w:t xml:space="preserve"> - 1 шт., Коммутатор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6432E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Switch</w:t>
            </w:r>
            <w:r>
              <w:rPr>
                <w:sz w:val="22"/>
                <w:szCs w:val="22"/>
                <w:lang w:eastAsia="en-US"/>
              </w:rPr>
              <w:t xml:space="preserve"> 2626 - 1 шт.,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6432EF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pentium</w:t>
            </w:r>
            <w:proofErr w:type="spellEnd"/>
            <w:r w:rsidRPr="006432E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2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3250 /500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/монитор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philips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21.5' - 1 шт., </w:t>
            </w:r>
            <w:r>
              <w:rPr>
                <w:sz w:val="22"/>
                <w:szCs w:val="22"/>
                <w:lang w:val="en-US" w:eastAsia="en-US"/>
              </w:rPr>
              <w:t>IP</w:t>
            </w:r>
            <w:r>
              <w:rPr>
                <w:sz w:val="22"/>
                <w:szCs w:val="22"/>
                <w:lang w:eastAsia="en-US"/>
              </w:rPr>
              <w:t xml:space="preserve"> видеокамера </w:t>
            </w:r>
            <w:r>
              <w:rPr>
                <w:sz w:val="22"/>
                <w:szCs w:val="22"/>
                <w:lang w:val="en-US" w:eastAsia="en-US"/>
              </w:rPr>
              <w:t>Ubiquiti</w:t>
            </w:r>
            <w:r>
              <w:rPr>
                <w:sz w:val="22"/>
                <w:szCs w:val="22"/>
                <w:lang w:eastAsia="en-US"/>
              </w:rPr>
              <w:t xml:space="preserve"> - 1 шт., Беспроводная точка доступа/</w:t>
            </w:r>
            <w:r>
              <w:rPr>
                <w:sz w:val="22"/>
                <w:szCs w:val="22"/>
                <w:lang w:val="en-US" w:eastAsia="en-US"/>
              </w:rPr>
              <w:t>UNI</w:t>
            </w:r>
            <w:r w:rsidRPr="006432E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6432E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AP</w:t>
            </w:r>
            <w:r w:rsidRPr="006432E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Ubiquiti</w:t>
            </w:r>
            <w:r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6F2C5" w14:textId="77777777" w:rsidR="006432EF" w:rsidRDefault="006432E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6432EF" w14:paraId="185006D0" w14:textId="77777777" w:rsidTr="006432E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1CC75" w14:textId="77777777" w:rsidR="006432EF" w:rsidRDefault="006432E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6432EF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>
              <w:rPr>
                <w:sz w:val="22"/>
                <w:szCs w:val="22"/>
                <w:lang w:eastAsia="en-US"/>
              </w:rPr>
              <w:t>/500/4/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6432E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V</w:t>
            </w:r>
            <w:r>
              <w:rPr>
                <w:sz w:val="22"/>
                <w:szCs w:val="22"/>
                <w:lang w:eastAsia="en-US"/>
              </w:rPr>
              <w:t xml:space="preserve">193 19" - 1 шт., 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Panasonic</w:t>
            </w:r>
            <w:r w:rsidRPr="006432E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VX</w:t>
            </w:r>
            <w:r>
              <w:rPr>
                <w:sz w:val="22"/>
                <w:szCs w:val="22"/>
                <w:lang w:eastAsia="en-US"/>
              </w:rPr>
              <w:t xml:space="preserve">500 - 1 шт., Акустическая система </w:t>
            </w:r>
            <w:r>
              <w:rPr>
                <w:sz w:val="22"/>
                <w:szCs w:val="22"/>
                <w:lang w:val="en-US" w:eastAsia="en-US"/>
              </w:rPr>
              <w:t>APART</w:t>
            </w:r>
            <w:r w:rsidRPr="006432E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MASK</w:t>
            </w: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>
              <w:rPr>
                <w:sz w:val="22"/>
                <w:szCs w:val="22"/>
                <w:lang w:eastAsia="en-US"/>
              </w:rPr>
              <w:t xml:space="preserve"> - 4 шт., Микшер-усилитель </w:t>
            </w:r>
            <w:r>
              <w:rPr>
                <w:sz w:val="22"/>
                <w:szCs w:val="22"/>
                <w:lang w:val="en-US" w:eastAsia="en-US"/>
              </w:rPr>
              <w:t>JDM</w:t>
            </w:r>
            <w:r>
              <w:rPr>
                <w:sz w:val="22"/>
                <w:szCs w:val="22"/>
                <w:lang w:eastAsia="en-US"/>
              </w:rPr>
              <w:t xml:space="preserve">  </w:t>
            </w:r>
            <w:r>
              <w:rPr>
                <w:sz w:val="22"/>
                <w:szCs w:val="22"/>
                <w:lang w:val="en-US" w:eastAsia="en-US"/>
              </w:rPr>
              <w:t>TA</w:t>
            </w:r>
            <w:r>
              <w:rPr>
                <w:sz w:val="22"/>
                <w:szCs w:val="22"/>
                <w:lang w:eastAsia="en-US"/>
              </w:rPr>
              <w:t>-1120 - 1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шт., Экран с электроприводом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6432EF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Chapion</w:t>
            </w:r>
            <w:proofErr w:type="spellEnd"/>
            <w:r w:rsidRPr="006432E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SCM</w:t>
            </w:r>
            <w:r>
              <w:rPr>
                <w:sz w:val="22"/>
                <w:szCs w:val="22"/>
                <w:lang w:eastAsia="en-US"/>
              </w:rPr>
              <w:t>-4808</w:t>
            </w:r>
            <w:r>
              <w:rPr>
                <w:sz w:val="22"/>
                <w:szCs w:val="22"/>
                <w:lang w:val="en-US" w:eastAsia="en-US"/>
              </w:rPr>
              <w:t>MW</w:t>
            </w:r>
            <w:r>
              <w:rPr>
                <w:sz w:val="22"/>
                <w:szCs w:val="22"/>
                <w:lang w:eastAsia="en-US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D6C4A" w14:textId="77777777" w:rsidR="006432EF" w:rsidRDefault="006432E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6432EF" w14:paraId="76531C9C" w14:textId="77777777" w:rsidTr="006432E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20851" w14:textId="77777777" w:rsidR="006432EF" w:rsidRDefault="006432E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6432EF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>
              <w:rPr>
                <w:sz w:val="22"/>
                <w:szCs w:val="22"/>
                <w:lang w:eastAsia="en-US"/>
              </w:rPr>
              <w:t>/500/4/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6432E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V</w:t>
            </w:r>
            <w:r>
              <w:rPr>
                <w:sz w:val="22"/>
                <w:szCs w:val="22"/>
                <w:lang w:eastAsia="en-US"/>
              </w:rPr>
              <w:t xml:space="preserve">193 19" - 1 шт., Колонки </w:t>
            </w:r>
            <w:r>
              <w:rPr>
                <w:sz w:val="22"/>
                <w:szCs w:val="22"/>
                <w:lang w:val="en-US" w:eastAsia="en-US"/>
              </w:rPr>
              <w:t>Hi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6432E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 w:rsidRPr="006432E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MASK</w:t>
            </w: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>
              <w:rPr>
                <w:sz w:val="22"/>
                <w:szCs w:val="22"/>
                <w:lang w:eastAsia="en-US"/>
              </w:rPr>
              <w:t xml:space="preserve"> (2 шт.) - 1 шт., Микшер-усилитель АА-120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Roxton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- 1 шт., Микшер усилитель ТА-1120-1 шт. в комплекте с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Behringer</w:t>
            </w:r>
            <w:proofErr w:type="spellEnd"/>
            <w:r w:rsidRPr="006432E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XM</w:t>
            </w:r>
            <w:r>
              <w:rPr>
                <w:sz w:val="22"/>
                <w:szCs w:val="22"/>
                <w:lang w:eastAsia="en-US"/>
              </w:rPr>
              <w:t xml:space="preserve">8500 </w:t>
            </w:r>
            <w:r>
              <w:rPr>
                <w:sz w:val="22"/>
                <w:szCs w:val="22"/>
                <w:lang w:val="en-US" w:eastAsia="en-US"/>
              </w:rPr>
              <w:t>ULTRAVOICE</w:t>
            </w:r>
            <w:r>
              <w:rPr>
                <w:sz w:val="22"/>
                <w:szCs w:val="22"/>
                <w:lang w:eastAsia="en-US"/>
              </w:rPr>
              <w:t xml:space="preserve"> - 1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шт., Экран с электроприводом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6432E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Champion</w:t>
            </w:r>
            <w:r>
              <w:rPr>
                <w:sz w:val="22"/>
                <w:szCs w:val="22"/>
                <w:lang w:eastAsia="en-US"/>
              </w:rPr>
              <w:t xml:space="preserve"> 244х183см (</w:t>
            </w:r>
            <w:r>
              <w:rPr>
                <w:sz w:val="22"/>
                <w:szCs w:val="22"/>
                <w:lang w:val="en-US" w:eastAsia="en-US"/>
              </w:rPr>
              <w:t>SCM</w:t>
            </w:r>
            <w:r>
              <w:rPr>
                <w:sz w:val="22"/>
                <w:szCs w:val="22"/>
                <w:lang w:eastAsia="en-US"/>
              </w:rPr>
              <w:t xml:space="preserve">-4304) - 1 шт.,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>
              <w:rPr>
                <w:sz w:val="22"/>
                <w:szCs w:val="22"/>
                <w:lang w:eastAsia="en-US"/>
              </w:rPr>
              <w:t xml:space="preserve"> М350 Х с </w:t>
            </w:r>
            <w:proofErr w:type="spellStart"/>
            <w:r>
              <w:rPr>
                <w:sz w:val="22"/>
                <w:szCs w:val="22"/>
                <w:lang w:eastAsia="en-US"/>
              </w:rPr>
              <w:t>дополн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5F274" w14:textId="77777777" w:rsidR="006432EF" w:rsidRDefault="006432E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6432EF" w14:paraId="1119C81B" w14:textId="77777777" w:rsidTr="006432E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D9005" w14:textId="77777777" w:rsidR="006432EF" w:rsidRDefault="006432E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2021 Лаборатория "Лабораторный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</w:t>
            </w:r>
            <w:proofErr w:type="gramStart"/>
            <w:r>
              <w:rPr>
                <w:sz w:val="22"/>
                <w:szCs w:val="22"/>
                <w:lang w:eastAsia="en-US"/>
              </w:rPr>
              <w:t>"С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>
              <w:rPr>
                <w:sz w:val="22"/>
                <w:szCs w:val="22"/>
                <w:lang w:eastAsia="en-US"/>
              </w:rPr>
              <w:t>)д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Компьютер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5-8400/8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/500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_</w:t>
            </w:r>
            <w:r>
              <w:rPr>
                <w:sz w:val="22"/>
                <w:szCs w:val="22"/>
                <w:lang w:val="en-US" w:eastAsia="en-US"/>
              </w:rPr>
              <w:t>SSD</w:t>
            </w:r>
            <w:r>
              <w:rPr>
                <w:sz w:val="22"/>
                <w:szCs w:val="22"/>
                <w:lang w:eastAsia="en-US"/>
              </w:rPr>
              <w:t>/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Viewsonic</w:t>
            </w:r>
            <w:proofErr w:type="spellEnd"/>
            <w:r w:rsidRPr="006432E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VA</w:t>
            </w:r>
            <w:r>
              <w:rPr>
                <w:sz w:val="22"/>
                <w:szCs w:val="22"/>
                <w:lang w:eastAsia="en-US"/>
              </w:rPr>
              <w:t>2410-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mh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6432EF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pentium</w:t>
            </w:r>
            <w:proofErr w:type="spellEnd"/>
            <w:r w:rsidRPr="006432E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2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 xml:space="preserve">3250 </w:t>
            </w:r>
            <w:proofErr w:type="spellStart"/>
            <w:r>
              <w:rPr>
                <w:sz w:val="22"/>
                <w:szCs w:val="22"/>
                <w:lang w:eastAsia="en-US"/>
              </w:rPr>
              <w:t>клавиатура+мышь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L</w:t>
            </w:r>
            <w:r>
              <w:rPr>
                <w:sz w:val="22"/>
                <w:szCs w:val="22"/>
                <w:lang w:eastAsia="en-US"/>
              </w:rPr>
              <w:t xml:space="preserve"> (жесткий диск500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,монитор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philips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AF9B2" w14:textId="77777777" w:rsidR="006432EF" w:rsidRDefault="006432E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</w:tbl>
    <w:p w14:paraId="5F53FF4A" w14:textId="77777777" w:rsidR="006432EF" w:rsidRPr="007E6725" w:rsidRDefault="006432EF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934637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34637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34637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346375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особенности современной экономики</w:t>
            </w:r>
          </w:p>
        </w:tc>
      </w:tr>
      <w:tr w:rsidR="009E6058" w14:paraId="34F03456" w14:textId="77777777" w:rsidTr="00F00293">
        <w:tc>
          <w:tcPr>
            <w:tcW w:w="562" w:type="dxa"/>
          </w:tcPr>
          <w:p w14:paraId="273677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F874F0A" w14:textId="77777777" w:rsidR="009E6058" w:rsidRPr="006432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432EF">
              <w:rPr>
                <w:sz w:val="23"/>
                <w:szCs w:val="23"/>
              </w:rPr>
              <w:t>Содержание кризиса современной экономической модели</w:t>
            </w:r>
          </w:p>
        </w:tc>
      </w:tr>
      <w:tr w:rsidR="009E6058" w14:paraId="253417BA" w14:textId="77777777" w:rsidTr="00F00293">
        <w:tc>
          <w:tcPr>
            <w:tcW w:w="562" w:type="dxa"/>
          </w:tcPr>
          <w:p w14:paraId="7E148A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5219A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Инновационные модели в бизнесе</w:t>
            </w:r>
          </w:p>
        </w:tc>
      </w:tr>
      <w:tr w:rsidR="009E6058" w14:paraId="460F8F08" w14:textId="77777777" w:rsidTr="00F00293">
        <w:tc>
          <w:tcPr>
            <w:tcW w:w="562" w:type="dxa"/>
          </w:tcPr>
          <w:p w14:paraId="5A7F0D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7251E7D" w14:textId="77777777" w:rsidR="009E6058" w:rsidRPr="006432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6432EF">
              <w:rPr>
                <w:sz w:val="23"/>
                <w:szCs w:val="23"/>
              </w:rPr>
              <w:t>Инновационные бизнес-модели организации технологического производства</w:t>
            </w:r>
            <w:proofErr w:type="gramEnd"/>
          </w:p>
        </w:tc>
      </w:tr>
      <w:tr w:rsidR="009E6058" w14:paraId="49375961" w14:textId="77777777" w:rsidTr="00F00293">
        <w:tc>
          <w:tcPr>
            <w:tcW w:w="562" w:type="dxa"/>
          </w:tcPr>
          <w:p w14:paraId="5DEEF5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357C543" w14:textId="77777777" w:rsidR="009E6058" w:rsidRPr="006432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432EF">
              <w:rPr>
                <w:sz w:val="23"/>
                <w:szCs w:val="23"/>
              </w:rPr>
              <w:t>Инновационные модели и технологии в услугах</w:t>
            </w:r>
          </w:p>
        </w:tc>
      </w:tr>
      <w:tr w:rsidR="009E6058" w14:paraId="0D203A47" w14:textId="77777777" w:rsidTr="00F00293">
        <w:tc>
          <w:tcPr>
            <w:tcW w:w="562" w:type="dxa"/>
          </w:tcPr>
          <w:p w14:paraId="6B6CC7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7290E8E" w14:textId="77777777" w:rsidR="009E6058" w:rsidRPr="006432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432EF">
              <w:rPr>
                <w:sz w:val="23"/>
                <w:szCs w:val="23"/>
              </w:rPr>
              <w:t xml:space="preserve">Содержание инновационных изменений в экономике, </w:t>
            </w:r>
            <w:proofErr w:type="gramStart"/>
            <w:r w:rsidRPr="006432EF">
              <w:rPr>
                <w:sz w:val="23"/>
                <w:szCs w:val="23"/>
              </w:rPr>
              <w:t>бизнесе</w:t>
            </w:r>
            <w:proofErr w:type="gramEnd"/>
            <w:r w:rsidRPr="006432EF">
              <w:rPr>
                <w:sz w:val="23"/>
                <w:szCs w:val="23"/>
              </w:rPr>
              <w:t>, технологиях</w:t>
            </w:r>
          </w:p>
        </w:tc>
      </w:tr>
      <w:tr w:rsidR="009E6058" w14:paraId="0B466070" w14:textId="77777777" w:rsidTr="00F00293">
        <w:tc>
          <w:tcPr>
            <w:tcW w:w="562" w:type="dxa"/>
          </w:tcPr>
          <w:p w14:paraId="28685D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6D2424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Платформенная экономика</w:t>
            </w:r>
          </w:p>
        </w:tc>
      </w:tr>
      <w:tr w:rsidR="009E6058" w14:paraId="0DB687C3" w14:textId="77777777" w:rsidTr="00F00293">
        <w:tc>
          <w:tcPr>
            <w:tcW w:w="562" w:type="dxa"/>
          </w:tcPr>
          <w:p w14:paraId="25EE61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5273F5C" w14:textId="77777777" w:rsidR="009E6058" w:rsidRPr="006432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432EF">
              <w:rPr>
                <w:sz w:val="23"/>
                <w:szCs w:val="23"/>
              </w:rPr>
              <w:t>Сдвиг капитализации от материальных активов к знаниям</w:t>
            </w:r>
          </w:p>
        </w:tc>
      </w:tr>
      <w:tr w:rsidR="009E6058" w14:paraId="42D176F7" w14:textId="77777777" w:rsidTr="00F00293">
        <w:tc>
          <w:tcPr>
            <w:tcW w:w="562" w:type="dxa"/>
          </w:tcPr>
          <w:p w14:paraId="2E8307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3C0B44A" w14:textId="77777777" w:rsidR="009E6058" w:rsidRPr="006432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432EF">
              <w:rPr>
                <w:sz w:val="23"/>
                <w:szCs w:val="23"/>
              </w:rPr>
              <w:t xml:space="preserve">Большие данные, управление и применение </w:t>
            </w:r>
            <w:r>
              <w:rPr>
                <w:sz w:val="23"/>
                <w:szCs w:val="23"/>
                <w:lang w:val="en-US"/>
              </w:rPr>
              <w:t>Big</w:t>
            </w:r>
            <w:r w:rsidRPr="006432EF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Data</w:t>
            </w:r>
          </w:p>
        </w:tc>
      </w:tr>
      <w:tr w:rsidR="009E6058" w14:paraId="122A97E1" w14:textId="77777777" w:rsidTr="00F00293">
        <w:tc>
          <w:tcPr>
            <w:tcW w:w="562" w:type="dxa"/>
          </w:tcPr>
          <w:p w14:paraId="78CDB3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676AF2A" w14:textId="77777777" w:rsidR="009E6058" w:rsidRPr="006432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432EF">
              <w:rPr>
                <w:sz w:val="23"/>
                <w:szCs w:val="23"/>
              </w:rPr>
              <w:t>Базы данных и озера данных</w:t>
            </w:r>
          </w:p>
        </w:tc>
      </w:tr>
      <w:tr w:rsidR="009E6058" w14:paraId="6F42A4E5" w14:textId="77777777" w:rsidTr="00F00293">
        <w:tc>
          <w:tcPr>
            <w:tcW w:w="562" w:type="dxa"/>
          </w:tcPr>
          <w:p w14:paraId="071160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0AAB085" w14:textId="77777777" w:rsidR="009E6058" w:rsidRPr="006432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432EF">
              <w:rPr>
                <w:sz w:val="23"/>
                <w:szCs w:val="23"/>
              </w:rPr>
              <w:t>Виртуальные пространства и цифровые двойники</w:t>
            </w:r>
          </w:p>
        </w:tc>
      </w:tr>
      <w:tr w:rsidR="009E6058" w14:paraId="7BB87023" w14:textId="77777777" w:rsidTr="00F00293">
        <w:tc>
          <w:tcPr>
            <w:tcW w:w="562" w:type="dxa"/>
          </w:tcPr>
          <w:p w14:paraId="6ABCE9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C545E74" w14:textId="77777777" w:rsidR="009E6058" w:rsidRPr="006432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6432EF">
              <w:rPr>
                <w:sz w:val="23"/>
                <w:szCs w:val="23"/>
              </w:rPr>
              <w:t xml:space="preserve">Новые бизнес-модели, основанные на глобальной информационной связности - </w:t>
            </w:r>
            <w:proofErr w:type="spellStart"/>
            <w:r w:rsidRPr="006432EF">
              <w:rPr>
                <w:sz w:val="23"/>
                <w:szCs w:val="23"/>
              </w:rPr>
              <w:t>краудсорсинг</w:t>
            </w:r>
            <w:proofErr w:type="spellEnd"/>
            <w:r w:rsidRPr="006432EF">
              <w:rPr>
                <w:sz w:val="23"/>
                <w:szCs w:val="23"/>
              </w:rPr>
              <w:t xml:space="preserve"> и </w:t>
            </w:r>
            <w:proofErr w:type="spellStart"/>
            <w:r w:rsidRPr="006432EF">
              <w:rPr>
                <w:sz w:val="23"/>
                <w:szCs w:val="23"/>
              </w:rPr>
              <w:t>краудфандинг</w:t>
            </w:r>
            <w:proofErr w:type="spellEnd"/>
            <w:proofErr w:type="gramEnd"/>
          </w:p>
        </w:tc>
      </w:tr>
      <w:tr w:rsidR="009E6058" w14:paraId="428E53C5" w14:textId="77777777" w:rsidTr="00F00293">
        <w:tc>
          <w:tcPr>
            <w:tcW w:w="562" w:type="dxa"/>
          </w:tcPr>
          <w:p w14:paraId="6DB2F3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530F75D" w14:textId="77777777" w:rsidR="009E6058" w:rsidRPr="006432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432EF">
              <w:rPr>
                <w:sz w:val="23"/>
                <w:szCs w:val="23"/>
              </w:rPr>
              <w:t xml:space="preserve">Политические и социальные последствия </w:t>
            </w:r>
            <w:proofErr w:type="spellStart"/>
            <w:r w:rsidRPr="006432EF">
              <w:rPr>
                <w:sz w:val="23"/>
                <w:szCs w:val="23"/>
              </w:rPr>
              <w:t>цифровизации</w:t>
            </w:r>
            <w:proofErr w:type="spellEnd"/>
          </w:p>
        </w:tc>
      </w:tr>
      <w:tr w:rsidR="009E6058" w14:paraId="64168E85" w14:textId="77777777" w:rsidTr="00F00293">
        <w:tc>
          <w:tcPr>
            <w:tcW w:w="562" w:type="dxa"/>
          </w:tcPr>
          <w:p w14:paraId="693094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7AF1DC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Уровни технологической готовности.</w:t>
            </w:r>
          </w:p>
        </w:tc>
      </w:tr>
      <w:tr w:rsidR="009E6058" w14:paraId="65C6972A" w14:textId="77777777" w:rsidTr="00F00293">
        <w:tc>
          <w:tcPr>
            <w:tcW w:w="562" w:type="dxa"/>
          </w:tcPr>
          <w:p w14:paraId="506670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4FFD62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и типы инноваций.</w:t>
            </w:r>
          </w:p>
        </w:tc>
      </w:tr>
      <w:tr w:rsidR="009E6058" w14:paraId="438750D5" w14:textId="77777777" w:rsidTr="00F00293">
        <w:tc>
          <w:tcPr>
            <w:tcW w:w="562" w:type="dxa"/>
          </w:tcPr>
          <w:p w14:paraId="0EA204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899E8D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Открытые инновации</w:t>
            </w:r>
          </w:p>
        </w:tc>
      </w:tr>
      <w:tr w:rsidR="009E6058" w14:paraId="0BC45972" w14:textId="77777777" w:rsidTr="00F00293">
        <w:tc>
          <w:tcPr>
            <w:tcW w:w="562" w:type="dxa"/>
          </w:tcPr>
          <w:p w14:paraId="3934E0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C93C39E" w14:textId="77777777" w:rsidR="009E6058" w:rsidRPr="006432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S</w:t>
            </w:r>
            <w:r w:rsidRPr="006432EF">
              <w:rPr>
                <w:sz w:val="23"/>
                <w:szCs w:val="23"/>
              </w:rPr>
              <w:t>-кривая развития технологий. Как технологии сменяют друг друга</w:t>
            </w:r>
          </w:p>
        </w:tc>
      </w:tr>
      <w:tr w:rsidR="009E6058" w14:paraId="2FD5ADD1" w14:textId="77777777" w:rsidTr="00F00293">
        <w:tc>
          <w:tcPr>
            <w:tcW w:w="562" w:type="dxa"/>
          </w:tcPr>
          <w:p w14:paraId="06A824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B7E1AC3" w14:textId="77777777" w:rsidR="009E6058" w:rsidRPr="006432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432EF">
              <w:rPr>
                <w:sz w:val="23"/>
                <w:szCs w:val="23"/>
              </w:rPr>
              <w:t xml:space="preserve">Кривая </w:t>
            </w:r>
            <w:proofErr w:type="spellStart"/>
            <w:r w:rsidRPr="006432EF">
              <w:rPr>
                <w:sz w:val="23"/>
                <w:szCs w:val="23"/>
              </w:rPr>
              <w:t>Гартнера</w:t>
            </w:r>
            <w:proofErr w:type="spellEnd"/>
            <w:r w:rsidRPr="006432EF">
              <w:rPr>
                <w:sz w:val="23"/>
                <w:szCs w:val="23"/>
              </w:rPr>
              <w:t xml:space="preserve">. Как использовать кривую </w:t>
            </w:r>
            <w:r>
              <w:rPr>
                <w:sz w:val="23"/>
                <w:szCs w:val="23"/>
                <w:lang w:val="en-US"/>
              </w:rPr>
              <w:t>Gartner</w:t>
            </w:r>
            <w:r w:rsidRPr="006432EF">
              <w:rPr>
                <w:sz w:val="23"/>
                <w:szCs w:val="23"/>
              </w:rPr>
              <w:t xml:space="preserve"> при планировании инвестиций</w:t>
            </w:r>
          </w:p>
        </w:tc>
      </w:tr>
      <w:tr w:rsidR="009E6058" w14:paraId="2B12C252" w14:textId="77777777" w:rsidTr="00F00293">
        <w:tc>
          <w:tcPr>
            <w:tcW w:w="562" w:type="dxa"/>
          </w:tcPr>
          <w:p w14:paraId="3379F1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841457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Эволюция продуктов</w:t>
            </w:r>
          </w:p>
        </w:tc>
      </w:tr>
      <w:tr w:rsidR="009E6058" w14:paraId="5D607209" w14:textId="77777777" w:rsidTr="00F00293">
        <w:tc>
          <w:tcPr>
            <w:tcW w:w="562" w:type="dxa"/>
          </w:tcPr>
          <w:p w14:paraId="09B580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3090DBB" w14:textId="77777777" w:rsidR="009E6058" w:rsidRPr="006432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432EF">
              <w:rPr>
                <w:sz w:val="23"/>
                <w:szCs w:val="23"/>
              </w:rPr>
              <w:t xml:space="preserve">Различия в корпоративных </w:t>
            </w:r>
            <w:proofErr w:type="gramStart"/>
            <w:r w:rsidRPr="006432EF">
              <w:rPr>
                <w:sz w:val="23"/>
                <w:szCs w:val="23"/>
              </w:rPr>
              <w:t>культурах</w:t>
            </w:r>
            <w:proofErr w:type="gramEnd"/>
            <w:r w:rsidRPr="006432EF">
              <w:rPr>
                <w:sz w:val="23"/>
                <w:szCs w:val="23"/>
              </w:rPr>
              <w:t xml:space="preserve">: индустрия </w:t>
            </w:r>
            <w:r>
              <w:rPr>
                <w:sz w:val="23"/>
                <w:szCs w:val="23"/>
                <w:lang w:val="en-US"/>
              </w:rPr>
              <w:t>vs</w:t>
            </w:r>
            <w:r w:rsidRPr="006432EF">
              <w:rPr>
                <w:sz w:val="23"/>
                <w:szCs w:val="23"/>
              </w:rPr>
              <w:t xml:space="preserve"> </w:t>
            </w:r>
            <w:proofErr w:type="spellStart"/>
            <w:r w:rsidRPr="006432EF">
              <w:rPr>
                <w:sz w:val="23"/>
                <w:szCs w:val="23"/>
              </w:rPr>
              <w:t>стартапы</w:t>
            </w:r>
            <w:proofErr w:type="spellEnd"/>
            <w:r w:rsidRPr="006432EF">
              <w:rPr>
                <w:sz w:val="23"/>
                <w:szCs w:val="23"/>
              </w:rPr>
              <w:t>.</w:t>
            </w:r>
          </w:p>
        </w:tc>
      </w:tr>
      <w:tr w:rsidR="009E6058" w14:paraId="2A7EEEA4" w14:textId="77777777" w:rsidTr="00F00293">
        <w:tc>
          <w:tcPr>
            <w:tcW w:w="562" w:type="dxa"/>
          </w:tcPr>
          <w:p w14:paraId="580398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CFCD4DD" w14:textId="77777777" w:rsidR="009E6058" w:rsidRPr="006432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432EF">
              <w:rPr>
                <w:sz w:val="23"/>
                <w:szCs w:val="23"/>
              </w:rPr>
              <w:t>Процесс коммерциализации инноваций: структура, время, неопределенность</w:t>
            </w:r>
          </w:p>
        </w:tc>
      </w:tr>
      <w:tr w:rsidR="009E6058" w14:paraId="5C58C3BA" w14:textId="77777777" w:rsidTr="00F00293">
        <w:tc>
          <w:tcPr>
            <w:tcW w:w="562" w:type="dxa"/>
          </w:tcPr>
          <w:p w14:paraId="6295C0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609ADAE" w14:textId="77777777" w:rsidR="009E6058" w:rsidRPr="006432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432EF">
              <w:rPr>
                <w:sz w:val="23"/>
                <w:szCs w:val="23"/>
              </w:rPr>
              <w:t>Типы сделок по коммерциализации инноваций. Активы для каждого типа сделки</w:t>
            </w:r>
          </w:p>
        </w:tc>
      </w:tr>
      <w:tr w:rsidR="009E6058" w14:paraId="711C8B91" w14:textId="77777777" w:rsidTr="00F00293">
        <w:tc>
          <w:tcPr>
            <w:tcW w:w="562" w:type="dxa"/>
          </w:tcPr>
          <w:p w14:paraId="545996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BEBD37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432EF">
              <w:rPr>
                <w:sz w:val="23"/>
                <w:szCs w:val="23"/>
              </w:rPr>
              <w:t xml:space="preserve">Идеи для </w:t>
            </w:r>
            <w:proofErr w:type="spellStart"/>
            <w:r w:rsidRPr="006432EF">
              <w:rPr>
                <w:sz w:val="23"/>
                <w:szCs w:val="23"/>
              </w:rPr>
              <w:t>стартапов</w:t>
            </w:r>
            <w:proofErr w:type="spellEnd"/>
            <w:r w:rsidRPr="006432EF">
              <w:rPr>
                <w:sz w:val="23"/>
                <w:szCs w:val="23"/>
              </w:rPr>
              <w:t xml:space="preserve"> и </w:t>
            </w:r>
            <w:proofErr w:type="gramStart"/>
            <w:r w:rsidRPr="006432EF">
              <w:rPr>
                <w:sz w:val="23"/>
                <w:szCs w:val="23"/>
              </w:rPr>
              <w:t>бизнес-тезисы</w:t>
            </w:r>
            <w:proofErr w:type="gramEnd"/>
            <w:r w:rsidRPr="006432EF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формулировать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исследовать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AA6AACE" w14:textId="77777777" w:rsidTr="00F00293">
        <w:tc>
          <w:tcPr>
            <w:tcW w:w="562" w:type="dxa"/>
          </w:tcPr>
          <w:p w14:paraId="6F2325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270C0F1" w14:textId="77777777" w:rsidR="009E6058" w:rsidRPr="006432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432EF">
              <w:rPr>
                <w:sz w:val="23"/>
                <w:szCs w:val="23"/>
              </w:rPr>
              <w:t>Обнаружение и проверка клиентов. Интервью</w:t>
            </w:r>
          </w:p>
        </w:tc>
      </w:tr>
      <w:tr w:rsidR="009E6058" w14:paraId="180C4E7E" w14:textId="77777777" w:rsidTr="00F00293">
        <w:tc>
          <w:tcPr>
            <w:tcW w:w="562" w:type="dxa"/>
          </w:tcPr>
          <w:p w14:paraId="56F35E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185E0C2" w14:textId="77777777" w:rsidR="009E6058" w:rsidRPr="006432E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6432EF">
              <w:rPr>
                <w:sz w:val="23"/>
                <w:szCs w:val="23"/>
              </w:rPr>
              <w:t>Бизнес-модели</w:t>
            </w:r>
            <w:proofErr w:type="gramEnd"/>
            <w:r w:rsidRPr="006432EF">
              <w:rPr>
                <w:sz w:val="23"/>
                <w:szCs w:val="23"/>
              </w:rPr>
              <w:t xml:space="preserve">. Стандартный холст и </w:t>
            </w:r>
            <w:r>
              <w:rPr>
                <w:sz w:val="23"/>
                <w:szCs w:val="23"/>
                <w:lang w:val="en-US"/>
              </w:rPr>
              <w:t>S</w:t>
            </w:r>
            <w:r w:rsidRPr="006432EF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  <w:lang w:val="en-US"/>
              </w:rPr>
              <w:t>P</w:t>
            </w:r>
            <w:r w:rsidRPr="006432EF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  <w:lang w:val="en-US"/>
              </w:rPr>
              <w:t>A</w:t>
            </w:r>
            <w:r w:rsidRPr="006432EF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  <w:lang w:val="en-US"/>
              </w:rPr>
              <w:t>C</w:t>
            </w:r>
            <w:r w:rsidRPr="006432EF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  <w:lang w:val="en-US"/>
              </w:rPr>
              <w:t>E</w:t>
            </w:r>
            <w:r w:rsidRPr="006432EF">
              <w:rPr>
                <w:sz w:val="23"/>
                <w:szCs w:val="23"/>
              </w:rPr>
              <w:t>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346375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Современные экономические тренды</w:t>
            </w:r>
          </w:p>
        </w:tc>
      </w:tr>
      <w:tr w:rsidR="00AD3A54" w14:paraId="7C72170F" w14:textId="77777777" w:rsidTr="00F00293">
        <w:tc>
          <w:tcPr>
            <w:tcW w:w="562" w:type="dxa"/>
          </w:tcPr>
          <w:p w14:paraId="2B2BED5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F3D444D" w14:textId="77777777" w:rsidR="00AD3A54" w:rsidRPr="006432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432EF">
              <w:rPr>
                <w:sz w:val="23"/>
                <w:szCs w:val="23"/>
              </w:rPr>
              <w:t xml:space="preserve">Инновации как средство </w:t>
            </w:r>
            <w:proofErr w:type="gramStart"/>
            <w:r w:rsidRPr="006432EF">
              <w:rPr>
                <w:sz w:val="23"/>
                <w:szCs w:val="23"/>
              </w:rPr>
              <w:t>экономического</w:t>
            </w:r>
            <w:proofErr w:type="gramEnd"/>
            <w:r w:rsidRPr="006432EF">
              <w:rPr>
                <w:sz w:val="23"/>
                <w:szCs w:val="23"/>
              </w:rPr>
              <w:t xml:space="preserve"> развития</w:t>
            </w:r>
          </w:p>
        </w:tc>
      </w:tr>
      <w:tr w:rsidR="00AD3A54" w14:paraId="267710A3" w14:textId="77777777" w:rsidTr="00F00293">
        <w:tc>
          <w:tcPr>
            <w:tcW w:w="562" w:type="dxa"/>
          </w:tcPr>
          <w:p w14:paraId="3FEB998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C6DAC47" w14:textId="77777777" w:rsidR="00AD3A54" w:rsidRPr="006432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432EF">
              <w:rPr>
                <w:sz w:val="23"/>
                <w:szCs w:val="23"/>
              </w:rPr>
              <w:t xml:space="preserve">Типы инноваций в разных </w:t>
            </w:r>
            <w:proofErr w:type="gramStart"/>
            <w:r w:rsidRPr="006432EF">
              <w:rPr>
                <w:sz w:val="23"/>
                <w:szCs w:val="23"/>
              </w:rPr>
              <w:t>отраслях</w:t>
            </w:r>
            <w:proofErr w:type="gramEnd"/>
            <w:r w:rsidRPr="006432EF">
              <w:rPr>
                <w:sz w:val="23"/>
                <w:szCs w:val="23"/>
              </w:rPr>
              <w:t xml:space="preserve"> бизнеса</w:t>
            </w:r>
          </w:p>
        </w:tc>
      </w:tr>
      <w:tr w:rsidR="00AD3A54" w14:paraId="5690DA03" w14:textId="77777777" w:rsidTr="00F00293">
        <w:tc>
          <w:tcPr>
            <w:tcW w:w="562" w:type="dxa"/>
          </w:tcPr>
          <w:p w14:paraId="40C605D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7DA238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Прорывные технологии современной экономики</w:t>
            </w:r>
          </w:p>
        </w:tc>
      </w:tr>
      <w:tr w:rsidR="00AD3A54" w14:paraId="7B51787B" w14:textId="77777777" w:rsidTr="00F00293">
        <w:tc>
          <w:tcPr>
            <w:tcW w:w="562" w:type="dxa"/>
          </w:tcPr>
          <w:p w14:paraId="0E08903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9924441" w14:textId="77777777" w:rsidR="00AD3A54" w:rsidRPr="006432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432EF">
              <w:rPr>
                <w:sz w:val="23"/>
                <w:szCs w:val="23"/>
              </w:rPr>
              <w:t>Прорывные технологии и социальная среда</w:t>
            </w:r>
          </w:p>
        </w:tc>
      </w:tr>
      <w:tr w:rsidR="00AD3A54" w14:paraId="207D7EAD" w14:textId="77777777" w:rsidTr="00F00293">
        <w:tc>
          <w:tcPr>
            <w:tcW w:w="562" w:type="dxa"/>
          </w:tcPr>
          <w:p w14:paraId="7F88051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038075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Ресурсоемкость прорывных технологий</w:t>
            </w:r>
          </w:p>
        </w:tc>
      </w:tr>
      <w:tr w:rsidR="00AD3A54" w14:paraId="64F9EAF9" w14:textId="77777777" w:rsidTr="00F00293">
        <w:tc>
          <w:tcPr>
            <w:tcW w:w="562" w:type="dxa"/>
          </w:tcPr>
          <w:p w14:paraId="09717AE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185CC42" w14:textId="77777777" w:rsidR="00AD3A54" w:rsidRPr="006432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432EF">
              <w:rPr>
                <w:sz w:val="23"/>
                <w:szCs w:val="23"/>
              </w:rPr>
              <w:t>Проблемы внедрения технологических инноваций в России</w:t>
            </w:r>
          </w:p>
        </w:tc>
      </w:tr>
      <w:tr w:rsidR="00AD3A54" w14:paraId="47C0831E" w14:textId="77777777" w:rsidTr="00F00293">
        <w:tc>
          <w:tcPr>
            <w:tcW w:w="562" w:type="dxa"/>
          </w:tcPr>
          <w:p w14:paraId="62B83AF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0BB97EF" w14:textId="77777777" w:rsidR="00AD3A54" w:rsidRPr="006432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432EF">
              <w:rPr>
                <w:sz w:val="23"/>
                <w:szCs w:val="23"/>
              </w:rPr>
              <w:t>Внедрение инноваций в образовательной сфере</w:t>
            </w:r>
          </w:p>
        </w:tc>
      </w:tr>
      <w:tr w:rsidR="00AD3A54" w14:paraId="58580106" w14:textId="77777777" w:rsidTr="00F00293">
        <w:tc>
          <w:tcPr>
            <w:tcW w:w="562" w:type="dxa"/>
          </w:tcPr>
          <w:p w14:paraId="3F72E0D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527F11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Внедрение инновационных бизнес моделей</w:t>
            </w:r>
          </w:p>
        </w:tc>
      </w:tr>
      <w:tr w:rsidR="00AD3A54" w14:paraId="2ACAB099" w14:textId="77777777" w:rsidTr="00F00293">
        <w:tc>
          <w:tcPr>
            <w:tcW w:w="562" w:type="dxa"/>
          </w:tcPr>
          <w:p w14:paraId="432C39F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2B7A892" w14:textId="77777777" w:rsidR="00AD3A54" w:rsidRPr="006432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432EF">
              <w:rPr>
                <w:sz w:val="23"/>
                <w:szCs w:val="23"/>
              </w:rPr>
              <w:t>Инновации в технологической сфере, фабрики будущего</w:t>
            </w:r>
          </w:p>
        </w:tc>
      </w:tr>
      <w:tr w:rsidR="00AD3A54" w14:paraId="1B196086" w14:textId="77777777" w:rsidTr="00F00293">
        <w:tc>
          <w:tcPr>
            <w:tcW w:w="562" w:type="dxa"/>
          </w:tcPr>
          <w:p w14:paraId="3CE5A2F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0A9BF36" w14:textId="77777777" w:rsidR="00AD3A54" w:rsidRPr="006432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432EF">
              <w:rPr>
                <w:sz w:val="23"/>
                <w:szCs w:val="23"/>
              </w:rPr>
              <w:t xml:space="preserve">Потенциал внедрения аддитивных технологий в различных </w:t>
            </w:r>
            <w:proofErr w:type="gramStart"/>
            <w:r w:rsidRPr="006432EF">
              <w:rPr>
                <w:sz w:val="23"/>
                <w:szCs w:val="23"/>
              </w:rPr>
              <w:t>отраслях</w:t>
            </w:r>
            <w:proofErr w:type="gramEnd"/>
          </w:p>
        </w:tc>
      </w:tr>
      <w:tr w:rsidR="00AD3A54" w14:paraId="5314BA88" w14:textId="77777777" w:rsidTr="00F00293">
        <w:tc>
          <w:tcPr>
            <w:tcW w:w="562" w:type="dxa"/>
          </w:tcPr>
          <w:p w14:paraId="3798A95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6A5D622" w14:textId="77777777" w:rsidR="00AD3A54" w:rsidRPr="006432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432EF">
              <w:rPr>
                <w:sz w:val="23"/>
                <w:szCs w:val="23"/>
              </w:rPr>
              <w:t xml:space="preserve">Потенциал внедрения систем </w:t>
            </w:r>
            <w:r>
              <w:rPr>
                <w:sz w:val="23"/>
                <w:szCs w:val="23"/>
                <w:lang w:val="en-US"/>
              </w:rPr>
              <w:t>BI</w:t>
            </w:r>
            <w:r w:rsidRPr="006432EF">
              <w:rPr>
                <w:sz w:val="23"/>
                <w:szCs w:val="23"/>
              </w:rPr>
              <w:t xml:space="preserve"> в </w:t>
            </w:r>
            <w:proofErr w:type="gramStart"/>
            <w:r w:rsidRPr="006432EF">
              <w:rPr>
                <w:sz w:val="23"/>
                <w:szCs w:val="23"/>
              </w:rPr>
              <w:t>бизнесе</w:t>
            </w:r>
            <w:proofErr w:type="gramEnd"/>
            <w:r w:rsidRPr="006432EF">
              <w:rPr>
                <w:sz w:val="23"/>
                <w:szCs w:val="23"/>
              </w:rPr>
              <w:t>, медицине, образовании</w:t>
            </w:r>
          </w:p>
        </w:tc>
      </w:tr>
      <w:tr w:rsidR="00AD3A54" w14:paraId="59079A6E" w14:textId="77777777" w:rsidTr="00F00293">
        <w:tc>
          <w:tcPr>
            <w:tcW w:w="562" w:type="dxa"/>
          </w:tcPr>
          <w:p w14:paraId="5D44C7B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2AE0521" w14:textId="77777777" w:rsidR="00AD3A54" w:rsidRPr="006432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432EF">
              <w:rPr>
                <w:sz w:val="23"/>
                <w:szCs w:val="23"/>
              </w:rPr>
              <w:t>Инновации и изменение социальной среды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346375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432E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432EF" w14:paraId="5A1C9382" w14:textId="77777777" w:rsidTr="00801458">
        <w:tc>
          <w:tcPr>
            <w:tcW w:w="2336" w:type="dxa"/>
          </w:tcPr>
          <w:p w14:paraId="4C518DAB" w14:textId="77777777" w:rsidR="005D65A5" w:rsidRPr="006432E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32E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432E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32E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432E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32E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432E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32E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432EF" w14:paraId="07658034" w14:textId="77777777" w:rsidTr="00801458">
        <w:tc>
          <w:tcPr>
            <w:tcW w:w="2336" w:type="dxa"/>
          </w:tcPr>
          <w:p w14:paraId="1553D698" w14:textId="78F29BFB" w:rsidR="005D65A5" w:rsidRPr="006432E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432E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432EF" w:rsidRDefault="007478E0" w:rsidP="00801458">
            <w:pPr>
              <w:rPr>
                <w:rFonts w:ascii="Times New Roman" w:hAnsi="Times New Roman" w:cs="Times New Roman"/>
              </w:rPr>
            </w:pPr>
            <w:r w:rsidRPr="006432E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432EF" w:rsidRDefault="007478E0" w:rsidP="00801458">
            <w:pPr>
              <w:rPr>
                <w:rFonts w:ascii="Times New Roman" w:hAnsi="Times New Roman" w:cs="Times New Roman"/>
              </w:rPr>
            </w:pPr>
            <w:r w:rsidRPr="006432EF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6432EF" w:rsidRDefault="007478E0" w:rsidP="00801458">
            <w:pPr>
              <w:rPr>
                <w:rFonts w:ascii="Times New Roman" w:hAnsi="Times New Roman" w:cs="Times New Roman"/>
              </w:rPr>
            </w:pPr>
            <w:r w:rsidRPr="006432E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6432EF" w14:paraId="3FE37844" w14:textId="77777777" w:rsidTr="00801458">
        <w:tc>
          <w:tcPr>
            <w:tcW w:w="2336" w:type="dxa"/>
          </w:tcPr>
          <w:p w14:paraId="13BC46D4" w14:textId="77777777" w:rsidR="005D65A5" w:rsidRPr="006432E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432E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8F5F6D4" w14:textId="77777777" w:rsidR="005D65A5" w:rsidRPr="006432EF" w:rsidRDefault="007478E0" w:rsidP="00801458">
            <w:pPr>
              <w:rPr>
                <w:rFonts w:ascii="Times New Roman" w:hAnsi="Times New Roman" w:cs="Times New Roman"/>
              </w:rPr>
            </w:pPr>
            <w:r w:rsidRPr="006432EF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4F0AE540" w14:textId="77777777" w:rsidR="005D65A5" w:rsidRPr="006432EF" w:rsidRDefault="007478E0" w:rsidP="00801458">
            <w:pPr>
              <w:rPr>
                <w:rFonts w:ascii="Times New Roman" w:hAnsi="Times New Roman" w:cs="Times New Roman"/>
              </w:rPr>
            </w:pPr>
            <w:r w:rsidRPr="006432E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009B7F7" w14:textId="77777777" w:rsidR="005D65A5" w:rsidRPr="006432EF" w:rsidRDefault="007478E0" w:rsidP="00801458">
            <w:pPr>
              <w:rPr>
                <w:rFonts w:ascii="Times New Roman" w:hAnsi="Times New Roman" w:cs="Times New Roman"/>
              </w:rPr>
            </w:pPr>
            <w:r w:rsidRPr="006432EF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6432EF" w14:paraId="5E17998A" w14:textId="77777777" w:rsidTr="00801458">
        <w:tc>
          <w:tcPr>
            <w:tcW w:w="2336" w:type="dxa"/>
          </w:tcPr>
          <w:p w14:paraId="14899402" w14:textId="77777777" w:rsidR="005D65A5" w:rsidRPr="006432E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432E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CFFD941" w14:textId="77777777" w:rsidR="005D65A5" w:rsidRPr="006432EF" w:rsidRDefault="007478E0" w:rsidP="00801458">
            <w:pPr>
              <w:rPr>
                <w:rFonts w:ascii="Times New Roman" w:hAnsi="Times New Roman" w:cs="Times New Roman"/>
              </w:rPr>
            </w:pPr>
            <w:r w:rsidRPr="006432E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E3E8C38" w14:textId="77777777" w:rsidR="005D65A5" w:rsidRPr="006432EF" w:rsidRDefault="007478E0" w:rsidP="00801458">
            <w:pPr>
              <w:rPr>
                <w:rFonts w:ascii="Times New Roman" w:hAnsi="Times New Roman" w:cs="Times New Roman"/>
              </w:rPr>
            </w:pPr>
            <w:r w:rsidRPr="006432E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096390E" w14:textId="77777777" w:rsidR="005D65A5" w:rsidRPr="006432EF" w:rsidRDefault="007478E0" w:rsidP="00801458">
            <w:pPr>
              <w:rPr>
                <w:rFonts w:ascii="Times New Roman" w:hAnsi="Times New Roman" w:cs="Times New Roman"/>
              </w:rPr>
            </w:pPr>
            <w:r w:rsidRPr="006432E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6432E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432E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3463760"/>
      <w:r w:rsidRPr="006432E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432EF" w14:paraId="2EE1A720" w14:textId="77777777" w:rsidTr="006432EF">
        <w:tc>
          <w:tcPr>
            <w:tcW w:w="562" w:type="dxa"/>
          </w:tcPr>
          <w:p w14:paraId="26651355" w14:textId="77777777" w:rsidR="006432EF" w:rsidRDefault="006432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EA36EE3" w14:textId="77777777" w:rsidR="006432EF" w:rsidRDefault="006432E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000205" w14:textId="77777777" w:rsidR="006432EF" w:rsidRPr="006432EF" w:rsidRDefault="006432E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432E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3463761"/>
      <w:r w:rsidRPr="006432E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432E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6432EF" w:rsidRDefault="00B8237E" w:rsidP="00B8237E"/>
    <w:tbl>
      <w:tblPr>
        <w:tblStyle w:val="a4"/>
        <w:tblW w:w="4999" w:type="pct"/>
        <w:tblLook w:val="04A0" w:firstRow="1" w:lastRow="0" w:firstColumn="1" w:lastColumn="0" w:noHBand="0" w:noVBand="1"/>
      </w:tblPr>
      <w:tblGrid>
        <w:gridCol w:w="4783"/>
        <w:gridCol w:w="4786"/>
      </w:tblGrid>
      <w:tr w:rsidR="00B8237E" w:rsidRPr="006432EF" w14:paraId="0267C479" w14:textId="77777777" w:rsidTr="006432EF">
        <w:tc>
          <w:tcPr>
            <w:tcW w:w="2499" w:type="pct"/>
          </w:tcPr>
          <w:p w14:paraId="37F699C9" w14:textId="77777777" w:rsidR="00B8237E" w:rsidRPr="006432E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32E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1" w:type="pct"/>
          </w:tcPr>
          <w:p w14:paraId="0A769611" w14:textId="77777777" w:rsidR="00B8237E" w:rsidRPr="006432E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32E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432EF" w14:paraId="3F240151" w14:textId="77777777" w:rsidTr="006432EF">
        <w:tc>
          <w:tcPr>
            <w:tcW w:w="2499" w:type="pct"/>
          </w:tcPr>
          <w:p w14:paraId="61E91592" w14:textId="61A0874C" w:rsidR="00B8237E" w:rsidRPr="006432E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432EF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1" w:type="pct"/>
          </w:tcPr>
          <w:p w14:paraId="45ED640C" w14:textId="16CDBBD7" w:rsidR="00B8237E" w:rsidRPr="006432EF" w:rsidRDefault="005C548A" w:rsidP="00801458">
            <w:pPr>
              <w:rPr>
                <w:rFonts w:ascii="Times New Roman" w:hAnsi="Times New Roman" w:cs="Times New Roman"/>
              </w:rPr>
            </w:pPr>
            <w:r w:rsidRPr="006432E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6432EF" w:rsidRPr="007D0DF8" w14:paraId="0730804D" w14:textId="77777777" w:rsidTr="006432EF">
        <w:tc>
          <w:tcPr>
            <w:tcW w:w="2499" w:type="pct"/>
          </w:tcPr>
          <w:p w14:paraId="6D009064" w14:textId="77777777" w:rsidR="006432EF" w:rsidRPr="007D0DF8" w:rsidRDefault="006432EF" w:rsidP="007E579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D0DF8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7D0DF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D0DF8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1" w:type="pct"/>
          </w:tcPr>
          <w:p w14:paraId="49B0300F" w14:textId="6977B019" w:rsidR="006432EF" w:rsidRPr="007D0DF8" w:rsidRDefault="006432EF" w:rsidP="007E5795">
            <w:pPr>
              <w:rPr>
                <w:rFonts w:ascii="Times New Roman" w:hAnsi="Times New Roman" w:cs="Times New Roman"/>
              </w:rPr>
            </w:pPr>
            <w:r w:rsidRPr="006432E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6432EF" w:rsidRPr="007D0DF8" w14:paraId="799A21B6" w14:textId="77777777" w:rsidTr="006432EF">
        <w:tc>
          <w:tcPr>
            <w:tcW w:w="2499" w:type="pct"/>
          </w:tcPr>
          <w:p w14:paraId="6AB6BD12" w14:textId="77777777" w:rsidR="006432EF" w:rsidRPr="007D0DF8" w:rsidRDefault="006432EF" w:rsidP="007E5795">
            <w:pPr>
              <w:rPr>
                <w:rFonts w:ascii="Times New Roman" w:hAnsi="Times New Roman" w:cs="Times New Roman"/>
              </w:rPr>
            </w:pPr>
            <w:r w:rsidRPr="007D0DF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1" w:type="pct"/>
          </w:tcPr>
          <w:p w14:paraId="7F805718" w14:textId="663FD9DF" w:rsidR="006432EF" w:rsidRPr="007D0DF8" w:rsidRDefault="006432EF" w:rsidP="007E5795">
            <w:pPr>
              <w:rPr>
                <w:rFonts w:ascii="Times New Roman" w:hAnsi="Times New Roman" w:cs="Times New Roman"/>
              </w:rPr>
            </w:pPr>
            <w:r w:rsidRPr="006432E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6432EF" w:rsidRPr="007D0DF8" w14:paraId="68D75DCE" w14:textId="77777777" w:rsidTr="006432EF">
        <w:tc>
          <w:tcPr>
            <w:tcW w:w="2499" w:type="pct"/>
          </w:tcPr>
          <w:p w14:paraId="290C35D6" w14:textId="77777777" w:rsidR="006432EF" w:rsidRPr="007D0DF8" w:rsidRDefault="006432EF" w:rsidP="007E579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D0DF8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7D0DF8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7D0DF8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1" w:type="pct"/>
          </w:tcPr>
          <w:p w14:paraId="547A09D0" w14:textId="2F97E1C2" w:rsidR="006432EF" w:rsidRPr="007D0DF8" w:rsidRDefault="006432EF" w:rsidP="007E5795">
            <w:pPr>
              <w:rPr>
                <w:rFonts w:ascii="Times New Roman" w:hAnsi="Times New Roman" w:cs="Times New Roman"/>
              </w:rPr>
            </w:pPr>
            <w:r w:rsidRPr="006432E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6432E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6432E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3463762"/>
      <w:r w:rsidRPr="006432E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432E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6432E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6432E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32E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6432EF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6432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6432E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432EF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6432EF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6432EF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32EF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6432EF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6432EF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6432EF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6432EF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6432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6432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FDF3D8" w14:textId="77777777" w:rsidR="007200E8" w:rsidRDefault="007200E8" w:rsidP="00315CA6">
      <w:pPr>
        <w:spacing w:after="0" w:line="240" w:lineRule="auto"/>
      </w:pPr>
      <w:r>
        <w:separator/>
      </w:r>
    </w:p>
  </w:endnote>
  <w:endnote w:type="continuationSeparator" w:id="0">
    <w:p w14:paraId="24CE1B44" w14:textId="77777777" w:rsidR="007200E8" w:rsidRDefault="007200E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119D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4DE09E" w14:textId="77777777" w:rsidR="007200E8" w:rsidRDefault="007200E8" w:rsidP="00315CA6">
      <w:pPr>
        <w:spacing w:after="0" w:line="240" w:lineRule="auto"/>
      </w:pPr>
      <w:r>
        <w:separator/>
      </w:r>
    </w:p>
  </w:footnote>
  <w:footnote w:type="continuationSeparator" w:id="0">
    <w:p w14:paraId="329E819F" w14:textId="77777777" w:rsidR="007200E8" w:rsidRDefault="007200E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119D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32EF"/>
    <w:rsid w:val="00653999"/>
    <w:rsid w:val="00656702"/>
    <w:rsid w:val="00682C6D"/>
    <w:rsid w:val="006945E7"/>
    <w:rsid w:val="006A3967"/>
    <w:rsid w:val="006A6696"/>
    <w:rsid w:val="006B4287"/>
    <w:rsid w:val="00713C24"/>
    <w:rsid w:val="007200E8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98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5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lib.unecon.ru/pwb/detail?db=FIN_ARTICLES5&amp;id=ru%5C19013655%5Cfin_articles5%5C206439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lib.unecon.ru/pwb/detail?db=FIN_ARTICLES5&amp;id=ru%5C19013655%5Cfin_articles5%5C205004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lib.unecon.ru/pwb/detail?db=FIN_ARTICLES5&amp;id=ru%5C19013655%5Cfin_articles5%5C24371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lib.unecon.ru/pwb/detail?db=FIN_ARTICLES5&amp;id=ru%5C19013655%5Cfin_articles5%5C21087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F72FDA-04F3-4DA6-BD93-E6E6F6A3D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3561</Words>
  <Characters>20304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2025-03-21T12:35:00Z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