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Инвестиционный менеджмент / Investments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B8A6A9" w:rsidR="00A77598" w:rsidRPr="00945700" w:rsidRDefault="009457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23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3F1">
              <w:rPr>
                <w:rFonts w:ascii="Times New Roman" w:hAnsi="Times New Roman" w:cs="Times New Roman"/>
                <w:sz w:val="20"/>
                <w:szCs w:val="20"/>
              </w:rPr>
              <w:t>к.э.н, Панфилова Ольга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9642ED" w:rsidR="004475DA" w:rsidRPr="00945700" w:rsidRDefault="009457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3D6A08A" w14:textId="77777777" w:rsidR="00945700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2330" w:history="1">
            <w:r w:rsidR="00945700"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945700">
              <w:rPr>
                <w:rFonts w:eastAsiaTheme="minorEastAsia"/>
                <w:noProof/>
                <w:lang w:eastAsia="ru-RU"/>
              </w:rPr>
              <w:tab/>
            </w:r>
            <w:r w:rsidR="00945700"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945700">
              <w:rPr>
                <w:noProof/>
                <w:webHidden/>
              </w:rPr>
              <w:tab/>
            </w:r>
            <w:r w:rsidR="00945700">
              <w:rPr>
                <w:noProof/>
                <w:webHidden/>
              </w:rPr>
              <w:fldChar w:fldCharType="begin"/>
            </w:r>
            <w:r w:rsidR="00945700">
              <w:rPr>
                <w:noProof/>
                <w:webHidden/>
              </w:rPr>
              <w:instrText xml:space="preserve"> PAGEREF _Toc193462330 \h </w:instrText>
            </w:r>
            <w:r w:rsidR="00945700">
              <w:rPr>
                <w:noProof/>
                <w:webHidden/>
              </w:rPr>
            </w:r>
            <w:r w:rsidR="00945700">
              <w:rPr>
                <w:noProof/>
                <w:webHidden/>
              </w:rPr>
              <w:fldChar w:fldCharType="separate"/>
            </w:r>
            <w:r w:rsidR="00945700">
              <w:rPr>
                <w:noProof/>
                <w:webHidden/>
              </w:rPr>
              <w:t>3</w:t>
            </w:r>
            <w:r w:rsidR="00945700">
              <w:rPr>
                <w:noProof/>
                <w:webHidden/>
              </w:rPr>
              <w:fldChar w:fldCharType="end"/>
            </w:r>
          </w:hyperlink>
        </w:p>
        <w:p w14:paraId="6BD9A69F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1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A0F76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2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FD259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3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567D0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4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C7B58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5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49E35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6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63CC9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7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6A337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8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057A9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39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FD0C7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0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928BA" w14:textId="77777777" w:rsidR="00945700" w:rsidRDefault="009457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1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C3786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2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ABBE2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3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6D3C0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4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262FF6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5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AC795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6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78974" w14:textId="77777777" w:rsidR="00945700" w:rsidRDefault="009457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347" w:history="1">
            <w:r w:rsidRPr="00440D7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39BBBCA6" w:rsidR="00751095" w:rsidRDefault="00751095" w:rsidP="00F023F1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2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653B9478" w14:textId="77777777" w:rsidR="00F023F1" w:rsidRPr="00F023F1" w:rsidRDefault="00F023F1" w:rsidP="00F023F1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D52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и прикладных компетенций, позволяющих разрабатывать и анализировать инвестиционные проекты реализуемые  предприятиями реального сектора, своевременно осуществлять выход из неэффективных проектов и принимать обоснованные управленческие решения по вопросам реализации, участия или выхода из инвестиционных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23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Инвестиционный менеджмент / Investments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23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23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</w:rPr>
              <w:t>ПК-1 - Способен сформировать возможные решения на основании разработанных для них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23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23F1">
              <w:rPr>
                <w:rFonts w:ascii="Times New Roman" w:hAnsi="Times New Roman" w:cs="Times New Roman"/>
                <w:lang w:bidi="ru-RU"/>
              </w:rPr>
              <w:t>ПК-1.3 - Определяет связи и зависимости между элементами информации бизнес-анализа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23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23F1">
              <w:rPr>
                <w:rFonts w:ascii="Times New Roman" w:hAnsi="Times New Roman" w:cs="Times New Roman"/>
              </w:rPr>
              <w:t>подходы к определению связи и зависимости между элементами информации бизнес-анализа</w:t>
            </w:r>
            <w:r w:rsidRPr="00F023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23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23F1">
              <w:rPr>
                <w:rFonts w:ascii="Times New Roman" w:hAnsi="Times New Roman" w:cs="Times New Roman"/>
              </w:rPr>
              <w:t>выявлять взаимосвязь между элементами в процессе изучения и сбора информации для бизнес-анализа</w:t>
            </w:r>
            <w:r w:rsidRPr="00F023F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023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23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23F1">
              <w:rPr>
                <w:rFonts w:ascii="Times New Roman" w:hAnsi="Times New Roman" w:cs="Times New Roman"/>
              </w:rPr>
              <w:t>инструментарием установления корреляции и зависимости между элементами информации бизнес-анализа</w:t>
            </w:r>
            <w:r w:rsidRPr="00F023F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23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E9555BD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23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5207131E" w14:textId="77777777" w:rsidR="00F023F1" w:rsidRPr="00F023F1" w:rsidRDefault="00F023F1" w:rsidP="00F023F1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Инвестиционная деятельность корпораций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инвестиций и инвестиционной деятельности в реальном секторе. Рынок ресурсов финансирования инвестиционной активности предприятий и корпораций, традиционные участники. Особенности инструментов, используемых для финансирования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7F5AB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CAD8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Финансовое планирование и моделирование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F336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Стоимость капитала, как определяющий фактор реализации инвестиционных проектов. Методы оценки эффективности проектов.  Современные подходы к управлению инвестиционным процессом.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7070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A30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FE7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33D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7DFC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B92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финансовым результатом инвестиционной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CAB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к прогнозированию и оценке финансового результата проектов. Особенности формирования и оценки финансового результата проектов в энергетической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BC5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46D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B99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DD2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9BC22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67E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рисками финансирования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809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рисков при финансировании инвестиционных проектов.  Финансовые последствия прекращения проектов. Методы минимизации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F8DB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1C49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C92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3A9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23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23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Панфилова, Ольга Вячеславовна. Инвестиционное проектирование : учебное пособие / </w:t>
            </w:r>
            <w:proofErr w:type="spell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E10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023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E6725" w14:paraId="1A1E60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94811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Панфилова, Ольга Вячеславовна. Практика проектного финансирования и инвестиционное моделирование : учебное пособие / </w:t>
            </w:r>
            <w:proofErr w:type="spell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О.В.Панфилова</w:t>
            </w:r>
            <w:proofErr w:type="spell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023F1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(2,44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292286" w14:textId="77777777" w:rsidR="00262CF0" w:rsidRPr="007E6725" w:rsidRDefault="007E10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023F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82%D0%BD%D0%BE%D0%B3%D0%BE.pdf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23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82B53EA" w14:textId="77777777" w:rsidR="00945700" w:rsidRPr="00945700" w:rsidRDefault="00945700" w:rsidP="0094570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45700" w:rsidRPr="007E6725" w14:paraId="66407EED" w14:textId="77777777" w:rsidTr="002F67C6">
        <w:tc>
          <w:tcPr>
            <w:tcW w:w="9345" w:type="dxa"/>
          </w:tcPr>
          <w:p w14:paraId="43927FE0" w14:textId="77777777" w:rsidR="00945700" w:rsidRPr="007E6725" w:rsidRDefault="0094570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45700" w:rsidRPr="007E6725" w14:paraId="156F6F5D" w14:textId="77777777" w:rsidTr="002F67C6">
        <w:tc>
          <w:tcPr>
            <w:tcW w:w="9345" w:type="dxa"/>
          </w:tcPr>
          <w:p w14:paraId="53524009" w14:textId="77777777" w:rsidR="00945700" w:rsidRPr="007E6725" w:rsidRDefault="0094570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45700" w:rsidRPr="007E6725" w14:paraId="5674EB53" w14:textId="77777777" w:rsidTr="002F67C6">
        <w:tc>
          <w:tcPr>
            <w:tcW w:w="9345" w:type="dxa"/>
          </w:tcPr>
          <w:p w14:paraId="6F10114F" w14:textId="77777777" w:rsidR="00945700" w:rsidRPr="007E6725" w:rsidRDefault="0094570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45700" w:rsidRPr="007E6725" w14:paraId="3DBA5BFB" w14:textId="77777777" w:rsidTr="002F67C6">
        <w:tc>
          <w:tcPr>
            <w:tcW w:w="9345" w:type="dxa"/>
          </w:tcPr>
          <w:p w14:paraId="5E74B115" w14:textId="77777777" w:rsidR="00945700" w:rsidRPr="007E6725" w:rsidRDefault="0094570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45700" w:rsidRPr="007E6725" w14:paraId="6806CE75" w14:textId="77777777" w:rsidTr="002F67C6">
        <w:tc>
          <w:tcPr>
            <w:tcW w:w="9345" w:type="dxa"/>
          </w:tcPr>
          <w:p w14:paraId="31676E7F" w14:textId="77777777" w:rsidR="00945700" w:rsidRPr="007E6725" w:rsidRDefault="00945700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23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10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FA3ECDF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2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5EC30E7C" w14:textId="77777777" w:rsidR="00F023F1" w:rsidRPr="00F023F1" w:rsidRDefault="00F023F1" w:rsidP="00F023F1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23F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23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F023F1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23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F023F1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F023F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23F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F023F1">
              <w:rPr>
                <w:sz w:val="22"/>
                <w:szCs w:val="28"/>
              </w:rPr>
              <w:t xml:space="preserve">Ауд. 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23F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F023F1">
              <w:rPr>
                <w:sz w:val="22"/>
                <w:szCs w:val="28"/>
              </w:rPr>
              <w:t xml:space="preserve">  мебель и оборудование: Учебная мебель на 14 посадочных мест (парта учебная 7шт.), рабочее место преподавателя, доска меловая 1шт.(односекционная), вешалка стойка 1шт., стол 1\4 секции круглого стола 1шт. Переносной мультимедийный комплект: Ноутбук </w:t>
            </w:r>
            <w:r w:rsidRPr="00F023F1">
              <w:rPr>
                <w:sz w:val="22"/>
                <w:szCs w:val="28"/>
                <w:lang w:val="en-US"/>
              </w:rPr>
              <w:t>HP</w:t>
            </w:r>
            <w:r w:rsidRPr="00F023F1">
              <w:rPr>
                <w:sz w:val="22"/>
                <w:szCs w:val="28"/>
              </w:rPr>
              <w:t xml:space="preserve"> 250 </w:t>
            </w:r>
            <w:r w:rsidRPr="00F023F1">
              <w:rPr>
                <w:sz w:val="22"/>
                <w:szCs w:val="28"/>
                <w:lang w:val="en-US"/>
              </w:rPr>
              <w:t>G</w:t>
            </w:r>
            <w:r w:rsidRPr="00F023F1">
              <w:rPr>
                <w:sz w:val="22"/>
                <w:szCs w:val="28"/>
              </w:rPr>
              <w:t>6 1</w:t>
            </w:r>
            <w:r w:rsidRPr="00F023F1">
              <w:rPr>
                <w:sz w:val="22"/>
                <w:szCs w:val="28"/>
                <w:lang w:val="en-US"/>
              </w:rPr>
              <w:t>WY</w:t>
            </w:r>
            <w:r w:rsidRPr="00F023F1">
              <w:rPr>
                <w:sz w:val="22"/>
                <w:szCs w:val="28"/>
              </w:rPr>
              <w:t>58</w:t>
            </w:r>
            <w:r w:rsidRPr="00F023F1">
              <w:rPr>
                <w:sz w:val="22"/>
                <w:szCs w:val="28"/>
                <w:lang w:val="en-US"/>
              </w:rPr>
              <w:t>EA</w:t>
            </w:r>
            <w:r w:rsidRPr="00F023F1">
              <w:rPr>
                <w:sz w:val="22"/>
                <w:szCs w:val="28"/>
              </w:rPr>
              <w:t xml:space="preserve">, Мультимедийный проектор </w:t>
            </w:r>
            <w:r w:rsidRPr="00F023F1">
              <w:rPr>
                <w:sz w:val="22"/>
                <w:szCs w:val="28"/>
                <w:lang w:val="en-US"/>
              </w:rPr>
              <w:t>LG</w:t>
            </w:r>
            <w:r w:rsidRPr="00F023F1">
              <w:rPr>
                <w:sz w:val="22"/>
                <w:szCs w:val="28"/>
              </w:rPr>
              <w:t xml:space="preserve"> </w:t>
            </w:r>
            <w:r w:rsidRPr="00F023F1">
              <w:rPr>
                <w:sz w:val="22"/>
                <w:szCs w:val="28"/>
                <w:lang w:val="en-US"/>
              </w:rPr>
              <w:t>PF</w:t>
            </w:r>
            <w:r w:rsidRPr="00F023F1">
              <w:rPr>
                <w:sz w:val="22"/>
                <w:szCs w:val="28"/>
              </w:rPr>
              <w:t>1500</w:t>
            </w:r>
            <w:r w:rsidRPr="00F023F1">
              <w:rPr>
                <w:sz w:val="22"/>
                <w:szCs w:val="28"/>
                <w:lang w:val="en-US"/>
              </w:rPr>
              <w:t>G</w:t>
            </w:r>
            <w:r w:rsidRPr="00F023F1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23F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F023F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23F1" w14:paraId="23C5F8DD" w14:textId="77777777" w:rsidTr="008416EB">
        <w:tc>
          <w:tcPr>
            <w:tcW w:w="7797" w:type="dxa"/>
            <w:shd w:val="clear" w:color="auto" w:fill="auto"/>
          </w:tcPr>
          <w:p w14:paraId="4713E062" w14:textId="77777777" w:rsidR="002C735C" w:rsidRPr="00F023F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F023F1">
              <w:rPr>
                <w:sz w:val="22"/>
                <w:szCs w:val="28"/>
              </w:rPr>
              <w:t xml:space="preserve">Ауд. 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23F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F023F1">
              <w:rPr>
                <w:sz w:val="22"/>
                <w:szCs w:val="28"/>
              </w:rPr>
              <w:t xml:space="preserve">  мебель и оборудование: Учебная мебель на 16 посадочных мест (парт 8шт.), рабочее место преподавателя, доска для письма 1 шт. (односекционная),  компьютерный стол 1шт., вешалка стойка 1шт., 1 </w:t>
            </w:r>
            <w:proofErr w:type="spellStart"/>
            <w:r w:rsidRPr="00F023F1">
              <w:rPr>
                <w:sz w:val="22"/>
                <w:szCs w:val="28"/>
              </w:rPr>
              <w:t>стул.Переносной</w:t>
            </w:r>
            <w:proofErr w:type="spellEnd"/>
            <w:r w:rsidRPr="00F023F1">
              <w:rPr>
                <w:sz w:val="22"/>
                <w:szCs w:val="28"/>
              </w:rPr>
              <w:t xml:space="preserve"> мультимедийный комплект: Ноутбук </w:t>
            </w:r>
            <w:r w:rsidRPr="00F023F1">
              <w:rPr>
                <w:sz w:val="22"/>
                <w:szCs w:val="28"/>
                <w:lang w:val="en-US"/>
              </w:rPr>
              <w:t>HP</w:t>
            </w:r>
            <w:r w:rsidRPr="00F023F1">
              <w:rPr>
                <w:sz w:val="22"/>
                <w:szCs w:val="28"/>
              </w:rPr>
              <w:t xml:space="preserve"> 250 </w:t>
            </w:r>
            <w:r w:rsidRPr="00F023F1">
              <w:rPr>
                <w:sz w:val="22"/>
                <w:szCs w:val="28"/>
                <w:lang w:val="en-US"/>
              </w:rPr>
              <w:t>G</w:t>
            </w:r>
            <w:r w:rsidRPr="00F023F1">
              <w:rPr>
                <w:sz w:val="22"/>
                <w:szCs w:val="28"/>
              </w:rPr>
              <w:t>6 1</w:t>
            </w:r>
            <w:r w:rsidRPr="00F023F1">
              <w:rPr>
                <w:sz w:val="22"/>
                <w:szCs w:val="28"/>
                <w:lang w:val="en-US"/>
              </w:rPr>
              <w:t>WY</w:t>
            </w:r>
            <w:r w:rsidRPr="00F023F1">
              <w:rPr>
                <w:sz w:val="22"/>
                <w:szCs w:val="28"/>
              </w:rPr>
              <w:t>58</w:t>
            </w:r>
            <w:r w:rsidRPr="00F023F1">
              <w:rPr>
                <w:sz w:val="22"/>
                <w:szCs w:val="28"/>
                <w:lang w:val="en-US"/>
              </w:rPr>
              <w:t>EA</w:t>
            </w:r>
            <w:r w:rsidRPr="00F023F1">
              <w:rPr>
                <w:sz w:val="22"/>
                <w:szCs w:val="28"/>
              </w:rPr>
              <w:t xml:space="preserve">, Мультимедийный проектор </w:t>
            </w:r>
            <w:r w:rsidRPr="00F023F1">
              <w:rPr>
                <w:sz w:val="22"/>
                <w:szCs w:val="28"/>
                <w:lang w:val="en-US"/>
              </w:rPr>
              <w:t>LG</w:t>
            </w:r>
            <w:r w:rsidRPr="00F023F1">
              <w:rPr>
                <w:sz w:val="22"/>
                <w:szCs w:val="28"/>
              </w:rPr>
              <w:t xml:space="preserve"> </w:t>
            </w:r>
            <w:r w:rsidRPr="00F023F1">
              <w:rPr>
                <w:sz w:val="22"/>
                <w:szCs w:val="28"/>
                <w:lang w:val="en-US"/>
              </w:rPr>
              <w:t>PF</w:t>
            </w:r>
            <w:r w:rsidRPr="00F023F1">
              <w:rPr>
                <w:sz w:val="22"/>
                <w:szCs w:val="28"/>
              </w:rPr>
              <w:t>1500</w:t>
            </w:r>
            <w:r w:rsidRPr="00F023F1">
              <w:rPr>
                <w:sz w:val="22"/>
                <w:szCs w:val="28"/>
                <w:lang w:val="en-US"/>
              </w:rPr>
              <w:t>G</w:t>
            </w:r>
            <w:r w:rsidRPr="00F023F1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93DE59" w14:textId="77777777" w:rsidR="002C735C" w:rsidRPr="00F023F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F023F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23F1" w14:paraId="25A5D858" w14:textId="77777777" w:rsidTr="008416EB">
        <w:tc>
          <w:tcPr>
            <w:tcW w:w="7797" w:type="dxa"/>
            <w:shd w:val="clear" w:color="auto" w:fill="auto"/>
          </w:tcPr>
          <w:p w14:paraId="7CE90BC6" w14:textId="77777777" w:rsidR="002C735C" w:rsidRPr="00F023F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F023F1">
              <w:rPr>
                <w:sz w:val="22"/>
                <w:szCs w:val="28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23F1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F023F1">
              <w:rPr>
                <w:sz w:val="22"/>
                <w:szCs w:val="28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F023F1">
              <w:rPr>
                <w:sz w:val="22"/>
                <w:szCs w:val="28"/>
                <w:lang w:val="en-US"/>
              </w:rPr>
              <w:t>Intel</w:t>
            </w:r>
            <w:r w:rsidRPr="00F023F1">
              <w:rPr>
                <w:sz w:val="22"/>
                <w:szCs w:val="28"/>
              </w:rPr>
              <w:t xml:space="preserve"> </w:t>
            </w:r>
            <w:proofErr w:type="spellStart"/>
            <w:r w:rsidRPr="00F023F1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F023F1">
              <w:rPr>
                <w:sz w:val="22"/>
                <w:szCs w:val="28"/>
              </w:rPr>
              <w:t xml:space="preserve">3-2100 2.4 </w:t>
            </w:r>
            <w:proofErr w:type="spellStart"/>
            <w:r w:rsidRPr="00F023F1">
              <w:rPr>
                <w:sz w:val="22"/>
                <w:szCs w:val="28"/>
                <w:lang w:val="en-US"/>
              </w:rPr>
              <w:t>Ghz</w:t>
            </w:r>
            <w:proofErr w:type="spellEnd"/>
            <w:r w:rsidRPr="00F023F1">
              <w:rPr>
                <w:sz w:val="22"/>
                <w:szCs w:val="28"/>
              </w:rPr>
              <w:t>/500/4/</w:t>
            </w:r>
            <w:r w:rsidRPr="00F023F1">
              <w:rPr>
                <w:sz w:val="22"/>
                <w:szCs w:val="28"/>
                <w:lang w:val="en-US"/>
              </w:rPr>
              <w:t>Acer</w:t>
            </w:r>
            <w:r w:rsidRPr="00F023F1">
              <w:rPr>
                <w:sz w:val="22"/>
                <w:szCs w:val="28"/>
              </w:rPr>
              <w:t xml:space="preserve"> </w:t>
            </w:r>
            <w:r w:rsidRPr="00F023F1">
              <w:rPr>
                <w:sz w:val="22"/>
                <w:szCs w:val="28"/>
                <w:lang w:val="en-US"/>
              </w:rPr>
              <w:t>V</w:t>
            </w:r>
            <w:r w:rsidRPr="00F023F1">
              <w:rPr>
                <w:sz w:val="22"/>
                <w:szCs w:val="28"/>
              </w:rPr>
              <w:t xml:space="preserve">193 19" - 1 шт., Интерактивный проектор </w:t>
            </w:r>
            <w:r w:rsidRPr="00F023F1">
              <w:rPr>
                <w:sz w:val="22"/>
                <w:szCs w:val="28"/>
                <w:lang w:val="en-US"/>
              </w:rPr>
              <w:t>Epson</w:t>
            </w:r>
            <w:r w:rsidRPr="00F023F1">
              <w:rPr>
                <w:sz w:val="22"/>
                <w:szCs w:val="28"/>
              </w:rPr>
              <w:t>-</w:t>
            </w:r>
            <w:r w:rsidRPr="00F023F1">
              <w:rPr>
                <w:sz w:val="22"/>
                <w:szCs w:val="28"/>
                <w:lang w:val="en-US"/>
              </w:rPr>
              <w:t>EB</w:t>
            </w:r>
            <w:r w:rsidRPr="00F023F1">
              <w:rPr>
                <w:sz w:val="22"/>
                <w:szCs w:val="28"/>
              </w:rPr>
              <w:t>-455</w:t>
            </w:r>
            <w:r w:rsidRPr="00F023F1">
              <w:rPr>
                <w:sz w:val="22"/>
                <w:szCs w:val="28"/>
                <w:lang w:val="en-US"/>
              </w:rPr>
              <w:t>Wi</w:t>
            </w:r>
            <w:r w:rsidRPr="00F023F1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75B4CD" w14:textId="77777777" w:rsidR="002C735C" w:rsidRPr="00F023F1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F023F1">
              <w:rPr>
                <w:sz w:val="22"/>
                <w:szCs w:val="28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7F467223" w14:textId="77777777" w:rsidR="00F023F1" w:rsidRDefault="00F023F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</w:p>
    <w:p w14:paraId="3961529E" w14:textId="7C0FA554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93462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23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2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23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23F1" w14:paraId="50834672" w14:textId="77777777" w:rsidTr="0094217B">
        <w:tc>
          <w:tcPr>
            <w:tcW w:w="562" w:type="dxa"/>
          </w:tcPr>
          <w:p w14:paraId="6242B701" w14:textId="77777777" w:rsidR="00F023F1" w:rsidRPr="00945700" w:rsidRDefault="00F023F1" w:rsidP="009421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47390B5" w14:textId="77777777" w:rsidR="00F023F1" w:rsidRPr="00F023F1" w:rsidRDefault="00F023F1" w:rsidP="009421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23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23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23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23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F023F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23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F023F1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F023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23F1" w14:paraId="5A1C9382" w14:textId="77777777" w:rsidTr="00801458">
        <w:tc>
          <w:tcPr>
            <w:tcW w:w="2336" w:type="dxa"/>
          </w:tcPr>
          <w:p w14:paraId="4C518DAB" w14:textId="77777777" w:rsidR="005D65A5" w:rsidRPr="00F023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3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23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3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23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3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23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3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23F1" w14:paraId="07658034" w14:textId="77777777" w:rsidTr="00801458">
        <w:tc>
          <w:tcPr>
            <w:tcW w:w="2336" w:type="dxa"/>
          </w:tcPr>
          <w:p w14:paraId="1553D698" w14:textId="78F29BFB" w:rsidR="005D65A5" w:rsidRPr="00F023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023F1" w14:paraId="337B327E" w14:textId="77777777" w:rsidTr="00801458">
        <w:tc>
          <w:tcPr>
            <w:tcW w:w="2336" w:type="dxa"/>
          </w:tcPr>
          <w:p w14:paraId="66696076" w14:textId="77777777" w:rsidR="005D65A5" w:rsidRPr="00F023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A68D6B" w14:textId="77777777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78C3A0E" w14:textId="77777777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9C126A" w14:textId="77777777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023F1" w14:paraId="05C82F32" w14:textId="77777777" w:rsidTr="00801458">
        <w:tc>
          <w:tcPr>
            <w:tcW w:w="2336" w:type="dxa"/>
          </w:tcPr>
          <w:p w14:paraId="184CD847" w14:textId="77777777" w:rsidR="005D65A5" w:rsidRPr="00F023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11E0BA" w14:textId="77777777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E71D9A" w14:textId="77777777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679B93" w14:textId="77777777" w:rsidR="005D65A5" w:rsidRPr="00F023F1" w:rsidRDefault="007478E0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F023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23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2345"/>
      <w:r w:rsidRPr="00F023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F023F1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23F1" w:rsidRPr="00F023F1" w14:paraId="37FF430E" w14:textId="77777777" w:rsidTr="0094217B">
        <w:tc>
          <w:tcPr>
            <w:tcW w:w="562" w:type="dxa"/>
          </w:tcPr>
          <w:p w14:paraId="57326352" w14:textId="77777777" w:rsidR="00F023F1" w:rsidRPr="00F023F1" w:rsidRDefault="00F023F1" w:rsidP="009421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192DCF" w14:textId="77777777" w:rsidR="00F023F1" w:rsidRPr="00F023F1" w:rsidRDefault="00F023F1" w:rsidP="009421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23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F023F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23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2346"/>
      <w:r w:rsidRPr="00F023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023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23F1" w14:paraId="0267C479" w14:textId="77777777" w:rsidTr="00801458">
        <w:tc>
          <w:tcPr>
            <w:tcW w:w="2500" w:type="pct"/>
          </w:tcPr>
          <w:p w14:paraId="37F699C9" w14:textId="77777777" w:rsidR="00B8237E" w:rsidRPr="00F023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3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23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23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23F1" w14:paraId="3F240151" w14:textId="77777777" w:rsidTr="00801458">
        <w:tc>
          <w:tcPr>
            <w:tcW w:w="2500" w:type="pct"/>
          </w:tcPr>
          <w:p w14:paraId="61E91592" w14:textId="61A0874C" w:rsidR="00B8237E" w:rsidRPr="00F023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023F1" w:rsidRDefault="005C548A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023F1" w14:paraId="55B43A0C" w14:textId="77777777" w:rsidTr="00801458">
        <w:tc>
          <w:tcPr>
            <w:tcW w:w="2500" w:type="pct"/>
          </w:tcPr>
          <w:p w14:paraId="6BC74E01" w14:textId="77777777" w:rsidR="00B8237E" w:rsidRPr="00F023F1" w:rsidRDefault="00B8237E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8086915" w14:textId="77777777" w:rsidR="00B8237E" w:rsidRPr="00F023F1" w:rsidRDefault="005C548A" w:rsidP="00801458">
            <w:pPr>
              <w:rPr>
                <w:rFonts w:ascii="Times New Roman" w:hAnsi="Times New Roman" w:cs="Times New Roman"/>
              </w:rPr>
            </w:pPr>
            <w:r w:rsidRPr="00F023F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F023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2347"/>
      <w:r w:rsidRPr="00F023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23F1">
        <w:rPr>
          <w:rFonts w:ascii="Times New Roman" w:hAnsi="Times New Roman" w:cs="Times New Roman"/>
          <w:b/>
          <w:color w:val="auto"/>
          <w:sz w:val="28"/>
          <w:szCs w:val="28"/>
        </w:rPr>
        <w:t>Шкала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D8C47" w14:textId="77777777" w:rsidR="007E10FA" w:rsidRDefault="007E10FA" w:rsidP="00315CA6">
      <w:pPr>
        <w:spacing w:after="0" w:line="240" w:lineRule="auto"/>
      </w:pPr>
      <w:r>
        <w:separator/>
      </w:r>
    </w:p>
  </w:endnote>
  <w:endnote w:type="continuationSeparator" w:id="0">
    <w:p w14:paraId="0B293474" w14:textId="77777777" w:rsidR="007E10FA" w:rsidRDefault="007E10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70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1DCEE" w14:textId="77777777" w:rsidR="007E10FA" w:rsidRDefault="007E10FA" w:rsidP="00315CA6">
      <w:pPr>
        <w:spacing w:after="0" w:line="240" w:lineRule="auto"/>
      </w:pPr>
      <w:r>
        <w:separator/>
      </w:r>
    </w:p>
  </w:footnote>
  <w:footnote w:type="continuationSeparator" w:id="0">
    <w:p w14:paraId="1862FE41" w14:textId="77777777" w:rsidR="007E10FA" w:rsidRDefault="007E10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0447D"/>
    <w:multiLevelType w:val="hybridMultilevel"/>
    <w:tmpl w:val="CE58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0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280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570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BC7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23F1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1%80%D0%B0%D0%BA%D1%82%D0%B8%D0%BA%D0%B0%20%D0%BF%D1%80%D0%BE%D0%B5%D0%BA%D1%82%D0%BD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2%D0%B5%D1%81%D1%82%D0%B8%D1%86%D0%B8%D0%BE%D0%BD%D0%BD%D0%BE%D0%B5%20%D0%BF%D1%80%D0%BE%D0%B5%D0%BA%D1%82%D0%B8%D1%80%D0%BE%D0%B2%D0%B0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18B762-76F6-42C9-8E7A-898ABB15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