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Открытые инновации / Open innovations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097104" w:rsidR="00A77598" w:rsidRPr="00E31368" w:rsidRDefault="00E313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0B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0BA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00BA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00BA6">
              <w:rPr>
                <w:rFonts w:ascii="Times New Roman" w:hAnsi="Times New Roman" w:cs="Times New Roman"/>
                <w:sz w:val="20"/>
                <w:szCs w:val="20"/>
              </w:rPr>
              <w:t>Трейман</w:t>
            </w:r>
            <w:proofErr w:type="spellEnd"/>
            <w:r w:rsidRPr="00600BA6">
              <w:rPr>
                <w:rFonts w:ascii="Times New Roman" w:hAnsi="Times New Roman" w:cs="Times New Roman"/>
                <w:sz w:val="20"/>
                <w:szCs w:val="20"/>
              </w:rPr>
              <w:t xml:space="preserve"> Марина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30B25C" w:rsidR="004475DA" w:rsidRPr="00E31368" w:rsidRDefault="00E313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224B8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A11F28" w:rsidR="00D75436" w:rsidRDefault="00DF36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A9A331" w:rsidR="00D75436" w:rsidRDefault="00DF36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D0F536" w:rsidR="00D75436" w:rsidRDefault="00DF36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7C9827" w:rsidR="00D75436" w:rsidRDefault="00DF36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8C82BE" w:rsidR="00D75436" w:rsidRDefault="00DF36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EEE1BC" w:rsidR="00D75436" w:rsidRDefault="00DF36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E9DE007" w:rsidR="00D75436" w:rsidRDefault="00DF36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D9A2A8D" w:rsidR="00D75436" w:rsidRDefault="00DF36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164147" w:rsidR="00D75436" w:rsidRDefault="00DF36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97D734" w:rsidR="00D75436" w:rsidRDefault="00DF36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06A9CE4" w:rsidR="00D75436" w:rsidRDefault="00DF36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50F826" w:rsidR="00D75436" w:rsidRDefault="00DF36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79283B" w:rsidR="00D75436" w:rsidRDefault="00DF36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C543F30" w:rsidR="00D75436" w:rsidRDefault="00DF36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1FF1AD" w:rsidR="00D75436" w:rsidRDefault="00DF36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B75142" w:rsidR="00D75436" w:rsidRDefault="00DF36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B22539" w:rsidR="00D75436" w:rsidRDefault="00DF36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37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инновационных подходов для развития принципов бизнес-администрирования и цифровизации.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Открытые инновации / Open innovations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446"/>
        <w:gridCol w:w="4943"/>
      </w:tblGrid>
      <w:tr w:rsidR="00751095" w:rsidRPr="00600BA6" w14:paraId="456F168A" w14:textId="77777777" w:rsidTr="001862D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0B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0B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0B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0B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0B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0B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0BA6" w14:paraId="15D0A9B4" w14:textId="77777777" w:rsidTr="001862D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0B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</w:rPr>
              <w:t>ПК-3 - Идентификация и анализ рисов в проектах в области ИТ в соответствии с полученным заданием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0B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ПК-3.2 - Способен на основе качественного анализа рисков проектов в области ИТ планировать работы с рисками в соответствии с полученным заданием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00B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0BA6">
              <w:rPr>
                <w:rFonts w:ascii="Times New Roman" w:hAnsi="Times New Roman" w:cs="Times New Roman"/>
              </w:rPr>
              <w:t>особенности проведения качественного анализа рисков в ИТ-проектах.</w:t>
            </w:r>
            <w:r w:rsidRPr="00600B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8D1C6A8" w:rsidR="00751095" w:rsidRPr="00600B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0BA6">
              <w:rPr>
                <w:rFonts w:ascii="Times New Roman" w:hAnsi="Times New Roman" w:cs="Times New Roman"/>
              </w:rPr>
              <w:t>идентифицировать и анализировать риски ИТ-проектов.</w:t>
            </w:r>
            <w:r w:rsidRPr="00600BA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2BECAD5" w:rsidR="00751095" w:rsidRPr="00600B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0BA6">
              <w:rPr>
                <w:rFonts w:ascii="Times New Roman" w:hAnsi="Times New Roman" w:cs="Times New Roman"/>
              </w:rPr>
              <w:t>способами планирования и прогнозирования, а также учета рисков ИТ-проектов.</w:t>
            </w:r>
          </w:p>
        </w:tc>
      </w:tr>
    </w:tbl>
    <w:p w14:paraId="010B1EC2" w14:textId="77777777" w:rsidR="00E1429F" w:rsidRPr="00600B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8"/>
        <w:gridCol w:w="4195"/>
        <w:gridCol w:w="6"/>
        <w:gridCol w:w="717"/>
        <w:gridCol w:w="8"/>
        <w:gridCol w:w="732"/>
        <w:gridCol w:w="728"/>
        <w:gridCol w:w="728"/>
      </w:tblGrid>
      <w:tr w:rsidR="005B37A7" w:rsidRPr="00600BA6" w14:paraId="3C8BF9B1" w14:textId="77777777" w:rsidTr="001862D1">
        <w:trPr>
          <w:trHeight w:val="331"/>
        </w:trPr>
        <w:tc>
          <w:tcPr>
            <w:tcW w:w="15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0B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0BA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0BA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0B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(ак</w:t>
            </w:r>
            <w:r w:rsidR="00AE2B1A" w:rsidRPr="00600BA6">
              <w:rPr>
                <w:rFonts w:ascii="Times New Roman" w:hAnsi="Times New Roman" w:cs="Times New Roman"/>
                <w:b/>
              </w:rPr>
              <w:t>адемические</w:t>
            </w:r>
            <w:r w:rsidRPr="00600BA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0BA6" w14:paraId="568F56F7" w14:textId="77777777" w:rsidTr="001862D1">
        <w:trPr>
          <w:trHeight w:val="300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0B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E27F1B" w14:textId="77777777" w:rsidR="000B317E" w:rsidRPr="00600B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0B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0B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0B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0BA6" w14:paraId="48EF2691" w14:textId="77777777" w:rsidTr="001862D1">
        <w:trPr>
          <w:trHeight w:val="463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0B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CDACC9" w14:textId="77777777" w:rsidR="004475DA" w:rsidRPr="00600B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0B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0B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0BA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0B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0BA6" w14:paraId="748498C4" w14:textId="77777777" w:rsidTr="001862D1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D6E08B7" w14:textId="2FA1B7AD" w:rsidR="004475DA" w:rsidRPr="00600B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Тема 1. Инновации: классификация, сущность, предпосылки к развитию.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39EE40A9" w14:textId="2C1DBE54" w:rsidR="004475DA" w:rsidRPr="00600BA6" w:rsidRDefault="001862D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ru-RU"/>
              </w:rPr>
              <w:t>П</w:t>
            </w:r>
            <w:r w:rsidR="0011347D" w:rsidRPr="00600BA6">
              <w:rPr>
                <w:sz w:val="22"/>
                <w:szCs w:val="22"/>
                <w:lang w:bidi="ru-RU"/>
              </w:rPr>
              <w:t>редпосылки становления инноваций, основные термины и определения, признаки и критерии, классификация инноваций, проблемы развития инноваций зарубежом и в России, нормативно-правовое обеспечение.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00B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0B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0B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0B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0BA6" w14:paraId="0CC5BA4A" w14:textId="77777777" w:rsidTr="001862D1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39F40B7D" w14:textId="77777777" w:rsidR="004475DA" w:rsidRPr="00600B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Тема 2. Теории инновационного развития.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6269869C" w14:textId="118D6CC9" w:rsidR="004475DA" w:rsidRPr="00600BA6" w:rsidRDefault="001862D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ru-RU"/>
              </w:rPr>
              <w:t>Т</w:t>
            </w:r>
            <w:r w:rsidR="0011347D" w:rsidRPr="00600BA6">
              <w:rPr>
                <w:sz w:val="22"/>
                <w:szCs w:val="22"/>
                <w:lang w:bidi="ru-RU"/>
              </w:rPr>
              <w:t>еории Й. Шумпетера, технологическая теория инноваций Н.Д. Кондратьева и С.Ю. Глазьева, современные теории инновационного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5E0477" w14:textId="77777777" w:rsidR="004475DA" w:rsidRPr="00600B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DDEB07" w14:textId="77777777" w:rsidR="004475DA" w:rsidRPr="00600B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E1BF3" w14:textId="77777777" w:rsidR="004475DA" w:rsidRPr="00600B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2F9CB" w14:textId="77777777" w:rsidR="004475DA" w:rsidRPr="00600B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0BA6" w14:paraId="0F7E1205" w14:textId="77777777" w:rsidTr="001862D1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18885EAF" w14:textId="77777777" w:rsidR="004475DA" w:rsidRPr="00600B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Тема 3. Типы инноваций, их характеристика и особенности для современного бизнеса.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42A52316" w14:textId="18D6B8DD" w:rsidR="004475DA" w:rsidRPr="00600BA6" w:rsidRDefault="001862D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ru-RU"/>
              </w:rPr>
              <w:t>Ц</w:t>
            </w:r>
            <w:r w:rsidR="0011347D" w:rsidRPr="00600BA6">
              <w:rPr>
                <w:sz w:val="22"/>
                <w:szCs w:val="22"/>
                <w:lang w:bidi="ru-RU"/>
              </w:rPr>
              <w:t>ифровые и маркетинговые инновации, производственные и технологические инновации как вид развития бизнеса, организационные и управленческие инновации как направление становления современной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3FCFB8" w14:textId="77777777" w:rsidR="004475DA" w:rsidRPr="00600B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109FAF" w14:textId="77777777" w:rsidR="004475DA" w:rsidRPr="00600B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CACE3F" w14:textId="77777777" w:rsidR="004475DA" w:rsidRPr="00600B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572047" w14:textId="77777777" w:rsidR="004475DA" w:rsidRPr="00600B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0BA6" w14:paraId="6831955A" w14:textId="77777777" w:rsidTr="001862D1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72861591" w14:textId="77777777" w:rsidR="004475DA" w:rsidRPr="00600B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Тема 4. Инновационная инфраструктура: типы, виды, особенности развития.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1CF64E05" w14:textId="77777777" w:rsidR="004475DA" w:rsidRPr="00600B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0BA6">
              <w:rPr>
                <w:sz w:val="22"/>
                <w:szCs w:val="22"/>
                <w:lang w:bidi="ru-RU"/>
              </w:rPr>
              <w:t>НИС и ее особенности для разных стран, РИС и особенности ее построения, локальные инновационные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1BD07D" w14:textId="77777777" w:rsidR="004475DA" w:rsidRPr="00600B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1A0781" w14:textId="77777777" w:rsidR="004475DA" w:rsidRPr="00600B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9EAD44" w14:textId="77777777" w:rsidR="004475DA" w:rsidRPr="00600B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69D588" w14:textId="77777777" w:rsidR="004475DA" w:rsidRPr="00600B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00BA6" w14:paraId="72174AB8" w14:textId="77777777" w:rsidTr="001862D1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13B7A75" w14:textId="77777777" w:rsidR="004475DA" w:rsidRPr="00600B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Тема 5. Жизненный цикл инновации и особенности его построения, эффективность инноваций.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71D5AF65" w14:textId="192ECDE4" w:rsidR="004475DA" w:rsidRPr="00600BA6" w:rsidRDefault="001862D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ru-RU"/>
              </w:rPr>
              <w:t>О</w:t>
            </w:r>
            <w:r w:rsidR="0011347D" w:rsidRPr="00600BA6">
              <w:rPr>
                <w:sz w:val="22"/>
                <w:szCs w:val="22"/>
                <w:lang w:bidi="ru-RU"/>
              </w:rPr>
              <w:t>собенности построения ЖЦИ по классической теории Н.Д. Кондратьева и С. Кузнеца, принципы построения ЖЦИ, эффективность инноваций в управлении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B6AE2D" w14:textId="77777777" w:rsidR="004475DA" w:rsidRPr="00600B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44D12F" w14:textId="77777777" w:rsidR="004475DA" w:rsidRPr="00600B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19D3EF" w14:textId="77777777" w:rsidR="004475DA" w:rsidRPr="00600B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46C30" w14:textId="77777777" w:rsidR="004475DA" w:rsidRPr="00600B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600BA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0BA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0B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0BA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0BA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00BA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0BA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0BA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0BA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00B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0BA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0B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0BA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0B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0BA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00B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0BA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600BA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00B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0B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00B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0B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0BA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0B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00BA6">
              <w:rPr>
                <w:rFonts w:ascii="Times New Roman" w:hAnsi="Times New Roman" w:cs="Times New Roman"/>
              </w:rPr>
              <w:t>Дэвидс</w:t>
            </w:r>
            <w:proofErr w:type="spellEnd"/>
            <w:r w:rsidRPr="00600BA6">
              <w:rPr>
                <w:rFonts w:ascii="Times New Roman" w:hAnsi="Times New Roman" w:cs="Times New Roman"/>
              </w:rPr>
              <w:t xml:space="preserve">, К. Инновации и технологический прогресс в Нидерландах: этапы становления и развития (1350-1800 гг.) / Карел </w:t>
            </w:r>
            <w:proofErr w:type="spellStart"/>
            <w:r w:rsidRPr="00600BA6">
              <w:rPr>
                <w:rFonts w:ascii="Times New Roman" w:hAnsi="Times New Roman" w:cs="Times New Roman"/>
              </w:rPr>
              <w:t>Дэвидс</w:t>
            </w:r>
            <w:proofErr w:type="spellEnd"/>
            <w:proofErr w:type="gramStart"/>
            <w:r w:rsidRPr="00600BA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 пер. с англ. - Москва : Альпина </w:t>
            </w:r>
            <w:proofErr w:type="spellStart"/>
            <w:r w:rsidRPr="00600BA6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600BA6">
              <w:rPr>
                <w:rFonts w:ascii="Times New Roman" w:hAnsi="Times New Roman" w:cs="Times New Roman"/>
              </w:rPr>
              <w:t>, 2019. - 638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00BA6" w:rsidRDefault="00DF36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00BA6">
                <w:rPr>
                  <w:color w:val="00008B"/>
                  <w:u w:val="single"/>
                </w:rPr>
                <w:t>https://znanium.com/catalog/product/1078463</w:t>
              </w:r>
            </w:hyperlink>
          </w:p>
        </w:tc>
      </w:tr>
      <w:tr w:rsidR="00262CF0" w:rsidRPr="00600BA6" w14:paraId="6B8C81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9A7A85" w14:textId="77777777" w:rsidR="00262CF0" w:rsidRPr="00600B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</w:rPr>
              <w:t>Инновации и современные модели бизнеса</w:t>
            </w:r>
            <w:proofErr w:type="gramStart"/>
            <w:r w:rsidRPr="0060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 учебник / Т. Г. </w:t>
            </w:r>
            <w:proofErr w:type="spellStart"/>
            <w:r w:rsidRPr="00600BA6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600BA6">
              <w:rPr>
                <w:rFonts w:ascii="Times New Roman" w:hAnsi="Times New Roman" w:cs="Times New Roman"/>
              </w:rPr>
              <w:t xml:space="preserve">, Н. В. </w:t>
            </w:r>
            <w:proofErr w:type="spellStart"/>
            <w:r w:rsidRPr="00600BA6">
              <w:rPr>
                <w:rFonts w:ascii="Times New Roman" w:hAnsi="Times New Roman" w:cs="Times New Roman"/>
              </w:rPr>
              <w:t>Линдер</w:t>
            </w:r>
            <w:proofErr w:type="spellEnd"/>
            <w:r w:rsidRPr="00600BA6">
              <w:rPr>
                <w:rFonts w:ascii="Times New Roman" w:hAnsi="Times New Roman" w:cs="Times New Roman"/>
              </w:rPr>
              <w:t xml:space="preserve">, А. В. </w:t>
            </w:r>
            <w:proofErr w:type="spellStart"/>
            <w:r w:rsidRPr="00600BA6">
              <w:rPr>
                <w:rFonts w:ascii="Times New Roman" w:hAnsi="Times New Roman" w:cs="Times New Roman"/>
              </w:rPr>
              <w:t>Трачук</w:t>
            </w:r>
            <w:proofErr w:type="spellEnd"/>
            <w:r w:rsidRPr="00600BA6">
              <w:rPr>
                <w:rFonts w:ascii="Times New Roman" w:hAnsi="Times New Roman" w:cs="Times New Roman"/>
              </w:rPr>
              <w:t xml:space="preserve"> [и др.]. — Москва</w:t>
            </w:r>
            <w:proofErr w:type="gramStart"/>
            <w:r w:rsidRPr="0060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 ИНФРА-М, 2024. — 334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5AF596" w14:textId="77777777" w:rsidR="00262CF0" w:rsidRPr="00600BA6" w:rsidRDefault="00DF36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00BA6">
                <w:rPr>
                  <w:color w:val="00008B"/>
                  <w:u w:val="single"/>
                </w:rPr>
                <w:t>https://znanium.com/catalog/product/2079311</w:t>
              </w:r>
            </w:hyperlink>
          </w:p>
        </w:tc>
      </w:tr>
      <w:tr w:rsidR="00262CF0" w:rsidRPr="00600BA6" w14:paraId="205A7B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49DAB8" w14:textId="77777777" w:rsidR="00262CF0" w:rsidRPr="00600B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</w:rPr>
              <w:t>Салихова, И. С. Инновации в управлении корпоративными знаниями</w:t>
            </w:r>
            <w:proofErr w:type="gramStart"/>
            <w:r w:rsidRPr="0060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 учебное пособие / И. С. Салихова. - Москва</w:t>
            </w:r>
            <w:proofErr w:type="gramStart"/>
            <w:r w:rsidRPr="0060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 Дашков и</w:t>
            </w:r>
            <w:proofErr w:type="gramStart"/>
            <w:r w:rsidRPr="00600BA6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600BA6">
              <w:rPr>
                <w:rFonts w:ascii="Times New Roman" w:hAnsi="Times New Roman" w:cs="Times New Roman"/>
              </w:rPr>
              <w:t>, 2021. - 136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5873AD" w14:textId="77777777" w:rsidR="00262CF0" w:rsidRPr="00600BA6" w:rsidRDefault="00DF36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00BA6">
                <w:rPr>
                  <w:color w:val="00008B"/>
                  <w:u w:val="single"/>
                </w:rPr>
                <w:t>https://znanium.com/catalog/product/1232012</w:t>
              </w:r>
            </w:hyperlink>
          </w:p>
        </w:tc>
      </w:tr>
      <w:tr w:rsidR="00262CF0" w:rsidRPr="00600BA6" w14:paraId="1D435E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3FEA09" w14:textId="77777777" w:rsidR="00262CF0" w:rsidRPr="00600B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</w:rPr>
              <w:t>Инновации и инвестиции</w:t>
            </w:r>
            <w:proofErr w:type="gramStart"/>
            <w:r w:rsidRPr="0060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 учебное пособие / сост. В. А. Семиглазов. - Томск</w:t>
            </w:r>
            <w:proofErr w:type="gramStart"/>
            <w:r w:rsidRPr="0060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 ЦПП ТУСУР, 2016. - 134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0238A2" w14:textId="77777777" w:rsidR="00262CF0" w:rsidRPr="00600BA6" w:rsidRDefault="00DF36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00BA6">
                <w:rPr>
                  <w:color w:val="00008B"/>
                  <w:u w:val="single"/>
                </w:rPr>
                <w:t>https://znanium.com/catalog/product/1846205</w:t>
              </w:r>
            </w:hyperlink>
          </w:p>
        </w:tc>
      </w:tr>
      <w:tr w:rsidR="00262CF0" w:rsidRPr="00600BA6" w14:paraId="6F8778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975CB8" w14:textId="77777777" w:rsidR="00262CF0" w:rsidRPr="00600B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</w:rPr>
              <w:t>Развитие предпринимательства: инновации, технологии, инвестиции : монография / под общ</w:t>
            </w:r>
            <w:proofErr w:type="gramStart"/>
            <w:r w:rsidRPr="00600BA6">
              <w:rPr>
                <w:rFonts w:ascii="Times New Roman" w:hAnsi="Times New Roman" w:cs="Times New Roman"/>
              </w:rPr>
              <w:t>.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00BA6">
              <w:rPr>
                <w:rFonts w:ascii="Times New Roman" w:hAnsi="Times New Roman" w:cs="Times New Roman"/>
              </w:rPr>
              <w:t>р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ед. М. А. </w:t>
            </w:r>
            <w:proofErr w:type="spellStart"/>
            <w:r w:rsidRPr="00600BA6">
              <w:rPr>
                <w:rFonts w:ascii="Times New Roman" w:hAnsi="Times New Roman" w:cs="Times New Roman"/>
              </w:rPr>
              <w:t>Эскиндарова</w:t>
            </w:r>
            <w:proofErr w:type="spellEnd"/>
            <w:r w:rsidRPr="00600BA6">
              <w:rPr>
                <w:rFonts w:ascii="Times New Roman" w:hAnsi="Times New Roman" w:cs="Times New Roman"/>
              </w:rPr>
              <w:t>. - 4-е изд. - Москва : Дашков и</w:t>
            </w:r>
            <w:proofErr w:type="gramStart"/>
            <w:r w:rsidRPr="00600BA6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600BA6">
              <w:rPr>
                <w:rFonts w:ascii="Times New Roman" w:hAnsi="Times New Roman" w:cs="Times New Roman"/>
              </w:rPr>
              <w:t>, 2023. - 352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CCDEAE" w14:textId="77777777" w:rsidR="00262CF0" w:rsidRPr="00600BA6" w:rsidRDefault="00DF36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600BA6">
                <w:rPr>
                  <w:color w:val="00008B"/>
                  <w:u w:val="single"/>
                </w:rPr>
                <w:t>https://znanium.com/catalog/product/2084162</w:t>
              </w:r>
            </w:hyperlink>
          </w:p>
        </w:tc>
      </w:tr>
      <w:tr w:rsidR="00262CF0" w:rsidRPr="00600BA6" w14:paraId="3F65CB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35F888" w14:textId="77777777" w:rsidR="00262CF0" w:rsidRPr="00600B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0BA6">
              <w:rPr>
                <w:rFonts w:ascii="Times New Roman" w:hAnsi="Times New Roman" w:cs="Times New Roman"/>
              </w:rPr>
              <w:t>Полетаев, В. Э. Бизнес в России: инновации и модернизационный проект</w:t>
            </w:r>
            <w:proofErr w:type="gramStart"/>
            <w:r w:rsidRPr="0060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 монография / В.Э. Полетаев. — Москва</w:t>
            </w:r>
            <w:proofErr w:type="gramStart"/>
            <w:r w:rsidRPr="0060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 ИНФРА-М, 2018. —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8C3F51" w14:textId="77777777" w:rsidR="00262CF0" w:rsidRPr="00600BA6" w:rsidRDefault="00DF36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600BA6">
                <w:rPr>
                  <w:color w:val="00008B"/>
                  <w:u w:val="single"/>
                </w:rPr>
                <w:t>https://znanium.com/catalog/product/958323</w:t>
              </w:r>
            </w:hyperlink>
          </w:p>
        </w:tc>
      </w:tr>
      <w:tr w:rsidR="00262CF0" w:rsidRPr="00600BA6" w14:paraId="34A2D5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4E656C" w14:textId="77777777" w:rsidR="00262CF0" w:rsidRPr="001862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00BA6">
              <w:rPr>
                <w:rFonts w:ascii="Times New Roman" w:hAnsi="Times New Roman" w:cs="Times New Roman"/>
              </w:rPr>
              <w:t>Оверби</w:t>
            </w:r>
            <w:proofErr w:type="spellEnd"/>
            <w:r w:rsidRPr="00600BA6">
              <w:rPr>
                <w:rFonts w:ascii="Times New Roman" w:hAnsi="Times New Roman" w:cs="Times New Roman"/>
              </w:rPr>
              <w:t>, Х. Цифровая экономика: как информационно-коммуникационные технологии влияют на рынки, бизнес и инновации</w:t>
            </w:r>
            <w:proofErr w:type="gramStart"/>
            <w:r w:rsidRPr="0060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0BA6">
              <w:rPr>
                <w:rFonts w:ascii="Times New Roman" w:hAnsi="Times New Roman" w:cs="Times New Roman"/>
              </w:rPr>
              <w:t xml:space="preserve"> монография / Х. </w:t>
            </w:r>
            <w:proofErr w:type="spellStart"/>
            <w:r w:rsidRPr="00600BA6">
              <w:rPr>
                <w:rFonts w:ascii="Times New Roman" w:hAnsi="Times New Roman" w:cs="Times New Roman"/>
              </w:rPr>
              <w:t>Оверби</w:t>
            </w:r>
            <w:proofErr w:type="spellEnd"/>
            <w:r w:rsidRPr="00600BA6">
              <w:rPr>
                <w:rFonts w:ascii="Times New Roman" w:hAnsi="Times New Roman" w:cs="Times New Roman"/>
              </w:rPr>
              <w:t xml:space="preserve">, Я. А. </w:t>
            </w:r>
            <w:proofErr w:type="spellStart"/>
            <w:r w:rsidRPr="00600BA6">
              <w:rPr>
                <w:rFonts w:ascii="Times New Roman" w:hAnsi="Times New Roman" w:cs="Times New Roman"/>
              </w:rPr>
              <w:t>Одестад</w:t>
            </w:r>
            <w:proofErr w:type="spellEnd"/>
            <w:r w:rsidRPr="00600BA6">
              <w:rPr>
                <w:rFonts w:ascii="Times New Roman" w:hAnsi="Times New Roman" w:cs="Times New Roman"/>
              </w:rPr>
              <w:t xml:space="preserve"> ; перевод с англ. И. М. Агеевой и Н. В. Шиловой ; под науч. ред. </w:t>
            </w:r>
            <w:r w:rsidRPr="001862D1">
              <w:rPr>
                <w:rFonts w:ascii="Times New Roman" w:hAnsi="Times New Roman" w:cs="Times New Roman"/>
              </w:rPr>
              <w:t>М. И. Левина. - Москва</w:t>
            </w:r>
            <w:proofErr w:type="gramStart"/>
            <w:r w:rsidRPr="001862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62D1">
              <w:rPr>
                <w:rFonts w:ascii="Times New Roman" w:hAnsi="Times New Roman" w:cs="Times New Roman"/>
              </w:rPr>
              <w:t xml:space="preserve"> Издательский дом «Дело» РАНХиГС, 2022.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95BDE5" w14:textId="77777777" w:rsidR="00262CF0" w:rsidRPr="001862D1" w:rsidRDefault="00DF36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600BA6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1862D1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600BA6">
                <w:rPr>
                  <w:color w:val="00008B"/>
                  <w:u w:val="single"/>
                  <w:lang w:val="en-US"/>
                </w:rPr>
                <w:t>znanium</w:t>
              </w:r>
              <w:proofErr w:type="spellEnd"/>
              <w:r w:rsidR="00984247" w:rsidRPr="001862D1">
                <w:rPr>
                  <w:color w:val="00008B"/>
                  <w:u w:val="single"/>
                </w:rPr>
                <w:t>.</w:t>
              </w:r>
              <w:r w:rsidR="00984247" w:rsidRPr="00600BA6">
                <w:rPr>
                  <w:color w:val="00008B"/>
                  <w:u w:val="single"/>
                  <w:lang w:val="en-US"/>
                </w:rPr>
                <w:t>com</w:t>
              </w:r>
              <w:r w:rsidR="00984247" w:rsidRPr="001862D1">
                <w:rPr>
                  <w:color w:val="00008B"/>
                  <w:u w:val="single"/>
                </w:rPr>
                <w:t>/</w:t>
              </w:r>
              <w:r w:rsidR="00984247" w:rsidRPr="00600BA6">
                <w:rPr>
                  <w:color w:val="00008B"/>
                  <w:u w:val="single"/>
                  <w:lang w:val="en-US"/>
                </w:rPr>
                <w:t>catalog</w:t>
              </w:r>
              <w:r w:rsidR="00984247" w:rsidRPr="001862D1">
                <w:rPr>
                  <w:color w:val="00008B"/>
                  <w:u w:val="single"/>
                </w:rPr>
                <w:t>/</w:t>
              </w:r>
              <w:r w:rsidR="00984247" w:rsidRPr="00600BA6">
                <w:rPr>
                  <w:color w:val="00008B"/>
                  <w:u w:val="single"/>
                  <w:lang w:val="en-US"/>
                </w:rPr>
                <w:t>product</w:t>
              </w:r>
              <w:r w:rsidR="00984247" w:rsidRPr="001862D1">
                <w:rPr>
                  <w:color w:val="00008B"/>
                  <w:u w:val="single"/>
                </w:rPr>
                <w:t>/1964943</w:t>
              </w:r>
            </w:hyperlink>
          </w:p>
        </w:tc>
      </w:tr>
    </w:tbl>
    <w:p w14:paraId="570D085B" w14:textId="77777777" w:rsidR="0091168E" w:rsidRPr="001862D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55B04F" w14:textId="77777777" w:rsidTr="007B550D">
        <w:tc>
          <w:tcPr>
            <w:tcW w:w="9345" w:type="dxa"/>
          </w:tcPr>
          <w:p w14:paraId="65F7C5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E880FA" w14:textId="77777777" w:rsidTr="007B550D">
        <w:tc>
          <w:tcPr>
            <w:tcW w:w="9345" w:type="dxa"/>
          </w:tcPr>
          <w:p w14:paraId="0B59C5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D094D4" w14:textId="77777777" w:rsidTr="007B550D">
        <w:tc>
          <w:tcPr>
            <w:tcW w:w="9345" w:type="dxa"/>
          </w:tcPr>
          <w:p w14:paraId="2BA8AB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D1E2F1" w14:textId="77777777" w:rsidTr="007B550D">
        <w:tc>
          <w:tcPr>
            <w:tcW w:w="9345" w:type="dxa"/>
          </w:tcPr>
          <w:p w14:paraId="5CEA3A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F36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862D1" w:rsidRPr="001862D1" w14:paraId="10ECE39E" w14:textId="77777777" w:rsidTr="001862D1">
        <w:tc>
          <w:tcPr>
            <w:tcW w:w="7797" w:type="dxa"/>
            <w:shd w:val="clear" w:color="auto" w:fill="auto"/>
          </w:tcPr>
          <w:p w14:paraId="009AE346" w14:textId="77777777" w:rsidR="001862D1" w:rsidRPr="001862D1" w:rsidRDefault="001862D1" w:rsidP="001862D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62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10D93D3" w14:textId="77777777" w:rsidR="001862D1" w:rsidRPr="001862D1" w:rsidRDefault="001862D1" w:rsidP="001862D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62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862D1" w:rsidRPr="001862D1" w14:paraId="73BC8D8F" w14:textId="77777777" w:rsidTr="001862D1">
        <w:tc>
          <w:tcPr>
            <w:tcW w:w="7797" w:type="dxa"/>
            <w:shd w:val="clear" w:color="auto" w:fill="auto"/>
          </w:tcPr>
          <w:p w14:paraId="6AE4DACB" w14:textId="77777777" w:rsidR="001862D1" w:rsidRPr="001862D1" w:rsidRDefault="001862D1" w:rsidP="001862D1">
            <w:pPr>
              <w:pStyle w:val="Style214"/>
              <w:ind w:firstLine="0"/>
              <w:rPr>
                <w:sz w:val="22"/>
                <w:szCs w:val="22"/>
              </w:rPr>
            </w:pPr>
            <w:r w:rsidRPr="001862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862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862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862D1">
              <w:rPr>
                <w:sz w:val="22"/>
                <w:szCs w:val="22"/>
                <w:lang w:val="en-US"/>
              </w:rPr>
              <w:t>Intel</w:t>
            </w:r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I</w:t>
            </w:r>
            <w:r w:rsidRPr="001862D1">
              <w:rPr>
                <w:sz w:val="22"/>
                <w:szCs w:val="22"/>
              </w:rPr>
              <w:t>5-7400/16</w:t>
            </w:r>
            <w:r w:rsidRPr="001862D1">
              <w:rPr>
                <w:sz w:val="22"/>
                <w:szCs w:val="22"/>
                <w:lang w:val="en-US"/>
              </w:rPr>
              <w:t>Gb</w:t>
            </w:r>
            <w:r w:rsidRPr="001862D1">
              <w:rPr>
                <w:sz w:val="22"/>
                <w:szCs w:val="22"/>
              </w:rPr>
              <w:t>/1</w:t>
            </w:r>
            <w:r w:rsidRPr="001862D1">
              <w:rPr>
                <w:sz w:val="22"/>
                <w:szCs w:val="22"/>
                <w:lang w:val="en-US"/>
              </w:rPr>
              <w:t>Tb</w:t>
            </w:r>
            <w:r w:rsidRPr="001862D1">
              <w:rPr>
                <w:sz w:val="22"/>
                <w:szCs w:val="22"/>
              </w:rPr>
              <w:t xml:space="preserve">/ видеокарта </w:t>
            </w:r>
            <w:r w:rsidRPr="001862D1">
              <w:rPr>
                <w:sz w:val="22"/>
                <w:szCs w:val="22"/>
                <w:lang w:val="en-US"/>
              </w:rPr>
              <w:t>NVIDIA</w:t>
            </w:r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GeForce</w:t>
            </w:r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GT</w:t>
            </w:r>
            <w:r w:rsidRPr="001862D1">
              <w:rPr>
                <w:sz w:val="22"/>
                <w:szCs w:val="22"/>
              </w:rPr>
              <w:t xml:space="preserve"> 710/Монитор </w:t>
            </w:r>
            <w:r w:rsidRPr="001862D1">
              <w:rPr>
                <w:sz w:val="22"/>
                <w:szCs w:val="22"/>
                <w:lang w:val="en-US"/>
              </w:rPr>
              <w:t>DELL</w:t>
            </w:r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S</w:t>
            </w:r>
            <w:r w:rsidRPr="001862D1">
              <w:rPr>
                <w:sz w:val="22"/>
                <w:szCs w:val="22"/>
              </w:rPr>
              <w:t>2218</w:t>
            </w:r>
            <w:r w:rsidRPr="001862D1">
              <w:rPr>
                <w:sz w:val="22"/>
                <w:szCs w:val="22"/>
                <w:lang w:val="en-US"/>
              </w:rPr>
              <w:t>H</w:t>
            </w:r>
            <w:r w:rsidRPr="001862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862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Switch</w:t>
            </w:r>
            <w:r w:rsidRPr="001862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862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x</w:t>
            </w:r>
            <w:r w:rsidRPr="001862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862D1">
              <w:rPr>
                <w:sz w:val="22"/>
                <w:szCs w:val="22"/>
              </w:rPr>
              <w:t>подпружинен.ручной</w:t>
            </w:r>
            <w:proofErr w:type="spellEnd"/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MW</w:t>
            </w:r>
            <w:r w:rsidRPr="001862D1">
              <w:rPr>
                <w:sz w:val="22"/>
                <w:szCs w:val="22"/>
              </w:rPr>
              <w:t xml:space="preserve"> </w:t>
            </w:r>
            <w:proofErr w:type="spellStart"/>
            <w:r w:rsidRPr="001862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862D1">
              <w:rPr>
                <w:sz w:val="22"/>
                <w:szCs w:val="22"/>
              </w:rPr>
              <w:t xml:space="preserve"> 200х200см (</w:t>
            </w:r>
            <w:r w:rsidRPr="001862D1">
              <w:rPr>
                <w:sz w:val="22"/>
                <w:szCs w:val="22"/>
                <w:lang w:val="en-US"/>
              </w:rPr>
              <w:t>S</w:t>
            </w:r>
            <w:r w:rsidRPr="001862D1">
              <w:rPr>
                <w:sz w:val="22"/>
                <w:szCs w:val="22"/>
              </w:rPr>
              <w:t>/</w:t>
            </w:r>
            <w:r w:rsidRPr="001862D1">
              <w:rPr>
                <w:sz w:val="22"/>
                <w:szCs w:val="22"/>
                <w:lang w:val="en-US"/>
              </w:rPr>
              <w:t>N</w:t>
            </w:r>
            <w:r w:rsidRPr="001862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AA9900" w14:textId="77777777" w:rsidR="001862D1" w:rsidRPr="001862D1" w:rsidRDefault="001862D1" w:rsidP="001862D1">
            <w:pPr>
              <w:pStyle w:val="Style214"/>
              <w:ind w:firstLine="0"/>
              <w:rPr>
                <w:sz w:val="22"/>
                <w:szCs w:val="22"/>
              </w:rPr>
            </w:pPr>
            <w:r w:rsidRPr="001862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862D1" w:rsidRPr="001862D1" w14:paraId="06E0D0F0" w14:textId="77777777" w:rsidTr="001862D1">
        <w:tc>
          <w:tcPr>
            <w:tcW w:w="7797" w:type="dxa"/>
            <w:shd w:val="clear" w:color="auto" w:fill="auto"/>
          </w:tcPr>
          <w:p w14:paraId="238F8AC1" w14:textId="77777777" w:rsidR="001862D1" w:rsidRPr="001862D1" w:rsidRDefault="001862D1" w:rsidP="001862D1">
            <w:pPr>
              <w:pStyle w:val="Style214"/>
              <w:ind w:firstLine="0"/>
              <w:rPr>
                <w:sz w:val="22"/>
                <w:szCs w:val="22"/>
              </w:rPr>
            </w:pPr>
            <w:r w:rsidRPr="001862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62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862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1862D1">
              <w:rPr>
                <w:sz w:val="22"/>
                <w:szCs w:val="22"/>
                <w:lang w:val="en-US"/>
              </w:rPr>
              <w:t>Intel</w:t>
            </w:r>
            <w:r w:rsidRPr="001862D1">
              <w:rPr>
                <w:sz w:val="22"/>
                <w:szCs w:val="22"/>
              </w:rPr>
              <w:t xml:space="preserve"> </w:t>
            </w:r>
            <w:proofErr w:type="spellStart"/>
            <w:r w:rsidRPr="001862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62D1">
              <w:rPr>
                <w:sz w:val="22"/>
                <w:szCs w:val="22"/>
              </w:rPr>
              <w:t xml:space="preserve">3-2100 2.4 </w:t>
            </w:r>
            <w:proofErr w:type="spellStart"/>
            <w:r w:rsidRPr="001862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862D1">
              <w:rPr>
                <w:sz w:val="22"/>
                <w:szCs w:val="22"/>
              </w:rPr>
              <w:t>/500/4/</w:t>
            </w:r>
            <w:r w:rsidRPr="001862D1">
              <w:rPr>
                <w:sz w:val="22"/>
                <w:szCs w:val="22"/>
                <w:lang w:val="en-US"/>
              </w:rPr>
              <w:t>Acer</w:t>
            </w:r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V</w:t>
            </w:r>
            <w:r w:rsidRPr="001862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862D1">
              <w:rPr>
                <w:sz w:val="22"/>
                <w:szCs w:val="22"/>
                <w:lang w:val="en-US"/>
              </w:rPr>
              <w:t>Panasonic</w:t>
            </w:r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PT</w:t>
            </w:r>
            <w:r w:rsidRPr="001862D1">
              <w:rPr>
                <w:sz w:val="22"/>
                <w:szCs w:val="22"/>
              </w:rPr>
              <w:t>-</w:t>
            </w:r>
            <w:r w:rsidRPr="001862D1">
              <w:rPr>
                <w:sz w:val="22"/>
                <w:szCs w:val="22"/>
                <w:lang w:val="en-US"/>
              </w:rPr>
              <w:t>VX</w:t>
            </w:r>
            <w:r w:rsidRPr="001862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862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Champion</w:t>
            </w:r>
            <w:r w:rsidRPr="001862D1">
              <w:rPr>
                <w:sz w:val="22"/>
                <w:szCs w:val="22"/>
              </w:rPr>
              <w:t xml:space="preserve"> 244х183см </w:t>
            </w:r>
            <w:r w:rsidRPr="001862D1">
              <w:rPr>
                <w:sz w:val="22"/>
                <w:szCs w:val="22"/>
                <w:lang w:val="en-US"/>
              </w:rPr>
              <w:t>SCM</w:t>
            </w:r>
            <w:r w:rsidRPr="001862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1862D1">
              <w:rPr>
                <w:sz w:val="22"/>
                <w:szCs w:val="22"/>
                <w:lang w:val="en-US"/>
              </w:rPr>
              <w:t>MW</w:t>
            </w:r>
            <w:r w:rsidRPr="001862D1">
              <w:rPr>
                <w:sz w:val="22"/>
                <w:szCs w:val="22"/>
              </w:rPr>
              <w:t xml:space="preserve"> </w:t>
            </w:r>
            <w:proofErr w:type="spellStart"/>
            <w:r w:rsidRPr="001862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862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1862D1">
              <w:rPr>
                <w:sz w:val="22"/>
                <w:szCs w:val="22"/>
                <w:lang w:val="en-US"/>
              </w:rPr>
              <w:t>Panasonic</w:t>
            </w:r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PT</w:t>
            </w:r>
            <w:r w:rsidRPr="001862D1">
              <w:rPr>
                <w:sz w:val="22"/>
                <w:szCs w:val="22"/>
              </w:rPr>
              <w:t>-</w:t>
            </w:r>
            <w:r w:rsidRPr="001862D1">
              <w:rPr>
                <w:sz w:val="22"/>
                <w:szCs w:val="22"/>
                <w:lang w:val="en-US"/>
              </w:rPr>
              <w:t>VX</w:t>
            </w:r>
            <w:r w:rsidRPr="001862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CAE5DA" w14:textId="77777777" w:rsidR="001862D1" w:rsidRPr="001862D1" w:rsidRDefault="001862D1" w:rsidP="001862D1">
            <w:pPr>
              <w:pStyle w:val="Style214"/>
              <w:ind w:firstLine="0"/>
              <w:rPr>
                <w:sz w:val="22"/>
                <w:szCs w:val="22"/>
              </w:rPr>
            </w:pPr>
            <w:r w:rsidRPr="001862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862D1" w:rsidRPr="001862D1" w14:paraId="1C374A92" w14:textId="77777777" w:rsidTr="001862D1">
        <w:tc>
          <w:tcPr>
            <w:tcW w:w="7797" w:type="dxa"/>
            <w:shd w:val="clear" w:color="auto" w:fill="auto"/>
          </w:tcPr>
          <w:p w14:paraId="79BC3A83" w14:textId="77777777" w:rsidR="001862D1" w:rsidRPr="001862D1" w:rsidRDefault="001862D1" w:rsidP="001862D1">
            <w:pPr>
              <w:pStyle w:val="Style214"/>
              <w:ind w:firstLine="0"/>
              <w:rPr>
                <w:sz w:val="22"/>
                <w:szCs w:val="22"/>
              </w:rPr>
            </w:pPr>
            <w:r w:rsidRPr="001862D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62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862D1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862D1">
              <w:rPr>
                <w:sz w:val="22"/>
                <w:szCs w:val="22"/>
                <w:lang w:val="en-US"/>
              </w:rPr>
              <w:t>Intel</w:t>
            </w:r>
            <w:r w:rsidRPr="001862D1">
              <w:rPr>
                <w:sz w:val="22"/>
                <w:szCs w:val="22"/>
              </w:rPr>
              <w:t xml:space="preserve"> </w:t>
            </w:r>
            <w:proofErr w:type="spellStart"/>
            <w:r w:rsidRPr="001862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62D1">
              <w:rPr>
                <w:sz w:val="22"/>
                <w:szCs w:val="22"/>
              </w:rPr>
              <w:t xml:space="preserve">3-2100 2.4 </w:t>
            </w:r>
            <w:proofErr w:type="spellStart"/>
            <w:r w:rsidRPr="001862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862D1">
              <w:rPr>
                <w:sz w:val="22"/>
                <w:szCs w:val="22"/>
              </w:rPr>
              <w:t>/500/4/</w:t>
            </w:r>
            <w:r w:rsidRPr="001862D1">
              <w:rPr>
                <w:sz w:val="22"/>
                <w:szCs w:val="22"/>
                <w:lang w:val="en-US"/>
              </w:rPr>
              <w:t>Acer</w:t>
            </w:r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V</w:t>
            </w:r>
            <w:r w:rsidRPr="001862D1">
              <w:rPr>
                <w:sz w:val="22"/>
                <w:szCs w:val="22"/>
              </w:rPr>
              <w:t xml:space="preserve">193 19" - 1 шт., Акустическая система </w:t>
            </w:r>
            <w:r w:rsidRPr="001862D1">
              <w:rPr>
                <w:sz w:val="22"/>
                <w:szCs w:val="22"/>
                <w:lang w:val="en-US"/>
              </w:rPr>
              <w:t>JBL</w:t>
            </w:r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CONTROL</w:t>
            </w:r>
            <w:r w:rsidRPr="001862D1">
              <w:rPr>
                <w:sz w:val="22"/>
                <w:szCs w:val="22"/>
              </w:rPr>
              <w:t xml:space="preserve"> 25 </w:t>
            </w:r>
            <w:r w:rsidRPr="001862D1">
              <w:rPr>
                <w:sz w:val="22"/>
                <w:szCs w:val="22"/>
                <w:lang w:val="en-US"/>
              </w:rPr>
              <w:t>WH</w:t>
            </w:r>
            <w:r w:rsidRPr="001862D1">
              <w:rPr>
                <w:sz w:val="22"/>
                <w:szCs w:val="22"/>
              </w:rPr>
              <w:t xml:space="preserve"> - 2 шт., Экран с электропривод. </w:t>
            </w:r>
            <w:r w:rsidRPr="001862D1">
              <w:rPr>
                <w:sz w:val="22"/>
                <w:szCs w:val="22"/>
                <w:lang w:val="en-US"/>
              </w:rPr>
              <w:t>DRAPER</w:t>
            </w:r>
            <w:r w:rsidRPr="001862D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862D1">
              <w:rPr>
                <w:sz w:val="22"/>
                <w:szCs w:val="22"/>
                <w:lang w:val="en-US"/>
              </w:rPr>
              <w:t>Panasonic</w:t>
            </w:r>
            <w:r w:rsidRPr="001862D1">
              <w:rPr>
                <w:sz w:val="22"/>
                <w:szCs w:val="22"/>
              </w:rPr>
              <w:t xml:space="preserve"> </w:t>
            </w:r>
            <w:r w:rsidRPr="001862D1">
              <w:rPr>
                <w:sz w:val="22"/>
                <w:szCs w:val="22"/>
                <w:lang w:val="en-US"/>
              </w:rPr>
              <w:t>PT</w:t>
            </w:r>
            <w:r w:rsidRPr="001862D1">
              <w:rPr>
                <w:sz w:val="22"/>
                <w:szCs w:val="22"/>
              </w:rPr>
              <w:t>-</w:t>
            </w:r>
            <w:r w:rsidRPr="001862D1">
              <w:rPr>
                <w:sz w:val="22"/>
                <w:szCs w:val="22"/>
                <w:lang w:val="en-US"/>
              </w:rPr>
              <w:t>VX</w:t>
            </w:r>
            <w:r w:rsidRPr="001862D1">
              <w:rPr>
                <w:sz w:val="22"/>
                <w:szCs w:val="22"/>
              </w:rPr>
              <w:t>610</w:t>
            </w:r>
            <w:r w:rsidRPr="001862D1">
              <w:rPr>
                <w:sz w:val="22"/>
                <w:szCs w:val="22"/>
                <w:lang w:val="en-US"/>
              </w:rPr>
              <w:t>E</w:t>
            </w:r>
            <w:r w:rsidRPr="001862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1D9DB0" w14:textId="77777777" w:rsidR="001862D1" w:rsidRPr="001862D1" w:rsidRDefault="001862D1" w:rsidP="001862D1">
            <w:pPr>
              <w:pStyle w:val="Style214"/>
              <w:ind w:firstLine="0"/>
              <w:rPr>
                <w:sz w:val="22"/>
                <w:szCs w:val="22"/>
              </w:rPr>
            </w:pPr>
            <w:r w:rsidRPr="001862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0BA6" w14:paraId="02742747" w14:textId="77777777" w:rsidTr="001862D1">
        <w:tc>
          <w:tcPr>
            <w:tcW w:w="562" w:type="dxa"/>
          </w:tcPr>
          <w:p w14:paraId="015AE74A" w14:textId="77777777" w:rsidR="00600BA6" w:rsidRPr="001862D1" w:rsidRDefault="00600BA6" w:rsidP="001862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767C16D" w14:textId="77777777" w:rsidR="00600BA6" w:rsidRPr="00600BA6" w:rsidRDefault="00600BA6" w:rsidP="001862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B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0B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B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0BA6" w14:paraId="5A1C9382" w14:textId="77777777" w:rsidTr="00801458">
        <w:tc>
          <w:tcPr>
            <w:tcW w:w="2336" w:type="dxa"/>
          </w:tcPr>
          <w:p w14:paraId="4C518DAB" w14:textId="77777777" w:rsidR="005D65A5" w:rsidRPr="00600B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0B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0B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0B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0BA6" w14:paraId="07658034" w14:textId="77777777" w:rsidTr="00801458">
        <w:tc>
          <w:tcPr>
            <w:tcW w:w="2336" w:type="dxa"/>
          </w:tcPr>
          <w:p w14:paraId="1553D698" w14:textId="78F29BFB" w:rsidR="005D65A5" w:rsidRPr="00600B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0BA6" w:rsidRDefault="007478E0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600BA6" w:rsidRDefault="007478E0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600BA6" w:rsidRDefault="007478E0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00BA6" w14:paraId="603FC3D6" w14:textId="77777777" w:rsidTr="00801458">
        <w:tc>
          <w:tcPr>
            <w:tcW w:w="2336" w:type="dxa"/>
          </w:tcPr>
          <w:p w14:paraId="2EFBF239" w14:textId="77777777" w:rsidR="005D65A5" w:rsidRPr="00600B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8830CD" w14:textId="77777777" w:rsidR="005D65A5" w:rsidRPr="00600BA6" w:rsidRDefault="007478E0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DC4F5E1" w14:textId="77777777" w:rsidR="005D65A5" w:rsidRPr="00600BA6" w:rsidRDefault="007478E0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8195E34" w14:textId="77777777" w:rsidR="005D65A5" w:rsidRPr="00600BA6" w:rsidRDefault="007478E0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600BA6" w14:paraId="12A5ECBC" w14:textId="77777777" w:rsidTr="00801458">
        <w:tc>
          <w:tcPr>
            <w:tcW w:w="2336" w:type="dxa"/>
          </w:tcPr>
          <w:p w14:paraId="0948C582" w14:textId="77777777" w:rsidR="005D65A5" w:rsidRPr="00600B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CDBAC2" w14:textId="77777777" w:rsidR="005D65A5" w:rsidRPr="00600BA6" w:rsidRDefault="007478E0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827699" w14:textId="77777777" w:rsidR="005D65A5" w:rsidRPr="00600BA6" w:rsidRDefault="007478E0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0CA86B" w14:textId="77777777" w:rsidR="005D65A5" w:rsidRPr="00600BA6" w:rsidRDefault="007478E0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0BA6" w14:paraId="39D76A66" w14:textId="77777777" w:rsidTr="001862D1">
        <w:tc>
          <w:tcPr>
            <w:tcW w:w="562" w:type="dxa"/>
          </w:tcPr>
          <w:p w14:paraId="3D138202" w14:textId="77777777" w:rsidR="00600BA6" w:rsidRPr="009E6058" w:rsidRDefault="00600BA6" w:rsidP="001862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06F5332" w14:textId="77777777" w:rsidR="00600BA6" w:rsidRPr="00600BA6" w:rsidRDefault="00600BA6" w:rsidP="001862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0B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0BA6" w14:paraId="0267C479" w14:textId="77777777" w:rsidTr="00801458">
        <w:tc>
          <w:tcPr>
            <w:tcW w:w="2500" w:type="pct"/>
          </w:tcPr>
          <w:p w14:paraId="37F699C9" w14:textId="77777777" w:rsidR="00B8237E" w:rsidRPr="00600B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0B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B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0BA6" w14:paraId="3F240151" w14:textId="77777777" w:rsidTr="00801458">
        <w:tc>
          <w:tcPr>
            <w:tcW w:w="2500" w:type="pct"/>
          </w:tcPr>
          <w:p w14:paraId="61E91592" w14:textId="61A0874C" w:rsidR="00B8237E" w:rsidRPr="00600B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600BA6" w:rsidRDefault="005C548A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00BA6" w14:paraId="27D776A2" w14:textId="77777777" w:rsidTr="00801458">
        <w:tc>
          <w:tcPr>
            <w:tcW w:w="2500" w:type="pct"/>
          </w:tcPr>
          <w:p w14:paraId="0277B64D" w14:textId="77777777" w:rsidR="00B8237E" w:rsidRPr="00600B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5995ED2" w14:textId="77777777" w:rsidR="00B8237E" w:rsidRPr="00600BA6" w:rsidRDefault="005C548A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600BA6" w14:paraId="7EEA149F" w14:textId="77777777" w:rsidTr="00801458">
        <w:tc>
          <w:tcPr>
            <w:tcW w:w="2500" w:type="pct"/>
          </w:tcPr>
          <w:p w14:paraId="0FEEF541" w14:textId="77777777" w:rsidR="00B8237E" w:rsidRPr="00600B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D436E44" w14:textId="77777777" w:rsidR="00B8237E" w:rsidRPr="00600BA6" w:rsidRDefault="005C548A" w:rsidP="00801458">
            <w:pPr>
              <w:rPr>
                <w:rFonts w:ascii="Times New Roman" w:hAnsi="Times New Roman" w:cs="Times New Roman"/>
              </w:rPr>
            </w:pPr>
            <w:r w:rsidRPr="00600BA6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3028D" w14:textId="77777777" w:rsidR="00DF368F" w:rsidRDefault="00DF368F" w:rsidP="00315CA6">
      <w:pPr>
        <w:spacing w:after="0" w:line="240" w:lineRule="auto"/>
      </w:pPr>
      <w:r>
        <w:separator/>
      </w:r>
    </w:p>
  </w:endnote>
  <w:endnote w:type="continuationSeparator" w:id="0">
    <w:p w14:paraId="1970ECFE" w14:textId="77777777" w:rsidR="00DF368F" w:rsidRDefault="00DF36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1862D1" w:rsidRDefault="001862D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368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1862D1" w:rsidRDefault="001862D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6782E" w14:textId="77777777" w:rsidR="00DF368F" w:rsidRDefault="00DF368F" w:rsidP="00315CA6">
      <w:pPr>
        <w:spacing w:after="0" w:line="240" w:lineRule="auto"/>
      </w:pPr>
      <w:r>
        <w:separator/>
      </w:r>
    </w:p>
  </w:footnote>
  <w:footnote w:type="continuationSeparator" w:id="0">
    <w:p w14:paraId="54E767D7" w14:textId="77777777" w:rsidR="00DF368F" w:rsidRDefault="00DF36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3C62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62D1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0BA6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37DC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368F"/>
    <w:rsid w:val="00E00C94"/>
    <w:rsid w:val="00E1429F"/>
    <w:rsid w:val="00E23467"/>
    <w:rsid w:val="00E31368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2079311" TargetMode="External"/><Relationship Id="rId18" Type="http://schemas.openxmlformats.org/officeDocument/2006/relationships/hyperlink" Target="https://znanium.com/catalog/product/196494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078463" TargetMode="External"/><Relationship Id="rId17" Type="http://schemas.openxmlformats.org/officeDocument/2006/relationships/hyperlink" Target="https://znanium.com/catalog/product/958323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2084162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4620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232012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141CD9-4BF0-4605-B9AC-7BD216D9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4316</TotalTime>
  <Pages>10</Pages>
  <Words>2869</Words>
  <Characters>16357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