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D5758B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</w:t>
      </w:r>
      <w:r w:rsidRPr="00D5758B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</w:t>
      </w:r>
      <w:r w:rsidRPr="00D5758B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(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второй</w:t>
      </w:r>
      <w:r w:rsidRPr="00D5758B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>) / Foreign language (second)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3A8D49" w:rsidR="00A77598" w:rsidRPr="001B35AE" w:rsidRDefault="001B35A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575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58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D5758B">
              <w:rPr>
                <w:rFonts w:ascii="Times New Roman" w:hAnsi="Times New Roman" w:cs="Times New Roman"/>
                <w:sz w:val="20"/>
                <w:szCs w:val="20"/>
              </w:rPr>
              <w:t>Куцубина</w:t>
            </w:r>
            <w:proofErr w:type="spellEnd"/>
            <w:r w:rsidRPr="00D5758B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 Вячеславовна</w:t>
            </w:r>
          </w:p>
        </w:tc>
      </w:tr>
      <w:tr w:rsidR="007A7979" w:rsidRPr="007A7979" w14:paraId="4ABE0216" w14:textId="77777777" w:rsidTr="00ED54AA">
        <w:tc>
          <w:tcPr>
            <w:tcW w:w="9345" w:type="dxa"/>
          </w:tcPr>
          <w:p w14:paraId="2F64D7F8" w14:textId="77777777" w:rsidR="007A7979" w:rsidRPr="00D575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58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5758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D5758B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D575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758B">
              <w:rPr>
                <w:rFonts w:ascii="Times New Roman" w:hAnsi="Times New Roman" w:cs="Times New Roman"/>
                <w:sz w:val="20"/>
                <w:szCs w:val="20"/>
              </w:rPr>
              <w:t>Голотвина</w:t>
            </w:r>
            <w:proofErr w:type="spellEnd"/>
            <w:r w:rsidRPr="00D5758B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95D099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62DA4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979D3C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46F03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D7C421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BD7D4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8175F9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01689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F120CB" w:rsidR="004475DA" w:rsidRPr="001B35AE" w:rsidRDefault="001B35A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E0599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7E22B6" w:rsidR="00D75436" w:rsidRDefault="0005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70F901" w:rsidR="00D75436" w:rsidRDefault="0005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59FDC9" w:rsidR="00D75436" w:rsidRDefault="0005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D8AD01" w:rsidR="00D75436" w:rsidRDefault="0005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828DBA" w:rsidR="00D75436" w:rsidRDefault="0005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E5A02D" w:rsidR="00D75436" w:rsidRDefault="0005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91A3DF" w:rsidR="00D75436" w:rsidRDefault="0005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849691" w:rsidR="00D75436" w:rsidRDefault="0005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3A550A" w:rsidR="00D75436" w:rsidRDefault="0005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B1327B" w:rsidR="00D75436" w:rsidRDefault="0005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09DF16" w:rsidR="00D75436" w:rsidRDefault="000573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7066D6" w:rsidR="00D75436" w:rsidRDefault="0005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F46808" w:rsidR="00D75436" w:rsidRDefault="0005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B1D9C0" w:rsidR="00D75436" w:rsidRDefault="0005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5B4E3E2" w:rsidR="00D75436" w:rsidRDefault="0005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EF18EC" w:rsidR="00D75436" w:rsidRDefault="0005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5EA4F5" w:rsidR="00D75436" w:rsidRDefault="000573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95A6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иноязычной коммуникативной компетенции (речевой, языковой, социокультурной, компенсаторной и учебно-познавательной), в сфере администрирования дипломатических, экономических и иных связей органов государственной власти, организаций сферы бизнеса и общественных организаций Российской Федерации с представителями соответствующих стран и регионов мира.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(второй) / Foreign language (second)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5758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575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575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575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75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575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758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575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5758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575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5758B">
              <w:rPr>
                <w:rFonts w:ascii="Times New Roman" w:hAnsi="Times New Roman" w:cs="Times New Roman"/>
              </w:rPr>
              <w:t>ых</w:t>
            </w:r>
            <w:proofErr w:type="spellEnd"/>
            <w:r w:rsidRPr="00D5758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575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758B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575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5758B">
              <w:rPr>
                <w:rFonts w:ascii="Times New Roman" w:hAnsi="Times New Roman" w:cs="Times New Roman"/>
              </w:rPr>
              <w:t>особенности устного и письменного общения на русском и иностранном языках; правила и закономерности деловой устной и письменной коммуникации.</w:t>
            </w:r>
            <w:r w:rsidRPr="00D5758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004B060" w:rsidR="00751095" w:rsidRPr="00D575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5758B">
              <w:rPr>
                <w:rFonts w:ascii="Times New Roman" w:hAnsi="Times New Roman" w:cs="Times New Roman"/>
              </w:rPr>
              <w:t>применять различные методы делового общения на русском и иностранном языках как в устной, так и в письменной форме для сотрудничества в социальной и профессиональной сферах, использовать диалог для сотрудничества в социальной и профессиональной сферах.</w:t>
            </w:r>
          </w:p>
          <w:p w14:paraId="253C4FDD" w14:textId="6EEF27EB" w:rsidR="00751095" w:rsidRPr="00D575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575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5758B">
              <w:rPr>
                <w:rFonts w:ascii="Times New Roman" w:hAnsi="Times New Roman" w:cs="Times New Roman"/>
              </w:rPr>
              <w:t>навыками деловых коммуникаций в устной и письменной форме на русском и иностранном языках.</w:t>
            </w:r>
          </w:p>
        </w:tc>
      </w:tr>
    </w:tbl>
    <w:p w14:paraId="010B1EC2" w14:textId="77777777" w:rsidR="00E1429F" w:rsidRPr="00D575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4583"/>
        <w:gridCol w:w="726"/>
        <w:gridCol w:w="740"/>
        <w:gridCol w:w="728"/>
        <w:gridCol w:w="722"/>
      </w:tblGrid>
      <w:tr w:rsidR="005B37A7" w:rsidRPr="005B37A7" w14:paraId="3C8BF9B1" w14:textId="77777777" w:rsidTr="00095A6E">
        <w:trPr>
          <w:trHeight w:val="331"/>
        </w:trPr>
        <w:tc>
          <w:tcPr>
            <w:tcW w:w="13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95A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5A6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5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95A6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5A6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95A6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5A6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95A6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5A6E">
              <w:rPr>
                <w:rFonts w:ascii="Times New Roman" w:hAnsi="Times New Roman" w:cs="Times New Roman"/>
                <w:b/>
              </w:rPr>
              <w:t>(ак</w:t>
            </w:r>
            <w:r w:rsidR="00AE2B1A" w:rsidRPr="00095A6E">
              <w:rPr>
                <w:rFonts w:ascii="Times New Roman" w:hAnsi="Times New Roman" w:cs="Times New Roman"/>
                <w:b/>
              </w:rPr>
              <w:t>адемические</w:t>
            </w:r>
            <w:r w:rsidRPr="00095A6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95A6E">
        <w:trPr>
          <w:trHeight w:val="300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95A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E27F1B" w14:textId="77777777" w:rsidR="000B317E" w:rsidRPr="00095A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95A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5A6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95A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95A6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5A6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95A6E">
        <w:trPr>
          <w:trHeight w:val="463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95A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CDACC9" w14:textId="77777777" w:rsidR="004475DA" w:rsidRPr="00095A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095A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5A6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95A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5A6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95A6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5A6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95A6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D6E08B7" w14:textId="2FA1B7AD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1. Первые контакты. Знакомства.</w:t>
            </w:r>
          </w:p>
        </w:tc>
        <w:tc>
          <w:tcPr>
            <w:tcW w:w="2255" w:type="pct"/>
            <w:shd w:val="clear" w:color="auto" w:fill="auto"/>
          </w:tcPr>
          <w:p w14:paraId="39EE40A9" w14:textId="6A1029DB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Обучение основам устной коммуникации на иностранном языке при первых контактах. Обучение основам письменной коммуникации и особенностям заполнения личных документов (визитной карточки, анкеты на получения визы и т.д.) на иностранном языке.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A154E21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63BA4CA4" w14:textId="77777777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2. Межличностные отношения. Семья.</w:t>
            </w:r>
          </w:p>
        </w:tc>
        <w:tc>
          <w:tcPr>
            <w:tcW w:w="2255" w:type="pct"/>
            <w:shd w:val="clear" w:color="auto" w:fill="auto"/>
          </w:tcPr>
          <w:p w14:paraId="7D1B0FEF" w14:textId="77777777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Обучение изучающему чтению, особенностям построения письменной коммуникации на иностранном языке в регионе специализации. Развитие навыков монологической (сообщение) и диалогической речи (диалог), ведения устной коммуникации.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23F344B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C5ED73" w14:textId="77777777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32433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0A70C" w14:textId="77777777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0BBE1BD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E630880" w14:textId="77777777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3. Страна, город, квартира, дом.</w:t>
            </w:r>
          </w:p>
        </w:tc>
        <w:tc>
          <w:tcPr>
            <w:tcW w:w="2255" w:type="pct"/>
            <w:shd w:val="clear" w:color="auto" w:fill="auto"/>
          </w:tcPr>
          <w:p w14:paraId="1849FF67" w14:textId="77777777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Обучение основам устной деловой коммуникации на иностранном языке при организации поездок и во время пребывания в стране специализации. Обучение деловой коммуникации на иностранном языке, осуществления взаимодействия с партнерами.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9D7D148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84A035" w14:textId="77777777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02DE0E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D9FE5" w14:textId="77777777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4653C0B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72D00FC9" w14:textId="77777777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4. Распорядок дня, рабочий день. Мой университет.</w:t>
            </w:r>
          </w:p>
        </w:tc>
        <w:tc>
          <w:tcPr>
            <w:tcW w:w="2255" w:type="pct"/>
            <w:shd w:val="clear" w:color="auto" w:fill="auto"/>
          </w:tcPr>
          <w:p w14:paraId="32FA8316" w14:textId="77777777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Развитие навыков монологической (сообщение) и диалогической речи (диалог), ведения устной коммуникации в профессиональной деятельности. Совершенствование умений использования знания иностранного языка для деловой коммуникации в профессиональной деятельности.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F83C094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7FC297" w14:textId="77777777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8BFA6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BCFDE7" w14:textId="77777777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61BFF00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4ABD4385" w14:textId="77777777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5. Спорт. Мои предпочтения.</w:t>
            </w:r>
          </w:p>
        </w:tc>
        <w:tc>
          <w:tcPr>
            <w:tcW w:w="2255" w:type="pct"/>
            <w:shd w:val="clear" w:color="auto" w:fill="auto"/>
          </w:tcPr>
          <w:p w14:paraId="59D410C5" w14:textId="77777777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Изучение языковых особенностей устной коммуникации на иностранном языке. Обучение особенностям составления письменных документов на иностранном языке в рамках межличностного общения.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7942C09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6A2046" w14:textId="77777777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64F073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694F83" w14:textId="77777777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7D15A1B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B127580" w14:textId="77777777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6. Еда, еда в ресторане, диета, здоровое питание.</w:t>
            </w:r>
          </w:p>
        </w:tc>
        <w:tc>
          <w:tcPr>
            <w:tcW w:w="2255" w:type="pct"/>
            <w:shd w:val="clear" w:color="auto" w:fill="auto"/>
          </w:tcPr>
          <w:p w14:paraId="5E326273" w14:textId="77777777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Изучение языковых особенностей устной коммуникации на иностранном языке. Обучение особенностям составления письменных документов на иностранном языке.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DF7C366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0FEFEE" w14:textId="77777777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44910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3CF37" w14:textId="77777777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C4AB19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57A91A8" w14:textId="77777777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7. Здоровье, визит к врачу.</w:t>
            </w:r>
          </w:p>
        </w:tc>
        <w:tc>
          <w:tcPr>
            <w:tcW w:w="2255" w:type="pct"/>
            <w:shd w:val="clear" w:color="auto" w:fill="auto"/>
          </w:tcPr>
          <w:p w14:paraId="1A329753" w14:textId="77777777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Обучение деловой коммуникации на иностранном языке, осуществлению взаимодействия в различных ситуациях в языковой среде. Совершенствование умений использования знания иностранного языка для деловой коммуникации в профессиональной деятельности.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1E414F5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04D19F" w14:textId="77777777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EA99B4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7592B" w14:textId="77777777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B90F5ED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65E4CE2C" w14:textId="77777777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8. Досуг, отпуск, планы на развлечения.</w:t>
            </w:r>
          </w:p>
        </w:tc>
        <w:tc>
          <w:tcPr>
            <w:tcW w:w="2255" w:type="pct"/>
            <w:shd w:val="clear" w:color="auto" w:fill="auto"/>
          </w:tcPr>
          <w:p w14:paraId="15C66400" w14:textId="77777777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Обучение основам устной коммуникации на иностранном языке при первых контактах. Обучение основам письменной коммуникации и особенностям составления текстов требуемого объема на иностранном языке.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6F70AB2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623F6D" w14:textId="77777777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28470A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A09A6" w14:textId="77777777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A8970E6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3377006" w14:textId="77777777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9. Одежда, покупки.</w:t>
            </w:r>
          </w:p>
        </w:tc>
        <w:tc>
          <w:tcPr>
            <w:tcW w:w="2255" w:type="pct"/>
            <w:shd w:val="clear" w:color="auto" w:fill="auto"/>
          </w:tcPr>
          <w:p w14:paraId="50D1515F" w14:textId="77777777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Обучение изучающему чтению, особенностям построения письменной коммуникации на иностранном языке. Развитие навыков монологической (сообщение) и диалогической речи (диалог), ведения устной коммуникации.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92B9663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8350484" w14:textId="77777777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B30C4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AAFDC" w14:textId="77777777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2F79472" w14:textId="77777777" w:rsidTr="00095A6E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45BD0990" w14:textId="77777777" w:rsidR="004475DA" w:rsidRPr="00095A6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Тема 10. Экомода.</w:t>
            </w:r>
          </w:p>
        </w:tc>
        <w:tc>
          <w:tcPr>
            <w:tcW w:w="2255" w:type="pct"/>
            <w:shd w:val="clear" w:color="auto" w:fill="auto"/>
          </w:tcPr>
          <w:p w14:paraId="0024A345" w14:textId="77777777" w:rsidR="004475DA" w:rsidRPr="00095A6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bidi="ru-RU"/>
              </w:rPr>
              <w:t>Обучение деловой коммуникации на иностранном языке, осуществлению взаимодействия в различных ситуациях в языковой среде. Совершенствование умений использования знания иностранного языка для деловой коммуникации в профессиональной деятельности.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8984C42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B250AD" w14:textId="77777777" w:rsidR="004475DA" w:rsidRPr="00095A6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DD6BE" w14:textId="77777777" w:rsidR="004475DA" w:rsidRPr="00095A6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41788" w14:textId="77777777" w:rsidR="004475DA" w:rsidRPr="00095A6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A6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95A6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5A6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95A6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5A6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95A6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95A6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95A6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95A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5A6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95A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5A6E">
              <w:rPr>
                <w:rFonts w:eastAsiaTheme="minorHAnsi"/>
                <w:b/>
                <w:sz w:val="22"/>
                <w:szCs w:val="22"/>
                <w:lang w:eastAsia="en-US"/>
              </w:rPr>
              <w:t>252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95A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5A6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95A6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95A6E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095A6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95A6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5A6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95A6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5A6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B35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95A6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5A6E">
              <w:rPr>
                <w:rFonts w:ascii="Times New Roman" w:hAnsi="Times New Roman" w:cs="Times New Roman"/>
              </w:rPr>
              <w:t>Куцубина</w:t>
            </w:r>
            <w:proofErr w:type="spellEnd"/>
            <w:r w:rsidRPr="00095A6E">
              <w:rPr>
                <w:rFonts w:ascii="Times New Roman" w:hAnsi="Times New Roman" w:cs="Times New Roman"/>
              </w:rPr>
              <w:t>,</w:t>
            </w:r>
            <w:proofErr w:type="gramStart"/>
            <w:r w:rsidRPr="00095A6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95A6E">
              <w:rPr>
                <w:rFonts w:ascii="Times New Roman" w:hAnsi="Times New Roman" w:cs="Times New Roman"/>
              </w:rPr>
              <w:t xml:space="preserve"> Е. </w:t>
            </w:r>
            <w:proofErr w:type="spellStart"/>
            <w:r w:rsidRPr="00095A6E">
              <w:rPr>
                <w:rFonts w:ascii="Times New Roman" w:hAnsi="Times New Roman" w:cs="Times New Roman"/>
              </w:rPr>
              <w:t>В.Испанский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 язык. Практический курс / Е. В. </w:t>
            </w:r>
            <w:proofErr w:type="spellStart"/>
            <w:r w:rsidRPr="00095A6E">
              <w:rPr>
                <w:rFonts w:ascii="Times New Roman" w:hAnsi="Times New Roman" w:cs="Times New Roman"/>
              </w:rPr>
              <w:t>КуцубинаИспанский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 язык. </w:t>
            </w:r>
            <w:proofErr w:type="spellStart"/>
            <w:r w:rsidRPr="00095A6E">
              <w:rPr>
                <w:rFonts w:ascii="Times New Roman" w:hAnsi="Times New Roman" w:cs="Times New Roman"/>
                <w:lang w:val="en-US"/>
              </w:rPr>
              <w:t>Практический</w:t>
            </w:r>
            <w:proofErr w:type="spellEnd"/>
            <w:r w:rsidRPr="00095A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A6E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095A6E">
              <w:rPr>
                <w:rFonts w:ascii="Times New Roman" w:hAnsi="Times New Roman" w:cs="Times New Roman"/>
                <w:lang w:val="en-US"/>
              </w:rPr>
              <w:t>, 2023-07-0 1Электрон. дан. (1 файл)Санкт-Петербург : КАРО, 2019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95A6E" w:rsidRDefault="00057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95A6E">
                <w:rPr>
                  <w:color w:val="00008B"/>
                  <w:u w:val="single"/>
                  <w:lang w:val="en-US"/>
                </w:rPr>
                <w:t>https://www.iprbookshop.ru/98024.html</w:t>
              </w:r>
            </w:hyperlink>
          </w:p>
        </w:tc>
      </w:tr>
      <w:tr w:rsidR="00262CF0" w:rsidRPr="00095A6E" w14:paraId="0D29DD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06C3AA" w14:textId="77777777" w:rsidR="00262CF0" w:rsidRPr="00095A6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5A6E">
              <w:rPr>
                <w:rFonts w:ascii="Times New Roman" w:hAnsi="Times New Roman" w:cs="Times New Roman"/>
              </w:rPr>
              <w:t xml:space="preserve">Нуждин Г.А. Испанский язык. Устные темы (А1-А2): учебное пособие для академического бакалавриата / Нуждин Г.А., Комарова А.И.— 2-е изд., </w:t>
            </w:r>
            <w:proofErr w:type="spellStart"/>
            <w:r w:rsidRPr="00095A6E">
              <w:rPr>
                <w:rFonts w:ascii="Times New Roman" w:hAnsi="Times New Roman" w:cs="Times New Roman"/>
              </w:rPr>
              <w:t>испр</w:t>
            </w:r>
            <w:proofErr w:type="spellEnd"/>
            <w:r w:rsidRPr="00095A6E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095A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95A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5A6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, 2022.— </w:t>
            </w:r>
            <w:r w:rsidRPr="00095A6E">
              <w:rPr>
                <w:rFonts w:ascii="Times New Roman" w:hAnsi="Times New Roman" w:cs="Times New Roman"/>
                <w:lang w:val="en-US"/>
              </w:rPr>
              <w:t>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8D19F7" w14:textId="77777777" w:rsidR="00262CF0" w:rsidRPr="00095A6E" w:rsidRDefault="00057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95A6E">
                <w:rPr>
                  <w:color w:val="00008B"/>
                  <w:u w:val="single"/>
                </w:rPr>
                <w:t>https://urait.ru/bcode/507841</w:t>
              </w:r>
            </w:hyperlink>
          </w:p>
        </w:tc>
      </w:tr>
      <w:tr w:rsidR="00262CF0" w:rsidRPr="00095A6E" w14:paraId="18DCE0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352047" w14:textId="77777777" w:rsidR="00262CF0" w:rsidRPr="00095A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95A6E">
              <w:rPr>
                <w:rFonts w:ascii="Times New Roman" w:hAnsi="Times New Roman" w:cs="Times New Roman"/>
              </w:rPr>
              <w:t>Мошенская</w:t>
            </w:r>
            <w:proofErr w:type="spellEnd"/>
            <w:r w:rsidRPr="00095A6E">
              <w:rPr>
                <w:rFonts w:ascii="Times New Roman" w:hAnsi="Times New Roman" w:cs="Times New Roman"/>
              </w:rPr>
              <w:t>, Лидия Олеговна. Французский язык (</w:t>
            </w:r>
            <w:r w:rsidRPr="00095A6E">
              <w:rPr>
                <w:rFonts w:ascii="Times New Roman" w:hAnsi="Times New Roman" w:cs="Times New Roman"/>
                <w:lang w:val="en-US"/>
              </w:rPr>
              <w:t>A</w:t>
            </w:r>
            <w:r w:rsidRPr="00095A6E">
              <w:rPr>
                <w:rFonts w:ascii="Times New Roman" w:hAnsi="Times New Roman" w:cs="Times New Roman"/>
              </w:rPr>
              <w:t>1—</w:t>
            </w:r>
            <w:r w:rsidRPr="00095A6E">
              <w:rPr>
                <w:rFonts w:ascii="Times New Roman" w:hAnsi="Times New Roman" w:cs="Times New Roman"/>
                <w:lang w:val="en-US"/>
              </w:rPr>
              <w:t>B</w:t>
            </w:r>
            <w:r w:rsidRPr="00095A6E">
              <w:rPr>
                <w:rFonts w:ascii="Times New Roman" w:hAnsi="Times New Roman" w:cs="Times New Roman"/>
              </w:rPr>
              <w:t>1). «</w:t>
            </w:r>
            <w:r w:rsidRPr="00095A6E">
              <w:rPr>
                <w:rFonts w:ascii="Times New Roman" w:hAnsi="Times New Roman" w:cs="Times New Roman"/>
                <w:lang w:val="en-US"/>
              </w:rPr>
              <w:t>Chose</w:t>
            </w:r>
            <w:r w:rsidRPr="00095A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5A6E">
              <w:rPr>
                <w:rFonts w:ascii="Times New Roman" w:hAnsi="Times New Roman" w:cs="Times New Roman"/>
                <w:lang w:val="en-US"/>
              </w:rPr>
              <w:t>dite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, </w:t>
            </w:r>
            <w:r w:rsidRPr="00095A6E">
              <w:rPr>
                <w:rFonts w:ascii="Times New Roman" w:hAnsi="Times New Roman" w:cs="Times New Roman"/>
                <w:lang w:val="en-US"/>
              </w:rPr>
              <w:t>chose</w:t>
            </w:r>
            <w:r w:rsidRPr="00095A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5A6E">
              <w:rPr>
                <w:rFonts w:ascii="Times New Roman" w:hAnsi="Times New Roman" w:cs="Times New Roman"/>
                <w:lang w:val="en-US"/>
              </w:rPr>
              <w:t>faite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 </w:t>
            </w:r>
            <w:r w:rsidRPr="00095A6E">
              <w:rPr>
                <w:rFonts w:ascii="Times New Roman" w:hAnsi="Times New Roman" w:cs="Times New Roman"/>
                <w:lang w:val="en-US"/>
              </w:rPr>
              <w:t>I</w:t>
            </w:r>
            <w:r w:rsidRPr="00095A6E">
              <w:rPr>
                <w:rFonts w:ascii="Times New Roman" w:hAnsi="Times New Roman" w:cs="Times New Roman"/>
              </w:rPr>
              <w:t>»</w:t>
            </w:r>
            <w:proofErr w:type="gramStart"/>
            <w:r w:rsidRPr="00095A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95A6E">
              <w:rPr>
                <w:rFonts w:ascii="Times New Roman" w:hAnsi="Times New Roman" w:cs="Times New Roman"/>
              </w:rPr>
              <w:t xml:space="preserve"> учебник и практикум для вузов / Л. О. </w:t>
            </w:r>
            <w:proofErr w:type="spellStart"/>
            <w:r w:rsidRPr="00095A6E">
              <w:rPr>
                <w:rFonts w:ascii="Times New Roman" w:hAnsi="Times New Roman" w:cs="Times New Roman"/>
              </w:rPr>
              <w:t>Мошенская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095A6E">
              <w:rPr>
                <w:rFonts w:ascii="Times New Roman" w:hAnsi="Times New Roman" w:cs="Times New Roman"/>
              </w:rPr>
              <w:t>Дитерлен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. 2-е изд., </w:t>
            </w:r>
            <w:proofErr w:type="spellStart"/>
            <w:r w:rsidRPr="00095A6E">
              <w:rPr>
                <w:rFonts w:ascii="Times New Roman" w:hAnsi="Times New Roman" w:cs="Times New Roman"/>
              </w:rPr>
              <w:t>испр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. и доп. Москва: </w:t>
            </w:r>
            <w:proofErr w:type="spellStart"/>
            <w:r w:rsidRPr="00095A6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, 2022. 392 с. (Высшее образование) . </w:t>
            </w:r>
            <w:r w:rsidRPr="00095A6E">
              <w:rPr>
                <w:rFonts w:ascii="Times New Roman" w:hAnsi="Times New Roman" w:cs="Times New Roman"/>
                <w:lang w:val="en-US"/>
              </w:rPr>
              <w:t>ISBN</w:t>
            </w:r>
            <w:r w:rsidRPr="00095A6E">
              <w:rPr>
                <w:rFonts w:ascii="Times New Roman" w:hAnsi="Times New Roman" w:cs="Times New Roman"/>
              </w:rPr>
              <w:t xml:space="preserve"> 978-5-534-08775-8</w:t>
            </w:r>
            <w:proofErr w:type="gramStart"/>
            <w:r w:rsidRPr="00095A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95A6E">
              <w:rPr>
                <w:rFonts w:ascii="Times New Roman" w:hAnsi="Times New Roman" w:cs="Times New Roman"/>
              </w:rPr>
              <w:t xml:space="preserve"> 1519.00.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240B94" w14:textId="77777777" w:rsidR="00262CF0" w:rsidRPr="00095A6E" w:rsidRDefault="00057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95A6E">
                <w:rPr>
                  <w:color w:val="00008B"/>
                  <w:u w:val="single"/>
                </w:rPr>
                <w:t>https://urait.ru/bcode/488849</w:t>
              </w:r>
            </w:hyperlink>
          </w:p>
        </w:tc>
      </w:tr>
      <w:tr w:rsidR="00262CF0" w:rsidRPr="00095A6E" w14:paraId="340466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A4BB6B" w14:textId="77777777" w:rsidR="00262CF0" w:rsidRPr="00095A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5A6E">
              <w:rPr>
                <w:rFonts w:ascii="Times New Roman" w:hAnsi="Times New Roman" w:cs="Times New Roman"/>
              </w:rPr>
              <w:t xml:space="preserve">Бартенева, Ирина Юрьевна. Французский язык. </w:t>
            </w:r>
            <w:r w:rsidRPr="00095A6E">
              <w:rPr>
                <w:rFonts w:ascii="Times New Roman" w:hAnsi="Times New Roman" w:cs="Times New Roman"/>
                <w:lang w:val="en-US"/>
              </w:rPr>
              <w:t>A</w:t>
            </w:r>
            <w:r w:rsidRPr="00095A6E">
              <w:rPr>
                <w:rFonts w:ascii="Times New Roman" w:hAnsi="Times New Roman" w:cs="Times New Roman"/>
              </w:rPr>
              <w:t>2-</w:t>
            </w:r>
            <w:proofErr w:type="gramStart"/>
            <w:r w:rsidRPr="00095A6E">
              <w:rPr>
                <w:rFonts w:ascii="Times New Roman" w:hAnsi="Times New Roman" w:cs="Times New Roman"/>
                <w:lang w:val="en-US"/>
              </w:rPr>
              <w:t>B</w:t>
            </w:r>
            <w:r w:rsidRPr="00095A6E">
              <w:rPr>
                <w:rFonts w:ascii="Times New Roman" w:hAnsi="Times New Roman" w:cs="Times New Roman"/>
              </w:rPr>
              <w:t>1 :</w:t>
            </w:r>
            <w:proofErr w:type="gramEnd"/>
            <w:r w:rsidRPr="00095A6E">
              <w:rPr>
                <w:rFonts w:ascii="Times New Roman" w:hAnsi="Times New Roman" w:cs="Times New Roman"/>
              </w:rPr>
              <w:t xml:space="preserve"> учебное пособие для вузов / И. </w:t>
            </w:r>
            <w:proofErr w:type="spellStart"/>
            <w:r w:rsidRPr="00095A6E">
              <w:rPr>
                <w:rFonts w:ascii="Times New Roman" w:hAnsi="Times New Roman" w:cs="Times New Roman"/>
              </w:rPr>
              <w:t>Ю.Бартенева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, М. С. Левина, В. В. </w:t>
            </w:r>
            <w:proofErr w:type="spellStart"/>
            <w:r w:rsidRPr="00095A6E">
              <w:rPr>
                <w:rFonts w:ascii="Times New Roman" w:hAnsi="Times New Roman" w:cs="Times New Roman"/>
              </w:rPr>
              <w:t>Хараузова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. 2-е изд., </w:t>
            </w:r>
            <w:proofErr w:type="spellStart"/>
            <w:r w:rsidRPr="00095A6E">
              <w:rPr>
                <w:rFonts w:ascii="Times New Roman" w:hAnsi="Times New Roman" w:cs="Times New Roman"/>
              </w:rPr>
              <w:t>испр</w:t>
            </w:r>
            <w:proofErr w:type="spellEnd"/>
            <w:r w:rsidRPr="00095A6E">
              <w:rPr>
                <w:rFonts w:ascii="Times New Roman" w:hAnsi="Times New Roman" w:cs="Times New Roman"/>
              </w:rPr>
              <w:t>. и доп. Москва</w:t>
            </w:r>
            <w:proofErr w:type="gramStart"/>
            <w:r w:rsidRPr="00095A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95A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5A6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95A6E">
              <w:rPr>
                <w:rFonts w:ascii="Times New Roman" w:hAnsi="Times New Roman" w:cs="Times New Roman"/>
              </w:rPr>
              <w:t xml:space="preserve">, 2020. 281 с. (Высшее образование) . </w:t>
            </w:r>
            <w:r w:rsidRPr="00095A6E">
              <w:rPr>
                <w:rFonts w:ascii="Times New Roman" w:hAnsi="Times New Roman" w:cs="Times New Roman"/>
                <w:lang w:val="en-US"/>
              </w:rPr>
              <w:t>ISBN</w:t>
            </w:r>
            <w:r w:rsidRPr="00095A6E">
              <w:rPr>
                <w:rFonts w:ascii="Times New Roman" w:hAnsi="Times New Roman" w:cs="Times New Roman"/>
              </w:rPr>
              <w:t xml:space="preserve"> 978-5-534-06030-0</w:t>
            </w:r>
            <w:proofErr w:type="gramStart"/>
            <w:r w:rsidRPr="00095A6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95A6E">
              <w:rPr>
                <w:rFonts w:ascii="Times New Roman" w:hAnsi="Times New Roman" w:cs="Times New Roman"/>
              </w:rPr>
              <w:t xml:space="preserve"> 909.00.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B6F5E8" w14:textId="77777777" w:rsidR="00262CF0" w:rsidRPr="00095A6E" w:rsidRDefault="000573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95A6E">
                <w:rPr>
                  <w:color w:val="00008B"/>
                  <w:u w:val="single"/>
                </w:rPr>
                <w:t>https://urait.ru/bcode/455017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92D617" w14:textId="77777777" w:rsidTr="007B550D">
        <w:tc>
          <w:tcPr>
            <w:tcW w:w="9345" w:type="dxa"/>
          </w:tcPr>
          <w:p w14:paraId="27D65B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41FE4F" w14:textId="77777777" w:rsidTr="007B550D">
        <w:tc>
          <w:tcPr>
            <w:tcW w:w="9345" w:type="dxa"/>
          </w:tcPr>
          <w:p w14:paraId="4D2C15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39CD31" w14:textId="77777777" w:rsidTr="007B550D">
        <w:tc>
          <w:tcPr>
            <w:tcW w:w="9345" w:type="dxa"/>
          </w:tcPr>
          <w:p w14:paraId="11C5ED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7AEB942A" w14:textId="77777777" w:rsidTr="007B550D">
        <w:tc>
          <w:tcPr>
            <w:tcW w:w="9345" w:type="dxa"/>
          </w:tcPr>
          <w:p w14:paraId="5181C8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573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95A6E" w:rsidRPr="00095A6E" w14:paraId="7F254C72" w14:textId="77777777" w:rsidTr="00095A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95C8" w14:textId="77777777" w:rsidR="00095A6E" w:rsidRPr="00095A6E" w:rsidRDefault="00095A6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95A6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FF56" w14:textId="77777777" w:rsidR="00095A6E" w:rsidRPr="00095A6E" w:rsidRDefault="00095A6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095A6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95A6E" w:rsidRPr="00095A6E" w14:paraId="522D6EE2" w14:textId="77777777" w:rsidTr="00095A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B92F" w14:textId="77777777" w:rsidR="00095A6E" w:rsidRPr="00095A6E" w:rsidRDefault="00095A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eastAsia="en-US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A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095A6E">
              <w:rPr>
                <w:sz w:val="22"/>
                <w:szCs w:val="22"/>
                <w:lang w:val="en-US" w:eastAsia="en-US"/>
              </w:rPr>
              <w:t>HP</w:t>
            </w:r>
            <w:r w:rsidRPr="00095A6E">
              <w:rPr>
                <w:sz w:val="22"/>
                <w:szCs w:val="22"/>
                <w:lang w:eastAsia="en-US"/>
              </w:rPr>
              <w:t xml:space="preserve"> 250 </w:t>
            </w:r>
            <w:r w:rsidRPr="00095A6E">
              <w:rPr>
                <w:sz w:val="22"/>
                <w:szCs w:val="22"/>
                <w:lang w:val="en-US" w:eastAsia="en-US"/>
              </w:rPr>
              <w:t>G</w:t>
            </w:r>
            <w:r w:rsidRPr="00095A6E">
              <w:rPr>
                <w:sz w:val="22"/>
                <w:szCs w:val="22"/>
                <w:lang w:eastAsia="en-US"/>
              </w:rPr>
              <w:t>6 1</w:t>
            </w:r>
            <w:r w:rsidRPr="00095A6E">
              <w:rPr>
                <w:sz w:val="22"/>
                <w:szCs w:val="22"/>
                <w:lang w:val="en-US" w:eastAsia="en-US"/>
              </w:rPr>
              <w:t>WY</w:t>
            </w:r>
            <w:r w:rsidRPr="00095A6E">
              <w:rPr>
                <w:sz w:val="22"/>
                <w:szCs w:val="22"/>
                <w:lang w:eastAsia="en-US"/>
              </w:rPr>
              <w:t>58</w:t>
            </w:r>
            <w:r w:rsidRPr="00095A6E">
              <w:rPr>
                <w:sz w:val="22"/>
                <w:szCs w:val="22"/>
                <w:lang w:val="en-US" w:eastAsia="en-US"/>
              </w:rPr>
              <w:t>EA</w:t>
            </w:r>
            <w:r w:rsidRPr="00095A6E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095A6E">
              <w:rPr>
                <w:sz w:val="22"/>
                <w:szCs w:val="22"/>
                <w:lang w:val="en-US" w:eastAsia="en-US"/>
              </w:rPr>
              <w:t>LG</w:t>
            </w:r>
            <w:r w:rsidRPr="00095A6E">
              <w:rPr>
                <w:sz w:val="22"/>
                <w:szCs w:val="22"/>
                <w:lang w:eastAsia="en-US"/>
              </w:rPr>
              <w:t xml:space="preserve"> </w:t>
            </w:r>
            <w:r w:rsidRPr="00095A6E">
              <w:rPr>
                <w:sz w:val="22"/>
                <w:szCs w:val="22"/>
                <w:lang w:val="en-US" w:eastAsia="en-US"/>
              </w:rPr>
              <w:t>PF</w:t>
            </w:r>
            <w:r w:rsidRPr="00095A6E">
              <w:rPr>
                <w:sz w:val="22"/>
                <w:szCs w:val="22"/>
                <w:lang w:eastAsia="en-US"/>
              </w:rPr>
              <w:t>1500</w:t>
            </w:r>
            <w:r w:rsidRPr="00095A6E">
              <w:rPr>
                <w:sz w:val="22"/>
                <w:szCs w:val="22"/>
                <w:lang w:val="en-US" w:eastAsia="en-US"/>
              </w:rPr>
              <w:t>G</w:t>
            </w:r>
            <w:r w:rsidRPr="00095A6E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1F01" w14:textId="77777777" w:rsidR="00095A6E" w:rsidRPr="00095A6E" w:rsidRDefault="00095A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095A6E" w:rsidRPr="00095A6E" w14:paraId="00C3A59D" w14:textId="77777777" w:rsidTr="00095A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C851" w14:textId="77777777" w:rsidR="00095A6E" w:rsidRPr="00095A6E" w:rsidRDefault="00095A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eastAsia="en-US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A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095A6E">
              <w:rPr>
                <w:sz w:val="22"/>
                <w:szCs w:val="22"/>
                <w:lang w:val="en-US" w:eastAsia="en-US"/>
              </w:rPr>
              <w:t>Intel</w:t>
            </w:r>
            <w:r w:rsidRPr="00095A6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95A6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095A6E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>/500/4/</w:t>
            </w:r>
            <w:r w:rsidRPr="00095A6E">
              <w:rPr>
                <w:sz w:val="22"/>
                <w:szCs w:val="22"/>
                <w:lang w:val="en-US" w:eastAsia="en-US"/>
              </w:rPr>
              <w:t>Acer</w:t>
            </w:r>
            <w:r w:rsidRPr="00095A6E">
              <w:rPr>
                <w:sz w:val="22"/>
                <w:szCs w:val="22"/>
                <w:lang w:eastAsia="en-US"/>
              </w:rPr>
              <w:t xml:space="preserve"> </w:t>
            </w:r>
            <w:r w:rsidRPr="00095A6E">
              <w:rPr>
                <w:sz w:val="22"/>
                <w:szCs w:val="22"/>
                <w:lang w:val="en-US" w:eastAsia="en-US"/>
              </w:rPr>
              <w:t>V</w:t>
            </w:r>
            <w:r w:rsidRPr="00095A6E">
              <w:rPr>
                <w:sz w:val="22"/>
                <w:szCs w:val="22"/>
                <w:lang w:eastAsia="en-US"/>
              </w:rPr>
              <w:t xml:space="preserve">193 19" - 1 шт., Мультимедийный проектор </w:t>
            </w:r>
            <w:r w:rsidRPr="00095A6E">
              <w:rPr>
                <w:sz w:val="22"/>
                <w:szCs w:val="22"/>
                <w:lang w:val="en-US" w:eastAsia="en-US"/>
              </w:rPr>
              <w:t>Panasonic</w:t>
            </w:r>
            <w:r w:rsidRPr="00095A6E">
              <w:rPr>
                <w:sz w:val="22"/>
                <w:szCs w:val="22"/>
                <w:lang w:eastAsia="en-US"/>
              </w:rPr>
              <w:t xml:space="preserve"> </w:t>
            </w:r>
            <w:r w:rsidRPr="00095A6E">
              <w:rPr>
                <w:sz w:val="22"/>
                <w:szCs w:val="22"/>
                <w:lang w:val="en-US" w:eastAsia="en-US"/>
              </w:rPr>
              <w:t>PT</w:t>
            </w:r>
            <w:r w:rsidRPr="00095A6E">
              <w:rPr>
                <w:sz w:val="22"/>
                <w:szCs w:val="22"/>
                <w:lang w:eastAsia="en-US"/>
              </w:rPr>
              <w:t>-</w:t>
            </w:r>
            <w:r w:rsidRPr="00095A6E">
              <w:rPr>
                <w:sz w:val="22"/>
                <w:szCs w:val="22"/>
                <w:lang w:val="en-US" w:eastAsia="en-US"/>
              </w:rPr>
              <w:t>VX</w:t>
            </w:r>
            <w:r w:rsidRPr="00095A6E">
              <w:rPr>
                <w:sz w:val="22"/>
                <w:szCs w:val="22"/>
                <w:lang w:eastAsia="en-US"/>
              </w:rPr>
              <w:t>610</w:t>
            </w:r>
            <w:r w:rsidRPr="00095A6E">
              <w:rPr>
                <w:sz w:val="22"/>
                <w:szCs w:val="22"/>
                <w:lang w:val="en-US" w:eastAsia="en-US"/>
              </w:rPr>
              <w:t>E</w:t>
            </w:r>
            <w:r w:rsidRPr="00095A6E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 w:rsidRPr="00095A6E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 xml:space="preserve"> </w:t>
            </w:r>
            <w:r w:rsidRPr="00095A6E">
              <w:rPr>
                <w:sz w:val="22"/>
                <w:szCs w:val="22"/>
                <w:lang w:val="en-US" w:eastAsia="en-US"/>
              </w:rPr>
              <w:t>Champion</w:t>
            </w:r>
            <w:r w:rsidRPr="00095A6E">
              <w:rPr>
                <w:sz w:val="22"/>
                <w:szCs w:val="22"/>
                <w:lang w:eastAsia="en-US"/>
              </w:rPr>
              <w:t xml:space="preserve"> 203х153см (</w:t>
            </w:r>
            <w:r w:rsidRPr="00095A6E">
              <w:rPr>
                <w:sz w:val="22"/>
                <w:szCs w:val="22"/>
                <w:lang w:val="en-US" w:eastAsia="en-US"/>
              </w:rPr>
              <w:t>SCM</w:t>
            </w:r>
            <w:r w:rsidRPr="00095A6E">
              <w:rPr>
                <w:sz w:val="22"/>
                <w:szCs w:val="22"/>
                <w:lang w:eastAsia="en-US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9AB4" w14:textId="77777777" w:rsidR="00095A6E" w:rsidRPr="00095A6E" w:rsidRDefault="00095A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095A6E" w:rsidRPr="00095A6E" w14:paraId="2FEB03CD" w14:textId="77777777" w:rsidTr="00095A6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530AE" w14:textId="77777777" w:rsidR="00095A6E" w:rsidRPr="00095A6E" w:rsidRDefault="00095A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eastAsia="en-US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95A6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95A6E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 xml:space="preserve"> </w:t>
            </w:r>
            <w:r w:rsidRPr="00095A6E">
              <w:rPr>
                <w:sz w:val="22"/>
                <w:szCs w:val="22"/>
                <w:lang w:val="en-US" w:eastAsia="en-US"/>
              </w:rPr>
              <w:t>x</w:t>
            </w:r>
            <w:r w:rsidRPr="00095A6E">
              <w:rPr>
                <w:sz w:val="22"/>
                <w:szCs w:val="22"/>
                <w:lang w:eastAsia="en-US"/>
              </w:rPr>
              <w:t xml:space="preserve">2 </w:t>
            </w:r>
            <w:r w:rsidRPr="00095A6E">
              <w:rPr>
                <w:sz w:val="22"/>
                <w:szCs w:val="22"/>
                <w:lang w:val="en-US" w:eastAsia="en-US"/>
              </w:rPr>
              <w:t>g</w:t>
            </w:r>
            <w:r w:rsidRPr="00095A6E">
              <w:rPr>
                <w:sz w:val="22"/>
                <w:szCs w:val="22"/>
                <w:lang w:eastAsia="en-US"/>
              </w:rPr>
              <w:t>3250 /8</w:t>
            </w:r>
            <w:r w:rsidRPr="00095A6E">
              <w:rPr>
                <w:sz w:val="22"/>
                <w:szCs w:val="22"/>
                <w:lang w:val="en-US" w:eastAsia="en-US"/>
              </w:rPr>
              <w:t>Gb</w:t>
            </w:r>
            <w:r w:rsidRPr="00095A6E">
              <w:rPr>
                <w:sz w:val="22"/>
                <w:szCs w:val="22"/>
                <w:lang w:eastAsia="en-US"/>
              </w:rPr>
              <w:t>/500</w:t>
            </w:r>
            <w:proofErr w:type="spellStart"/>
            <w:r w:rsidRPr="00095A6E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095A6E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 xml:space="preserve"> 21.5') - 1 шт., Компьютер </w:t>
            </w:r>
            <w:r w:rsidRPr="00095A6E">
              <w:rPr>
                <w:sz w:val="22"/>
                <w:szCs w:val="22"/>
                <w:lang w:val="en-US" w:eastAsia="en-US"/>
              </w:rPr>
              <w:t>Intel</w:t>
            </w:r>
            <w:r w:rsidRPr="00095A6E">
              <w:rPr>
                <w:sz w:val="22"/>
                <w:szCs w:val="22"/>
                <w:lang w:eastAsia="en-US"/>
              </w:rPr>
              <w:t xml:space="preserve"> </w:t>
            </w:r>
            <w:r w:rsidRPr="00095A6E">
              <w:rPr>
                <w:sz w:val="22"/>
                <w:szCs w:val="22"/>
                <w:lang w:val="en-US" w:eastAsia="en-US"/>
              </w:rPr>
              <w:t>X</w:t>
            </w:r>
            <w:r w:rsidRPr="00095A6E">
              <w:rPr>
                <w:sz w:val="22"/>
                <w:szCs w:val="22"/>
                <w:lang w:eastAsia="en-US"/>
              </w:rPr>
              <w:t xml:space="preserve">2 </w:t>
            </w:r>
            <w:r w:rsidRPr="00095A6E">
              <w:rPr>
                <w:sz w:val="22"/>
                <w:szCs w:val="22"/>
                <w:lang w:val="en-US" w:eastAsia="en-US"/>
              </w:rPr>
              <w:t>G</w:t>
            </w:r>
            <w:r w:rsidRPr="00095A6E">
              <w:rPr>
                <w:sz w:val="22"/>
                <w:szCs w:val="22"/>
                <w:lang w:eastAsia="en-US"/>
              </w:rPr>
              <w:t xml:space="preserve">3420/8 </w:t>
            </w:r>
            <w:r w:rsidRPr="00095A6E">
              <w:rPr>
                <w:sz w:val="22"/>
                <w:szCs w:val="22"/>
                <w:lang w:val="en-US" w:eastAsia="en-US"/>
              </w:rPr>
              <w:t>Gb</w:t>
            </w:r>
            <w:r w:rsidRPr="00095A6E">
              <w:rPr>
                <w:sz w:val="22"/>
                <w:szCs w:val="22"/>
                <w:lang w:eastAsia="en-US"/>
              </w:rPr>
              <w:t xml:space="preserve">/500 </w:t>
            </w:r>
            <w:r w:rsidRPr="00095A6E">
              <w:rPr>
                <w:sz w:val="22"/>
                <w:szCs w:val="22"/>
                <w:lang w:val="en-US" w:eastAsia="en-US"/>
              </w:rPr>
              <w:t>HDD</w:t>
            </w:r>
            <w:r w:rsidRPr="00095A6E">
              <w:rPr>
                <w:sz w:val="22"/>
                <w:szCs w:val="22"/>
                <w:lang w:eastAsia="en-US"/>
              </w:rPr>
              <w:t>/</w:t>
            </w:r>
            <w:r w:rsidRPr="00095A6E">
              <w:rPr>
                <w:sz w:val="22"/>
                <w:szCs w:val="22"/>
                <w:lang w:val="en-US" w:eastAsia="en-US"/>
              </w:rPr>
              <w:t>PHILIPS</w:t>
            </w:r>
            <w:r w:rsidRPr="00095A6E">
              <w:rPr>
                <w:sz w:val="22"/>
                <w:szCs w:val="22"/>
                <w:lang w:eastAsia="en-US"/>
              </w:rPr>
              <w:t xml:space="preserve"> 200</w:t>
            </w:r>
            <w:r w:rsidRPr="00095A6E">
              <w:rPr>
                <w:sz w:val="22"/>
                <w:szCs w:val="22"/>
                <w:lang w:val="en-US" w:eastAsia="en-US"/>
              </w:rPr>
              <w:t>V</w:t>
            </w:r>
            <w:r w:rsidRPr="00095A6E">
              <w:rPr>
                <w:sz w:val="22"/>
                <w:szCs w:val="22"/>
                <w:lang w:eastAsia="en-US"/>
              </w:rPr>
              <w:t xml:space="preserve">4- 23 шт., Ноутбук </w:t>
            </w:r>
            <w:r w:rsidRPr="00095A6E">
              <w:rPr>
                <w:sz w:val="22"/>
                <w:szCs w:val="22"/>
                <w:lang w:val="en-US" w:eastAsia="en-US"/>
              </w:rPr>
              <w:t>HP</w:t>
            </w:r>
            <w:r w:rsidRPr="00095A6E">
              <w:rPr>
                <w:sz w:val="22"/>
                <w:szCs w:val="22"/>
                <w:lang w:eastAsia="en-US"/>
              </w:rPr>
              <w:t xml:space="preserve"> 250 </w:t>
            </w:r>
            <w:r w:rsidRPr="00095A6E">
              <w:rPr>
                <w:sz w:val="22"/>
                <w:szCs w:val="22"/>
                <w:lang w:val="en-US" w:eastAsia="en-US"/>
              </w:rPr>
              <w:t>G</w:t>
            </w:r>
            <w:r w:rsidRPr="00095A6E">
              <w:rPr>
                <w:sz w:val="22"/>
                <w:szCs w:val="22"/>
                <w:lang w:eastAsia="en-US"/>
              </w:rPr>
              <w:t>6 1</w:t>
            </w:r>
            <w:r w:rsidRPr="00095A6E">
              <w:rPr>
                <w:sz w:val="22"/>
                <w:szCs w:val="22"/>
                <w:lang w:val="en-US" w:eastAsia="en-US"/>
              </w:rPr>
              <w:t>WY</w:t>
            </w:r>
            <w:r w:rsidRPr="00095A6E">
              <w:rPr>
                <w:sz w:val="22"/>
                <w:szCs w:val="22"/>
                <w:lang w:eastAsia="en-US"/>
              </w:rPr>
              <w:t>58</w:t>
            </w:r>
            <w:r w:rsidRPr="00095A6E">
              <w:rPr>
                <w:sz w:val="22"/>
                <w:szCs w:val="22"/>
                <w:lang w:val="en-US" w:eastAsia="en-US"/>
              </w:rPr>
              <w:t>EA</w:t>
            </w:r>
            <w:r w:rsidRPr="00095A6E">
              <w:rPr>
                <w:sz w:val="22"/>
                <w:szCs w:val="22"/>
                <w:lang w:eastAsia="en-US"/>
              </w:rPr>
              <w:t xml:space="preserve"> -2 шт., Мультимедийный проектор </w:t>
            </w:r>
            <w:proofErr w:type="spellStart"/>
            <w:r w:rsidRPr="00095A6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95A6E">
              <w:rPr>
                <w:sz w:val="22"/>
                <w:szCs w:val="22"/>
                <w:lang w:eastAsia="en-US"/>
              </w:rPr>
              <w:t xml:space="preserve"> </w:t>
            </w:r>
            <w:r w:rsidRPr="00095A6E">
              <w:rPr>
                <w:sz w:val="22"/>
                <w:szCs w:val="22"/>
                <w:lang w:val="en-US" w:eastAsia="en-US"/>
              </w:rPr>
              <w:t>x</w:t>
            </w:r>
            <w:r w:rsidRPr="00095A6E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96956" w14:textId="77777777" w:rsidR="00095A6E" w:rsidRPr="00095A6E" w:rsidRDefault="00095A6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095A6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758B" w14:paraId="65CE09F0" w14:textId="77777777" w:rsidTr="008B169D">
        <w:tc>
          <w:tcPr>
            <w:tcW w:w="562" w:type="dxa"/>
          </w:tcPr>
          <w:p w14:paraId="682BA477" w14:textId="77777777" w:rsidR="00D5758B" w:rsidRPr="00095A6E" w:rsidRDefault="00D5758B" w:rsidP="008B16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D515F9D" w14:textId="77777777" w:rsidR="00D5758B" w:rsidRPr="00D5758B" w:rsidRDefault="00D5758B" w:rsidP="008B16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75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575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75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5758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5758B" w14:paraId="5A1C9382" w14:textId="77777777" w:rsidTr="00801458">
        <w:tc>
          <w:tcPr>
            <w:tcW w:w="2336" w:type="dxa"/>
          </w:tcPr>
          <w:p w14:paraId="4C518DAB" w14:textId="77777777" w:rsidR="005D65A5" w:rsidRPr="00D575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5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575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5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575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5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575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5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5758B" w14:paraId="07658034" w14:textId="77777777" w:rsidTr="00801458">
        <w:tc>
          <w:tcPr>
            <w:tcW w:w="2336" w:type="dxa"/>
          </w:tcPr>
          <w:p w14:paraId="1553D698" w14:textId="78F29BFB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181BEBAF" w:rsidR="005D65A5" w:rsidRPr="00D5758B" w:rsidRDefault="00095A6E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5758B" w14:paraId="3C5A6F46" w14:textId="77777777" w:rsidTr="00801458">
        <w:tc>
          <w:tcPr>
            <w:tcW w:w="2336" w:type="dxa"/>
          </w:tcPr>
          <w:p w14:paraId="3A9FFE74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F170E6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1784E958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0F89AE0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D5758B" w14:paraId="141FA161" w14:textId="77777777" w:rsidTr="00801458">
        <w:tc>
          <w:tcPr>
            <w:tcW w:w="2336" w:type="dxa"/>
          </w:tcPr>
          <w:p w14:paraId="746B997B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EC07B5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F0868B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664987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5758B" w14:paraId="752D85DF" w14:textId="77777777" w:rsidTr="00801458">
        <w:tc>
          <w:tcPr>
            <w:tcW w:w="2336" w:type="dxa"/>
          </w:tcPr>
          <w:p w14:paraId="1C7EB7D8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45F9663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219214B" w14:textId="202592D3" w:rsidR="005D65A5" w:rsidRPr="00D5758B" w:rsidRDefault="00095A6E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1EFF1B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5758B" w14:paraId="4A7C6D3D" w14:textId="77777777" w:rsidTr="00801458">
        <w:tc>
          <w:tcPr>
            <w:tcW w:w="2336" w:type="dxa"/>
          </w:tcPr>
          <w:p w14:paraId="6E75BEC2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6241755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219FDF4A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D45D155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D5758B" w14:paraId="2A969E6B" w14:textId="77777777" w:rsidTr="00801458">
        <w:tc>
          <w:tcPr>
            <w:tcW w:w="2336" w:type="dxa"/>
          </w:tcPr>
          <w:p w14:paraId="2277A251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29AB924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BD915D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7E7D37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5758B" w14:paraId="67D0AB76" w14:textId="77777777" w:rsidTr="00801458">
        <w:tc>
          <w:tcPr>
            <w:tcW w:w="2336" w:type="dxa"/>
          </w:tcPr>
          <w:p w14:paraId="6F4836E0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14:paraId="406E1E92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B978FCB" w14:textId="7B4C58E0" w:rsidR="005D65A5" w:rsidRPr="00D5758B" w:rsidRDefault="00095A6E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7446E5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D5758B" w14:paraId="478FCC66" w14:textId="77777777" w:rsidTr="00801458">
        <w:tc>
          <w:tcPr>
            <w:tcW w:w="2336" w:type="dxa"/>
          </w:tcPr>
          <w:p w14:paraId="4B4EB9C3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14:paraId="26395D43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1BB8AA4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12C26B01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D5758B" w14:paraId="13B4DECE" w14:textId="77777777" w:rsidTr="00801458">
        <w:tc>
          <w:tcPr>
            <w:tcW w:w="2336" w:type="dxa"/>
          </w:tcPr>
          <w:p w14:paraId="72A13706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14:paraId="2DC8D672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D7913C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EB58A7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D5758B" w14:paraId="56B1D17F" w14:textId="77777777" w:rsidTr="00801458">
        <w:tc>
          <w:tcPr>
            <w:tcW w:w="2336" w:type="dxa"/>
          </w:tcPr>
          <w:p w14:paraId="1CD43A0A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14:paraId="14C343C3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20B572C" w14:textId="35DF02B9" w:rsidR="005D65A5" w:rsidRPr="00D5758B" w:rsidRDefault="00095A6E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1C09D4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D5758B" w14:paraId="735F929E" w14:textId="77777777" w:rsidTr="00801458">
        <w:tc>
          <w:tcPr>
            <w:tcW w:w="2336" w:type="dxa"/>
          </w:tcPr>
          <w:p w14:paraId="7EBED9E9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14:paraId="7ABACB9B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6B220533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132E542A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D5758B" w14:paraId="5D417537" w14:textId="77777777" w:rsidTr="00801458">
        <w:tc>
          <w:tcPr>
            <w:tcW w:w="2336" w:type="dxa"/>
          </w:tcPr>
          <w:p w14:paraId="34889C8D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14:paraId="77EAAF4D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541443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9A086A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D5758B" w14:paraId="0D283E5D" w14:textId="77777777" w:rsidTr="00801458">
        <w:tc>
          <w:tcPr>
            <w:tcW w:w="2336" w:type="dxa"/>
          </w:tcPr>
          <w:p w14:paraId="333AB8DA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336" w:type="dxa"/>
          </w:tcPr>
          <w:p w14:paraId="6ED25AB6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6EED7F4" w14:textId="69A16006" w:rsidR="005D65A5" w:rsidRPr="00D5758B" w:rsidRDefault="00095A6E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DF6B67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D5758B" w14:paraId="15CCCB82" w14:textId="77777777" w:rsidTr="00801458">
        <w:tc>
          <w:tcPr>
            <w:tcW w:w="2336" w:type="dxa"/>
          </w:tcPr>
          <w:p w14:paraId="5BED377F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336" w:type="dxa"/>
          </w:tcPr>
          <w:p w14:paraId="3676E871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AC000B5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2E7E870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D5758B" w14:paraId="163232F9" w14:textId="77777777" w:rsidTr="00801458">
        <w:tc>
          <w:tcPr>
            <w:tcW w:w="2336" w:type="dxa"/>
          </w:tcPr>
          <w:p w14:paraId="6CA80441" w14:textId="77777777" w:rsidR="005D65A5" w:rsidRPr="00D575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336" w:type="dxa"/>
          </w:tcPr>
          <w:p w14:paraId="04B83424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B50C97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B0C996" w14:textId="77777777" w:rsidR="005D65A5" w:rsidRPr="00D5758B" w:rsidRDefault="007478E0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D5758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5758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5758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758B" w14:paraId="6CE89DF6" w14:textId="77777777" w:rsidTr="008B169D">
        <w:tc>
          <w:tcPr>
            <w:tcW w:w="562" w:type="dxa"/>
          </w:tcPr>
          <w:p w14:paraId="4420E72B" w14:textId="77777777" w:rsidR="00D5758B" w:rsidRPr="009E6058" w:rsidRDefault="00D5758B" w:rsidP="008B16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512441" w14:textId="77777777" w:rsidR="00D5758B" w:rsidRPr="00D5758B" w:rsidRDefault="00D5758B" w:rsidP="008B16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75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A92284D" w14:textId="77777777" w:rsidR="00D5758B" w:rsidRPr="00D5758B" w:rsidRDefault="00D5758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5758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5758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5758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5758B" w14:paraId="0267C479" w14:textId="77777777" w:rsidTr="00801458">
        <w:tc>
          <w:tcPr>
            <w:tcW w:w="2500" w:type="pct"/>
          </w:tcPr>
          <w:p w14:paraId="37F699C9" w14:textId="77777777" w:rsidR="00B8237E" w:rsidRPr="00D575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5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575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75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5758B" w14:paraId="3F240151" w14:textId="77777777" w:rsidTr="00801458">
        <w:tc>
          <w:tcPr>
            <w:tcW w:w="2500" w:type="pct"/>
          </w:tcPr>
          <w:p w14:paraId="61E91592" w14:textId="61A0874C" w:rsidR="00B8237E" w:rsidRPr="00D575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5758B" w:rsidRDefault="005C548A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5758B" w14:paraId="1F61FA72" w14:textId="77777777" w:rsidTr="00801458">
        <w:tc>
          <w:tcPr>
            <w:tcW w:w="2500" w:type="pct"/>
          </w:tcPr>
          <w:p w14:paraId="1EDA25C5" w14:textId="77777777" w:rsidR="00B8237E" w:rsidRPr="00D5758B" w:rsidRDefault="00B8237E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E7A998" w14:textId="77777777" w:rsidR="00B8237E" w:rsidRPr="00D5758B" w:rsidRDefault="005C548A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5758B" w14:paraId="3AFB8277" w14:textId="77777777" w:rsidTr="00801458">
        <w:tc>
          <w:tcPr>
            <w:tcW w:w="2500" w:type="pct"/>
          </w:tcPr>
          <w:p w14:paraId="0CD1B32C" w14:textId="77777777" w:rsidR="00B8237E" w:rsidRPr="00D575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3D34499" w14:textId="77777777" w:rsidR="00B8237E" w:rsidRPr="00D5758B" w:rsidRDefault="005C548A" w:rsidP="00801458">
            <w:pPr>
              <w:rPr>
                <w:rFonts w:ascii="Times New Roman" w:hAnsi="Times New Roman" w:cs="Times New Roman"/>
              </w:rPr>
            </w:pPr>
            <w:r w:rsidRPr="00D5758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D5758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5758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575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5758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5758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5758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758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575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5758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5758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5758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5758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758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D575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575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5758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D5758B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758B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D5758B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D5758B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58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D5758B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58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D5758B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D5758B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58B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D5758B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58B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D5758B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D5758B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58B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D5758B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758B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D5758B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D5758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5758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D5758B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D5758B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D5758B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D5758B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D5758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758B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D5758B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D5758B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D5758B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F4EFE" w14:textId="77777777" w:rsidR="000573F0" w:rsidRDefault="000573F0" w:rsidP="00315CA6">
      <w:pPr>
        <w:spacing w:after="0" w:line="240" w:lineRule="auto"/>
      </w:pPr>
      <w:r>
        <w:separator/>
      </w:r>
    </w:p>
  </w:endnote>
  <w:endnote w:type="continuationSeparator" w:id="0">
    <w:p w14:paraId="54AA48FC" w14:textId="77777777" w:rsidR="000573F0" w:rsidRDefault="000573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5A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8F174" w14:textId="77777777" w:rsidR="000573F0" w:rsidRDefault="000573F0" w:rsidP="00315CA6">
      <w:pPr>
        <w:spacing w:after="0" w:line="240" w:lineRule="auto"/>
      </w:pPr>
      <w:r>
        <w:separator/>
      </w:r>
    </w:p>
  </w:footnote>
  <w:footnote w:type="continuationSeparator" w:id="0">
    <w:p w14:paraId="37EE8AD8" w14:textId="77777777" w:rsidR="000573F0" w:rsidRDefault="000573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73F0"/>
    <w:rsid w:val="000642C9"/>
    <w:rsid w:val="00090AC1"/>
    <w:rsid w:val="000922F5"/>
    <w:rsid w:val="00095A6E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0911"/>
    <w:rsid w:val="001400FE"/>
    <w:rsid w:val="00142518"/>
    <w:rsid w:val="0014422E"/>
    <w:rsid w:val="0016180F"/>
    <w:rsid w:val="00164858"/>
    <w:rsid w:val="00181C12"/>
    <w:rsid w:val="0018274C"/>
    <w:rsid w:val="00194175"/>
    <w:rsid w:val="001B35A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286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5758B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8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58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784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98024.html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5501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8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2A20F1-B754-4330-854E-32BF6BA4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3157</Words>
  <Characters>17998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