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90D4C3" w:rsidR="00A77598" w:rsidRPr="006F7D97" w:rsidRDefault="006F7D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0C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C4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50C4A">
              <w:rPr>
                <w:rFonts w:ascii="Times New Roman" w:hAnsi="Times New Roman" w:cs="Times New Roman"/>
                <w:sz w:val="20"/>
                <w:szCs w:val="20"/>
              </w:rPr>
              <w:t>, Трофимова Людмила Афанасьевна</w:t>
            </w:r>
          </w:p>
        </w:tc>
      </w:tr>
      <w:tr w:rsidR="007A7979" w:rsidRPr="007A7979" w14:paraId="4B855E94" w14:textId="77777777" w:rsidTr="00ED54AA">
        <w:tc>
          <w:tcPr>
            <w:tcW w:w="9345" w:type="dxa"/>
          </w:tcPr>
          <w:p w14:paraId="538FB7A7" w14:textId="77777777" w:rsidR="007A7979" w:rsidRPr="00550C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C4A">
              <w:rPr>
                <w:rFonts w:ascii="Times New Roman" w:hAnsi="Times New Roman" w:cs="Times New Roman"/>
                <w:sz w:val="20"/>
                <w:szCs w:val="20"/>
              </w:rPr>
              <w:t>к.э.н, Аристов Александр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2EC5D7" w:rsidR="004475DA" w:rsidRPr="006F7D97" w:rsidRDefault="006F7D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A44C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7E57A3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1F97F1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8BD3B1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DA2293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3F81AE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1B04B3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408140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F78B42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CDE5A3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0B1330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342736" w:rsidR="00D75436" w:rsidRDefault="000602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A66C1A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7E98F1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21BF1A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278A05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7B6610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2F366E" w:rsidR="00D75436" w:rsidRDefault="000602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50C4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сфере антикризисного управления, с последующим применением навыков по формированию антикризисных стратегий, проведению реструктуризации предприятии финансовому управлению неплатежеспособным предприятием, управлению рисками.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Антикризисный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50C4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0C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0C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0C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C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0C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0C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0C4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0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>ПК-3 - Способен разрабатывать и реализовывать мероприятия по управлению рисками при осуществлении финансовой и инвестиционной деятельности, моделированию их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0C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ПК-3.1 - Осуществляет планирование, организацию, координацию и контроль в хозяйственной, финансовой, инвестиционной деятельности предприятия с учетом современных технологий управления рисками и угрозами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0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C4A">
              <w:rPr>
                <w:rFonts w:ascii="Times New Roman" w:hAnsi="Times New Roman" w:cs="Times New Roman"/>
              </w:rPr>
              <w:t>сущность, функции и формы проявления кризисов в экономике, их причины и возможные последствия; Современные методы и инструменты антикризисного управления и регулирования; Российское законодательство о несостоятельности (банкротстве).</w:t>
            </w:r>
            <w:r w:rsidRPr="00550C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99B3049" w:rsidR="00751095" w:rsidRPr="00550C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C4A">
              <w:rPr>
                <w:rFonts w:ascii="Times New Roman" w:hAnsi="Times New Roman" w:cs="Times New Roman"/>
              </w:rPr>
              <w:t>распознавать кризисы, определять их содержание, глубину и характер протекания; Разрабатывать стратегии антикризисного управления с учетом факторов внешней и внутренней среды организаций и фаз его жизненного цикла.</w:t>
            </w:r>
          </w:p>
          <w:p w14:paraId="253C4FDD" w14:textId="0B4224B1" w:rsidR="00751095" w:rsidRPr="00550C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C4A">
              <w:rPr>
                <w:rFonts w:ascii="Times New Roman" w:hAnsi="Times New Roman" w:cs="Times New Roman"/>
              </w:rPr>
              <w:t xml:space="preserve">методами экономического анализа поведения экономических агентов и рынков в глобальной среде и методами интерпретации полученных результатов с учетом экономических рисков и угроз; Методами и инструментами управления финансовыми рисками с учетом приоритетов бюджетной, налоговой и денежно-кредитной политики; методами анализа финансового состояния предприятия и методами прогнозирования банкротства; юридической </w:t>
            </w:r>
            <w:r w:rsidR="00550C4A" w:rsidRPr="00550C4A">
              <w:rPr>
                <w:rFonts w:ascii="Times New Roman" w:hAnsi="Times New Roman" w:cs="Times New Roman"/>
              </w:rPr>
              <w:t>терминологией</w:t>
            </w:r>
            <w:r w:rsidR="00FD518F" w:rsidRPr="00550C4A">
              <w:rPr>
                <w:rFonts w:ascii="Times New Roman" w:hAnsi="Times New Roman" w:cs="Times New Roman"/>
              </w:rPr>
              <w:t xml:space="preserve"> несостоятельности (банкротства) и методами финансового оздоровления.</w:t>
            </w:r>
          </w:p>
        </w:tc>
      </w:tr>
    </w:tbl>
    <w:p w14:paraId="010B1EC2" w14:textId="03865F0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F7BF38" w14:textId="77777777" w:rsidR="00550C4A" w:rsidRPr="00550C4A" w:rsidRDefault="00550C4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50C4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50C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50C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50C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50C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(ак</w:t>
            </w:r>
            <w:r w:rsidR="00AE2B1A" w:rsidRPr="00550C4A">
              <w:rPr>
                <w:rFonts w:ascii="Times New Roman" w:hAnsi="Times New Roman" w:cs="Times New Roman"/>
                <w:b/>
              </w:rPr>
              <w:t>адемические</w:t>
            </w:r>
            <w:r w:rsidRPr="00550C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50C4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50C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50C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50C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50C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50C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50C4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50C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50C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50C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50C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50C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50C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50C4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1. Кризисы в социально-экономическом развитии.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Понятие кризиса экономической системы. Виды кризисов. Их признаки и функции. Возможные последствия кризисов. Цикличность экономического развития. Циклические кризисы и формы их проявления.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50C4A" w14:paraId="4BA07E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A3698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2. Содержание и особенности антикризисного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D5577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Кризисы деятельности организации, причины и функции антикризисного менеджмента. Сущность, цели и задачи антикризисного менеджмента. Проблемы антикризисного управления. Особенности системы управления кризисами в современных условиях. стратегии антикризисного менеджмента. Реализация стратегии антикризисного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46D75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7CFF5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1DB86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F5E46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50C4A" w14:paraId="2C7AA5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1CEE4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3. Механизмы и инструменты антикризисного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DAF2A4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Механизмы адаптации предприятий к неблагоприятным условиям внешней среды. Определение путей финансового оздоровления. Необходимость и цели оценки стоимости предприятий. Разработка антикризной, производственной, маркетинговой, инвестиционной политики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B7A68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3D94C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A419A5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788B08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50C4A" w14:paraId="1271C0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28362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4. Содержание и основные понятия несостоятельности (банкротство).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746E1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Понятия и определения несостоятельности (банкротства). Признаки несостоятельности (банкротства) организации. Судебные и внесудебные процедуры несостоятельности (банкротства). Функции, права и обязанности арбитражных управляющих.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6FE60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9A481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8DDF9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89611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50C4A" w14:paraId="4C6FE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EA1CD1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5. Финансовая диагностика и финансовый 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603A2C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Сущность, цели, этапы и показатели мониторинга состояния деятельности предприятия. Оценка рыночной позиции и имущественного положения предприятия. Диагностика финансовых результатов и эффективности деятельности предприятия. Финансовая устойчивость, ликвидность и платежеспособность предприятия. Модели прогнозирования возможности кризисных ситуаций.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A45EF6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BC6F5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C5256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9F82F6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50C4A" w14:paraId="4A50E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A5D5F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6. Арбитражное управление.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D0BDC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Правовое содержание установления несостоятельности (банкротства) предприятий. Досудебная санация. Судебные и внесудебные процедуры несостоятельности (банкротства) предприятий. Основные функции, права, обязанности и требования к арбитражным управляющим.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CC4A0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FEF77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E26AB1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3E690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50C4A" w14:paraId="3E365D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C16B1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7. Внешнее управление как судебная форма санации (оздоровление неплатежеспособности предприятия).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F4243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Понятие внешнего управления (судебная санация). Права и обязанности внешнего управляющего. План внешнего управления по восстановлению платежеспособности должника. Конкурсное производство. Конкурсная масса. Конкурсный управляющий, его полномочия и обязанности. План проведения конкурсного производства. Формы и содержание мирового соглашения. Особенности несостоятельности (банкротства) отдельных категорий должников.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E0CDB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02BF7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366B1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7647A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50C4A" w14:paraId="26299D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AB3F3E" w14:textId="77777777" w:rsidR="004475DA" w:rsidRPr="00550C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Тема 8. Реформирование и финансовое оздоровление на основе реструктуризации и реорганизации.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61826" w14:textId="77777777" w:rsidR="004475DA" w:rsidRPr="00550C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50C4A">
              <w:rPr>
                <w:sz w:val="22"/>
                <w:szCs w:val="22"/>
                <w:lang w:bidi="ru-RU"/>
              </w:rPr>
              <w:t>Реструктуризация предприятия, цели, виды, основные задачи. Стратегическая реструктуризация и ее формы. Реорганизация несостоятельных предприятий, цели, виды, основные документы. Методы финансового оздоровления на основе реорганизации. Слияния и поглощения (M&amp;A) основные направления финансового развития и устойчивости предприятий. Развитие антикризисного менеджмента в зарубежных странах.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92F7D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FA566" w14:textId="77777777" w:rsidR="004475DA" w:rsidRPr="00550C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935D6" w14:textId="77777777" w:rsidR="004475DA" w:rsidRPr="00550C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32F47" w14:textId="77777777" w:rsidR="004475DA" w:rsidRPr="00550C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50C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50C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C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50C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50C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50C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50C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50C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50C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C4A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50C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50C4A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50C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50C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50C4A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550C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50C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C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50C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C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50C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0C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</w:rPr>
              <w:t>Черненко, В. А.  Антикризисное управление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учебник и практикум для вузов / В. А. Черненко, Н. Ю. Шведова. — 3-е изд., </w:t>
            </w:r>
            <w:proofErr w:type="spellStart"/>
            <w:r w:rsidRPr="00550C4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50C4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550C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50C4A">
              <w:rPr>
                <w:rFonts w:ascii="Times New Roman" w:hAnsi="Times New Roman" w:cs="Times New Roman"/>
              </w:rPr>
              <w:t xml:space="preserve">, 2021. — 459 с. — (Высшее образование). — </w:t>
            </w:r>
            <w:r w:rsidRPr="00550C4A">
              <w:rPr>
                <w:rFonts w:ascii="Times New Roman" w:hAnsi="Times New Roman" w:cs="Times New Roman"/>
                <w:lang w:val="en-US"/>
              </w:rPr>
              <w:t>ISBN</w:t>
            </w:r>
            <w:r w:rsidRPr="00550C4A">
              <w:rPr>
                <w:rFonts w:ascii="Times New Roman" w:hAnsi="Times New Roman" w:cs="Times New Roman"/>
              </w:rPr>
              <w:t xml:space="preserve"> 978-5-534-14956-2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50C4A">
                <w:rPr>
                  <w:color w:val="00008B"/>
                  <w:u w:val="single"/>
                </w:rPr>
                <w:t>https://www.urait.ru/bcode/485725</w:t>
              </w:r>
            </w:hyperlink>
          </w:p>
        </w:tc>
      </w:tr>
      <w:tr w:rsidR="00262CF0" w:rsidRPr="006F7D97" w14:paraId="0249F0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7E72EE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Антикризисное управление: механизмы государства, технологии бизнеса: учебник и практикум для академического бакалавриата [Электронный ре-сур</w:t>
            </w:r>
            <w:r w:rsidRPr="00550C4A">
              <w:rPr>
                <w:rFonts w:ascii="Times New Roman" w:hAnsi="Times New Roman" w:cs="Times New Roman"/>
                <w:lang w:val="en-US"/>
              </w:rPr>
              <w:t>c</w:t>
            </w:r>
            <w:r w:rsidRPr="00550C4A">
              <w:rPr>
                <w:rFonts w:ascii="Times New Roman" w:hAnsi="Times New Roman" w:cs="Times New Roman"/>
              </w:rPr>
              <w:t>] / под общ</w:t>
            </w:r>
            <w:proofErr w:type="gramStart"/>
            <w:r w:rsidRPr="00550C4A">
              <w:rPr>
                <w:rFonts w:ascii="Times New Roman" w:hAnsi="Times New Roman" w:cs="Times New Roman"/>
              </w:rPr>
              <w:t>.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50C4A">
              <w:rPr>
                <w:rFonts w:ascii="Times New Roman" w:hAnsi="Times New Roman" w:cs="Times New Roman"/>
              </w:rPr>
              <w:t>р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А.З.Бобылевой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 xml:space="preserve">.—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>, 2019 .— 639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0BC9CE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https://www.urait.ru/bcode/426251</w:t>
              </w:r>
            </w:hyperlink>
          </w:p>
        </w:tc>
      </w:tr>
      <w:tr w:rsidR="00262CF0" w:rsidRPr="006F7D97" w14:paraId="205FA2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A10FA7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Балдин, К.В.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управление: макр</w:t>
            </w:r>
            <w:proofErr w:type="gramStart"/>
            <w:r w:rsidRPr="00550C4A">
              <w:rPr>
                <w:rFonts w:ascii="Times New Roman" w:hAnsi="Times New Roman" w:cs="Times New Roman"/>
              </w:rPr>
              <w:t>о-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и микроуровень : учеб. пособие [Электронный ресурс] .— </w:t>
            </w:r>
            <w:r w:rsidRPr="00550C4A">
              <w:rPr>
                <w:rFonts w:ascii="Times New Roman" w:hAnsi="Times New Roman" w:cs="Times New Roman"/>
                <w:lang w:val="en-US"/>
              </w:rPr>
              <w:t>6 .— Москва : Издательско-торговая корпорация "Даш-ков и К", 2012 .—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E2583A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https://new.znanium.com/catalog/document?id=129073</w:t>
              </w:r>
            </w:hyperlink>
          </w:p>
        </w:tc>
      </w:tr>
      <w:tr w:rsidR="00262CF0" w:rsidRPr="00550C4A" w14:paraId="620CF8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F39F5B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</w:rPr>
              <w:t>Васин, С. М. Антикризисное управление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учебное пособие / В. М. Васин, </w:t>
            </w:r>
            <w:r w:rsidRPr="00550C4A">
              <w:rPr>
                <w:rFonts w:ascii="Times New Roman" w:hAnsi="Times New Roman" w:cs="Times New Roman"/>
                <w:lang w:val="en-US"/>
              </w:rPr>
              <w:t>B</w:t>
            </w:r>
            <w:r w:rsidRPr="00550C4A">
              <w:rPr>
                <w:rFonts w:ascii="Times New Roman" w:hAnsi="Times New Roman" w:cs="Times New Roman"/>
              </w:rPr>
              <w:t xml:space="preserve">. </w:t>
            </w:r>
            <w:r w:rsidRPr="00550C4A">
              <w:rPr>
                <w:rFonts w:ascii="Times New Roman" w:hAnsi="Times New Roman" w:cs="Times New Roman"/>
                <w:lang w:val="en-US"/>
              </w:rPr>
              <w:t>C</w:t>
            </w:r>
            <w:r w:rsidRPr="00550C4A">
              <w:rPr>
                <w:rFonts w:ascii="Times New Roman" w:hAnsi="Times New Roman" w:cs="Times New Roman"/>
              </w:rPr>
              <w:t xml:space="preserve">. Шутов. — </w:t>
            </w:r>
            <w:proofErr w:type="gramStart"/>
            <w:r w:rsidRPr="00550C4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РИОР : ИНФРА-М, 2020. — 272 с. — (Высшее образование: Бакалавриат). - </w:t>
            </w:r>
            <w:r w:rsidRPr="00550C4A">
              <w:rPr>
                <w:rFonts w:ascii="Times New Roman" w:hAnsi="Times New Roman" w:cs="Times New Roman"/>
                <w:lang w:val="en-US"/>
              </w:rPr>
              <w:t>ISBN</w:t>
            </w:r>
            <w:r w:rsidRPr="00550C4A">
              <w:rPr>
                <w:rFonts w:ascii="Times New Roman" w:hAnsi="Times New Roman" w:cs="Times New Roman"/>
              </w:rPr>
              <w:t xml:space="preserve"> 978-5-369-01557-5.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35265A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50C4A">
                <w:rPr>
                  <w:color w:val="00008B"/>
                  <w:u w:val="single"/>
                </w:rPr>
                <w:t>https://znanium.com/catalog/product/1036517</w:t>
              </w:r>
            </w:hyperlink>
          </w:p>
        </w:tc>
      </w:tr>
      <w:tr w:rsidR="00262CF0" w:rsidRPr="00550C4A" w14:paraId="740422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9F79BF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0C4A">
              <w:rPr>
                <w:rFonts w:ascii="Times New Roman" w:hAnsi="Times New Roman" w:cs="Times New Roman"/>
              </w:rPr>
              <w:t>Гореликов, К. А. Антикризисное управление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учебник для бакалавров / К. А. Гореликов. — 4-е изд. — Москва : Издательско-торговая корпорация «Дашков и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°», 2020. — 214 с. - </w:t>
            </w:r>
            <w:r w:rsidRPr="00550C4A">
              <w:rPr>
                <w:rFonts w:ascii="Times New Roman" w:hAnsi="Times New Roman" w:cs="Times New Roman"/>
                <w:lang w:val="en-US"/>
              </w:rPr>
              <w:t>ISBN</w:t>
            </w:r>
            <w:r w:rsidRPr="00550C4A">
              <w:rPr>
                <w:rFonts w:ascii="Times New Roman" w:hAnsi="Times New Roman" w:cs="Times New Roman"/>
              </w:rPr>
              <w:t xml:space="preserve"> 978-5-394-03457-2.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0E55F3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50C4A">
                <w:rPr>
                  <w:color w:val="00008B"/>
                  <w:u w:val="single"/>
                </w:rPr>
                <w:t>https://znanium.com/catalog/product/1091188</w:t>
              </w:r>
            </w:hyperlink>
          </w:p>
        </w:tc>
      </w:tr>
      <w:tr w:rsidR="00262CF0" w:rsidRPr="006F7D97" w14:paraId="6A27EE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B1E5D6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50C4A">
              <w:rPr>
                <w:rFonts w:ascii="Times New Roman" w:hAnsi="Times New Roman" w:cs="Times New Roman"/>
              </w:rPr>
              <w:t>Згонник</w:t>
            </w:r>
            <w:proofErr w:type="spellEnd"/>
            <w:r w:rsidRPr="00550C4A">
              <w:rPr>
                <w:rFonts w:ascii="Times New Roman" w:hAnsi="Times New Roman" w:cs="Times New Roman"/>
              </w:rPr>
              <w:t>, Л. В.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 [Электронный ресурс] .— 1 .— Москва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Издательско-торговая </w:t>
            </w:r>
            <w:proofErr w:type="spellStart"/>
            <w:r w:rsidRPr="00550C4A">
              <w:rPr>
                <w:rFonts w:ascii="Times New Roman" w:hAnsi="Times New Roman" w:cs="Times New Roman"/>
              </w:rPr>
              <w:t>корпора-ция</w:t>
            </w:r>
            <w:proofErr w:type="spellEnd"/>
            <w:r w:rsidRPr="00550C4A">
              <w:rPr>
                <w:rFonts w:ascii="Times New Roman" w:hAnsi="Times New Roman" w:cs="Times New Roman"/>
              </w:rPr>
              <w:t xml:space="preserve"> "Дашков и К", 2015 .— </w:t>
            </w:r>
            <w:r w:rsidRPr="00550C4A">
              <w:rPr>
                <w:rFonts w:ascii="Times New Roman" w:hAnsi="Times New Roman" w:cs="Times New Roman"/>
                <w:lang w:val="en-US"/>
              </w:rPr>
              <w:t>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CB311D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https://new.znanium.com/catalog/document?id=7482</w:t>
              </w:r>
            </w:hyperlink>
          </w:p>
        </w:tc>
      </w:tr>
      <w:tr w:rsidR="00262CF0" w:rsidRPr="006F7D97" w14:paraId="37ED1A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F054E8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Зуб, А. Т.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 [Электронный ресурс]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учебник для бакалавров / </w:t>
            </w:r>
            <w:proofErr w:type="spellStart"/>
            <w:r w:rsidRPr="00550C4A">
              <w:rPr>
                <w:rFonts w:ascii="Times New Roman" w:hAnsi="Times New Roman" w:cs="Times New Roman"/>
              </w:rPr>
              <w:t>А.Т.Зуб</w:t>
            </w:r>
            <w:proofErr w:type="spellEnd"/>
            <w:r w:rsidRPr="00550C4A">
              <w:rPr>
                <w:rFonts w:ascii="Times New Roman" w:hAnsi="Times New Roman" w:cs="Times New Roman"/>
              </w:rPr>
              <w:t xml:space="preserve"> .— </w:t>
            </w:r>
            <w:r w:rsidRPr="00550C4A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>., пе-рераб. и доп. — Москва : Юрайт, 2019 .—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F60A11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https://www.urait.ru/bcode/447754</w:t>
              </w:r>
            </w:hyperlink>
          </w:p>
        </w:tc>
      </w:tr>
      <w:tr w:rsidR="00262CF0" w:rsidRPr="006F7D97" w14:paraId="12B295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C7350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Круглова, Н.Ю.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 [Электронный ресурс]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>, 2016 .—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808D1E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https://www.book.ru/book/918754</w:t>
              </w:r>
            </w:hyperlink>
          </w:p>
        </w:tc>
      </w:tr>
      <w:tr w:rsidR="00262CF0" w:rsidRPr="006F7D97" w14:paraId="5880B6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206ABC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Орехов, В. И.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 [Электронный ресурс]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Учебное пособие .— </w:t>
            </w:r>
            <w:r w:rsidRPr="00550C4A">
              <w:rPr>
                <w:rFonts w:ascii="Times New Roman" w:hAnsi="Times New Roman" w:cs="Times New Roman"/>
                <w:lang w:val="en-US"/>
              </w:rPr>
              <w:t xml:space="preserve">2,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>. — Москва : ООО "Научно-издательский центр ИНФРА-М", 2019 .— 268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B9BB1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https://new.znanium.com/catalog/document?id=337386</w:t>
              </w:r>
            </w:hyperlink>
          </w:p>
        </w:tc>
      </w:tr>
      <w:tr w:rsidR="00262CF0" w:rsidRPr="006F7D97" w14:paraId="6E001B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EB3CD1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Распопов, В. М.</w:t>
            </w:r>
            <w:r w:rsidRPr="00550C4A">
              <w:rPr>
                <w:rFonts w:ascii="Times New Roman" w:hAnsi="Times New Roman" w:cs="Times New Roman"/>
              </w:rPr>
              <w:br/>
              <w:t>Превентивное антикризисное управление [</w:t>
            </w:r>
            <w:proofErr w:type="spellStart"/>
            <w:r w:rsidRPr="00550C4A">
              <w:rPr>
                <w:rFonts w:ascii="Times New Roman" w:hAnsi="Times New Roman" w:cs="Times New Roman"/>
              </w:rPr>
              <w:t>Элек</w:t>
            </w:r>
            <w:proofErr w:type="spellEnd"/>
            <w:r w:rsidRPr="00550C4A">
              <w:rPr>
                <w:rFonts w:ascii="Times New Roman" w:hAnsi="Times New Roman" w:cs="Times New Roman"/>
              </w:rPr>
              <w:t>-тронный ресурс]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— Москва ; Москва : Издательство "Магистр" : ООО "Научно-издательский центр ИНФРА-М", 2012 .— </w:t>
            </w:r>
            <w:r w:rsidRPr="00550C4A">
              <w:rPr>
                <w:rFonts w:ascii="Times New Roman" w:hAnsi="Times New Roman" w:cs="Times New Roman"/>
                <w:lang w:val="en-US"/>
              </w:rPr>
              <w:t>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890135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550C4A">
                <w:rPr>
                  <w:color w:val="00008B"/>
                  <w:u w:val="single"/>
                  <w:lang w:val="en-US"/>
                </w:rPr>
                <w:t>https://new.znanium.com/catalog/document?id=248373</w:t>
              </w:r>
            </w:hyperlink>
          </w:p>
        </w:tc>
      </w:tr>
      <w:tr w:rsidR="00262CF0" w:rsidRPr="006F7D97" w14:paraId="208352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2EE7FE" w14:textId="77777777" w:rsidR="00262CF0" w:rsidRPr="00550C4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0C4A">
              <w:rPr>
                <w:rFonts w:ascii="Times New Roman" w:hAnsi="Times New Roman" w:cs="Times New Roman"/>
              </w:rPr>
              <w:t>Щербак, А.В.</w:t>
            </w:r>
            <w:r w:rsidRPr="00550C4A">
              <w:rPr>
                <w:rFonts w:ascii="Times New Roman" w:hAnsi="Times New Roman" w:cs="Times New Roman"/>
              </w:rPr>
              <w:br/>
              <w:t>Антикризисное управление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 Практикум</w:t>
            </w:r>
            <w:proofErr w:type="gramStart"/>
            <w:r w:rsidRPr="00550C4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50C4A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50C4A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550C4A">
              <w:rPr>
                <w:rFonts w:ascii="Times New Roman" w:hAnsi="Times New Roman" w:cs="Times New Roman"/>
                <w:lang w:val="en-US"/>
              </w:rPr>
              <w:t>, 2010 .— 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6AC0D" w14:textId="77777777" w:rsidR="00262CF0" w:rsidRPr="00550C4A" w:rsidRDefault="000602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550C4A">
                <w:rPr>
                  <w:color w:val="00008B"/>
                  <w:u w:val="single"/>
                  <w:lang w:val="en-US"/>
                </w:rPr>
                <w:t>http://opac.unecon.ru/elibrary/bibl/fulltext/Study/7236.pdf</w:t>
              </w:r>
            </w:hyperlink>
          </w:p>
        </w:tc>
      </w:tr>
    </w:tbl>
    <w:p w14:paraId="570D085B" w14:textId="77777777" w:rsidR="0091168E" w:rsidRPr="00550C4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D95E0C" w14:textId="77777777" w:rsidTr="007B550D">
        <w:tc>
          <w:tcPr>
            <w:tcW w:w="9345" w:type="dxa"/>
          </w:tcPr>
          <w:p w14:paraId="68F09D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7F5433" w14:textId="77777777" w:rsidTr="007B550D">
        <w:tc>
          <w:tcPr>
            <w:tcW w:w="9345" w:type="dxa"/>
          </w:tcPr>
          <w:p w14:paraId="3AF9F0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FBDBD0" w14:textId="77777777" w:rsidTr="007B550D">
        <w:tc>
          <w:tcPr>
            <w:tcW w:w="9345" w:type="dxa"/>
          </w:tcPr>
          <w:p w14:paraId="2CCDF3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9BBEAD" w14:textId="77777777" w:rsidTr="007B550D">
        <w:tc>
          <w:tcPr>
            <w:tcW w:w="9345" w:type="dxa"/>
          </w:tcPr>
          <w:p w14:paraId="202CAA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02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550C4A" w14:paraId="53424330" w14:textId="77777777" w:rsidTr="00550C4A">
        <w:tc>
          <w:tcPr>
            <w:tcW w:w="6946" w:type="dxa"/>
            <w:shd w:val="clear" w:color="auto" w:fill="auto"/>
          </w:tcPr>
          <w:p w14:paraId="2986F8BC" w14:textId="77777777" w:rsidR="002C735C" w:rsidRPr="00550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0C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550C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0C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0C4A" w14:paraId="3B643305" w14:textId="77777777" w:rsidTr="00550C4A">
        <w:tc>
          <w:tcPr>
            <w:tcW w:w="6946" w:type="dxa"/>
            <w:shd w:val="clear" w:color="auto" w:fill="auto"/>
          </w:tcPr>
          <w:p w14:paraId="30187323" w14:textId="51649087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0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0C4A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550C4A">
              <w:rPr>
                <w:sz w:val="22"/>
                <w:szCs w:val="22"/>
              </w:rPr>
              <w:t>мКомпьютер</w:t>
            </w:r>
            <w:proofErr w:type="spellEnd"/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Gigabyte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H</w:t>
            </w:r>
            <w:r w:rsidRPr="00550C4A">
              <w:rPr>
                <w:sz w:val="22"/>
                <w:szCs w:val="22"/>
              </w:rPr>
              <w:t>77</w:t>
            </w:r>
            <w:r w:rsidRPr="00550C4A">
              <w:rPr>
                <w:sz w:val="22"/>
                <w:szCs w:val="22"/>
                <w:lang w:val="en-US"/>
              </w:rPr>
              <w:t>M</w:t>
            </w:r>
            <w:r w:rsidRPr="00550C4A">
              <w:rPr>
                <w:sz w:val="22"/>
                <w:szCs w:val="22"/>
              </w:rPr>
              <w:t>-</w:t>
            </w:r>
            <w:r w:rsidRPr="00550C4A">
              <w:rPr>
                <w:sz w:val="22"/>
                <w:szCs w:val="22"/>
                <w:lang w:val="en-US"/>
              </w:rPr>
              <w:t>D</w:t>
            </w:r>
            <w:r w:rsidRPr="00550C4A">
              <w:rPr>
                <w:sz w:val="22"/>
                <w:szCs w:val="22"/>
              </w:rPr>
              <w:t>3</w:t>
            </w:r>
            <w:r w:rsidRPr="00550C4A">
              <w:rPr>
                <w:sz w:val="22"/>
                <w:szCs w:val="22"/>
                <w:lang w:val="en-US"/>
              </w:rPr>
              <w:t>H</w:t>
            </w:r>
            <w:r w:rsidRPr="00550C4A">
              <w:rPr>
                <w:sz w:val="22"/>
                <w:szCs w:val="22"/>
              </w:rPr>
              <w:t xml:space="preserve">, </w:t>
            </w:r>
            <w:r w:rsidRPr="00550C4A">
              <w:rPr>
                <w:sz w:val="22"/>
                <w:szCs w:val="22"/>
                <w:lang w:val="en-US"/>
              </w:rPr>
              <w:t>Intel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Core</w:t>
            </w:r>
            <w:r w:rsidRPr="00550C4A">
              <w:rPr>
                <w:sz w:val="22"/>
                <w:szCs w:val="22"/>
              </w:rPr>
              <w:t xml:space="preserve"> </w:t>
            </w:r>
            <w:proofErr w:type="spellStart"/>
            <w:r w:rsidRPr="00550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0C4A">
              <w:rPr>
                <w:sz w:val="22"/>
                <w:szCs w:val="22"/>
              </w:rPr>
              <w:t>5-3570 3.4</w:t>
            </w:r>
            <w:r w:rsidRPr="00550C4A">
              <w:rPr>
                <w:sz w:val="22"/>
                <w:szCs w:val="22"/>
                <w:lang w:val="en-US"/>
              </w:rPr>
              <w:t>GHz</w:t>
            </w:r>
            <w:r w:rsidRPr="00550C4A">
              <w:rPr>
                <w:sz w:val="22"/>
                <w:szCs w:val="22"/>
              </w:rPr>
              <w:t>/ 4</w:t>
            </w:r>
            <w:r w:rsidRPr="00550C4A">
              <w:rPr>
                <w:sz w:val="22"/>
                <w:szCs w:val="22"/>
                <w:lang w:val="en-US"/>
              </w:rPr>
              <w:t>Gb</w:t>
            </w:r>
            <w:r w:rsidRPr="00550C4A">
              <w:rPr>
                <w:sz w:val="22"/>
                <w:szCs w:val="22"/>
              </w:rPr>
              <w:t xml:space="preserve"> /500</w:t>
            </w:r>
            <w:r w:rsidRPr="00550C4A">
              <w:rPr>
                <w:sz w:val="22"/>
                <w:szCs w:val="22"/>
                <w:lang w:val="en-US"/>
              </w:rPr>
              <w:t>Gb</w:t>
            </w:r>
            <w:r w:rsidRPr="00550C4A">
              <w:rPr>
                <w:sz w:val="22"/>
                <w:szCs w:val="22"/>
              </w:rPr>
              <w:t>/</w:t>
            </w:r>
            <w:r w:rsidRPr="00550C4A">
              <w:rPr>
                <w:sz w:val="22"/>
                <w:szCs w:val="22"/>
                <w:lang w:val="en-US"/>
              </w:rPr>
              <w:t>LG</w:t>
            </w:r>
            <w:r w:rsidRPr="00550C4A">
              <w:rPr>
                <w:sz w:val="22"/>
                <w:szCs w:val="22"/>
              </w:rPr>
              <w:t xml:space="preserve"> 942 </w:t>
            </w:r>
            <w:r w:rsidRPr="00550C4A">
              <w:rPr>
                <w:sz w:val="22"/>
                <w:szCs w:val="22"/>
                <w:lang w:val="en-US"/>
              </w:rPr>
              <w:t>SE</w:t>
            </w:r>
            <w:r w:rsidRPr="00550C4A">
              <w:rPr>
                <w:sz w:val="22"/>
                <w:szCs w:val="22"/>
              </w:rPr>
              <w:t xml:space="preserve"> - 1 шт., Мультимедийный проектор </w:t>
            </w:r>
            <w:r w:rsidRPr="00550C4A">
              <w:rPr>
                <w:sz w:val="22"/>
                <w:szCs w:val="22"/>
                <w:lang w:val="en-US"/>
              </w:rPr>
              <w:t>NEC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ME</w:t>
            </w:r>
            <w:r w:rsidRPr="00550C4A">
              <w:rPr>
                <w:sz w:val="22"/>
                <w:szCs w:val="22"/>
              </w:rPr>
              <w:t>401</w:t>
            </w:r>
            <w:r w:rsidRPr="00550C4A">
              <w:rPr>
                <w:sz w:val="22"/>
                <w:szCs w:val="22"/>
                <w:lang w:val="en-US"/>
              </w:rPr>
              <w:t>X</w:t>
            </w:r>
            <w:r w:rsidRPr="00550C4A">
              <w:rPr>
                <w:sz w:val="22"/>
                <w:szCs w:val="22"/>
              </w:rPr>
              <w:t xml:space="preserve"> - 1 шт., Экран с электроприводом </w:t>
            </w:r>
            <w:r w:rsidRPr="00550C4A">
              <w:rPr>
                <w:sz w:val="22"/>
                <w:szCs w:val="22"/>
                <w:lang w:val="en-US"/>
              </w:rPr>
              <w:t>Draper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Baronet</w:t>
            </w:r>
            <w:r w:rsidRPr="00550C4A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550C4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TA</w:t>
            </w:r>
            <w:r w:rsidRPr="00550C4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50C4A">
              <w:rPr>
                <w:sz w:val="22"/>
                <w:szCs w:val="22"/>
                <w:lang w:val="en-US"/>
              </w:rPr>
              <w:t>Hi</w:t>
            </w:r>
            <w:r w:rsidRPr="00550C4A">
              <w:rPr>
                <w:sz w:val="22"/>
                <w:szCs w:val="22"/>
              </w:rPr>
              <w:t>-</w:t>
            </w:r>
            <w:r w:rsidRPr="00550C4A">
              <w:rPr>
                <w:sz w:val="22"/>
                <w:szCs w:val="22"/>
                <w:lang w:val="en-US"/>
              </w:rPr>
              <w:t>Fi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PRO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MASK</w:t>
            </w:r>
            <w:r w:rsidRPr="00550C4A">
              <w:rPr>
                <w:sz w:val="22"/>
                <w:szCs w:val="22"/>
              </w:rPr>
              <w:t>6</w:t>
            </w:r>
            <w:r w:rsidRPr="00550C4A">
              <w:rPr>
                <w:sz w:val="22"/>
                <w:szCs w:val="22"/>
                <w:lang w:val="en-US"/>
              </w:rPr>
              <w:t>T</w:t>
            </w:r>
            <w:r w:rsidRPr="00550C4A">
              <w:rPr>
                <w:sz w:val="22"/>
                <w:szCs w:val="22"/>
              </w:rPr>
              <w:t>-</w:t>
            </w:r>
            <w:r w:rsidRPr="00550C4A">
              <w:rPr>
                <w:sz w:val="22"/>
                <w:szCs w:val="22"/>
                <w:lang w:val="en-US"/>
              </w:rPr>
              <w:t>W</w:t>
            </w:r>
            <w:r w:rsidRPr="00550C4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50C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0C4A" w14:paraId="6D6E841E" w14:textId="77777777" w:rsidTr="00550C4A">
        <w:tc>
          <w:tcPr>
            <w:tcW w:w="6946" w:type="dxa"/>
            <w:shd w:val="clear" w:color="auto" w:fill="auto"/>
          </w:tcPr>
          <w:p w14:paraId="2DEEF646" w14:textId="77777777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0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0C4A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550C4A">
              <w:rPr>
                <w:sz w:val="22"/>
                <w:szCs w:val="22"/>
                <w:lang w:val="en-US"/>
              </w:rPr>
              <w:t>HP</w:t>
            </w:r>
            <w:r w:rsidRPr="00550C4A">
              <w:rPr>
                <w:sz w:val="22"/>
                <w:szCs w:val="22"/>
              </w:rPr>
              <w:t xml:space="preserve"> 250 </w:t>
            </w:r>
            <w:r w:rsidRPr="00550C4A">
              <w:rPr>
                <w:sz w:val="22"/>
                <w:szCs w:val="22"/>
                <w:lang w:val="en-US"/>
              </w:rPr>
              <w:t>G</w:t>
            </w:r>
            <w:r w:rsidRPr="00550C4A">
              <w:rPr>
                <w:sz w:val="22"/>
                <w:szCs w:val="22"/>
              </w:rPr>
              <w:t>6 1</w:t>
            </w:r>
            <w:r w:rsidRPr="00550C4A">
              <w:rPr>
                <w:sz w:val="22"/>
                <w:szCs w:val="22"/>
                <w:lang w:val="en-US"/>
              </w:rPr>
              <w:t>WY</w:t>
            </w:r>
            <w:r w:rsidRPr="00550C4A">
              <w:rPr>
                <w:sz w:val="22"/>
                <w:szCs w:val="22"/>
              </w:rPr>
              <w:t>58</w:t>
            </w:r>
            <w:r w:rsidRPr="00550C4A">
              <w:rPr>
                <w:sz w:val="22"/>
                <w:szCs w:val="22"/>
                <w:lang w:val="en-US"/>
              </w:rPr>
              <w:t>EA</w:t>
            </w:r>
            <w:r w:rsidRPr="00550C4A">
              <w:rPr>
                <w:sz w:val="22"/>
                <w:szCs w:val="22"/>
              </w:rPr>
              <w:t xml:space="preserve">, Мультимедийный проектор </w:t>
            </w:r>
            <w:r w:rsidRPr="00550C4A">
              <w:rPr>
                <w:sz w:val="22"/>
                <w:szCs w:val="22"/>
                <w:lang w:val="en-US"/>
              </w:rPr>
              <w:t>LG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PF</w:t>
            </w:r>
            <w:r w:rsidRPr="00550C4A">
              <w:rPr>
                <w:sz w:val="22"/>
                <w:szCs w:val="22"/>
              </w:rPr>
              <w:t>1500</w:t>
            </w:r>
            <w:r w:rsidRPr="00550C4A">
              <w:rPr>
                <w:sz w:val="22"/>
                <w:szCs w:val="22"/>
                <w:lang w:val="en-US"/>
              </w:rPr>
              <w:t>G</w:t>
            </w:r>
            <w:r w:rsidRPr="00550C4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436AA5FC" w14:textId="77777777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50C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50C4A" w14:paraId="14584FA1" w14:textId="77777777" w:rsidTr="00550C4A">
        <w:tc>
          <w:tcPr>
            <w:tcW w:w="6946" w:type="dxa"/>
            <w:shd w:val="clear" w:color="auto" w:fill="auto"/>
          </w:tcPr>
          <w:p w14:paraId="43CF6F5B" w14:textId="77777777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0C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0C4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50C4A">
              <w:rPr>
                <w:sz w:val="22"/>
                <w:szCs w:val="22"/>
              </w:rPr>
              <w:t>мКомпьютер</w:t>
            </w:r>
            <w:proofErr w:type="spellEnd"/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I</w:t>
            </w:r>
            <w:r w:rsidRPr="00550C4A">
              <w:rPr>
                <w:sz w:val="22"/>
                <w:szCs w:val="22"/>
              </w:rPr>
              <w:t xml:space="preserve">3-8100/ 8Гб/500Гб/ </w:t>
            </w:r>
            <w:r w:rsidRPr="00550C4A">
              <w:rPr>
                <w:sz w:val="22"/>
                <w:szCs w:val="22"/>
                <w:lang w:val="en-US"/>
              </w:rPr>
              <w:t>Philips</w:t>
            </w:r>
            <w:r w:rsidRPr="00550C4A">
              <w:rPr>
                <w:sz w:val="22"/>
                <w:szCs w:val="22"/>
              </w:rPr>
              <w:t>224</w:t>
            </w:r>
            <w:r w:rsidRPr="00550C4A">
              <w:rPr>
                <w:sz w:val="22"/>
                <w:szCs w:val="22"/>
                <w:lang w:val="en-US"/>
              </w:rPr>
              <w:t>E</w:t>
            </w:r>
            <w:r w:rsidRPr="00550C4A">
              <w:rPr>
                <w:sz w:val="22"/>
                <w:szCs w:val="22"/>
              </w:rPr>
              <w:t>5</w:t>
            </w:r>
            <w:r w:rsidRPr="00550C4A">
              <w:rPr>
                <w:sz w:val="22"/>
                <w:szCs w:val="22"/>
                <w:lang w:val="en-US"/>
              </w:rPr>
              <w:t>QSB</w:t>
            </w:r>
            <w:r w:rsidRPr="00550C4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50C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0C4A">
              <w:rPr>
                <w:sz w:val="22"/>
                <w:szCs w:val="22"/>
              </w:rPr>
              <w:t xml:space="preserve">5-7400 3 </w:t>
            </w:r>
            <w:proofErr w:type="spellStart"/>
            <w:r w:rsidRPr="00550C4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50C4A">
              <w:rPr>
                <w:sz w:val="22"/>
                <w:szCs w:val="22"/>
              </w:rPr>
              <w:t>/8</w:t>
            </w:r>
            <w:r w:rsidRPr="00550C4A">
              <w:rPr>
                <w:sz w:val="22"/>
                <w:szCs w:val="22"/>
                <w:lang w:val="en-US"/>
              </w:rPr>
              <w:t>Gb</w:t>
            </w:r>
            <w:r w:rsidRPr="00550C4A">
              <w:rPr>
                <w:sz w:val="22"/>
                <w:szCs w:val="22"/>
              </w:rPr>
              <w:t>/1</w:t>
            </w:r>
            <w:r w:rsidRPr="00550C4A">
              <w:rPr>
                <w:sz w:val="22"/>
                <w:szCs w:val="22"/>
                <w:lang w:val="en-US"/>
              </w:rPr>
              <w:t>Tb</w:t>
            </w:r>
            <w:r w:rsidRPr="00550C4A">
              <w:rPr>
                <w:sz w:val="22"/>
                <w:szCs w:val="22"/>
              </w:rPr>
              <w:t>/</w:t>
            </w:r>
            <w:r w:rsidRPr="00550C4A">
              <w:rPr>
                <w:sz w:val="22"/>
                <w:szCs w:val="22"/>
                <w:lang w:val="en-US"/>
              </w:rPr>
              <w:t>Dell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e</w:t>
            </w:r>
            <w:r w:rsidRPr="00550C4A">
              <w:rPr>
                <w:sz w:val="22"/>
                <w:szCs w:val="22"/>
              </w:rPr>
              <w:t>2318</w:t>
            </w:r>
            <w:r w:rsidRPr="00550C4A">
              <w:rPr>
                <w:sz w:val="22"/>
                <w:szCs w:val="22"/>
                <w:lang w:val="en-US"/>
              </w:rPr>
              <w:t>h</w:t>
            </w:r>
            <w:r w:rsidRPr="00550C4A">
              <w:rPr>
                <w:sz w:val="22"/>
                <w:szCs w:val="22"/>
              </w:rPr>
              <w:t xml:space="preserve"> - 1 шт., Мультимедийный проектор 1 </w:t>
            </w:r>
            <w:r w:rsidRPr="00550C4A">
              <w:rPr>
                <w:sz w:val="22"/>
                <w:szCs w:val="22"/>
                <w:lang w:val="en-US"/>
              </w:rPr>
              <w:t>NEC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ME</w:t>
            </w:r>
            <w:r w:rsidRPr="00550C4A">
              <w:rPr>
                <w:sz w:val="22"/>
                <w:szCs w:val="22"/>
              </w:rPr>
              <w:t>401</w:t>
            </w:r>
            <w:r w:rsidRPr="00550C4A">
              <w:rPr>
                <w:sz w:val="22"/>
                <w:szCs w:val="22"/>
                <w:lang w:val="en-US"/>
              </w:rPr>
              <w:t>X</w:t>
            </w:r>
            <w:r w:rsidRPr="00550C4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50C4A">
              <w:rPr>
                <w:sz w:val="22"/>
                <w:szCs w:val="22"/>
                <w:lang w:val="en-US"/>
              </w:rPr>
              <w:t>Matte</w:t>
            </w:r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White</w:t>
            </w:r>
            <w:r w:rsidRPr="00550C4A">
              <w:rPr>
                <w:sz w:val="22"/>
                <w:szCs w:val="22"/>
              </w:rPr>
              <w:t xml:space="preserve"> - 1 шт., Коммутатор </w:t>
            </w:r>
            <w:r w:rsidRPr="00550C4A">
              <w:rPr>
                <w:sz w:val="22"/>
                <w:szCs w:val="22"/>
                <w:lang w:val="en-US"/>
              </w:rPr>
              <w:t>HP</w:t>
            </w:r>
            <w:r w:rsidRPr="00550C4A">
              <w:rPr>
                <w:sz w:val="22"/>
                <w:szCs w:val="22"/>
              </w:rPr>
              <w:t xml:space="preserve"> </w:t>
            </w:r>
            <w:proofErr w:type="spellStart"/>
            <w:r w:rsidRPr="00550C4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50C4A">
              <w:rPr>
                <w:sz w:val="22"/>
                <w:szCs w:val="22"/>
              </w:rPr>
              <w:t xml:space="preserve"> </w:t>
            </w:r>
            <w:r w:rsidRPr="00550C4A">
              <w:rPr>
                <w:sz w:val="22"/>
                <w:szCs w:val="22"/>
                <w:lang w:val="en-US"/>
              </w:rPr>
              <w:t>Switch</w:t>
            </w:r>
            <w:r w:rsidRPr="00550C4A">
              <w:rPr>
                <w:sz w:val="22"/>
                <w:szCs w:val="22"/>
              </w:rPr>
              <w:t xml:space="preserve"> 2610-24 (24 </w:t>
            </w:r>
            <w:r w:rsidRPr="00550C4A">
              <w:rPr>
                <w:sz w:val="22"/>
                <w:szCs w:val="22"/>
                <w:lang w:val="en-US"/>
              </w:rPr>
              <w:t>ports</w:t>
            </w:r>
            <w:r w:rsidRPr="00550C4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7EFC4AA" w14:textId="77777777" w:rsidR="002C735C" w:rsidRPr="00550C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0C4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50C4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C4A" w14:paraId="440A2A7D" w14:textId="77777777" w:rsidTr="006639AB">
        <w:tc>
          <w:tcPr>
            <w:tcW w:w="562" w:type="dxa"/>
          </w:tcPr>
          <w:p w14:paraId="3715E23F" w14:textId="77777777" w:rsidR="00550C4A" w:rsidRPr="006F7D97" w:rsidRDefault="00550C4A" w:rsidP="006639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954F25" w14:textId="77777777" w:rsidR="00550C4A" w:rsidRPr="00550C4A" w:rsidRDefault="00550C4A" w:rsidP="006639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0C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0C4A" w14:paraId="5A1C9382" w14:textId="77777777" w:rsidTr="00801458">
        <w:tc>
          <w:tcPr>
            <w:tcW w:w="2336" w:type="dxa"/>
          </w:tcPr>
          <w:p w14:paraId="4C518DAB" w14:textId="77777777" w:rsidR="005D65A5" w:rsidRPr="00550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0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0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0C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0C4A" w14:paraId="07658034" w14:textId="77777777" w:rsidTr="00801458">
        <w:tc>
          <w:tcPr>
            <w:tcW w:w="2336" w:type="dxa"/>
          </w:tcPr>
          <w:p w14:paraId="1553D698" w14:textId="78F29BFB" w:rsidR="005D65A5" w:rsidRPr="00550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50C4A" w14:paraId="777E9E89" w14:textId="77777777" w:rsidTr="00801458">
        <w:tc>
          <w:tcPr>
            <w:tcW w:w="2336" w:type="dxa"/>
          </w:tcPr>
          <w:p w14:paraId="1AF38ADD" w14:textId="77777777" w:rsidR="005D65A5" w:rsidRPr="00550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22FCAE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544621F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7520F9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50C4A" w14:paraId="43450C69" w14:textId="77777777" w:rsidTr="00801458">
        <w:tc>
          <w:tcPr>
            <w:tcW w:w="2336" w:type="dxa"/>
          </w:tcPr>
          <w:p w14:paraId="4F94E2CF" w14:textId="77777777" w:rsidR="005D65A5" w:rsidRPr="00550C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CDEE8D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45586A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5D8F07" w14:textId="77777777" w:rsidR="005D65A5" w:rsidRPr="00550C4A" w:rsidRDefault="007478E0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C4A" w14:paraId="12201648" w14:textId="77777777" w:rsidTr="006639AB">
        <w:tc>
          <w:tcPr>
            <w:tcW w:w="562" w:type="dxa"/>
          </w:tcPr>
          <w:p w14:paraId="550CD467" w14:textId="77777777" w:rsidR="00550C4A" w:rsidRPr="009E6058" w:rsidRDefault="00550C4A" w:rsidP="006639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3D48D6" w14:textId="77777777" w:rsidR="00550C4A" w:rsidRPr="00550C4A" w:rsidRDefault="00550C4A" w:rsidP="006639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C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0C4A" w14:paraId="0267C479" w14:textId="77777777" w:rsidTr="00801458">
        <w:tc>
          <w:tcPr>
            <w:tcW w:w="2500" w:type="pct"/>
          </w:tcPr>
          <w:p w14:paraId="37F699C9" w14:textId="77777777" w:rsidR="00B8237E" w:rsidRPr="00550C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0C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C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0C4A" w14:paraId="3F240151" w14:textId="77777777" w:rsidTr="00801458">
        <w:tc>
          <w:tcPr>
            <w:tcW w:w="2500" w:type="pct"/>
          </w:tcPr>
          <w:p w14:paraId="61E91592" w14:textId="61A0874C" w:rsidR="00B8237E" w:rsidRPr="00550C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50C4A" w:rsidRDefault="005C548A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1,2,4,6,7</w:t>
            </w:r>
          </w:p>
        </w:tc>
      </w:tr>
      <w:tr w:rsidR="00B8237E" w:rsidRPr="00550C4A" w14:paraId="2EF0CF9B" w14:textId="77777777" w:rsidTr="00801458">
        <w:tc>
          <w:tcPr>
            <w:tcW w:w="2500" w:type="pct"/>
          </w:tcPr>
          <w:p w14:paraId="4AF9EC97" w14:textId="77777777" w:rsidR="00B8237E" w:rsidRPr="00550C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0F62B87" w14:textId="77777777" w:rsidR="00B8237E" w:rsidRPr="00550C4A" w:rsidRDefault="005C548A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550C4A" w14:paraId="5B41A3ED" w14:textId="77777777" w:rsidTr="00801458">
        <w:tc>
          <w:tcPr>
            <w:tcW w:w="2500" w:type="pct"/>
          </w:tcPr>
          <w:p w14:paraId="675946FF" w14:textId="77777777" w:rsidR="00B8237E" w:rsidRPr="00550C4A" w:rsidRDefault="00B8237E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7058EBC" w14:textId="77777777" w:rsidR="00B8237E" w:rsidRPr="00550C4A" w:rsidRDefault="005C548A" w:rsidP="00801458">
            <w:pPr>
              <w:rPr>
                <w:rFonts w:ascii="Times New Roman" w:hAnsi="Times New Roman" w:cs="Times New Roman"/>
              </w:rPr>
            </w:pPr>
            <w:r w:rsidRPr="00550C4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64A47" w14:textId="77777777" w:rsidR="00060225" w:rsidRDefault="00060225" w:rsidP="00315CA6">
      <w:pPr>
        <w:spacing w:after="0" w:line="240" w:lineRule="auto"/>
      </w:pPr>
      <w:r>
        <w:separator/>
      </w:r>
    </w:p>
  </w:endnote>
  <w:endnote w:type="continuationSeparator" w:id="0">
    <w:p w14:paraId="7DA8A4C6" w14:textId="77777777" w:rsidR="00060225" w:rsidRDefault="000602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D9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C7814" w14:textId="77777777" w:rsidR="00060225" w:rsidRDefault="00060225" w:rsidP="00315CA6">
      <w:pPr>
        <w:spacing w:after="0" w:line="240" w:lineRule="auto"/>
      </w:pPr>
      <w:r>
        <w:separator/>
      </w:r>
    </w:p>
  </w:footnote>
  <w:footnote w:type="continuationSeparator" w:id="0">
    <w:p w14:paraId="113CD9F1" w14:textId="77777777" w:rsidR="00060225" w:rsidRDefault="000602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0225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C4A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D9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26251" TargetMode="External"/><Relationship Id="rId18" Type="http://schemas.openxmlformats.org/officeDocument/2006/relationships/hyperlink" Target="https://www.urait.ru/bcode/447754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new.znanium.com/catalog/document?id=24837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85725" TargetMode="External"/><Relationship Id="rId17" Type="http://schemas.openxmlformats.org/officeDocument/2006/relationships/hyperlink" Target="https://new.znanium.com/catalog/document?id=7482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091188" TargetMode="External"/><Relationship Id="rId20" Type="http://schemas.openxmlformats.org/officeDocument/2006/relationships/hyperlink" Target="https://new.znanium.com/catalog/document?id=33738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36517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book.ru/book/91875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new.znanium.com/catalog/document?id=129073" TargetMode="External"/><Relationship Id="rId22" Type="http://schemas.openxmlformats.org/officeDocument/2006/relationships/hyperlink" Target="http://opac.unecon.ru/elibrary/bibl/fulltext/Study/7236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59FAD6-3831-4E8B-ACF4-D42C3EAB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