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Экономическая статистика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Международный бизнес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DC98730" w:rsidR="00A77598" w:rsidRPr="009D332D" w:rsidRDefault="009D332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A13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1379">
              <w:rPr>
                <w:rFonts w:ascii="Times New Roman" w:hAnsi="Times New Roman" w:cs="Times New Roman"/>
                <w:sz w:val="20"/>
                <w:szCs w:val="20"/>
              </w:rPr>
              <w:t>к.э.н, Флуд Наталья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9A24009" w:rsidR="004475DA" w:rsidRPr="009D332D" w:rsidRDefault="009D332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609A91B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62D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440453C" w:rsidR="00D75436" w:rsidRDefault="000D4C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62D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FA9C4F4" w:rsidR="00D75436" w:rsidRDefault="000D4C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62D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1D722F1" w:rsidR="00D75436" w:rsidRDefault="000D4C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62D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04175D6" w:rsidR="00D75436" w:rsidRDefault="000D4C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62DD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42766BD" w:rsidR="00D75436" w:rsidRDefault="000D4C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62DD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855516A" w:rsidR="00D75436" w:rsidRDefault="000D4C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62D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454B9DF" w:rsidR="00D75436" w:rsidRDefault="000D4C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62D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A368388" w:rsidR="00D75436" w:rsidRDefault="000D4C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62D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FC28CEE" w:rsidR="00D75436" w:rsidRDefault="000D4C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62DD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FD56F51" w:rsidR="00D75436" w:rsidRDefault="000D4C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62DD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9E44AF9" w:rsidR="00D75436" w:rsidRDefault="000D4C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62D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C752319" w:rsidR="00D75436" w:rsidRDefault="000D4C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62D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F36A0C1" w:rsidR="00D75436" w:rsidRDefault="000D4C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62D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CD1C6D8" w:rsidR="00D75436" w:rsidRDefault="000D4C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62D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5F7A5E5" w:rsidR="00D75436" w:rsidRDefault="000D4C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62D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0BB4406" w:rsidR="00D75436" w:rsidRDefault="000D4C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62D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DDAC91C" w:rsidR="00D75436" w:rsidRDefault="000D4C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62D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Ознакомление студентов с основами теории статистики, источниками статистической информации и практикой применения статистических методов и приемов для анализа массовых социально-экономических явлений и процессов.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Экономическая статистика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3283"/>
        <w:gridCol w:w="4105"/>
      </w:tblGrid>
      <w:tr w:rsidR="00751095" w:rsidRPr="00AA1379" w14:paraId="456F168A" w14:textId="77777777" w:rsidTr="003B62DD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A137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A137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A137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A137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1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A137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A137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A137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A1379" w14:paraId="15D0A9B4" w14:textId="77777777" w:rsidTr="003B62DD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A137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A1379">
              <w:rPr>
                <w:rFonts w:ascii="Times New Roman" w:hAnsi="Times New Roman" w:cs="Times New Roman"/>
              </w:rPr>
              <w:t>ОПК-2 - Способен осуществлять сбор, обработку и анализ данных, необходимых для решения поставленных управленческих задач, с использованием современного инструментария и интеллектуальных информационно-аналитических систем</w:t>
            </w:r>
          </w:p>
        </w:tc>
        <w:tc>
          <w:tcPr>
            <w:tcW w:w="1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A137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A1379">
              <w:rPr>
                <w:rFonts w:ascii="Times New Roman" w:hAnsi="Times New Roman" w:cs="Times New Roman"/>
                <w:lang w:bidi="ru-RU"/>
              </w:rPr>
              <w:t>ОПК-2.2 - Применяет методы сбора, обработки и анализа данных, необходимых для решения поставленных управленческих задач, с использованием современных цифровых технологий, воспринимает, анализирует, запоминает и передает информацию с использованием цифровых средств, а также с помощью алгоритмов при работе с полученными из различных источников данными</w:t>
            </w:r>
          </w:p>
        </w:tc>
        <w:tc>
          <w:tcPr>
            <w:tcW w:w="1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0A328A09" w:rsidR="00751095" w:rsidRPr="00AA137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A1379">
              <w:rPr>
                <w:rFonts w:ascii="Times New Roman" w:hAnsi="Times New Roman" w:cs="Times New Roman"/>
              </w:rPr>
              <w:t xml:space="preserve">Знать: </w:t>
            </w:r>
            <w:r w:rsidR="00316402" w:rsidRPr="00AA1379">
              <w:rPr>
                <w:rFonts w:ascii="Times New Roman" w:hAnsi="Times New Roman" w:cs="Times New Roman"/>
              </w:rPr>
              <w:t>основные принципы и методы сбора, обработки и анализа данных, необходимых для решения поставленных управленческих задач, с использованием современного инструментария и интеллектуальных информационно-аналитических систем</w:t>
            </w:r>
            <w:r w:rsidR="003B62DD">
              <w:rPr>
                <w:rFonts w:ascii="Times New Roman" w:hAnsi="Times New Roman" w:cs="Times New Roman"/>
              </w:rPr>
              <w:t>.</w:t>
            </w:r>
            <w:r w:rsidRPr="00AA137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AA137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A1379">
              <w:rPr>
                <w:rFonts w:ascii="Times New Roman" w:hAnsi="Times New Roman" w:cs="Times New Roman"/>
              </w:rPr>
              <w:t xml:space="preserve">Уметь: </w:t>
            </w:r>
            <w:r w:rsidR="00FD518F" w:rsidRPr="00AA1379">
              <w:rPr>
                <w:rFonts w:ascii="Times New Roman" w:hAnsi="Times New Roman" w:cs="Times New Roman"/>
              </w:rPr>
              <w:t>осуществлять решение типовых экономических задач, используя методы статистики</w:t>
            </w:r>
            <w:r w:rsidRPr="00AA1379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AA137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A137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A1379">
              <w:rPr>
                <w:rFonts w:ascii="Times New Roman" w:hAnsi="Times New Roman" w:cs="Times New Roman"/>
              </w:rPr>
              <w:t>методами статистического анализа данных, необходимых для решений поставленных управленческих задач</w:t>
            </w:r>
            <w:r w:rsidRPr="00AA1379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AA137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F917A3C" w14:textId="62645E48" w:rsidR="00AA1379" w:rsidRPr="005B37A7" w:rsidRDefault="00E1429F" w:rsidP="00AA137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AA1379" w:rsidRPr="00AA1379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AA1379" w:rsidRPr="003B62DD" w14:paraId="07418CBA" w14:textId="77777777" w:rsidTr="008D1914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B0B2A75" w14:textId="77777777" w:rsidR="00AA1379" w:rsidRPr="003B62DD" w:rsidRDefault="00AA1379" w:rsidP="008D19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B62D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68C277" w14:textId="77777777" w:rsidR="00AA1379" w:rsidRPr="003B62DD" w:rsidRDefault="00AA1379" w:rsidP="008D191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B62D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1BF921BB" w14:textId="77777777" w:rsidR="00AA1379" w:rsidRPr="003B62DD" w:rsidRDefault="00AA1379" w:rsidP="008D191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B62D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3F8FB5E3" w14:textId="77777777" w:rsidR="00AA1379" w:rsidRPr="003B62DD" w:rsidRDefault="00AA1379" w:rsidP="008D19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B62DD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AA1379" w:rsidRPr="003B62DD" w14:paraId="656337C3" w14:textId="77777777" w:rsidTr="008D1914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78C06514" w14:textId="77777777" w:rsidR="00AA1379" w:rsidRPr="003B62DD" w:rsidRDefault="00AA1379" w:rsidP="008D19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07F2A23C" w14:textId="77777777" w:rsidR="00AA1379" w:rsidRPr="003B62DD" w:rsidRDefault="00AA1379" w:rsidP="008D19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24695EB" w14:textId="77777777" w:rsidR="00AA1379" w:rsidRPr="003B62DD" w:rsidRDefault="00AA1379" w:rsidP="008D19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B62D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68F1FBBC" w14:textId="77777777" w:rsidR="00AA1379" w:rsidRPr="003B62DD" w:rsidRDefault="00AA1379" w:rsidP="008D19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26535150" w14:textId="77777777" w:rsidR="00AA1379" w:rsidRPr="003B62DD" w:rsidRDefault="00AA1379" w:rsidP="008D19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B62D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AA1379" w:rsidRPr="003B62DD" w14:paraId="3F9D9AD0" w14:textId="77777777" w:rsidTr="008D1914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2A5F1B8B" w14:textId="77777777" w:rsidR="00AA1379" w:rsidRPr="003B62DD" w:rsidRDefault="00AA1379" w:rsidP="008D19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1DB065F6" w14:textId="77777777" w:rsidR="00AA1379" w:rsidRPr="003B62DD" w:rsidRDefault="00AA1379" w:rsidP="008D19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13444644" w14:textId="77777777" w:rsidR="00AA1379" w:rsidRPr="003B62DD" w:rsidRDefault="00AA1379" w:rsidP="008D19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B62D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3D486583" w14:textId="77777777" w:rsidR="00AA1379" w:rsidRPr="003B62DD" w:rsidRDefault="00AA1379" w:rsidP="008D19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B62D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D6B1F05" w14:textId="77777777" w:rsidR="00AA1379" w:rsidRPr="003B62DD" w:rsidRDefault="00AA1379" w:rsidP="008D19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B62D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3191C0C9" w14:textId="77777777" w:rsidR="00AA1379" w:rsidRPr="003B62DD" w:rsidRDefault="00AA1379" w:rsidP="008D19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A1379" w:rsidRPr="003B62DD" w14:paraId="545E5D4A" w14:textId="77777777" w:rsidTr="008D19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48F575" w14:textId="77777777" w:rsidR="00AA1379" w:rsidRPr="003B62DD" w:rsidRDefault="00AA1379" w:rsidP="008D19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62DD">
              <w:rPr>
                <w:rFonts w:ascii="Times New Roman" w:hAnsi="Times New Roman" w:cs="Times New Roman"/>
                <w:lang w:bidi="ru-RU"/>
              </w:rPr>
              <w:t>Тема 1. Задачи и метод статистики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5FD3F74" w14:textId="77777777" w:rsidR="00AA1379" w:rsidRPr="003B62DD" w:rsidRDefault="00AA1379" w:rsidP="008D19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B62DD">
              <w:rPr>
                <w:sz w:val="22"/>
                <w:szCs w:val="22"/>
                <w:lang w:bidi="ru-RU"/>
              </w:rPr>
              <w:t>Краткие сведения из истории статистики. Организация статистики в РФ и мире. Предмет и метод статистики.  Статистические базы данных и принципы работы с базами данных. Понятие об этапах статистического исследования. группировки. Обобщающие статистические показатели. Абсолютные и относительные статистические показатели.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781696" w14:textId="77777777" w:rsidR="00AA1379" w:rsidRPr="003B62DD" w:rsidRDefault="00AA1379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62D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076357" w14:textId="77777777" w:rsidR="00AA1379" w:rsidRPr="003B62DD" w:rsidRDefault="00AA1379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62D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7ADB32" w14:textId="77777777" w:rsidR="00AA1379" w:rsidRPr="003B62DD" w:rsidRDefault="00AA1379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37D7CC" w14:textId="77777777" w:rsidR="00AA1379" w:rsidRPr="003B62DD" w:rsidRDefault="00AA1379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B62D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AA1379" w:rsidRPr="003B62DD" w14:paraId="4FCAAB18" w14:textId="77777777" w:rsidTr="008D19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2DB1DB" w14:textId="77777777" w:rsidR="00AA1379" w:rsidRPr="003B62DD" w:rsidRDefault="00AA1379" w:rsidP="008D19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62DD">
              <w:rPr>
                <w:rFonts w:ascii="Times New Roman" w:hAnsi="Times New Roman" w:cs="Times New Roman"/>
                <w:lang w:bidi="ru-RU"/>
              </w:rPr>
              <w:t>Тема 2. Описательная статистика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0CED75" w14:textId="77777777" w:rsidR="00AA1379" w:rsidRPr="003B62DD" w:rsidRDefault="00AA1379" w:rsidP="008D19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B62DD">
              <w:rPr>
                <w:sz w:val="22"/>
                <w:szCs w:val="22"/>
                <w:lang w:bidi="ru-RU"/>
              </w:rPr>
              <w:t>Ряды распределения. Средние величины. Оценки центра распределения и структурные характеристики распределения. Измерение вариации и характеристика формы распределения. Разложение дисперсии.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FE859C" w14:textId="77777777" w:rsidR="00AA1379" w:rsidRPr="003B62DD" w:rsidRDefault="00AA1379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62D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587EEC" w14:textId="77777777" w:rsidR="00AA1379" w:rsidRPr="003B62DD" w:rsidRDefault="00AA1379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62D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0A07FE" w14:textId="77777777" w:rsidR="00AA1379" w:rsidRPr="003B62DD" w:rsidRDefault="00AA1379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E1501A" w14:textId="77777777" w:rsidR="00AA1379" w:rsidRPr="003B62DD" w:rsidRDefault="00AA1379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B62DD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AA1379" w:rsidRPr="003B62DD" w14:paraId="3277738A" w14:textId="77777777" w:rsidTr="008D19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1293A8" w14:textId="77777777" w:rsidR="00AA1379" w:rsidRPr="003B62DD" w:rsidRDefault="00AA1379" w:rsidP="008D19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62DD">
              <w:rPr>
                <w:rFonts w:ascii="Times New Roman" w:hAnsi="Times New Roman" w:cs="Times New Roman"/>
                <w:lang w:bidi="ru-RU"/>
              </w:rPr>
              <w:t>Тема 3. Основы теории выборки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CB76900" w14:textId="77777777" w:rsidR="00AA1379" w:rsidRPr="003B62DD" w:rsidRDefault="00AA1379" w:rsidP="008D19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B62DD">
              <w:rPr>
                <w:sz w:val="22"/>
                <w:szCs w:val="22"/>
                <w:lang w:bidi="ru-RU"/>
              </w:rPr>
              <w:t>Понятие и задачи выборочного наблюдения. Определение необходимого объёма выборки, оценка репрезентативности выборки, распространение данных выборки на генеральную совокупность. Практика применения выборочных наблюдений.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43FE17" w14:textId="77777777" w:rsidR="00AA1379" w:rsidRPr="003B62DD" w:rsidRDefault="00AA1379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62D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779112" w14:textId="77777777" w:rsidR="00AA1379" w:rsidRPr="003B62DD" w:rsidRDefault="00AA1379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62D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053BC8" w14:textId="77777777" w:rsidR="00AA1379" w:rsidRPr="003B62DD" w:rsidRDefault="00AA1379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D30BC5" w14:textId="77777777" w:rsidR="00AA1379" w:rsidRPr="003B62DD" w:rsidRDefault="00AA1379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B62D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AA1379" w:rsidRPr="003B62DD" w14:paraId="51205CD3" w14:textId="77777777" w:rsidTr="008D19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9836D9" w14:textId="77777777" w:rsidR="00AA1379" w:rsidRPr="003B62DD" w:rsidRDefault="00AA1379" w:rsidP="008D19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62DD">
              <w:rPr>
                <w:rFonts w:ascii="Times New Roman" w:hAnsi="Times New Roman" w:cs="Times New Roman"/>
                <w:lang w:bidi="ru-RU"/>
              </w:rPr>
              <w:t>Тема 4. Статистические методы изучения связей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7CE1C7" w14:textId="77777777" w:rsidR="00AA1379" w:rsidRPr="003B62DD" w:rsidRDefault="00AA1379" w:rsidP="008D19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B62DD">
              <w:rPr>
                <w:sz w:val="22"/>
                <w:szCs w:val="22"/>
                <w:lang w:bidi="ru-RU"/>
              </w:rPr>
              <w:t>Виды связей и методы их измерения. Измерение связей на основе аналитической группировки. Основы корреляционно-регрессионного анализа. Оценка связи неколичественных переменных.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EE3296" w14:textId="77777777" w:rsidR="00AA1379" w:rsidRPr="003B62DD" w:rsidRDefault="00AA1379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62D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176D2C" w14:textId="77777777" w:rsidR="00AA1379" w:rsidRPr="003B62DD" w:rsidRDefault="00AA1379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62D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C4122A" w14:textId="77777777" w:rsidR="00AA1379" w:rsidRPr="003B62DD" w:rsidRDefault="00AA1379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F9C5A6" w14:textId="77777777" w:rsidR="00AA1379" w:rsidRPr="003B62DD" w:rsidRDefault="00AA1379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B62DD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AA1379" w:rsidRPr="003B62DD" w14:paraId="2ABA2C4C" w14:textId="77777777" w:rsidTr="008D19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95FD97" w14:textId="77777777" w:rsidR="00AA1379" w:rsidRPr="003B62DD" w:rsidRDefault="00AA1379" w:rsidP="008D19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62DD">
              <w:rPr>
                <w:rFonts w:ascii="Times New Roman" w:hAnsi="Times New Roman" w:cs="Times New Roman"/>
                <w:lang w:bidi="ru-RU"/>
              </w:rPr>
              <w:t>Тема 5. Статистический анализ динамики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2E7C1F" w14:textId="77777777" w:rsidR="00AA1379" w:rsidRPr="003B62DD" w:rsidRDefault="00AA1379" w:rsidP="008D19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B62DD">
              <w:rPr>
                <w:sz w:val="22"/>
                <w:szCs w:val="22"/>
                <w:lang w:bidi="ru-RU"/>
              </w:rPr>
              <w:t>Понятие и задачи изучения динамических (временных) рядов, их виды и принципы построения. Аналитические показатели динамики. Динамические средние. Аналитическое выравнивание и прогнозирование.  Индексный метод анализа. Правила построения и интерпретация индексов в агрегатной форме и средних из индивидуальных. Применение индексов для анализа средних величин вторичных признаков. Использование индексов для измерения инфляции.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5C8B2D" w14:textId="77777777" w:rsidR="00AA1379" w:rsidRPr="003B62DD" w:rsidRDefault="00AA1379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62D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55415FC" w14:textId="77777777" w:rsidR="00AA1379" w:rsidRPr="003B62DD" w:rsidRDefault="00AA1379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62D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DC602D" w14:textId="77777777" w:rsidR="00AA1379" w:rsidRPr="003B62DD" w:rsidRDefault="00AA1379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62934F" w14:textId="77777777" w:rsidR="00AA1379" w:rsidRPr="003B62DD" w:rsidRDefault="00AA1379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B62DD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AA1379" w:rsidRPr="003B62DD" w14:paraId="5F6DCD6D" w14:textId="77777777" w:rsidTr="008D19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4216FB" w14:textId="01008D2A" w:rsidR="00AA1379" w:rsidRPr="003B62DD" w:rsidRDefault="00AA1379" w:rsidP="008D19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62DD">
              <w:rPr>
                <w:rFonts w:ascii="Times New Roman" w:hAnsi="Times New Roman" w:cs="Times New Roman"/>
                <w:lang w:bidi="ru-RU"/>
              </w:rPr>
              <w:t>Тема 6. Применение статистических методов для анализа ресурсов и результатов экономической деятельности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787DF0" w14:textId="77777777" w:rsidR="00AA1379" w:rsidRPr="003B62DD" w:rsidRDefault="00AA1379" w:rsidP="008D19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B62DD">
              <w:rPr>
                <w:sz w:val="22"/>
                <w:szCs w:val="22"/>
                <w:lang w:bidi="ru-RU"/>
              </w:rPr>
              <w:t>Статистическая оценка ресурсов и результатов экономической деятельности. Статистический анализ демографических процессов. Измерение занятости, безработицы и недоиспользования рабочей силы. Статистика уровня жизни и социального неравенства населения. Оценка элементов национального богатства и эффективности его использования. Система показателей результатов экономической деятельности на микро и макроуровнях.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844975" w14:textId="77777777" w:rsidR="00AA1379" w:rsidRPr="003B62DD" w:rsidRDefault="00AA1379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62D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031593" w14:textId="77777777" w:rsidR="00AA1379" w:rsidRPr="003B62DD" w:rsidRDefault="00AA1379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62D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5F7CD8" w14:textId="77777777" w:rsidR="00AA1379" w:rsidRPr="003B62DD" w:rsidRDefault="00AA1379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455F81" w14:textId="77777777" w:rsidR="00AA1379" w:rsidRPr="003B62DD" w:rsidRDefault="00AA1379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B62DD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AA1379" w:rsidRPr="003B62DD" w14:paraId="0014A909" w14:textId="77777777" w:rsidTr="008D1914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EA84A" w14:textId="77777777" w:rsidR="00AA1379" w:rsidRPr="003B62DD" w:rsidRDefault="00AA1379" w:rsidP="008D19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B62D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AE29E" w14:textId="77777777" w:rsidR="00AA1379" w:rsidRPr="003B62DD" w:rsidRDefault="00AA1379" w:rsidP="008D19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B62DD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AA1379" w:rsidRPr="003B62DD" w14:paraId="2A386C2C" w14:textId="77777777" w:rsidTr="008D1914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56562" w14:textId="77777777" w:rsidR="00AA1379" w:rsidRPr="003B62DD" w:rsidRDefault="00AA1379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B62DD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F3365" w14:textId="77777777" w:rsidR="00AA1379" w:rsidRPr="003B62DD" w:rsidRDefault="00AA1379" w:rsidP="008D19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B62DD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3AC85" w14:textId="77777777" w:rsidR="00AA1379" w:rsidRPr="003B62DD" w:rsidRDefault="00AA1379" w:rsidP="008D19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B62DD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E2357" w14:textId="77777777" w:rsidR="00AA1379" w:rsidRPr="003B62DD" w:rsidRDefault="00AA1379" w:rsidP="008D19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B62DD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E7CD8" w14:textId="77777777" w:rsidR="00AA1379" w:rsidRPr="003B62DD" w:rsidRDefault="00AA1379" w:rsidP="008D19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B62DD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519A97A5" w14:textId="77777777" w:rsidR="00AA1379" w:rsidRPr="005B37A7" w:rsidRDefault="00AA1379" w:rsidP="00AA1379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32B86F9B" w14:textId="77777777" w:rsidR="00AA1379" w:rsidRPr="005B37A7" w:rsidRDefault="00AA1379" w:rsidP="00AA1379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689E5EE7" w14:textId="77777777" w:rsidR="00AA1379" w:rsidRPr="005B37A7" w:rsidRDefault="00AA1379" w:rsidP="00AA1379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1EABBCB4" w14:textId="77777777" w:rsidR="00AA1379" w:rsidRPr="007E6725" w:rsidRDefault="00AA1379" w:rsidP="00AA137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3D7317BD" w14:textId="77777777" w:rsidR="00AA1379" w:rsidRPr="007E6725" w:rsidRDefault="00AA1379" w:rsidP="00AA1379"/>
    <w:p w14:paraId="0362790B" w14:textId="77777777" w:rsidR="00AA1379" w:rsidRPr="005F42A5" w:rsidRDefault="00AA1379" w:rsidP="00AA137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88"/>
        <w:gridCol w:w="3019"/>
      </w:tblGrid>
      <w:tr w:rsidR="00AA1379" w:rsidRPr="003B62DD" w14:paraId="12ED69F8" w14:textId="77777777" w:rsidTr="008D1914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73CA4421" w14:textId="77777777" w:rsidR="00AA1379" w:rsidRPr="003B62DD" w:rsidRDefault="00AA1379" w:rsidP="008D1914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B62D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1A49B7A" w14:textId="77777777" w:rsidR="00AA1379" w:rsidRPr="003B62DD" w:rsidRDefault="00AA1379" w:rsidP="008D1914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B62D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AA1379" w:rsidRPr="009D332D" w14:paraId="296565F0" w14:textId="77777777" w:rsidTr="008D1914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9070FFB" w14:textId="77777777" w:rsidR="00AA1379" w:rsidRPr="003B62DD" w:rsidRDefault="00AA1379" w:rsidP="008D1914">
            <w:pPr>
              <w:rPr>
                <w:rFonts w:ascii="Times New Roman" w:hAnsi="Times New Roman" w:cs="Times New Roman"/>
                <w:lang w:val="en-US" w:bidi="ru-RU"/>
              </w:rPr>
            </w:pPr>
            <w:r w:rsidRPr="003B62DD">
              <w:rPr>
                <w:rFonts w:ascii="Times New Roman" w:hAnsi="Times New Roman" w:cs="Times New Roman"/>
              </w:rPr>
              <w:t>Статистика</w:t>
            </w:r>
            <w:proofErr w:type="gramStart"/>
            <w:r w:rsidRPr="003B62D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B62DD">
              <w:rPr>
                <w:rFonts w:ascii="Times New Roman" w:hAnsi="Times New Roman" w:cs="Times New Roman"/>
              </w:rPr>
              <w:t xml:space="preserve"> учебник для прикладного </w:t>
            </w:r>
            <w:proofErr w:type="spellStart"/>
            <w:r w:rsidRPr="003B62DD">
              <w:rPr>
                <w:rFonts w:ascii="Times New Roman" w:hAnsi="Times New Roman" w:cs="Times New Roman"/>
              </w:rPr>
              <w:t>бакалавриата</w:t>
            </w:r>
            <w:proofErr w:type="spellEnd"/>
            <w:r w:rsidRPr="003B62DD">
              <w:rPr>
                <w:rFonts w:ascii="Times New Roman" w:hAnsi="Times New Roman" w:cs="Times New Roman"/>
              </w:rPr>
              <w:t xml:space="preserve"> / [</w:t>
            </w:r>
            <w:proofErr w:type="spellStart"/>
            <w:r w:rsidRPr="003B62DD">
              <w:rPr>
                <w:rFonts w:ascii="Times New Roman" w:hAnsi="Times New Roman" w:cs="Times New Roman"/>
              </w:rPr>
              <w:t>Боченина</w:t>
            </w:r>
            <w:proofErr w:type="spellEnd"/>
            <w:r w:rsidRPr="003B62DD">
              <w:rPr>
                <w:rFonts w:ascii="Times New Roman" w:hAnsi="Times New Roman" w:cs="Times New Roman"/>
              </w:rPr>
              <w:t xml:space="preserve"> М.В. и др.] ; под ред. </w:t>
            </w:r>
            <w:proofErr w:type="spellStart"/>
            <w:r w:rsidRPr="003B62DD">
              <w:rPr>
                <w:rFonts w:ascii="Times New Roman" w:hAnsi="Times New Roman" w:cs="Times New Roman"/>
              </w:rPr>
              <w:t>И.И.Елисеевой</w:t>
            </w:r>
            <w:proofErr w:type="spellEnd"/>
            <w:r w:rsidRPr="003B62DD">
              <w:rPr>
                <w:rFonts w:ascii="Times New Roman" w:hAnsi="Times New Roman" w:cs="Times New Roman"/>
              </w:rPr>
              <w:t xml:space="preserve"> ; С.-</w:t>
            </w:r>
            <w:proofErr w:type="spellStart"/>
            <w:r w:rsidRPr="003B62DD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3B62DD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3B62DD">
              <w:rPr>
                <w:rFonts w:ascii="Times New Roman" w:hAnsi="Times New Roman" w:cs="Times New Roman"/>
              </w:rPr>
              <w:t>экон</w:t>
            </w:r>
            <w:proofErr w:type="spellEnd"/>
            <w:r w:rsidRPr="003B62DD">
              <w:rPr>
                <w:rFonts w:ascii="Times New Roman" w:hAnsi="Times New Roman" w:cs="Times New Roman"/>
              </w:rPr>
              <w:t xml:space="preserve">. ун-т. 4-е изд., </w:t>
            </w:r>
            <w:proofErr w:type="spellStart"/>
            <w:r w:rsidRPr="003B62DD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3B62DD">
              <w:rPr>
                <w:rFonts w:ascii="Times New Roman" w:hAnsi="Times New Roman" w:cs="Times New Roman"/>
              </w:rPr>
              <w:t xml:space="preserve">. и доп. Москва : </w:t>
            </w:r>
            <w:proofErr w:type="spellStart"/>
            <w:proofErr w:type="gramStart"/>
            <w:r w:rsidRPr="003B62D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B62DD">
              <w:rPr>
                <w:rFonts w:ascii="Times New Roman" w:hAnsi="Times New Roman" w:cs="Times New Roman"/>
              </w:rPr>
              <w:t xml:space="preserve">, 2020. 447 с. : ил., табл. </w:t>
            </w:r>
            <w:r w:rsidRPr="003B62DD">
              <w:rPr>
                <w:rFonts w:ascii="Times New Roman" w:hAnsi="Times New Roman" w:cs="Times New Roman"/>
                <w:lang w:val="en-US"/>
              </w:rPr>
              <w:t>(</w:t>
            </w:r>
            <w:proofErr w:type="spellStart"/>
            <w:r w:rsidRPr="003B62DD">
              <w:rPr>
                <w:rFonts w:ascii="Times New Roman" w:hAnsi="Times New Roman" w:cs="Times New Roman"/>
                <w:lang w:val="en-US"/>
              </w:rPr>
              <w:t>Бакалавр</w:t>
            </w:r>
            <w:proofErr w:type="spellEnd"/>
            <w:r w:rsidRPr="003B62DD">
              <w:rPr>
                <w:rFonts w:ascii="Times New Roman" w:hAnsi="Times New Roman" w:cs="Times New Roman"/>
                <w:lang w:val="en-US"/>
              </w:rPr>
              <w:t>.</w:t>
            </w:r>
            <w:proofErr w:type="gramEnd"/>
            <w:r w:rsidRPr="003B62D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B62DD">
              <w:rPr>
                <w:rFonts w:ascii="Times New Roman" w:hAnsi="Times New Roman" w:cs="Times New Roman"/>
                <w:lang w:val="en-US"/>
              </w:rPr>
              <w:t>Прикладной</w:t>
            </w:r>
            <w:proofErr w:type="spellEnd"/>
            <w:r w:rsidRPr="003B62D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B62DD">
              <w:rPr>
                <w:rFonts w:ascii="Times New Roman" w:hAnsi="Times New Roman" w:cs="Times New Roman"/>
                <w:lang w:val="en-US"/>
              </w:rPr>
              <w:t>курс</w:t>
            </w:r>
            <w:proofErr w:type="spellEnd"/>
            <w:proofErr w:type="gramStart"/>
            <w:r w:rsidRPr="003B62DD">
              <w:rPr>
                <w:rFonts w:ascii="Times New Roman" w:hAnsi="Times New Roman" w:cs="Times New Roman"/>
                <w:lang w:val="en-US"/>
              </w:rPr>
              <w:t>) .</w:t>
            </w:r>
            <w:proofErr w:type="gramEnd"/>
            <w:r w:rsidRPr="003B62DD">
              <w:rPr>
                <w:rFonts w:ascii="Times New Roman" w:hAnsi="Times New Roman" w:cs="Times New Roman"/>
                <w:lang w:val="en-US"/>
              </w:rPr>
              <w:t xml:space="preserve"> ISBN 978-5-9916-3312-3.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EFCF58F" w14:textId="77777777" w:rsidR="00AA1379" w:rsidRPr="003B62DD" w:rsidRDefault="003F35F7" w:rsidP="008D1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anchor="page/1" w:history="1">
              <w:r w:rsidR="00AA1379" w:rsidRPr="003B62DD">
                <w:rPr>
                  <w:color w:val="00008B"/>
                  <w:u w:val="single"/>
                  <w:lang w:val="en-US"/>
                </w:rPr>
                <w:t>https://urait.ru/viewer/statistika-468415#page/1</w:t>
              </w:r>
            </w:hyperlink>
          </w:p>
        </w:tc>
      </w:tr>
      <w:tr w:rsidR="00AA1379" w:rsidRPr="003B62DD" w14:paraId="3F79566C" w14:textId="77777777" w:rsidTr="008D1914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2046CC0" w14:textId="77777777" w:rsidR="00AA1379" w:rsidRPr="003B62DD" w:rsidRDefault="00AA1379" w:rsidP="008D1914">
            <w:pPr>
              <w:rPr>
                <w:rFonts w:ascii="Times New Roman" w:hAnsi="Times New Roman" w:cs="Times New Roman"/>
                <w:lang w:val="en-US" w:bidi="ru-RU"/>
              </w:rPr>
            </w:pPr>
            <w:r w:rsidRPr="003B62DD">
              <w:rPr>
                <w:rFonts w:ascii="Times New Roman" w:hAnsi="Times New Roman" w:cs="Times New Roman"/>
              </w:rPr>
              <w:t>Елисеева, Ирина Ильинична. Бизнес-статистика</w:t>
            </w:r>
            <w:proofErr w:type="gramStart"/>
            <w:r w:rsidRPr="003B62D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B62DD">
              <w:rPr>
                <w:rFonts w:ascii="Times New Roman" w:hAnsi="Times New Roman" w:cs="Times New Roman"/>
              </w:rPr>
              <w:t xml:space="preserve"> Учебник и практикум для вузов / под ред. </w:t>
            </w:r>
            <w:proofErr w:type="spellStart"/>
            <w:r w:rsidRPr="003B62DD">
              <w:rPr>
                <w:rFonts w:ascii="Times New Roman" w:hAnsi="Times New Roman" w:cs="Times New Roman"/>
                <w:lang w:val="en-US"/>
              </w:rPr>
              <w:t>Елисеевой</w:t>
            </w:r>
            <w:proofErr w:type="spellEnd"/>
            <w:r w:rsidRPr="003B62DD">
              <w:rPr>
                <w:rFonts w:ascii="Times New Roman" w:hAnsi="Times New Roman" w:cs="Times New Roman"/>
                <w:lang w:val="en-US"/>
              </w:rPr>
              <w:t xml:space="preserve"> И.И. </w:t>
            </w:r>
            <w:proofErr w:type="spellStart"/>
            <w:r w:rsidRPr="003B62DD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proofErr w:type="gramStart"/>
            <w:r w:rsidRPr="003B62DD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3B62D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B62DD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3B62DD">
              <w:rPr>
                <w:rFonts w:ascii="Times New Roman" w:hAnsi="Times New Roman" w:cs="Times New Roman"/>
                <w:lang w:val="en-US"/>
              </w:rPr>
              <w:t>, 2021. 411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ECCBCF1" w14:textId="77777777" w:rsidR="00AA1379" w:rsidRPr="003B62DD" w:rsidRDefault="000D4C33" w:rsidP="008D1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AA1379" w:rsidRPr="003B62DD">
                <w:rPr>
                  <w:color w:val="00008B"/>
                  <w:u w:val="single"/>
                </w:rPr>
                <w:t>https://urait.ru/bcode/470024</w:t>
              </w:r>
            </w:hyperlink>
          </w:p>
        </w:tc>
      </w:tr>
    </w:tbl>
    <w:p w14:paraId="2CF5443A" w14:textId="77777777" w:rsidR="00AA1379" w:rsidRPr="007E6725" w:rsidRDefault="00AA1379" w:rsidP="00AA137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8473A7D" w14:textId="77777777" w:rsidR="00AA1379" w:rsidRPr="005F42A5" w:rsidRDefault="00AA1379" w:rsidP="00AA137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3F9BA9F2" w14:textId="77777777" w:rsidR="00AA1379" w:rsidRPr="007E6725" w:rsidRDefault="00AA1379" w:rsidP="00AA1379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AA1379" w:rsidRPr="007E6725" w14:paraId="3C2C0230" w14:textId="77777777" w:rsidTr="008D1914">
        <w:tc>
          <w:tcPr>
            <w:tcW w:w="9345" w:type="dxa"/>
          </w:tcPr>
          <w:p w14:paraId="51D38F44" w14:textId="77777777" w:rsidR="00AA1379" w:rsidRPr="007E6725" w:rsidRDefault="00AA1379" w:rsidP="008D19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AA1379" w:rsidRPr="007E6725" w14:paraId="2550E33C" w14:textId="77777777" w:rsidTr="008D1914">
        <w:tc>
          <w:tcPr>
            <w:tcW w:w="9345" w:type="dxa"/>
          </w:tcPr>
          <w:p w14:paraId="7F5CC725" w14:textId="77777777" w:rsidR="00AA1379" w:rsidRPr="007E6725" w:rsidRDefault="00AA1379" w:rsidP="008D19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AA1379" w:rsidRPr="007E6725" w14:paraId="0D1842EE" w14:textId="77777777" w:rsidTr="008D1914">
        <w:tc>
          <w:tcPr>
            <w:tcW w:w="9345" w:type="dxa"/>
          </w:tcPr>
          <w:p w14:paraId="2B2A33F7" w14:textId="77777777" w:rsidR="00AA1379" w:rsidRPr="007E6725" w:rsidRDefault="00AA1379" w:rsidP="008D19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AA1379" w:rsidRPr="007E6725" w14:paraId="19A9949A" w14:textId="77777777" w:rsidTr="008D1914">
        <w:tc>
          <w:tcPr>
            <w:tcW w:w="9345" w:type="dxa"/>
          </w:tcPr>
          <w:p w14:paraId="76CC60C6" w14:textId="77777777" w:rsidR="00AA1379" w:rsidRPr="007E6725" w:rsidRDefault="00AA1379" w:rsidP="008D19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AA1379" w:rsidRPr="007E6725" w14:paraId="0CDB6B38" w14:textId="77777777" w:rsidTr="008D1914">
        <w:tc>
          <w:tcPr>
            <w:tcW w:w="9345" w:type="dxa"/>
          </w:tcPr>
          <w:p w14:paraId="19B6976A" w14:textId="77777777" w:rsidR="00AA1379" w:rsidRPr="007E6725" w:rsidRDefault="00AA1379" w:rsidP="008D19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AA1379" w:rsidRPr="007E6725" w14:paraId="7D607526" w14:textId="77777777" w:rsidTr="008D1914">
        <w:tc>
          <w:tcPr>
            <w:tcW w:w="9345" w:type="dxa"/>
          </w:tcPr>
          <w:p w14:paraId="58ACEF2D" w14:textId="77777777" w:rsidR="00AA1379" w:rsidRPr="007E6725" w:rsidRDefault="00AA1379" w:rsidP="008D19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787B30E8" w14:textId="77777777" w:rsidR="00AA1379" w:rsidRPr="007E6725" w:rsidRDefault="00AA1379" w:rsidP="00AA1379">
      <w:pPr>
        <w:rPr>
          <w:rFonts w:ascii="Times New Roman" w:hAnsi="Times New Roman" w:cs="Times New Roman"/>
          <w:b/>
          <w:sz w:val="28"/>
          <w:szCs w:val="28"/>
        </w:rPr>
      </w:pPr>
    </w:p>
    <w:p w14:paraId="29102919" w14:textId="77777777" w:rsidR="00AA1379" w:rsidRPr="005F42A5" w:rsidRDefault="00AA1379" w:rsidP="00AA137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AA1379" w:rsidRPr="007E6725" w14:paraId="57A9ED17" w14:textId="77777777" w:rsidTr="008D1914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6C055E73" w14:textId="77777777" w:rsidR="00AA1379" w:rsidRPr="007E6725" w:rsidRDefault="00AA1379" w:rsidP="008D19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5054EBA" w14:textId="77777777" w:rsidR="00AA1379" w:rsidRPr="007E6725" w:rsidRDefault="00AA1379" w:rsidP="008D19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AA1379" w:rsidRPr="007E6725" w14:paraId="218D13C9" w14:textId="77777777" w:rsidTr="008D19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CF97C0D" w14:textId="77777777" w:rsidR="00AA1379" w:rsidRPr="007E6725" w:rsidRDefault="00AA1379" w:rsidP="008D1914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18B963" w14:textId="77777777" w:rsidR="00AA1379" w:rsidRPr="007E6725" w:rsidRDefault="00AA1379" w:rsidP="008D19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AA1379" w:rsidRPr="007E6725" w14:paraId="626112C2" w14:textId="77777777" w:rsidTr="008D19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C3CD36C" w14:textId="77777777" w:rsidR="00AA1379" w:rsidRPr="007E6725" w:rsidRDefault="00AA1379" w:rsidP="008D19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487A211" w14:textId="77777777" w:rsidR="00AA1379" w:rsidRPr="007E6725" w:rsidRDefault="00AA1379" w:rsidP="008D19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AA1379" w:rsidRPr="007E6725" w14:paraId="67556135" w14:textId="77777777" w:rsidTr="008D19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119793D" w14:textId="77777777" w:rsidR="00AA1379" w:rsidRPr="007E6725" w:rsidRDefault="00AA1379" w:rsidP="008D19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94CEE0F" w14:textId="77777777" w:rsidR="00AA1379" w:rsidRPr="007E6725" w:rsidRDefault="00AA1379" w:rsidP="008D19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AA1379" w:rsidRPr="007E6725" w14:paraId="58742B58" w14:textId="77777777" w:rsidTr="008D19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17F0B17" w14:textId="77777777" w:rsidR="00AA1379" w:rsidRPr="007E6725" w:rsidRDefault="00AA1379" w:rsidP="008D19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1D94D38" w14:textId="77777777" w:rsidR="00AA1379" w:rsidRPr="007E6725" w:rsidRDefault="00AA1379" w:rsidP="008D19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AA1379" w:rsidRPr="007E6725" w14:paraId="678738A3" w14:textId="77777777" w:rsidTr="008D19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BAFAC2D" w14:textId="77777777" w:rsidR="00AA1379" w:rsidRPr="007E6725" w:rsidRDefault="00AA1379" w:rsidP="008D19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D6D390E" w14:textId="77777777" w:rsidR="00AA1379" w:rsidRPr="007E6725" w:rsidRDefault="00AA1379" w:rsidP="008D19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0232878F" w14:textId="77777777" w:rsidR="00AA1379" w:rsidRPr="007E6725" w:rsidRDefault="000D4C33" w:rsidP="008D1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AA1379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AA1379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AA1379" w:rsidRPr="007E6725" w14:paraId="7B898C43" w14:textId="77777777" w:rsidTr="008D19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994AE31" w14:textId="77777777" w:rsidR="00AA1379" w:rsidRPr="007E6725" w:rsidRDefault="00AA1379" w:rsidP="008D19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EB6AA3" w14:textId="77777777" w:rsidR="00AA1379" w:rsidRPr="007E6725" w:rsidRDefault="00AA1379" w:rsidP="008D19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4D66CB14" w14:textId="77777777" w:rsidR="00AA1379" w:rsidRPr="007E6725" w:rsidRDefault="00AA1379" w:rsidP="008D19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AA1379" w:rsidRPr="007E6725" w14:paraId="57D9CC17" w14:textId="77777777" w:rsidTr="008D19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6D6E9E9" w14:textId="77777777" w:rsidR="00AA1379" w:rsidRPr="007E6725" w:rsidRDefault="00AA1379" w:rsidP="008D19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D88E59" w14:textId="77777777" w:rsidR="00AA1379" w:rsidRPr="007E6725" w:rsidRDefault="00AA1379" w:rsidP="008D19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AA1379" w:rsidRPr="007E6725" w14:paraId="7EFD42C4" w14:textId="77777777" w:rsidTr="008D19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9776D70" w14:textId="77777777" w:rsidR="00AA1379" w:rsidRPr="007E6725" w:rsidRDefault="00AA1379" w:rsidP="008D19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5AE4EC8" w14:textId="77777777" w:rsidR="00AA1379" w:rsidRPr="007E6725" w:rsidRDefault="00AA1379" w:rsidP="008D19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1B113A7B" w14:textId="77777777" w:rsidR="00AA1379" w:rsidRPr="007E6725" w:rsidRDefault="00AA1379" w:rsidP="008D19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AA1379" w:rsidRPr="007E6725" w14:paraId="0ECE3FD0" w14:textId="77777777" w:rsidTr="008D19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4F76159" w14:textId="77777777" w:rsidR="00AA1379" w:rsidRPr="007E6725" w:rsidRDefault="00AA1379" w:rsidP="008D19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15E6ED2" w14:textId="77777777" w:rsidR="00AA1379" w:rsidRPr="007E6725" w:rsidRDefault="00AA1379" w:rsidP="008D19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AA1379" w:rsidRPr="007E6725" w14:paraId="59AAA5BD" w14:textId="77777777" w:rsidTr="008D1914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72DA05" w14:textId="77777777" w:rsidR="00AA1379" w:rsidRPr="007E6725" w:rsidRDefault="00AA1379" w:rsidP="008D19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2A1EB" w14:textId="77777777" w:rsidR="00AA1379" w:rsidRPr="007E6725" w:rsidRDefault="00AA1379" w:rsidP="008D19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AA1379" w:rsidRPr="007E6725" w14:paraId="1FB89254" w14:textId="77777777" w:rsidTr="008D19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2A516AF" w14:textId="77777777" w:rsidR="00AA1379" w:rsidRPr="007E6725" w:rsidRDefault="00AA1379" w:rsidP="008D19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263F4F2" w14:textId="77777777" w:rsidR="00AA1379" w:rsidRPr="007E6725" w:rsidRDefault="00AA1379" w:rsidP="008D19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AA1379" w:rsidRPr="007E6725" w14:paraId="20F97874" w14:textId="77777777" w:rsidTr="008D19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6D263A8" w14:textId="77777777" w:rsidR="00AA1379" w:rsidRPr="007E6725" w:rsidRDefault="00AA1379" w:rsidP="008D19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045CDEA" w14:textId="77777777" w:rsidR="00AA1379" w:rsidRPr="007E6725" w:rsidRDefault="00AA1379" w:rsidP="008D19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1D8EC9F1" w14:textId="77777777" w:rsidR="00AA1379" w:rsidRPr="007E6725" w:rsidRDefault="00AA1379" w:rsidP="00AA1379">
      <w:pPr>
        <w:rPr>
          <w:rFonts w:ascii="Times New Roman" w:hAnsi="Times New Roman" w:cs="Times New Roman"/>
          <w:b/>
          <w:sz w:val="28"/>
          <w:szCs w:val="28"/>
        </w:rPr>
      </w:pPr>
    </w:p>
    <w:p w14:paraId="09E5E730" w14:textId="77777777" w:rsidR="00AA1379" w:rsidRPr="007E6725" w:rsidRDefault="00AA1379" w:rsidP="00AA137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E2DE99" w14:textId="77777777" w:rsidR="00AA1379" w:rsidRPr="007E6725" w:rsidRDefault="00AA1379" w:rsidP="00AA137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41827C55" w14:textId="77777777" w:rsidR="00AA1379" w:rsidRPr="007E6725" w:rsidRDefault="00AA1379" w:rsidP="00AA1379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45E8A02C" w14:textId="77777777" w:rsidR="00AA1379" w:rsidRPr="007E6725" w:rsidRDefault="00AA1379" w:rsidP="00AA1379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085582EB" w14:textId="77777777" w:rsidR="00AA1379" w:rsidRPr="007E6725" w:rsidRDefault="00AA1379" w:rsidP="00AA1379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3B62DD" w:rsidRPr="003B62DD" w14:paraId="124F02C8" w14:textId="77777777" w:rsidTr="00057CF3">
        <w:tc>
          <w:tcPr>
            <w:tcW w:w="7797" w:type="dxa"/>
            <w:shd w:val="clear" w:color="auto" w:fill="auto"/>
          </w:tcPr>
          <w:p w14:paraId="26A3F39F" w14:textId="77777777" w:rsidR="003B62DD" w:rsidRPr="003B62DD" w:rsidRDefault="003B62DD" w:rsidP="00057CF3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B62D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7AC5D37B" w14:textId="77777777" w:rsidR="003B62DD" w:rsidRPr="003B62DD" w:rsidRDefault="003B62DD" w:rsidP="00057CF3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B62D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3B62DD" w:rsidRPr="003B62DD" w14:paraId="5FE71D7A" w14:textId="77777777" w:rsidTr="00057CF3">
        <w:tc>
          <w:tcPr>
            <w:tcW w:w="7797" w:type="dxa"/>
            <w:shd w:val="clear" w:color="auto" w:fill="auto"/>
          </w:tcPr>
          <w:p w14:paraId="7C2A781D" w14:textId="77777777" w:rsidR="003B62DD" w:rsidRPr="003B62DD" w:rsidRDefault="003B62DD" w:rsidP="00057CF3">
            <w:pPr>
              <w:pStyle w:val="Style214"/>
              <w:ind w:firstLine="0"/>
              <w:rPr>
                <w:sz w:val="22"/>
                <w:szCs w:val="22"/>
              </w:rPr>
            </w:pPr>
            <w:r w:rsidRPr="003B62DD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B62D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B62DD">
              <w:rPr>
                <w:sz w:val="22"/>
                <w:szCs w:val="22"/>
              </w:rPr>
              <w:t xml:space="preserve">  мебель и оборудование: Учебная мебель на  90 посадочных мест, рабочее место преподавателя, доска меловая - 1 шт., трибуна - 1 шт., тумба м/м - 1 шт., Моноблок </w:t>
            </w:r>
            <w:r w:rsidRPr="003B62DD">
              <w:rPr>
                <w:sz w:val="22"/>
                <w:szCs w:val="22"/>
                <w:lang w:val="en-US"/>
              </w:rPr>
              <w:t>Acer</w:t>
            </w:r>
            <w:r w:rsidRPr="003B62DD">
              <w:rPr>
                <w:sz w:val="22"/>
                <w:szCs w:val="22"/>
              </w:rPr>
              <w:t xml:space="preserve"> </w:t>
            </w:r>
            <w:r w:rsidRPr="003B62DD">
              <w:rPr>
                <w:sz w:val="22"/>
                <w:szCs w:val="22"/>
                <w:lang w:val="en-US"/>
              </w:rPr>
              <w:t>Aspire</w:t>
            </w:r>
            <w:r w:rsidRPr="003B62DD">
              <w:rPr>
                <w:sz w:val="22"/>
                <w:szCs w:val="22"/>
              </w:rPr>
              <w:t xml:space="preserve"> </w:t>
            </w:r>
            <w:r w:rsidRPr="003B62DD">
              <w:rPr>
                <w:sz w:val="22"/>
                <w:szCs w:val="22"/>
                <w:lang w:val="en-US"/>
              </w:rPr>
              <w:t>Z</w:t>
            </w:r>
            <w:r w:rsidRPr="003B62DD">
              <w:rPr>
                <w:sz w:val="22"/>
                <w:szCs w:val="22"/>
              </w:rPr>
              <w:t xml:space="preserve">1811 в </w:t>
            </w:r>
            <w:proofErr w:type="spellStart"/>
            <w:r w:rsidRPr="003B62DD">
              <w:rPr>
                <w:sz w:val="22"/>
                <w:szCs w:val="22"/>
              </w:rPr>
              <w:t>компл</w:t>
            </w:r>
            <w:proofErr w:type="spellEnd"/>
            <w:r w:rsidRPr="003B62DD">
              <w:rPr>
                <w:sz w:val="22"/>
                <w:szCs w:val="22"/>
              </w:rPr>
              <w:t xml:space="preserve">.: </w:t>
            </w:r>
            <w:proofErr w:type="spellStart"/>
            <w:r w:rsidRPr="003B62D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B62DD">
              <w:rPr>
                <w:sz w:val="22"/>
                <w:szCs w:val="22"/>
              </w:rPr>
              <w:t>5 2400</w:t>
            </w:r>
            <w:r w:rsidRPr="003B62DD">
              <w:rPr>
                <w:sz w:val="22"/>
                <w:szCs w:val="22"/>
                <w:lang w:val="en-US"/>
              </w:rPr>
              <w:t>s</w:t>
            </w:r>
            <w:r w:rsidRPr="003B62DD">
              <w:rPr>
                <w:sz w:val="22"/>
                <w:szCs w:val="22"/>
              </w:rPr>
              <w:t>/4</w:t>
            </w:r>
            <w:r w:rsidRPr="003B62DD">
              <w:rPr>
                <w:sz w:val="22"/>
                <w:szCs w:val="22"/>
                <w:lang w:val="en-US"/>
              </w:rPr>
              <w:t>Gb</w:t>
            </w:r>
            <w:r w:rsidRPr="003B62DD">
              <w:rPr>
                <w:sz w:val="22"/>
                <w:szCs w:val="22"/>
              </w:rPr>
              <w:t>/1</w:t>
            </w:r>
            <w:r w:rsidRPr="003B62DD">
              <w:rPr>
                <w:sz w:val="22"/>
                <w:szCs w:val="22"/>
                <w:lang w:val="en-US"/>
              </w:rPr>
              <w:t>T</w:t>
            </w:r>
            <w:r w:rsidRPr="003B62DD">
              <w:rPr>
                <w:sz w:val="22"/>
                <w:szCs w:val="22"/>
              </w:rPr>
              <w:t xml:space="preserve">б/ - 1 шт., Компьютер </w:t>
            </w:r>
            <w:r w:rsidRPr="003B62DD">
              <w:rPr>
                <w:sz w:val="22"/>
                <w:szCs w:val="22"/>
                <w:lang w:val="en-US"/>
              </w:rPr>
              <w:t>Intel</w:t>
            </w:r>
            <w:r w:rsidRPr="003B62DD">
              <w:rPr>
                <w:sz w:val="22"/>
                <w:szCs w:val="22"/>
              </w:rPr>
              <w:t xml:space="preserve"> </w:t>
            </w:r>
            <w:r w:rsidRPr="003B62DD">
              <w:rPr>
                <w:sz w:val="22"/>
                <w:szCs w:val="22"/>
                <w:lang w:val="en-US"/>
              </w:rPr>
              <w:t>Core</w:t>
            </w:r>
            <w:r w:rsidRPr="003B62DD">
              <w:rPr>
                <w:sz w:val="22"/>
                <w:szCs w:val="22"/>
              </w:rPr>
              <w:t xml:space="preserve"> </w:t>
            </w:r>
            <w:proofErr w:type="spellStart"/>
            <w:r w:rsidRPr="003B62D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B62DD">
              <w:rPr>
                <w:sz w:val="22"/>
                <w:szCs w:val="22"/>
              </w:rPr>
              <w:t xml:space="preserve">5-3570 </w:t>
            </w:r>
            <w:proofErr w:type="spellStart"/>
            <w:r w:rsidRPr="003B62DD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3B62DD">
              <w:rPr>
                <w:sz w:val="22"/>
                <w:szCs w:val="22"/>
              </w:rPr>
              <w:t xml:space="preserve"> </w:t>
            </w:r>
            <w:r w:rsidRPr="003B62DD">
              <w:rPr>
                <w:sz w:val="22"/>
                <w:szCs w:val="22"/>
                <w:lang w:val="en-US"/>
              </w:rPr>
              <w:t>GA</w:t>
            </w:r>
            <w:r w:rsidRPr="003B62DD">
              <w:rPr>
                <w:sz w:val="22"/>
                <w:szCs w:val="22"/>
              </w:rPr>
              <w:t>-</w:t>
            </w:r>
            <w:r w:rsidRPr="003B62DD">
              <w:rPr>
                <w:sz w:val="22"/>
                <w:szCs w:val="22"/>
                <w:lang w:val="en-US"/>
              </w:rPr>
              <w:t>H</w:t>
            </w:r>
            <w:r w:rsidRPr="003B62DD">
              <w:rPr>
                <w:sz w:val="22"/>
                <w:szCs w:val="22"/>
              </w:rPr>
              <w:t>77</w:t>
            </w:r>
            <w:r w:rsidRPr="003B62DD">
              <w:rPr>
                <w:sz w:val="22"/>
                <w:szCs w:val="22"/>
                <w:lang w:val="en-US"/>
              </w:rPr>
              <w:t>M</w:t>
            </w:r>
            <w:r w:rsidRPr="003B62DD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3B62DD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3B62DD">
              <w:rPr>
                <w:sz w:val="22"/>
                <w:szCs w:val="22"/>
              </w:rPr>
              <w:t xml:space="preserve"> </w:t>
            </w:r>
            <w:r w:rsidRPr="003B62DD">
              <w:rPr>
                <w:sz w:val="22"/>
                <w:szCs w:val="22"/>
                <w:lang w:val="en-US"/>
              </w:rPr>
              <w:t>EVID</w:t>
            </w:r>
            <w:r w:rsidRPr="003B62DD">
              <w:rPr>
                <w:sz w:val="22"/>
                <w:szCs w:val="22"/>
              </w:rPr>
              <w:t xml:space="preserve"> 3.2 - 2 шт., Мультимедийный проектор </w:t>
            </w:r>
            <w:r w:rsidRPr="003B62DD">
              <w:rPr>
                <w:sz w:val="22"/>
                <w:szCs w:val="22"/>
                <w:lang w:val="en-US"/>
              </w:rPr>
              <w:t>NEC</w:t>
            </w:r>
            <w:r w:rsidRPr="003B62DD">
              <w:rPr>
                <w:sz w:val="22"/>
                <w:szCs w:val="22"/>
              </w:rPr>
              <w:t xml:space="preserve"> </w:t>
            </w:r>
            <w:r w:rsidRPr="003B62DD">
              <w:rPr>
                <w:sz w:val="22"/>
                <w:szCs w:val="22"/>
                <w:lang w:val="en-US"/>
              </w:rPr>
              <w:t>ME</w:t>
            </w:r>
            <w:r w:rsidRPr="003B62DD">
              <w:rPr>
                <w:sz w:val="22"/>
                <w:szCs w:val="22"/>
              </w:rPr>
              <w:t>402</w:t>
            </w:r>
            <w:r w:rsidRPr="003B62DD">
              <w:rPr>
                <w:sz w:val="22"/>
                <w:szCs w:val="22"/>
                <w:lang w:val="en-US"/>
              </w:rPr>
              <w:t>X</w:t>
            </w:r>
            <w:r w:rsidRPr="003B62DD">
              <w:rPr>
                <w:sz w:val="22"/>
                <w:szCs w:val="22"/>
              </w:rPr>
              <w:t xml:space="preserve"> - 1 шт., Микшер усилитель ТА-1120-1шт. в комплекте с </w:t>
            </w:r>
            <w:r w:rsidRPr="003B62DD">
              <w:rPr>
                <w:sz w:val="22"/>
                <w:szCs w:val="22"/>
                <w:lang w:val="en-US"/>
              </w:rPr>
              <w:t>Behringer</w:t>
            </w:r>
            <w:r w:rsidRPr="003B62DD">
              <w:rPr>
                <w:sz w:val="22"/>
                <w:szCs w:val="22"/>
              </w:rPr>
              <w:t xml:space="preserve"> </w:t>
            </w:r>
            <w:r w:rsidRPr="003B62DD">
              <w:rPr>
                <w:sz w:val="22"/>
                <w:szCs w:val="22"/>
                <w:lang w:val="en-US"/>
              </w:rPr>
              <w:t>XM</w:t>
            </w:r>
            <w:r w:rsidRPr="003B62DD">
              <w:rPr>
                <w:sz w:val="22"/>
                <w:szCs w:val="22"/>
              </w:rPr>
              <w:t xml:space="preserve">8500 </w:t>
            </w:r>
            <w:r w:rsidRPr="003B62DD">
              <w:rPr>
                <w:sz w:val="22"/>
                <w:szCs w:val="22"/>
                <w:lang w:val="en-US"/>
              </w:rPr>
              <w:t>ULTRAVOICE</w:t>
            </w:r>
            <w:r w:rsidRPr="003B62DD">
              <w:rPr>
                <w:sz w:val="22"/>
                <w:szCs w:val="22"/>
              </w:rPr>
              <w:t xml:space="preserve"> - 1 шт., Экран с электропривод. 183х240 см д120 - 1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44ED8FD" w14:textId="77777777" w:rsidR="003B62DD" w:rsidRPr="003B62DD" w:rsidRDefault="003B62DD" w:rsidP="00057CF3">
            <w:pPr>
              <w:pStyle w:val="Style214"/>
              <w:ind w:firstLine="0"/>
              <w:rPr>
                <w:sz w:val="22"/>
                <w:szCs w:val="22"/>
              </w:rPr>
            </w:pPr>
            <w:r w:rsidRPr="003B62D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3B62DD">
              <w:rPr>
                <w:sz w:val="22"/>
                <w:szCs w:val="22"/>
                <w:lang w:val="en-US"/>
              </w:rPr>
              <w:t>А</w:t>
            </w:r>
          </w:p>
        </w:tc>
      </w:tr>
      <w:tr w:rsidR="003B62DD" w:rsidRPr="003B62DD" w14:paraId="6730D46E" w14:textId="77777777" w:rsidTr="00057CF3">
        <w:tc>
          <w:tcPr>
            <w:tcW w:w="7797" w:type="dxa"/>
            <w:shd w:val="clear" w:color="auto" w:fill="auto"/>
          </w:tcPr>
          <w:p w14:paraId="4062BAAB" w14:textId="77777777" w:rsidR="003B62DD" w:rsidRPr="003B62DD" w:rsidRDefault="003B62DD" w:rsidP="00057CF3">
            <w:pPr>
              <w:pStyle w:val="Style214"/>
              <w:ind w:firstLine="0"/>
              <w:rPr>
                <w:sz w:val="22"/>
                <w:szCs w:val="22"/>
              </w:rPr>
            </w:pPr>
            <w:r w:rsidRPr="003B62DD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B62D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B62DD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</w:t>
            </w:r>
            <w:proofErr w:type="spellStart"/>
            <w:r w:rsidRPr="003B62DD">
              <w:rPr>
                <w:sz w:val="22"/>
                <w:szCs w:val="22"/>
              </w:rPr>
              <w:t>преподавателя,трибуна</w:t>
            </w:r>
            <w:proofErr w:type="spellEnd"/>
            <w:r w:rsidRPr="003B62DD">
              <w:rPr>
                <w:sz w:val="22"/>
                <w:szCs w:val="22"/>
              </w:rPr>
              <w:t xml:space="preserve"> 1 шт., доска меловая 1 шт., тумба м/</w:t>
            </w:r>
            <w:proofErr w:type="spellStart"/>
            <w:r w:rsidRPr="003B62DD">
              <w:rPr>
                <w:sz w:val="22"/>
                <w:szCs w:val="22"/>
              </w:rPr>
              <w:t>мМоноблок</w:t>
            </w:r>
            <w:proofErr w:type="spellEnd"/>
            <w:r w:rsidRPr="003B62DD">
              <w:rPr>
                <w:sz w:val="22"/>
                <w:szCs w:val="22"/>
              </w:rPr>
              <w:t xml:space="preserve"> </w:t>
            </w:r>
            <w:r w:rsidRPr="003B62DD">
              <w:rPr>
                <w:sz w:val="22"/>
                <w:szCs w:val="22"/>
                <w:lang w:val="en-US"/>
              </w:rPr>
              <w:t>Acer</w:t>
            </w:r>
            <w:r w:rsidRPr="003B62DD">
              <w:rPr>
                <w:sz w:val="22"/>
                <w:szCs w:val="22"/>
              </w:rPr>
              <w:t xml:space="preserve"> </w:t>
            </w:r>
            <w:r w:rsidRPr="003B62DD">
              <w:rPr>
                <w:sz w:val="22"/>
                <w:szCs w:val="22"/>
                <w:lang w:val="en-US"/>
              </w:rPr>
              <w:t>Aspire</w:t>
            </w:r>
            <w:r w:rsidRPr="003B62DD">
              <w:rPr>
                <w:sz w:val="22"/>
                <w:szCs w:val="22"/>
              </w:rPr>
              <w:t xml:space="preserve"> </w:t>
            </w:r>
            <w:r w:rsidRPr="003B62DD">
              <w:rPr>
                <w:sz w:val="22"/>
                <w:szCs w:val="22"/>
                <w:lang w:val="en-US"/>
              </w:rPr>
              <w:t>Z</w:t>
            </w:r>
            <w:r w:rsidRPr="003B62DD">
              <w:rPr>
                <w:sz w:val="22"/>
                <w:szCs w:val="22"/>
              </w:rPr>
              <w:t xml:space="preserve">1811 в </w:t>
            </w:r>
            <w:proofErr w:type="spellStart"/>
            <w:r w:rsidRPr="003B62DD">
              <w:rPr>
                <w:sz w:val="22"/>
                <w:szCs w:val="22"/>
              </w:rPr>
              <w:t>компл</w:t>
            </w:r>
            <w:proofErr w:type="spellEnd"/>
            <w:r w:rsidRPr="003B62DD">
              <w:rPr>
                <w:sz w:val="22"/>
                <w:szCs w:val="22"/>
              </w:rPr>
              <w:t xml:space="preserve">.: </w:t>
            </w:r>
            <w:proofErr w:type="spellStart"/>
            <w:r w:rsidRPr="003B62D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B62DD">
              <w:rPr>
                <w:sz w:val="22"/>
                <w:szCs w:val="22"/>
              </w:rPr>
              <w:t>5 2400</w:t>
            </w:r>
            <w:r w:rsidRPr="003B62DD">
              <w:rPr>
                <w:sz w:val="22"/>
                <w:szCs w:val="22"/>
                <w:lang w:val="en-US"/>
              </w:rPr>
              <w:t>s</w:t>
            </w:r>
            <w:r w:rsidRPr="003B62DD">
              <w:rPr>
                <w:sz w:val="22"/>
                <w:szCs w:val="22"/>
              </w:rPr>
              <w:t>/4</w:t>
            </w:r>
            <w:r w:rsidRPr="003B62DD">
              <w:rPr>
                <w:sz w:val="22"/>
                <w:szCs w:val="22"/>
                <w:lang w:val="en-US"/>
              </w:rPr>
              <w:t>Gb</w:t>
            </w:r>
            <w:r w:rsidRPr="003B62DD">
              <w:rPr>
                <w:sz w:val="22"/>
                <w:szCs w:val="22"/>
              </w:rPr>
              <w:t>/1</w:t>
            </w:r>
            <w:r w:rsidRPr="003B62DD">
              <w:rPr>
                <w:sz w:val="22"/>
                <w:szCs w:val="22"/>
                <w:lang w:val="en-US"/>
              </w:rPr>
              <w:t>T</w:t>
            </w:r>
            <w:r w:rsidRPr="003B62DD">
              <w:rPr>
                <w:sz w:val="22"/>
                <w:szCs w:val="22"/>
              </w:rPr>
              <w:t xml:space="preserve">б/- 1 шт., Проектор </w:t>
            </w:r>
            <w:r w:rsidRPr="003B62DD">
              <w:rPr>
                <w:sz w:val="22"/>
                <w:szCs w:val="22"/>
                <w:lang w:val="en-US"/>
              </w:rPr>
              <w:t>NEC</w:t>
            </w:r>
            <w:r w:rsidRPr="003B62DD">
              <w:rPr>
                <w:sz w:val="22"/>
                <w:szCs w:val="22"/>
              </w:rPr>
              <w:t xml:space="preserve"> </w:t>
            </w:r>
            <w:r w:rsidRPr="003B62DD">
              <w:rPr>
                <w:sz w:val="22"/>
                <w:szCs w:val="22"/>
                <w:lang w:val="en-US"/>
              </w:rPr>
              <w:t>VT</w:t>
            </w:r>
            <w:r w:rsidRPr="003B62DD">
              <w:rPr>
                <w:sz w:val="22"/>
                <w:szCs w:val="22"/>
              </w:rPr>
              <w:t xml:space="preserve">491 - 1 шт.,  Экран с электропривод. 153х200 см д100 - 1 шт., Акустическая система </w:t>
            </w:r>
            <w:r w:rsidRPr="003B62DD">
              <w:rPr>
                <w:sz w:val="22"/>
                <w:szCs w:val="22"/>
                <w:lang w:val="en-US"/>
              </w:rPr>
              <w:t>ITC</w:t>
            </w:r>
            <w:r w:rsidRPr="003B62DD">
              <w:rPr>
                <w:sz w:val="22"/>
                <w:szCs w:val="22"/>
              </w:rPr>
              <w:t xml:space="preserve"> драйвер.50 Вт с трансф.100в - 2 шт., Мультимедийный проектор </w:t>
            </w:r>
            <w:r w:rsidRPr="003B62DD">
              <w:rPr>
                <w:sz w:val="22"/>
                <w:szCs w:val="22"/>
                <w:lang w:val="en-US"/>
              </w:rPr>
              <w:t>NEC</w:t>
            </w:r>
            <w:r w:rsidRPr="003B62DD">
              <w:rPr>
                <w:sz w:val="22"/>
                <w:szCs w:val="22"/>
              </w:rPr>
              <w:t xml:space="preserve"> </w:t>
            </w:r>
            <w:r w:rsidRPr="003B62DD">
              <w:rPr>
                <w:sz w:val="22"/>
                <w:szCs w:val="22"/>
                <w:lang w:val="en-US"/>
              </w:rPr>
              <w:t>ME</w:t>
            </w:r>
            <w:r w:rsidRPr="003B62DD">
              <w:rPr>
                <w:sz w:val="22"/>
                <w:szCs w:val="22"/>
              </w:rPr>
              <w:t>402</w:t>
            </w:r>
            <w:r w:rsidRPr="003B62DD">
              <w:rPr>
                <w:sz w:val="22"/>
                <w:szCs w:val="22"/>
                <w:lang w:val="en-US"/>
              </w:rPr>
              <w:t>X</w:t>
            </w:r>
            <w:r w:rsidRPr="003B62DD">
              <w:rPr>
                <w:sz w:val="22"/>
                <w:szCs w:val="22"/>
              </w:rPr>
              <w:t xml:space="preserve"> - 1 шт., Трансляционный усилитель 120</w:t>
            </w:r>
            <w:r w:rsidRPr="003B62DD">
              <w:rPr>
                <w:sz w:val="22"/>
                <w:szCs w:val="22"/>
                <w:lang w:val="en-US"/>
              </w:rPr>
              <w:t>W</w:t>
            </w:r>
            <w:r w:rsidRPr="003B62DD">
              <w:rPr>
                <w:sz w:val="22"/>
                <w:szCs w:val="22"/>
              </w:rPr>
              <w:t xml:space="preserve"> </w:t>
            </w:r>
            <w:r w:rsidRPr="003B62DD">
              <w:rPr>
                <w:sz w:val="22"/>
                <w:szCs w:val="22"/>
                <w:lang w:val="en-US"/>
              </w:rPr>
              <w:t>TA</w:t>
            </w:r>
            <w:r w:rsidRPr="003B62DD">
              <w:rPr>
                <w:sz w:val="22"/>
                <w:szCs w:val="22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6A01ACC" w14:textId="77777777" w:rsidR="003B62DD" w:rsidRPr="003B62DD" w:rsidRDefault="003B62DD" w:rsidP="00057CF3">
            <w:pPr>
              <w:pStyle w:val="Style214"/>
              <w:ind w:firstLine="0"/>
              <w:rPr>
                <w:sz w:val="22"/>
                <w:szCs w:val="22"/>
              </w:rPr>
            </w:pPr>
            <w:r w:rsidRPr="003B62D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3B62DD">
              <w:rPr>
                <w:sz w:val="22"/>
                <w:szCs w:val="22"/>
                <w:lang w:val="en-US"/>
              </w:rPr>
              <w:t>А</w:t>
            </w:r>
          </w:p>
        </w:tc>
      </w:tr>
      <w:tr w:rsidR="003B62DD" w:rsidRPr="003B62DD" w14:paraId="37F49F99" w14:textId="77777777" w:rsidTr="00057CF3">
        <w:tc>
          <w:tcPr>
            <w:tcW w:w="7797" w:type="dxa"/>
            <w:shd w:val="clear" w:color="auto" w:fill="auto"/>
          </w:tcPr>
          <w:p w14:paraId="5752755F" w14:textId="77777777" w:rsidR="003B62DD" w:rsidRPr="003B62DD" w:rsidRDefault="003B62DD" w:rsidP="00057CF3">
            <w:pPr>
              <w:pStyle w:val="Style214"/>
              <w:ind w:firstLine="0"/>
              <w:rPr>
                <w:sz w:val="22"/>
                <w:szCs w:val="22"/>
              </w:rPr>
            </w:pPr>
            <w:r w:rsidRPr="003B62DD">
              <w:rPr>
                <w:sz w:val="22"/>
                <w:szCs w:val="22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B62D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B62DD">
              <w:rPr>
                <w:sz w:val="22"/>
                <w:szCs w:val="22"/>
              </w:rPr>
              <w:t xml:space="preserve">  мебель и оборудование: Учебная мебель на 29 посадочных мест, рабочее место преподавателя, доска меловая 1 </w:t>
            </w:r>
            <w:proofErr w:type="spellStart"/>
            <w:r w:rsidRPr="003B62DD">
              <w:rPr>
                <w:sz w:val="22"/>
                <w:szCs w:val="22"/>
              </w:rPr>
              <w:t>шт.,парта</w:t>
            </w:r>
            <w:proofErr w:type="spellEnd"/>
            <w:r w:rsidRPr="003B62DD">
              <w:rPr>
                <w:sz w:val="22"/>
                <w:szCs w:val="22"/>
              </w:rPr>
              <w:t xml:space="preserve"> 6шт.Компьютер </w:t>
            </w:r>
            <w:r w:rsidRPr="003B62DD">
              <w:rPr>
                <w:sz w:val="22"/>
                <w:szCs w:val="22"/>
                <w:lang w:val="en-US"/>
              </w:rPr>
              <w:t>I</w:t>
            </w:r>
            <w:r w:rsidRPr="003B62DD">
              <w:rPr>
                <w:sz w:val="22"/>
                <w:szCs w:val="22"/>
              </w:rPr>
              <w:t xml:space="preserve">3-8100/ 8Гб/500Гб/ </w:t>
            </w:r>
            <w:r w:rsidRPr="003B62DD">
              <w:rPr>
                <w:sz w:val="22"/>
                <w:szCs w:val="22"/>
                <w:lang w:val="en-US"/>
              </w:rPr>
              <w:t>Philips</w:t>
            </w:r>
            <w:r w:rsidRPr="003B62DD">
              <w:rPr>
                <w:sz w:val="22"/>
                <w:szCs w:val="22"/>
              </w:rPr>
              <w:t>224</w:t>
            </w:r>
            <w:r w:rsidRPr="003B62DD">
              <w:rPr>
                <w:sz w:val="22"/>
                <w:szCs w:val="22"/>
                <w:lang w:val="en-US"/>
              </w:rPr>
              <w:t>E</w:t>
            </w:r>
            <w:r w:rsidRPr="003B62DD">
              <w:rPr>
                <w:sz w:val="22"/>
                <w:szCs w:val="22"/>
              </w:rPr>
              <w:t>5</w:t>
            </w:r>
            <w:r w:rsidRPr="003B62DD">
              <w:rPr>
                <w:sz w:val="22"/>
                <w:szCs w:val="22"/>
                <w:lang w:val="en-US"/>
              </w:rPr>
              <w:t>QSB</w:t>
            </w:r>
            <w:r w:rsidRPr="003B62DD">
              <w:rPr>
                <w:sz w:val="22"/>
                <w:szCs w:val="22"/>
              </w:rPr>
              <w:t xml:space="preserve"> - 15 </w:t>
            </w:r>
            <w:proofErr w:type="spellStart"/>
            <w:r w:rsidRPr="003B62DD">
              <w:rPr>
                <w:sz w:val="22"/>
                <w:szCs w:val="22"/>
              </w:rPr>
              <w:t>шт.,Моноблок</w:t>
            </w:r>
            <w:proofErr w:type="spellEnd"/>
            <w:r w:rsidRPr="003B62DD">
              <w:rPr>
                <w:sz w:val="22"/>
                <w:szCs w:val="22"/>
              </w:rPr>
              <w:t xml:space="preserve"> </w:t>
            </w:r>
            <w:r w:rsidRPr="003B62DD">
              <w:rPr>
                <w:sz w:val="22"/>
                <w:szCs w:val="22"/>
                <w:lang w:val="en-US"/>
              </w:rPr>
              <w:t>Acer</w:t>
            </w:r>
            <w:r w:rsidRPr="003B62DD">
              <w:rPr>
                <w:sz w:val="22"/>
                <w:szCs w:val="22"/>
              </w:rPr>
              <w:t xml:space="preserve"> </w:t>
            </w:r>
            <w:r w:rsidRPr="003B62DD">
              <w:rPr>
                <w:sz w:val="22"/>
                <w:szCs w:val="22"/>
                <w:lang w:val="en-US"/>
              </w:rPr>
              <w:t>Aspire</w:t>
            </w:r>
            <w:r w:rsidRPr="003B62DD">
              <w:rPr>
                <w:sz w:val="22"/>
                <w:szCs w:val="22"/>
              </w:rPr>
              <w:t xml:space="preserve"> </w:t>
            </w:r>
            <w:r w:rsidRPr="003B62DD">
              <w:rPr>
                <w:sz w:val="22"/>
                <w:szCs w:val="22"/>
                <w:lang w:val="en-US"/>
              </w:rPr>
              <w:t>Z</w:t>
            </w:r>
            <w:r w:rsidRPr="003B62DD">
              <w:rPr>
                <w:sz w:val="22"/>
                <w:szCs w:val="22"/>
              </w:rPr>
              <w:t xml:space="preserve">1811 в </w:t>
            </w:r>
            <w:proofErr w:type="spellStart"/>
            <w:r w:rsidRPr="003B62DD">
              <w:rPr>
                <w:sz w:val="22"/>
                <w:szCs w:val="22"/>
              </w:rPr>
              <w:t>компл</w:t>
            </w:r>
            <w:proofErr w:type="spellEnd"/>
            <w:r w:rsidRPr="003B62DD">
              <w:rPr>
                <w:sz w:val="22"/>
                <w:szCs w:val="22"/>
              </w:rPr>
              <w:t xml:space="preserve">.: </w:t>
            </w:r>
            <w:proofErr w:type="spellStart"/>
            <w:r w:rsidRPr="003B62D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B62DD">
              <w:rPr>
                <w:sz w:val="22"/>
                <w:szCs w:val="22"/>
              </w:rPr>
              <w:t>5 2400</w:t>
            </w:r>
            <w:r w:rsidRPr="003B62DD">
              <w:rPr>
                <w:sz w:val="22"/>
                <w:szCs w:val="22"/>
                <w:lang w:val="en-US"/>
              </w:rPr>
              <w:t>s</w:t>
            </w:r>
            <w:r w:rsidRPr="003B62DD">
              <w:rPr>
                <w:sz w:val="22"/>
                <w:szCs w:val="22"/>
              </w:rPr>
              <w:t>/4</w:t>
            </w:r>
            <w:r w:rsidRPr="003B62DD">
              <w:rPr>
                <w:sz w:val="22"/>
                <w:szCs w:val="22"/>
                <w:lang w:val="en-US"/>
              </w:rPr>
              <w:t>Gb</w:t>
            </w:r>
            <w:r w:rsidRPr="003B62DD">
              <w:rPr>
                <w:sz w:val="22"/>
                <w:szCs w:val="22"/>
              </w:rPr>
              <w:t>/1</w:t>
            </w:r>
            <w:r w:rsidRPr="003B62DD">
              <w:rPr>
                <w:sz w:val="22"/>
                <w:szCs w:val="22"/>
                <w:lang w:val="en-US"/>
              </w:rPr>
              <w:t>T</w:t>
            </w:r>
            <w:r w:rsidRPr="003B62DD">
              <w:rPr>
                <w:sz w:val="22"/>
                <w:szCs w:val="22"/>
              </w:rPr>
              <w:t xml:space="preserve">б/-1 шт.,  Проектор </w:t>
            </w:r>
            <w:r w:rsidRPr="003B62DD">
              <w:rPr>
                <w:sz w:val="22"/>
                <w:szCs w:val="22"/>
                <w:lang w:val="en-US"/>
              </w:rPr>
              <w:t>NEC</w:t>
            </w:r>
            <w:r w:rsidRPr="003B62DD">
              <w:rPr>
                <w:sz w:val="22"/>
                <w:szCs w:val="22"/>
              </w:rPr>
              <w:t xml:space="preserve"> М350 Х- 1 шт., Экран  с электро-приводом </w:t>
            </w:r>
            <w:r w:rsidRPr="003B62DD">
              <w:rPr>
                <w:sz w:val="22"/>
                <w:szCs w:val="22"/>
                <w:lang w:val="en-US"/>
              </w:rPr>
              <w:t>Draper</w:t>
            </w:r>
            <w:r w:rsidRPr="003B62DD">
              <w:rPr>
                <w:sz w:val="22"/>
                <w:szCs w:val="22"/>
              </w:rPr>
              <w:t xml:space="preserve"> </w:t>
            </w:r>
            <w:r w:rsidRPr="003B62DD">
              <w:rPr>
                <w:sz w:val="22"/>
                <w:szCs w:val="22"/>
                <w:lang w:val="en-US"/>
              </w:rPr>
              <w:t>Baronet</w:t>
            </w:r>
            <w:r w:rsidRPr="003B62DD">
              <w:rPr>
                <w:sz w:val="22"/>
                <w:szCs w:val="22"/>
              </w:rPr>
              <w:t xml:space="preserve"> 138х180 см - 1 шт., Коммутатор </w:t>
            </w:r>
            <w:r w:rsidRPr="003B62DD">
              <w:rPr>
                <w:sz w:val="22"/>
                <w:szCs w:val="22"/>
                <w:lang w:val="en-US"/>
              </w:rPr>
              <w:t>HP</w:t>
            </w:r>
            <w:r w:rsidRPr="003B62DD">
              <w:rPr>
                <w:sz w:val="22"/>
                <w:szCs w:val="22"/>
              </w:rPr>
              <w:t xml:space="preserve"> Е2610-24 (</w:t>
            </w:r>
            <w:r w:rsidRPr="003B62DD">
              <w:rPr>
                <w:sz w:val="22"/>
                <w:szCs w:val="22"/>
                <w:lang w:val="en-US"/>
              </w:rPr>
              <w:t>J</w:t>
            </w:r>
            <w:r w:rsidRPr="003B62DD">
              <w:rPr>
                <w:sz w:val="22"/>
                <w:szCs w:val="22"/>
              </w:rPr>
              <w:t>9085</w:t>
            </w:r>
            <w:r w:rsidRPr="003B62DD">
              <w:rPr>
                <w:sz w:val="22"/>
                <w:szCs w:val="22"/>
                <w:lang w:val="en-US"/>
              </w:rPr>
              <w:t>A</w:t>
            </w:r>
            <w:r w:rsidRPr="003B62DD">
              <w:rPr>
                <w:sz w:val="22"/>
                <w:szCs w:val="22"/>
              </w:rPr>
              <w:t xml:space="preserve">) - 1 шт., Коммутатор </w:t>
            </w:r>
            <w:r w:rsidRPr="003B62DD">
              <w:rPr>
                <w:sz w:val="22"/>
                <w:szCs w:val="22"/>
                <w:lang w:val="en-US"/>
              </w:rPr>
              <w:t>HP</w:t>
            </w:r>
            <w:r w:rsidRPr="003B62DD">
              <w:rPr>
                <w:sz w:val="22"/>
                <w:szCs w:val="22"/>
              </w:rPr>
              <w:t xml:space="preserve"> </w:t>
            </w:r>
            <w:proofErr w:type="spellStart"/>
            <w:r w:rsidRPr="003B62DD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3B62DD">
              <w:rPr>
                <w:sz w:val="22"/>
                <w:szCs w:val="22"/>
              </w:rPr>
              <w:t xml:space="preserve"> </w:t>
            </w:r>
            <w:proofErr w:type="spellStart"/>
            <w:r w:rsidRPr="003B62DD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3B62DD">
              <w:rPr>
                <w:sz w:val="22"/>
                <w:szCs w:val="22"/>
              </w:rPr>
              <w:t xml:space="preserve"> 2610-48 (</w:t>
            </w:r>
            <w:r w:rsidRPr="003B62DD">
              <w:rPr>
                <w:sz w:val="22"/>
                <w:szCs w:val="22"/>
                <w:lang w:val="en-US"/>
              </w:rPr>
              <w:t>J</w:t>
            </w:r>
            <w:r w:rsidRPr="003B62DD">
              <w:rPr>
                <w:sz w:val="22"/>
                <w:szCs w:val="22"/>
              </w:rPr>
              <w:t>9088</w:t>
            </w:r>
            <w:r w:rsidRPr="003B62DD">
              <w:rPr>
                <w:sz w:val="22"/>
                <w:szCs w:val="22"/>
                <w:lang w:val="en-US"/>
              </w:rPr>
              <w:t>A</w:t>
            </w:r>
            <w:r w:rsidRPr="003B62DD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16DAF8E" w14:textId="77777777" w:rsidR="003B62DD" w:rsidRPr="003B62DD" w:rsidRDefault="003B62DD" w:rsidP="00057CF3">
            <w:pPr>
              <w:pStyle w:val="Style214"/>
              <w:ind w:firstLine="0"/>
              <w:rPr>
                <w:sz w:val="22"/>
                <w:szCs w:val="22"/>
              </w:rPr>
            </w:pPr>
            <w:r w:rsidRPr="003B62D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3B62DD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38C170F" w14:textId="77777777" w:rsidR="00AA1379" w:rsidRPr="007E6725" w:rsidRDefault="00AA1379" w:rsidP="00AA1379">
      <w:pPr>
        <w:pStyle w:val="Style214"/>
        <w:ind w:firstLine="709"/>
        <w:rPr>
          <w:sz w:val="28"/>
          <w:szCs w:val="28"/>
        </w:rPr>
      </w:pPr>
    </w:p>
    <w:p w14:paraId="09315F25" w14:textId="77777777" w:rsidR="00AA1379" w:rsidRPr="007E6725" w:rsidRDefault="00AA1379" w:rsidP="00AA137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461BD210" w14:textId="77777777" w:rsidR="00AA1379" w:rsidRPr="007E6725" w:rsidRDefault="00AA1379" w:rsidP="00AA1379">
      <w:bookmarkStart w:id="15" w:name="_Hlk71636079"/>
    </w:p>
    <w:p w14:paraId="34569A2D" w14:textId="77777777" w:rsidR="00AA1379" w:rsidRPr="007E6725" w:rsidRDefault="00AA1379" w:rsidP="00AA137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796570DC" w14:textId="77777777" w:rsidR="00AA1379" w:rsidRPr="007E6725" w:rsidRDefault="00AA1379" w:rsidP="00AA1379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43A790D2" w14:textId="77777777" w:rsidR="00AA1379" w:rsidRPr="007E6725" w:rsidRDefault="00AA1379" w:rsidP="00AA1379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 w:rsidRPr="007E6725">
        <w:rPr>
          <w:rFonts w:ascii="Times New Roman" w:hAnsi="Times New Roman"/>
          <w:sz w:val="28"/>
          <w:szCs w:val="28"/>
        </w:rPr>
        <w:t>;</w:t>
      </w:r>
    </w:p>
    <w:p w14:paraId="0E6BAD85" w14:textId="77777777" w:rsidR="00AA1379" w:rsidRPr="007E6725" w:rsidRDefault="00AA1379" w:rsidP="00AA1379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53EC8A00" w14:textId="77777777" w:rsidR="00AA1379" w:rsidRPr="007E6725" w:rsidRDefault="00AA1379" w:rsidP="00AA137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3477152A" w14:textId="77777777" w:rsidR="00AA1379" w:rsidRPr="007E6725" w:rsidRDefault="00AA1379" w:rsidP="00AA137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5773CD10" w14:textId="77777777" w:rsidR="00AA1379" w:rsidRPr="007E6725" w:rsidRDefault="00AA1379" w:rsidP="00AA137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108ED2BB" w14:textId="77777777" w:rsidR="00AA1379" w:rsidRPr="007E6725" w:rsidRDefault="00AA1379" w:rsidP="00AA1379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52370355" w14:textId="77777777" w:rsidR="00AA1379" w:rsidRPr="007E6725" w:rsidRDefault="00AA1379" w:rsidP="00AA1379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2387C4F3" w14:textId="77777777" w:rsidR="00AA1379" w:rsidRPr="007E6725" w:rsidRDefault="00AA1379" w:rsidP="00AA1379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2A9B556D" w14:textId="77777777" w:rsidR="00AA1379" w:rsidRPr="007E6725" w:rsidRDefault="00AA1379" w:rsidP="00AA1379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24290473" w14:textId="77777777" w:rsidR="00AA1379" w:rsidRPr="007E6725" w:rsidRDefault="00AA1379" w:rsidP="00AA1379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549C7F0D" w14:textId="77777777" w:rsidR="00AA1379" w:rsidRPr="007E6725" w:rsidRDefault="00AA1379" w:rsidP="00AA137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12C2F64F" w14:textId="77777777" w:rsidR="00AA1379" w:rsidRPr="007E6725" w:rsidRDefault="00AA1379" w:rsidP="00AA1379"/>
    <w:p w14:paraId="5C6FED58" w14:textId="77777777" w:rsidR="00AA1379" w:rsidRPr="007E6725" w:rsidRDefault="00AA1379" w:rsidP="00AA1379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CF12F18" w14:textId="77777777" w:rsidR="00AA1379" w:rsidRPr="007E6725" w:rsidRDefault="00AA1379" w:rsidP="00AA137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5BA89BA9" w14:textId="77777777" w:rsidR="00AA1379" w:rsidRPr="007E6725" w:rsidRDefault="00AA1379" w:rsidP="00AA137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6E688A78" w14:textId="77777777" w:rsidR="00AA1379" w:rsidRPr="007E6725" w:rsidRDefault="00AA1379" w:rsidP="00AA137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3B9502E6" w14:textId="77777777" w:rsidR="00AA1379" w:rsidRPr="007E6725" w:rsidRDefault="00AA1379" w:rsidP="00AA137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5E9CFB35" w14:textId="77777777" w:rsidR="00AA1379" w:rsidRPr="007E6725" w:rsidRDefault="00AA1379" w:rsidP="00AA137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75E0F4C" w14:textId="77777777" w:rsidR="00AA1379" w:rsidRPr="007E6725" w:rsidRDefault="00AA1379" w:rsidP="00AA1379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7E7DB7CA" w14:textId="77777777" w:rsidR="00AA1379" w:rsidRPr="007E6725" w:rsidRDefault="00AA1379" w:rsidP="00AA1379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3800B0C7" w14:textId="77777777" w:rsidR="00AA1379" w:rsidRPr="007E6725" w:rsidRDefault="00AA1379" w:rsidP="00AA137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0D8A8775" w14:textId="77777777" w:rsidR="00AA1379" w:rsidRPr="007E6725" w:rsidRDefault="00AA1379" w:rsidP="00AA1379"/>
    <w:p w14:paraId="167B39B8" w14:textId="77777777" w:rsidR="00AA1379" w:rsidRPr="00853C95" w:rsidRDefault="00AA1379" w:rsidP="00AA137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106213C0" w14:textId="77777777" w:rsidR="00AA1379" w:rsidRPr="007E6725" w:rsidRDefault="00AA1379" w:rsidP="00AA1379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A1379" w14:paraId="6433564D" w14:textId="77777777" w:rsidTr="008D1914">
        <w:tc>
          <w:tcPr>
            <w:tcW w:w="562" w:type="dxa"/>
          </w:tcPr>
          <w:p w14:paraId="1D9C604E" w14:textId="77777777" w:rsidR="00AA1379" w:rsidRPr="003B62DD" w:rsidRDefault="00AA1379" w:rsidP="008D19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1327429E" w14:textId="77777777" w:rsidR="00AA1379" w:rsidRPr="00AA150D" w:rsidRDefault="00AA1379" w:rsidP="008D19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150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082BCF0" w14:textId="77777777" w:rsidR="00AA1379" w:rsidRDefault="00AA1379" w:rsidP="00AA1379">
      <w:pPr>
        <w:pStyle w:val="Default"/>
        <w:spacing w:after="30"/>
        <w:jc w:val="both"/>
        <w:rPr>
          <w:sz w:val="23"/>
          <w:szCs w:val="23"/>
        </w:rPr>
      </w:pPr>
    </w:p>
    <w:p w14:paraId="52970B6B" w14:textId="77777777" w:rsidR="00AA1379" w:rsidRPr="00853C95" w:rsidRDefault="00AA1379" w:rsidP="00AA137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079DE59C" w14:textId="77777777" w:rsidR="00AA1379" w:rsidRPr="007E6725" w:rsidRDefault="00AA1379" w:rsidP="00AA1379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A1379" w14:paraId="111B1EB4" w14:textId="77777777" w:rsidTr="008D1914">
        <w:tc>
          <w:tcPr>
            <w:tcW w:w="562" w:type="dxa"/>
          </w:tcPr>
          <w:p w14:paraId="4F7E4E10" w14:textId="77777777" w:rsidR="00AA1379" w:rsidRPr="009E6058" w:rsidRDefault="00AA1379" w:rsidP="008D19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B85A516" w14:textId="77777777" w:rsidR="00AA1379" w:rsidRPr="00AA150D" w:rsidRDefault="00AA1379" w:rsidP="008D19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150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8758D78" w14:textId="77777777" w:rsidR="00AA1379" w:rsidRDefault="00AA1379" w:rsidP="00AA1379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30C129A2" w14:textId="77777777" w:rsidR="00AA1379" w:rsidRPr="00853C95" w:rsidRDefault="00AA1379" w:rsidP="00AA137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7D66FB0C" w14:textId="77777777" w:rsidR="00AA1379" w:rsidRPr="00AA150D" w:rsidRDefault="00AA1379" w:rsidP="00AA1379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AA1379" w:rsidRPr="00AA150D" w14:paraId="32C5830C" w14:textId="77777777" w:rsidTr="008D1914">
        <w:tc>
          <w:tcPr>
            <w:tcW w:w="2336" w:type="dxa"/>
          </w:tcPr>
          <w:p w14:paraId="72B9FB56" w14:textId="77777777" w:rsidR="00AA1379" w:rsidRPr="00AA150D" w:rsidRDefault="00AA1379" w:rsidP="008D19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150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3EBF55F" w14:textId="77777777" w:rsidR="00AA1379" w:rsidRPr="00AA150D" w:rsidRDefault="00AA1379" w:rsidP="008D19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150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6E312356" w14:textId="77777777" w:rsidR="00AA1379" w:rsidRPr="00AA150D" w:rsidRDefault="00AA1379" w:rsidP="008D19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150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6E2594AC" w14:textId="77777777" w:rsidR="00AA1379" w:rsidRPr="00AA150D" w:rsidRDefault="00AA1379" w:rsidP="008D19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150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AA1379" w:rsidRPr="00AA150D" w14:paraId="1198C8DB" w14:textId="77777777" w:rsidTr="008D1914">
        <w:tc>
          <w:tcPr>
            <w:tcW w:w="2336" w:type="dxa"/>
          </w:tcPr>
          <w:p w14:paraId="5E4120E0" w14:textId="77777777" w:rsidR="00AA1379" w:rsidRPr="00AA150D" w:rsidRDefault="00AA1379" w:rsidP="008D1914">
            <w:pPr>
              <w:jc w:val="center"/>
              <w:rPr>
                <w:rFonts w:ascii="Times New Roman" w:hAnsi="Times New Roman" w:cs="Times New Roman"/>
              </w:rPr>
            </w:pPr>
            <w:r w:rsidRPr="00AA150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03971017" w14:textId="77777777" w:rsidR="00AA1379" w:rsidRPr="00AA150D" w:rsidRDefault="00AA1379" w:rsidP="008D19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работа</w:t>
            </w:r>
          </w:p>
        </w:tc>
        <w:tc>
          <w:tcPr>
            <w:tcW w:w="2336" w:type="dxa"/>
          </w:tcPr>
          <w:p w14:paraId="5550E63F" w14:textId="77777777" w:rsidR="00AA1379" w:rsidRPr="00AA150D" w:rsidRDefault="00AA1379" w:rsidP="008D1914">
            <w:pPr>
              <w:rPr>
                <w:rFonts w:ascii="Times New Roman" w:hAnsi="Times New Roman" w:cs="Times New Roman"/>
              </w:rPr>
            </w:pPr>
            <w:proofErr w:type="spellStart"/>
            <w:r w:rsidRPr="00AA150D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1B9DD8F4" w14:textId="77777777" w:rsidR="00AA1379" w:rsidRPr="00AA150D" w:rsidRDefault="00AA1379" w:rsidP="008D1914">
            <w:pPr>
              <w:rPr>
                <w:rFonts w:ascii="Times New Roman" w:hAnsi="Times New Roman" w:cs="Times New Roman"/>
              </w:rPr>
            </w:pPr>
            <w:r w:rsidRPr="00AA150D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AA1379" w:rsidRPr="00AA150D" w14:paraId="603492DF" w14:textId="77777777" w:rsidTr="008D1914">
        <w:tc>
          <w:tcPr>
            <w:tcW w:w="2336" w:type="dxa"/>
          </w:tcPr>
          <w:p w14:paraId="2D5E4696" w14:textId="77777777" w:rsidR="00AA1379" w:rsidRPr="00AA150D" w:rsidRDefault="00AA1379" w:rsidP="008D1914">
            <w:pPr>
              <w:jc w:val="center"/>
              <w:rPr>
                <w:rFonts w:ascii="Times New Roman" w:hAnsi="Times New Roman" w:cs="Times New Roman"/>
              </w:rPr>
            </w:pPr>
            <w:r w:rsidRPr="00AA150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4C6B7D8" w14:textId="77777777" w:rsidR="00AA1379" w:rsidRPr="00AA150D" w:rsidRDefault="00AA1379" w:rsidP="008D1914">
            <w:pPr>
              <w:rPr>
                <w:rFonts w:ascii="Times New Roman" w:hAnsi="Times New Roman" w:cs="Times New Roman"/>
              </w:rPr>
            </w:pPr>
            <w:proofErr w:type="spellStart"/>
            <w:r w:rsidRPr="00AA150D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26879AA9" w14:textId="3C4AD22D" w:rsidR="00AA1379" w:rsidRPr="00AA150D" w:rsidRDefault="003B62DD" w:rsidP="008D1914">
            <w:pPr>
              <w:rPr>
                <w:rFonts w:ascii="Times New Roman" w:hAnsi="Times New Roman" w:cs="Times New Roman"/>
              </w:rPr>
            </w:pPr>
            <w:r w:rsidRPr="0033760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B44F9EB" w14:textId="77777777" w:rsidR="00AA1379" w:rsidRPr="00AA150D" w:rsidRDefault="00AA1379" w:rsidP="008D1914">
            <w:pPr>
              <w:rPr>
                <w:rFonts w:ascii="Times New Roman" w:hAnsi="Times New Roman" w:cs="Times New Roman"/>
              </w:rPr>
            </w:pPr>
            <w:r w:rsidRPr="00AA150D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AA1379" w:rsidRPr="00AA150D" w14:paraId="3AC20830" w14:textId="77777777" w:rsidTr="008D1914">
        <w:tc>
          <w:tcPr>
            <w:tcW w:w="2336" w:type="dxa"/>
          </w:tcPr>
          <w:p w14:paraId="5BF3616E" w14:textId="77777777" w:rsidR="00AA1379" w:rsidRPr="00AA150D" w:rsidRDefault="00AA1379" w:rsidP="008D1914">
            <w:pPr>
              <w:jc w:val="center"/>
              <w:rPr>
                <w:rFonts w:ascii="Times New Roman" w:hAnsi="Times New Roman" w:cs="Times New Roman"/>
              </w:rPr>
            </w:pPr>
            <w:r w:rsidRPr="00AA150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2EDB2CC" w14:textId="77777777" w:rsidR="00AA1379" w:rsidRPr="00AA150D" w:rsidRDefault="00AA1379" w:rsidP="008D1914">
            <w:pPr>
              <w:rPr>
                <w:rFonts w:ascii="Times New Roman" w:hAnsi="Times New Roman" w:cs="Times New Roman"/>
              </w:rPr>
            </w:pPr>
            <w:proofErr w:type="spellStart"/>
            <w:r w:rsidRPr="00AA150D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A150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A150D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13F0FCED" w14:textId="1AAAE733" w:rsidR="00AA1379" w:rsidRPr="00AA150D" w:rsidRDefault="003B62DD" w:rsidP="008D1914">
            <w:pPr>
              <w:rPr>
                <w:rFonts w:ascii="Times New Roman" w:hAnsi="Times New Roman" w:cs="Times New Roman"/>
              </w:rPr>
            </w:pPr>
            <w:r w:rsidRPr="0033760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F23C825" w14:textId="77777777" w:rsidR="00AA1379" w:rsidRPr="00AA150D" w:rsidRDefault="00AA1379" w:rsidP="008D1914">
            <w:pPr>
              <w:rPr>
                <w:rFonts w:ascii="Times New Roman" w:hAnsi="Times New Roman" w:cs="Times New Roman"/>
              </w:rPr>
            </w:pPr>
            <w:r w:rsidRPr="00AA150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40C0DD9F" w14:textId="77777777" w:rsidR="00AA1379" w:rsidRPr="00AA150D" w:rsidRDefault="00AA1379" w:rsidP="00AA137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20301D7" w14:textId="77777777" w:rsidR="00AA1379" w:rsidRPr="00AA150D" w:rsidRDefault="00AA1379" w:rsidP="00AA137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AA150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086A7039" w14:textId="77777777" w:rsidR="00AA1379" w:rsidRPr="00AA150D" w:rsidRDefault="00AA1379" w:rsidP="00AA13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A1379" w:rsidRPr="00AA150D" w14:paraId="2875C9C7" w14:textId="77777777" w:rsidTr="008D1914">
        <w:tc>
          <w:tcPr>
            <w:tcW w:w="562" w:type="dxa"/>
          </w:tcPr>
          <w:p w14:paraId="765FE962" w14:textId="77777777" w:rsidR="00AA1379" w:rsidRPr="00AA150D" w:rsidRDefault="00AA1379" w:rsidP="008D19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8895B06" w14:textId="77777777" w:rsidR="00AA1379" w:rsidRPr="00AA150D" w:rsidRDefault="00AA1379" w:rsidP="008D19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150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9CA8D8A" w14:textId="77777777" w:rsidR="00AA1379" w:rsidRPr="00AA150D" w:rsidRDefault="00AA1379" w:rsidP="00AA13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AA4D473" w14:textId="77777777" w:rsidR="00AA1379" w:rsidRPr="00AA150D" w:rsidRDefault="00AA1379" w:rsidP="00AA137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AA150D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0774082" w14:textId="77777777" w:rsidR="00AA1379" w:rsidRPr="00AA150D" w:rsidRDefault="00AA1379" w:rsidP="00AA1379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AA1379" w:rsidRPr="00AA150D" w14:paraId="3974C4EC" w14:textId="77777777" w:rsidTr="008D1914">
        <w:tc>
          <w:tcPr>
            <w:tcW w:w="2500" w:type="pct"/>
          </w:tcPr>
          <w:p w14:paraId="19F270F4" w14:textId="77777777" w:rsidR="00AA1379" w:rsidRPr="00AA150D" w:rsidRDefault="00AA1379" w:rsidP="008D19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150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4E3FD30" w14:textId="77777777" w:rsidR="00AA1379" w:rsidRPr="00AA150D" w:rsidRDefault="00AA1379" w:rsidP="008D19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150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AA1379" w:rsidRPr="00AA150D" w14:paraId="5A6C78D6" w14:textId="77777777" w:rsidTr="008D1914">
        <w:tc>
          <w:tcPr>
            <w:tcW w:w="2500" w:type="pct"/>
          </w:tcPr>
          <w:p w14:paraId="4FB36B33" w14:textId="77777777" w:rsidR="00AA1379" w:rsidRPr="00AA150D" w:rsidRDefault="00AA1379" w:rsidP="008D1914">
            <w:pPr>
              <w:rPr>
                <w:rFonts w:ascii="Times New Roman" w:hAnsi="Times New Roman" w:cs="Times New Roman"/>
              </w:rPr>
            </w:pPr>
            <w:r w:rsidRPr="00AA150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12458B9" w14:textId="77777777" w:rsidR="00AA1379" w:rsidRPr="00AA150D" w:rsidRDefault="00AA1379" w:rsidP="008D1914">
            <w:pPr>
              <w:rPr>
                <w:rFonts w:ascii="Times New Roman" w:hAnsi="Times New Roman" w:cs="Times New Roman"/>
              </w:rPr>
            </w:pPr>
            <w:r w:rsidRPr="00AA150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AA1379" w:rsidRPr="00AA150D" w14:paraId="7061318F" w14:textId="77777777" w:rsidTr="008D1914">
        <w:tc>
          <w:tcPr>
            <w:tcW w:w="2500" w:type="pct"/>
          </w:tcPr>
          <w:p w14:paraId="0E649C76" w14:textId="77777777" w:rsidR="00AA1379" w:rsidRPr="00AA150D" w:rsidRDefault="00AA1379" w:rsidP="008D1914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A150D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AA150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A150D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AA150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A150D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44D311DD" w14:textId="77777777" w:rsidR="00AA1379" w:rsidRPr="00AA150D" w:rsidRDefault="00AA1379" w:rsidP="008D1914">
            <w:pPr>
              <w:rPr>
                <w:rFonts w:ascii="Times New Roman" w:hAnsi="Times New Roman" w:cs="Times New Roman"/>
              </w:rPr>
            </w:pPr>
            <w:r w:rsidRPr="00AA150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5BB738D4" w14:textId="77777777" w:rsidR="00AA1379" w:rsidRPr="00AA150D" w:rsidRDefault="00AA1379" w:rsidP="00AA137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F0BFCDA" w14:textId="77777777" w:rsidR="00AA1379" w:rsidRPr="00AA150D" w:rsidRDefault="00AA1379" w:rsidP="00AA137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AA150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AA150D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29EFF6E3" w14:textId="77777777" w:rsidR="00AA1379" w:rsidRPr="00AA150D" w:rsidRDefault="00AA1379" w:rsidP="00AA13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5DF2513" w14:textId="77777777" w:rsidR="00AA1379" w:rsidRPr="00142518" w:rsidRDefault="00AA1379" w:rsidP="00AA13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A150D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0C9E361A" w14:textId="77777777" w:rsidR="00AA1379" w:rsidRPr="00142518" w:rsidRDefault="00AA1379" w:rsidP="00AA1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2C8E4203" w14:textId="77777777" w:rsidR="00AA1379" w:rsidRPr="00142518" w:rsidRDefault="00AA1379" w:rsidP="00AA1379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AA1379" w:rsidRPr="00142518" w14:paraId="0C7F0C39" w14:textId="77777777" w:rsidTr="008D1914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873A44" w14:textId="77777777" w:rsidR="00AA1379" w:rsidRPr="00142518" w:rsidRDefault="00AA1379" w:rsidP="008D19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6D31FFE" w14:textId="77777777" w:rsidR="00AA1379" w:rsidRPr="00142518" w:rsidRDefault="00AA1379" w:rsidP="008D19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AA1379" w:rsidRPr="00142518" w14:paraId="52F13C27" w14:textId="77777777" w:rsidTr="008D1914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049BFC" w14:textId="77777777" w:rsidR="00AA1379" w:rsidRPr="00142518" w:rsidRDefault="00AA1379" w:rsidP="008D19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E0CBA5" w14:textId="77777777" w:rsidR="00AA1379" w:rsidRPr="00142518" w:rsidRDefault="00AA1379" w:rsidP="008D19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AA1379" w:rsidRPr="00142518" w14:paraId="539B6A6C" w14:textId="77777777" w:rsidTr="008D191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B9D86E4" w14:textId="77777777" w:rsidR="00AA1379" w:rsidRPr="00142518" w:rsidRDefault="00AA1379" w:rsidP="008D19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54C851D" w14:textId="77777777" w:rsidR="00AA1379" w:rsidRPr="00142518" w:rsidRDefault="00AA1379" w:rsidP="008D19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0C4E969E" w14:textId="77777777" w:rsidR="00AA1379" w:rsidRDefault="00AA1379" w:rsidP="00AA1379">
      <w:pPr>
        <w:rPr>
          <w:rFonts w:ascii="Times New Roman" w:hAnsi="Times New Roman" w:cs="Times New Roman"/>
          <w:b/>
          <w:sz w:val="28"/>
          <w:szCs w:val="28"/>
        </w:rPr>
      </w:pPr>
    </w:p>
    <w:p w14:paraId="3DF4D5A9" w14:textId="77777777" w:rsidR="00AA1379" w:rsidRPr="00142518" w:rsidRDefault="00AA1379" w:rsidP="00AA1379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AA1379" w:rsidRPr="00142518" w14:paraId="57A2E943" w14:textId="77777777" w:rsidTr="008D1914">
        <w:trPr>
          <w:trHeight w:val="521"/>
        </w:trPr>
        <w:tc>
          <w:tcPr>
            <w:tcW w:w="903" w:type="pct"/>
          </w:tcPr>
          <w:p w14:paraId="74B578F3" w14:textId="77777777" w:rsidR="00AA1379" w:rsidRPr="00142518" w:rsidRDefault="00AA1379" w:rsidP="008D1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70EE0A32" w14:textId="77777777" w:rsidR="00AA1379" w:rsidRPr="00142518" w:rsidRDefault="00AA1379" w:rsidP="008D1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770A0D08" w14:textId="77777777" w:rsidR="00AA1379" w:rsidRPr="00142518" w:rsidRDefault="00AA1379" w:rsidP="008D1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AA1379" w:rsidRPr="00142518" w14:paraId="7242ADBC" w14:textId="77777777" w:rsidTr="008D1914">
        <w:trPr>
          <w:trHeight w:val="522"/>
        </w:trPr>
        <w:tc>
          <w:tcPr>
            <w:tcW w:w="903" w:type="pct"/>
          </w:tcPr>
          <w:p w14:paraId="1FDB84D6" w14:textId="77777777" w:rsidR="00AA1379" w:rsidRPr="00142518" w:rsidRDefault="00AA1379" w:rsidP="008D1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4383C2E2" w14:textId="77777777" w:rsidR="00AA1379" w:rsidRPr="00142518" w:rsidRDefault="00AA1379" w:rsidP="008D1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30D83A55" w14:textId="77777777" w:rsidR="00AA1379" w:rsidRPr="00142518" w:rsidRDefault="00AA1379" w:rsidP="008D1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AA1379" w:rsidRPr="00142518" w14:paraId="1800F389" w14:textId="77777777" w:rsidTr="008D1914">
        <w:trPr>
          <w:trHeight w:val="661"/>
        </w:trPr>
        <w:tc>
          <w:tcPr>
            <w:tcW w:w="903" w:type="pct"/>
          </w:tcPr>
          <w:p w14:paraId="031003DB" w14:textId="77777777" w:rsidR="00AA1379" w:rsidRPr="00142518" w:rsidRDefault="00AA1379" w:rsidP="008D1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18709418" w14:textId="77777777" w:rsidR="00AA1379" w:rsidRPr="00142518" w:rsidRDefault="00AA1379" w:rsidP="008D1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31EE24A7" w14:textId="77777777" w:rsidR="00AA1379" w:rsidRPr="00142518" w:rsidRDefault="00AA1379" w:rsidP="008D1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AA1379" w:rsidRPr="00CA0A1D" w14:paraId="46914B09" w14:textId="77777777" w:rsidTr="008D1914">
        <w:trPr>
          <w:trHeight w:val="800"/>
        </w:trPr>
        <w:tc>
          <w:tcPr>
            <w:tcW w:w="903" w:type="pct"/>
          </w:tcPr>
          <w:p w14:paraId="778B9294" w14:textId="77777777" w:rsidR="00AA1379" w:rsidRPr="00142518" w:rsidRDefault="00AA1379" w:rsidP="008D1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4083205E" w14:textId="77777777" w:rsidR="00AA1379" w:rsidRPr="00142518" w:rsidRDefault="00AA1379" w:rsidP="008D1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017D7F82" w14:textId="77777777" w:rsidR="00AA1379" w:rsidRPr="00CA0A1D" w:rsidRDefault="00AA1379" w:rsidP="008D1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4EF86393" w14:textId="77777777" w:rsidR="00AA1379" w:rsidRPr="0018274C" w:rsidRDefault="00AA1379" w:rsidP="00AA1379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2A10D266" w14:textId="77777777" w:rsidR="00AA1379" w:rsidRPr="007E6725" w:rsidRDefault="00AA1379" w:rsidP="00AA137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44D2A1AE" w:rsidR="00142518" w:rsidRPr="0018274C" w:rsidRDefault="00142518" w:rsidP="00AA1379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376691" w14:textId="77777777" w:rsidR="000D4C33" w:rsidRDefault="000D4C33" w:rsidP="00315CA6">
      <w:pPr>
        <w:spacing w:after="0" w:line="240" w:lineRule="auto"/>
      </w:pPr>
      <w:r>
        <w:separator/>
      </w:r>
    </w:p>
  </w:endnote>
  <w:endnote w:type="continuationSeparator" w:id="0">
    <w:p w14:paraId="1215E9DB" w14:textId="77777777" w:rsidR="000D4C33" w:rsidRDefault="000D4C3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332D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B1F92B" w14:textId="77777777" w:rsidR="000D4C33" w:rsidRDefault="000D4C33" w:rsidP="00315CA6">
      <w:pPr>
        <w:spacing w:after="0" w:line="240" w:lineRule="auto"/>
      </w:pPr>
      <w:r>
        <w:separator/>
      </w:r>
    </w:p>
  </w:footnote>
  <w:footnote w:type="continuationSeparator" w:id="0">
    <w:p w14:paraId="6D1A427E" w14:textId="77777777" w:rsidR="000D4C33" w:rsidRDefault="000D4C3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D4C33"/>
    <w:rsid w:val="000E24FD"/>
    <w:rsid w:val="00101C8C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B62DD"/>
    <w:rsid w:val="003C34AB"/>
    <w:rsid w:val="003D0D34"/>
    <w:rsid w:val="003D6487"/>
    <w:rsid w:val="003F35F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A149E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332D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1379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CF70FF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70024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statistika-468415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4ED051F-C6A3-42EC-B747-C0F7E4DD6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2889</Words>
  <Characters>16468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2025-02-11T13:20:00Z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