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Тендерная деятельность предприятий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289679E" w:rsidR="00A77598" w:rsidRPr="00F3345C" w:rsidRDefault="00F3345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B440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409">
              <w:rPr>
                <w:rFonts w:ascii="Times New Roman" w:hAnsi="Times New Roman" w:cs="Times New Roman"/>
                <w:sz w:val="20"/>
                <w:szCs w:val="20"/>
              </w:rPr>
              <w:t>к.э.н, Погорельцев Александр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E1155BD" w:rsidR="004475DA" w:rsidRPr="00F3345C" w:rsidRDefault="00F3345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B8C258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CCF9C1B" w:rsidR="00D75436" w:rsidRDefault="006262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EC4E39D" w:rsidR="00D75436" w:rsidRDefault="006262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A2639BB" w:rsidR="00D75436" w:rsidRDefault="006262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0EF3B35" w:rsidR="00D75436" w:rsidRDefault="006262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AF6010F" w:rsidR="00D75436" w:rsidRDefault="006262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FF3690" w:rsidR="00D75436" w:rsidRDefault="006262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8B8DB2D" w:rsidR="00D75436" w:rsidRDefault="006262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D1B2121" w:rsidR="00D75436" w:rsidRDefault="006262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F08B800" w:rsidR="00D75436" w:rsidRDefault="006262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0C2B92A" w:rsidR="00D75436" w:rsidRDefault="006262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D86706E" w:rsidR="00D75436" w:rsidRDefault="006262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892237C" w:rsidR="00D75436" w:rsidRDefault="006262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642DC3E" w:rsidR="00D75436" w:rsidRDefault="006262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FC0B7B3" w:rsidR="00D75436" w:rsidRDefault="006262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45D2EA5" w:rsidR="00D75436" w:rsidRDefault="006262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8CFA9E7" w:rsidR="00D75436" w:rsidRDefault="006262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0856927" w:rsidR="00D75436" w:rsidRDefault="006262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B440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профессиональные знания, умения и навыки в области их будущей профессиональной деятельности в части осуществления закупочной деятельности предприятием.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Тендерная деятельность предприятий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B440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B44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B440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B440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440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B440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B440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B440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B44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</w:rPr>
              <w:t>ПК-4 - Способен осуществлять тактическое управление цепями поставок продукции с применением современных цифровых решений на уровне структурного подразделения предприятия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B440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ПК-4.1 - Организовывает процесс выполнения типовых задач организации сетей поставок на уровне структурного подразделения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B44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B4409">
              <w:rPr>
                <w:rFonts w:ascii="Times New Roman" w:hAnsi="Times New Roman" w:cs="Times New Roman"/>
              </w:rPr>
              <w:t>основные термины и экономические характеристики методов планирования контрактной деятельности предприятия и отдельных структурных подразделений.</w:t>
            </w:r>
            <w:r w:rsidRPr="00CB440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19015EE" w:rsidR="00751095" w:rsidRPr="00CB440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B4409">
              <w:rPr>
                <w:rFonts w:ascii="Times New Roman" w:hAnsi="Times New Roman" w:cs="Times New Roman"/>
              </w:rPr>
              <w:t>формулировать управленческие решения, относительно применения инструментов закупочной деятельности на товарных рынках.</w:t>
            </w:r>
            <w:r w:rsidRPr="00CB440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FA61C28" w:rsidR="00751095" w:rsidRPr="00CB440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B4409">
              <w:rPr>
                <w:rFonts w:ascii="Times New Roman" w:hAnsi="Times New Roman" w:cs="Times New Roman"/>
              </w:rPr>
              <w:t>навыками работы со специализированными цифровыми торговыми платформами.</w:t>
            </w:r>
          </w:p>
        </w:tc>
      </w:tr>
    </w:tbl>
    <w:p w14:paraId="010B1EC2" w14:textId="77777777" w:rsidR="00E1429F" w:rsidRPr="00CB440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CB4409" w14:paraId="3C8BF9B1" w14:textId="77777777" w:rsidTr="00CB4409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B440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440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B440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440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B440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B440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B440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4409">
              <w:rPr>
                <w:rFonts w:ascii="Times New Roman" w:hAnsi="Times New Roman" w:cs="Times New Roman"/>
                <w:b/>
              </w:rPr>
              <w:t>(ак</w:t>
            </w:r>
            <w:r w:rsidR="00AE2B1A" w:rsidRPr="00CB4409">
              <w:rPr>
                <w:rFonts w:ascii="Times New Roman" w:hAnsi="Times New Roman" w:cs="Times New Roman"/>
                <w:b/>
              </w:rPr>
              <w:t>адемические</w:t>
            </w:r>
            <w:r w:rsidRPr="00CB440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B4409" w14:paraId="568F56F7" w14:textId="77777777" w:rsidTr="00CB4409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B44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CB44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B44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440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B44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B440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440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B4409" w14:paraId="48EF2691" w14:textId="77777777" w:rsidTr="00CB4409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B44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CB44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B44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440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B44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440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B440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B440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B440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B4409" w14:paraId="748498C4" w14:textId="77777777" w:rsidTr="00CB440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CB44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Тема 1. Основы закупочной деятельности на предприятиях. Методология, термины и определения.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CB44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4409">
              <w:rPr>
                <w:sz w:val="22"/>
                <w:szCs w:val="22"/>
                <w:lang w:bidi="ru-RU"/>
              </w:rPr>
              <w:t>Современные теоретические подходы и предметный анализ контрактных отношений. Профессиональные термины и определения. Тендерная деятельность в контексте экономики и управления предприятием. Основные бизнес-процессы. Виды и классификаторы товаров, работ 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B44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B44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B44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B44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CB4409" w14:paraId="248AE56B" w14:textId="77777777" w:rsidTr="00CB440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8BB9E23" w14:textId="77777777" w:rsidR="004475DA" w:rsidRPr="00CB44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Тема 2. Федеральная контрактная система Российской Федерации.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0AE9C3A" w14:textId="77777777" w:rsidR="004475DA" w:rsidRPr="00CB44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4409">
              <w:rPr>
                <w:sz w:val="22"/>
                <w:szCs w:val="22"/>
                <w:lang w:bidi="ru-RU"/>
              </w:rPr>
              <w:t>Развитие контрактных отношений в историческом контексте. Федеральная контрактная система в контексте экономики России. Компоненты контрактной системы и контрагенты (заказчик и поставщик) и иные стороны в контрактном процессе. Анализ международной практики закупочной деятельности. Виды и структура издержек. Особенности закупок высокотехнологичной (инновационной) продукции в сегменте B2G.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AC2C0C" w14:textId="77777777" w:rsidR="004475DA" w:rsidRPr="00CB44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228D12" w14:textId="77777777" w:rsidR="004475DA" w:rsidRPr="00CB44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8AB4AC" w14:textId="77777777" w:rsidR="004475DA" w:rsidRPr="00CB44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41E8C0" w14:textId="77777777" w:rsidR="004475DA" w:rsidRPr="00CB44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4409" w14:paraId="30890EE5" w14:textId="77777777" w:rsidTr="00CB440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F900146" w14:textId="77777777" w:rsidR="004475DA" w:rsidRPr="00CB44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Тема 3. Типы и виды контрактов.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28DDE9A" w14:textId="77777777" w:rsidR="004475DA" w:rsidRPr="00CB44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4409">
              <w:rPr>
                <w:sz w:val="22"/>
                <w:szCs w:val="22"/>
                <w:lang w:bidi="ru-RU"/>
              </w:rPr>
              <w:t>Классификация контрактов в системе государственного хозяйствования и для коммерческих предприятий. Анализ типов контрактов по предметным областям.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A1A3AC" w14:textId="77777777" w:rsidR="004475DA" w:rsidRPr="00CB44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10BC45" w14:textId="77777777" w:rsidR="004475DA" w:rsidRPr="00CB44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13AB83" w14:textId="77777777" w:rsidR="004475DA" w:rsidRPr="00CB44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A79196" w14:textId="77777777" w:rsidR="004475DA" w:rsidRPr="00CB44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CB4409" w14:paraId="762BC775" w14:textId="77777777" w:rsidTr="00CB440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50D3425" w14:textId="77777777" w:rsidR="004475DA" w:rsidRPr="00CB44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Тема 4. Нормативное сопровождение и структура тендерной документации.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69637D3" w14:textId="77777777" w:rsidR="004475DA" w:rsidRPr="00CB44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4409">
              <w:rPr>
                <w:sz w:val="22"/>
                <w:szCs w:val="22"/>
                <w:lang w:bidi="ru-RU"/>
              </w:rPr>
              <w:t>Нормативный менеджмент в контексте тендерной деятельности предприятия. Подготовка тендерной документации, анализ портфеля документов. Аудит контрактной деятельности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E85EF6" w14:textId="77777777" w:rsidR="004475DA" w:rsidRPr="00CB44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8FDDE1" w14:textId="77777777" w:rsidR="004475DA" w:rsidRPr="00CB44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3FEAC4" w14:textId="77777777" w:rsidR="004475DA" w:rsidRPr="00CB44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1E1581" w14:textId="77777777" w:rsidR="004475DA" w:rsidRPr="00CB44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4409" w14:paraId="7DE475A0" w14:textId="77777777" w:rsidTr="00CB440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88FCC4B" w14:textId="77777777" w:rsidR="004475DA" w:rsidRPr="00CB44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Тема 5. Особенности тендерной деятельности коммерческих предприятий.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F9D053B" w14:textId="77777777" w:rsidR="004475DA" w:rsidRPr="00CB44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4409">
              <w:rPr>
                <w:sz w:val="22"/>
                <w:szCs w:val="22"/>
                <w:lang w:bidi="ru-RU"/>
              </w:rPr>
              <w:t>Экономика и управление контрактной деятельностью на коммерческом предприятии. Тендерные процедуры, ход и этапы заключения контракта в сегменте B2B. Виды и структура издержек. Особенности закупок высокотехнологичной (инновационной) продукции в сегменте B2B. Организационные структуры коммерческого (промышленного) предприятия по управлению контрактными отношениями.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DE73D0" w14:textId="77777777" w:rsidR="004475DA" w:rsidRPr="00CB44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0DC211" w14:textId="77777777" w:rsidR="004475DA" w:rsidRPr="00CB44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DAAEF0" w14:textId="77777777" w:rsidR="004475DA" w:rsidRPr="00CB44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75FFD5" w14:textId="77777777" w:rsidR="004475DA" w:rsidRPr="00CB44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B4409" w14:paraId="02322E25" w14:textId="77777777" w:rsidTr="00CB4409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08186DE" w14:textId="77777777" w:rsidR="004475DA" w:rsidRPr="00CB440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Тема 6. Контрактные отношения и цифровая экономика.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41FC359" w14:textId="77777777" w:rsidR="004475DA" w:rsidRPr="00CB440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B4409">
              <w:rPr>
                <w:sz w:val="22"/>
                <w:szCs w:val="22"/>
                <w:lang w:bidi="ru-RU"/>
              </w:rPr>
              <w:t>Термины и базовые определения. Большие данные SMART-контракт для предприятия. Выход предприятия на рынок ICO, информационное и PR-сопровождение контрактных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95F8DD" w14:textId="77777777" w:rsidR="004475DA" w:rsidRPr="00CB44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78ED5C" w14:textId="77777777" w:rsidR="004475DA" w:rsidRPr="00CB440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36A94E" w14:textId="77777777" w:rsidR="004475DA" w:rsidRPr="00CB440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09E8BB" w14:textId="77777777" w:rsidR="004475DA" w:rsidRPr="00CB440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CB440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B440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440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B440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B440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B440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B440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B440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B44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4409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B44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B440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B44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B440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B4409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8"/>
        <w:gridCol w:w="3819"/>
      </w:tblGrid>
      <w:tr w:rsidR="00262CF0" w:rsidRPr="00CB440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B440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440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B440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B440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B440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B440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4409">
              <w:rPr>
                <w:rFonts w:ascii="Times New Roman" w:hAnsi="Times New Roman" w:cs="Times New Roman"/>
              </w:rPr>
              <w:t xml:space="preserve">Борисова, Вера Викторовна. Организация государственных закупок и </w:t>
            </w:r>
            <w:proofErr w:type="spellStart"/>
            <w:r w:rsidRPr="00CB4409">
              <w:rPr>
                <w:rFonts w:ascii="Times New Roman" w:hAnsi="Times New Roman" w:cs="Times New Roman"/>
              </w:rPr>
              <w:t>прокъюремент</w:t>
            </w:r>
            <w:proofErr w:type="spellEnd"/>
            <w:proofErr w:type="gramStart"/>
            <w:r w:rsidRPr="00CB440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B440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CB4409">
              <w:rPr>
                <w:rFonts w:ascii="Times New Roman" w:hAnsi="Times New Roman" w:cs="Times New Roman"/>
              </w:rPr>
              <w:t>В.В.Борисова</w:t>
            </w:r>
            <w:proofErr w:type="spellEnd"/>
            <w:r w:rsidRPr="00CB4409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Институт магистратуры. </w:t>
            </w:r>
            <w:proofErr w:type="spellStart"/>
            <w:r w:rsidRPr="00CB440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B440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B440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B44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440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B4409">
              <w:rPr>
                <w:rFonts w:ascii="Times New Roman" w:hAnsi="Times New Roman" w:cs="Times New Roman"/>
                <w:lang w:val="en-US"/>
              </w:rPr>
              <w:t xml:space="preserve"> СПбГЭУ, 2015.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B4409" w:rsidRDefault="006262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B440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B4409">
                <w:rPr>
                  <w:color w:val="00008B"/>
                  <w:u w:val="single"/>
                </w:rPr>
                <w:t>B5%D0%BD%D0%BD%D1%8B%D1%85.pdf</w:t>
              </w:r>
            </w:hyperlink>
          </w:p>
        </w:tc>
      </w:tr>
      <w:tr w:rsidR="00262CF0" w:rsidRPr="00CB4409" w14:paraId="38C36A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20FD9C" w14:textId="77777777" w:rsidR="00262CF0" w:rsidRPr="00CB440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B4409">
              <w:rPr>
                <w:rFonts w:ascii="Times New Roman" w:hAnsi="Times New Roman" w:cs="Times New Roman"/>
              </w:rPr>
              <w:t xml:space="preserve">Борисова, Вера Викторовна. Международный </w:t>
            </w:r>
            <w:proofErr w:type="spellStart"/>
            <w:r w:rsidRPr="00CB4409">
              <w:rPr>
                <w:rFonts w:ascii="Times New Roman" w:hAnsi="Times New Roman" w:cs="Times New Roman"/>
              </w:rPr>
              <w:t>прокьюремент</w:t>
            </w:r>
            <w:proofErr w:type="spellEnd"/>
            <w:r w:rsidRPr="00CB4409">
              <w:rPr>
                <w:rFonts w:ascii="Times New Roman" w:hAnsi="Times New Roman" w:cs="Times New Roman"/>
              </w:rPr>
              <w:t xml:space="preserve"> : учебное пособие / </w:t>
            </w:r>
            <w:proofErr w:type="spellStart"/>
            <w:r w:rsidRPr="00CB4409">
              <w:rPr>
                <w:rFonts w:ascii="Times New Roman" w:hAnsi="Times New Roman" w:cs="Times New Roman"/>
              </w:rPr>
              <w:t>В.В.Борисова</w:t>
            </w:r>
            <w:proofErr w:type="spellEnd"/>
            <w:r w:rsidRPr="00CB4409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CB440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B4409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Ин-т магистратуры. </w:t>
            </w:r>
            <w:proofErr w:type="spellStart"/>
            <w:r w:rsidRPr="00CB440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B440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B440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B44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440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B4409">
              <w:rPr>
                <w:rFonts w:ascii="Times New Roman" w:hAnsi="Times New Roman" w:cs="Times New Roman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AE1E0B" w14:textId="77777777" w:rsidR="00262CF0" w:rsidRPr="00CB4409" w:rsidRDefault="006262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B440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B4409">
                <w:rPr>
                  <w:color w:val="00008B"/>
                  <w:u w:val="single"/>
                </w:rPr>
                <w:t>B5%D0%BC%D0%B5%D0%BD%D1%82.pdf</w:t>
              </w:r>
            </w:hyperlink>
          </w:p>
        </w:tc>
      </w:tr>
      <w:tr w:rsidR="00262CF0" w:rsidRPr="00CB4409" w14:paraId="674FC5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E16C02" w14:textId="77777777" w:rsidR="00262CF0" w:rsidRPr="00CB440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B4409">
              <w:rPr>
                <w:rFonts w:ascii="Times New Roman" w:hAnsi="Times New Roman" w:cs="Times New Roman"/>
              </w:rPr>
              <w:t>Канкулова</w:t>
            </w:r>
            <w:proofErr w:type="spellEnd"/>
            <w:r w:rsidRPr="00CB440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4409">
              <w:rPr>
                <w:rFonts w:ascii="Times New Roman" w:hAnsi="Times New Roman" w:cs="Times New Roman"/>
              </w:rPr>
              <w:t>Маржинат</w:t>
            </w:r>
            <w:proofErr w:type="spellEnd"/>
            <w:r w:rsidRPr="00CB44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4409">
              <w:rPr>
                <w:rFonts w:ascii="Times New Roman" w:hAnsi="Times New Roman" w:cs="Times New Roman"/>
              </w:rPr>
              <w:t>Ильясовна</w:t>
            </w:r>
            <w:proofErr w:type="spellEnd"/>
            <w:r w:rsidRPr="00CB4409">
              <w:rPr>
                <w:rFonts w:ascii="Times New Roman" w:hAnsi="Times New Roman" w:cs="Times New Roman"/>
              </w:rPr>
              <w:t xml:space="preserve">. Практика управления государственными и муниципальными закупками : учебное пособие / </w:t>
            </w:r>
            <w:proofErr w:type="spellStart"/>
            <w:r w:rsidRPr="00CB4409">
              <w:rPr>
                <w:rFonts w:ascii="Times New Roman" w:hAnsi="Times New Roman" w:cs="Times New Roman"/>
              </w:rPr>
              <w:t>М.И.Канкулова</w:t>
            </w:r>
            <w:proofErr w:type="spellEnd"/>
            <w:r w:rsidRPr="00CB440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4409">
              <w:rPr>
                <w:rFonts w:ascii="Times New Roman" w:hAnsi="Times New Roman" w:cs="Times New Roman"/>
              </w:rPr>
              <w:t>И.С.Чалая</w:t>
            </w:r>
            <w:proofErr w:type="spellEnd"/>
            <w:r w:rsidRPr="00CB4409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CB440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B4409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Высшая экономическая школа. </w:t>
            </w:r>
            <w:proofErr w:type="spellStart"/>
            <w:r w:rsidRPr="00CB4409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CB4409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CB440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CB440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440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CB4409">
              <w:rPr>
                <w:rFonts w:ascii="Times New Roman" w:hAnsi="Times New Roman" w:cs="Times New Roman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1F962CA" w14:textId="77777777" w:rsidR="00262CF0" w:rsidRPr="00CB4409" w:rsidRDefault="006262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B440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CB4409">
                <w:rPr>
                  <w:color w:val="00008B"/>
                  <w:u w:val="single"/>
                </w:rPr>
                <w:t>BD%D0%BD%D1%8B%D0%BC%D0%B8.pdf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875610A" w14:textId="77777777" w:rsidTr="007B550D">
        <w:tc>
          <w:tcPr>
            <w:tcW w:w="9345" w:type="dxa"/>
          </w:tcPr>
          <w:p w14:paraId="7A6A3B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E6259D6" w14:textId="77777777" w:rsidTr="007B550D">
        <w:tc>
          <w:tcPr>
            <w:tcW w:w="9345" w:type="dxa"/>
          </w:tcPr>
          <w:p w14:paraId="2A18A4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ECB5945" w14:textId="77777777" w:rsidTr="007B550D">
        <w:tc>
          <w:tcPr>
            <w:tcW w:w="9345" w:type="dxa"/>
          </w:tcPr>
          <w:p w14:paraId="6E1D22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D5E35E2" w14:textId="77777777" w:rsidTr="007B550D">
        <w:tc>
          <w:tcPr>
            <w:tcW w:w="9345" w:type="dxa"/>
          </w:tcPr>
          <w:p w14:paraId="0A2CA2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2620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B440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B44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440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B440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440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B440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B44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4409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440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4409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 Переносной мультимедийный комплект: Ноутбук </w:t>
            </w:r>
            <w:r w:rsidRPr="00CB4409">
              <w:rPr>
                <w:sz w:val="22"/>
                <w:szCs w:val="22"/>
                <w:lang w:val="en-US"/>
              </w:rPr>
              <w:t>HP</w:t>
            </w:r>
            <w:r w:rsidRPr="00CB4409">
              <w:rPr>
                <w:sz w:val="22"/>
                <w:szCs w:val="22"/>
              </w:rPr>
              <w:t xml:space="preserve"> 250 </w:t>
            </w:r>
            <w:r w:rsidRPr="00CB4409">
              <w:rPr>
                <w:sz w:val="22"/>
                <w:szCs w:val="22"/>
                <w:lang w:val="en-US"/>
              </w:rPr>
              <w:t>G</w:t>
            </w:r>
            <w:r w:rsidRPr="00CB4409">
              <w:rPr>
                <w:sz w:val="22"/>
                <w:szCs w:val="22"/>
              </w:rPr>
              <w:t>6 1</w:t>
            </w:r>
            <w:r w:rsidRPr="00CB4409">
              <w:rPr>
                <w:sz w:val="22"/>
                <w:szCs w:val="22"/>
                <w:lang w:val="en-US"/>
              </w:rPr>
              <w:t>WY</w:t>
            </w:r>
            <w:r w:rsidRPr="00CB4409">
              <w:rPr>
                <w:sz w:val="22"/>
                <w:szCs w:val="22"/>
              </w:rPr>
              <w:t>58</w:t>
            </w:r>
            <w:r w:rsidRPr="00CB4409">
              <w:rPr>
                <w:sz w:val="22"/>
                <w:szCs w:val="22"/>
                <w:lang w:val="en-US"/>
              </w:rPr>
              <w:t>EA</w:t>
            </w:r>
            <w:r w:rsidRPr="00CB4409">
              <w:rPr>
                <w:sz w:val="22"/>
                <w:szCs w:val="22"/>
              </w:rPr>
              <w:t xml:space="preserve">, Мультимедийный проектор </w:t>
            </w:r>
            <w:r w:rsidRPr="00CB4409">
              <w:rPr>
                <w:sz w:val="22"/>
                <w:szCs w:val="22"/>
                <w:lang w:val="en-US"/>
              </w:rPr>
              <w:t>LG</w:t>
            </w:r>
            <w:r w:rsidRPr="00CB4409">
              <w:rPr>
                <w:sz w:val="22"/>
                <w:szCs w:val="22"/>
              </w:rPr>
              <w:t xml:space="preserve"> </w:t>
            </w:r>
            <w:r w:rsidRPr="00CB4409">
              <w:rPr>
                <w:sz w:val="22"/>
                <w:szCs w:val="22"/>
                <w:lang w:val="en-US"/>
              </w:rPr>
              <w:t>PF</w:t>
            </w:r>
            <w:r w:rsidRPr="00CB4409">
              <w:rPr>
                <w:sz w:val="22"/>
                <w:szCs w:val="22"/>
              </w:rPr>
              <w:t>1500</w:t>
            </w:r>
            <w:r w:rsidRPr="00CB4409">
              <w:rPr>
                <w:sz w:val="22"/>
                <w:szCs w:val="22"/>
                <w:lang w:val="en-US"/>
              </w:rPr>
              <w:t>G</w:t>
            </w:r>
            <w:r w:rsidRPr="00CB440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B44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440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440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4409" w14:paraId="239FB945" w14:textId="77777777" w:rsidTr="008416EB">
        <w:tc>
          <w:tcPr>
            <w:tcW w:w="7797" w:type="dxa"/>
            <w:shd w:val="clear" w:color="auto" w:fill="auto"/>
          </w:tcPr>
          <w:p w14:paraId="5246065A" w14:textId="77777777" w:rsidR="002C735C" w:rsidRPr="00CB44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4409">
              <w:rPr>
                <w:sz w:val="22"/>
                <w:szCs w:val="22"/>
              </w:rPr>
              <w:t xml:space="preserve">Ауд. 414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440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4409">
              <w:rPr>
                <w:sz w:val="22"/>
                <w:szCs w:val="22"/>
              </w:rPr>
              <w:t xml:space="preserve">  мебель и оборудование: Учебная мебель на  32 посадочных места, рабочее место преподавателя, доска меловая - 1 шт., тумба м/м - 1 шт., Моноблок </w:t>
            </w:r>
            <w:r w:rsidRPr="00CB4409">
              <w:rPr>
                <w:sz w:val="22"/>
                <w:szCs w:val="22"/>
                <w:lang w:val="en-US"/>
              </w:rPr>
              <w:t>Acer</w:t>
            </w:r>
            <w:r w:rsidRPr="00CB4409">
              <w:rPr>
                <w:sz w:val="22"/>
                <w:szCs w:val="22"/>
              </w:rPr>
              <w:t xml:space="preserve"> </w:t>
            </w:r>
            <w:r w:rsidRPr="00CB4409">
              <w:rPr>
                <w:sz w:val="22"/>
                <w:szCs w:val="22"/>
                <w:lang w:val="en-US"/>
              </w:rPr>
              <w:t>Aspire</w:t>
            </w:r>
            <w:r w:rsidRPr="00CB4409">
              <w:rPr>
                <w:sz w:val="22"/>
                <w:szCs w:val="22"/>
              </w:rPr>
              <w:t xml:space="preserve"> </w:t>
            </w:r>
            <w:r w:rsidRPr="00CB4409">
              <w:rPr>
                <w:sz w:val="22"/>
                <w:szCs w:val="22"/>
                <w:lang w:val="en-US"/>
              </w:rPr>
              <w:t>Z</w:t>
            </w:r>
            <w:r w:rsidRPr="00CB4409">
              <w:rPr>
                <w:sz w:val="22"/>
                <w:szCs w:val="22"/>
              </w:rPr>
              <w:t xml:space="preserve">1811 в </w:t>
            </w:r>
            <w:proofErr w:type="spellStart"/>
            <w:r w:rsidRPr="00CB4409">
              <w:rPr>
                <w:sz w:val="22"/>
                <w:szCs w:val="22"/>
              </w:rPr>
              <w:t>компл</w:t>
            </w:r>
            <w:proofErr w:type="spellEnd"/>
            <w:r w:rsidRPr="00CB4409">
              <w:rPr>
                <w:sz w:val="22"/>
                <w:szCs w:val="22"/>
              </w:rPr>
              <w:t xml:space="preserve">.: </w:t>
            </w:r>
            <w:proofErr w:type="spellStart"/>
            <w:r w:rsidRPr="00CB44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4409">
              <w:rPr>
                <w:sz w:val="22"/>
                <w:szCs w:val="22"/>
              </w:rPr>
              <w:t>5 2400</w:t>
            </w:r>
            <w:r w:rsidRPr="00CB4409">
              <w:rPr>
                <w:sz w:val="22"/>
                <w:szCs w:val="22"/>
                <w:lang w:val="en-US"/>
              </w:rPr>
              <w:t>s</w:t>
            </w:r>
            <w:r w:rsidRPr="00CB4409">
              <w:rPr>
                <w:sz w:val="22"/>
                <w:szCs w:val="22"/>
              </w:rPr>
              <w:t>/4</w:t>
            </w:r>
            <w:r w:rsidRPr="00CB4409">
              <w:rPr>
                <w:sz w:val="22"/>
                <w:szCs w:val="22"/>
                <w:lang w:val="en-US"/>
              </w:rPr>
              <w:t>Gb</w:t>
            </w:r>
            <w:r w:rsidRPr="00CB4409">
              <w:rPr>
                <w:sz w:val="22"/>
                <w:szCs w:val="22"/>
              </w:rPr>
              <w:t>/1</w:t>
            </w:r>
            <w:r w:rsidRPr="00CB4409">
              <w:rPr>
                <w:sz w:val="22"/>
                <w:szCs w:val="22"/>
                <w:lang w:val="en-US"/>
              </w:rPr>
              <w:t>T</w:t>
            </w:r>
            <w:r w:rsidRPr="00CB4409">
              <w:rPr>
                <w:sz w:val="22"/>
                <w:szCs w:val="22"/>
              </w:rPr>
              <w:t>б/ - 1 шт., Микшер-усилитель (</w:t>
            </w:r>
            <w:r w:rsidRPr="00CB4409">
              <w:rPr>
                <w:sz w:val="22"/>
                <w:szCs w:val="22"/>
                <w:lang w:val="en-US"/>
              </w:rPr>
              <w:t>JPA</w:t>
            </w:r>
            <w:r w:rsidRPr="00CB4409">
              <w:rPr>
                <w:sz w:val="22"/>
                <w:szCs w:val="22"/>
              </w:rPr>
              <w:t>-1240</w:t>
            </w:r>
            <w:r w:rsidRPr="00CB4409">
              <w:rPr>
                <w:sz w:val="22"/>
                <w:szCs w:val="22"/>
                <w:lang w:val="en-US"/>
              </w:rPr>
              <w:t>A</w:t>
            </w:r>
            <w:r w:rsidRPr="00CB4409">
              <w:rPr>
                <w:sz w:val="22"/>
                <w:szCs w:val="22"/>
              </w:rPr>
              <w:t xml:space="preserve">) 240 Вт/100 В - 1 шт., Проектор </w:t>
            </w:r>
            <w:r w:rsidRPr="00CB4409">
              <w:rPr>
                <w:sz w:val="22"/>
                <w:szCs w:val="22"/>
                <w:lang w:val="en-US"/>
              </w:rPr>
              <w:t>NEC</w:t>
            </w:r>
            <w:r w:rsidRPr="00CB4409">
              <w:rPr>
                <w:sz w:val="22"/>
                <w:szCs w:val="22"/>
              </w:rPr>
              <w:t xml:space="preserve"> М350 Х в </w:t>
            </w:r>
            <w:proofErr w:type="spellStart"/>
            <w:r w:rsidRPr="00CB4409">
              <w:rPr>
                <w:sz w:val="22"/>
                <w:szCs w:val="22"/>
              </w:rPr>
              <w:t>компл</w:t>
            </w:r>
            <w:proofErr w:type="spellEnd"/>
            <w:r w:rsidRPr="00CB4409">
              <w:rPr>
                <w:sz w:val="22"/>
                <w:szCs w:val="22"/>
              </w:rPr>
              <w:t>. (штанга+ универс</w:t>
            </w:r>
            <w:proofErr w:type="gramStart"/>
            <w:r w:rsidRPr="00CB4409">
              <w:rPr>
                <w:sz w:val="22"/>
                <w:szCs w:val="22"/>
              </w:rPr>
              <w:t>.</w:t>
            </w:r>
            <w:proofErr w:type="spellStart"/>
            <w:r w:rsidRPr="00CB4409">
              <w:rPr>
                <w:sz w:val="22"/>
                <w:szCs w:val="22"/>
              </w:rPr>
              <w:t>к</w:t>
            </w:r>
            <w:proofErr w:type="gramEnd"/>
            <w:r w:rsidRPr="00CB4409">
              <w:rPr>
                <w:sz w:val="22"/>
                <w:szCs w:val="22"/>
              </w:rPr>
              <w:t>репл</w:t>
            </w:r>
            <w:proofErr w:type="spellEnd"/>
            <w:r w:rsidRPr="00CB4409">
              <w:rPr>
                <w:sz w:val="22"/>
                <w:szCs w:val="22"/>
              </w:rPr>
              <w:t xml:space="preserve">.+кабель </w:t>
            </w:r>
            <w:r w:rsidRPr="00CB4409">
              <w:rPr>
                <w:sz w:val="22"/>
                <w:szCs w:val="22"/>
                <w:lang w:val="en-US"/>
              </w:rPr>
              <w:t>Kramer</w:t>
            </w:r>
            <w:r w:rsidRPr="00CB4409">
              <w:rPr>
                <w:sz w:val="22"/>
                <w:szCs w:val="22"/>
              </w:rPr>
              <w:t xml:space="preserve">) - 1 шт., Экран с электроприводом 138х180 см </w:t>
            </w:r>
            <w:r w:rsidRPr="00CB4409">
              <w:rPr>
                <w:sz w:val="22"/>
                <w:szCs w:val="22"/>
                <w:lang w:val="en-US"/>
              </w:rPr>
              <w:t>Matte</w:t>
            </w:r>
            <w:r w:rsidRPr="00CB4409">
              <w:rPr>
                <w:sz w:val="22"/>
                <w:szCs w:val="22"/>
              </w:rPr>
              <w:t xml:space="preserve"> </w:t>
            </w:r>
            <w:r w:rsidRPr="00CB4409">
              <w:rPr>
                <w:sz w:val="22"/>
                <w:szCs w:val="22"/>
                <w:lang w:val="en-US"/>
              </w:rPr>
              <w:t>White</w:t>
            </w:r>
            <w:r w:rsidRPr="00CB440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6E9039" w14:textId="77777777" w:rsidR="002C735C" w:rsidRPr="00CB44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440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440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B4409" w14:paraId="7C84DF1B" w14:textId="77777777" w:rsidTr="008416EB">
        <w:tc>
          <w:tcPr>
            <w:tcW w:w="7797" w:type="dxa"/>
            <w:shd w:val="clear" w:color="auto" w:fill="auto"/>
          </w:tcPr>
          <w:p w14:paraId="41934862" w14:textId="77777777" w:rsidR="002C735C" w:rsidRPr="00CB44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4409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440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B4409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CB4409">
              <w:rPr>
                <w:sz w:val="22"/>
                <w:szCs w:val="22"/>
              </w:rPr>
              <w:t>шт.,парта</w:t>
            </w:r>
            <w:proofErr w:type="spellEnd"/>
            <w:r w:rsidRPr="00CB4409">
              <w:rPr>
                <w:sz w:val="22"/>
                <w:szCs w:val="22"/>
              </w:rPr>
              <w:t xml:space="preserve"> 6шт.Компьютер </w:t>
            </w:r>
            <w:r w:rsidRPr="00CB4409">
              <w:rPr>
                <w:sz w:val="22"/>
                <w:szCs w:val="22"/>
                <w:lang w:val="en-US"/>
              </w:rPr>
              <w:t>I</w:t>
            </w:r>
            <w:r w:rsidRPr="00CB4409">
              <w:rPr>
                <w:sz w:val="22"/>
                <w:szCs w:val="22"/>
              </w:rPr>
              <w:t xml:space="preserve">3-8100/ 8Гб/500Гб/ </w:t>
            </w:r>
            <w:r w:rsidRPr="00CB4409">
              <w:rPr>
                <w:sz w:val="22"/>
                <w:szCs w:val="22"/>
                <w:lang w:val="en-US"/>
              </w:rPr>
              <w:t>Philips</w:t>
            </w:r>
            <w:r w:rsidRPr="00CB4409">
              <w:rPr>
                <w:sz w:val="22"/>
                <w:szCs w:val="22"/>
              </w:rPr>
              <w:t>224</w:t>
            </w:r>
            <w:r w:rsidRPr="00CB4409">
              <w:rPr>
                <w:sz w:val="22"/>
                <w:szCs w:val="22"/>
                <w:lang w:val="en-US"/>
              </w:rPr>
              <w:t>E</w:t>
            </w:r>
            <w:r w:rsidRPr="00CB4409">
              <w:rPr>
                <w:sz w:val="22"/>
                <w:szCs w:val="22"/>
              </w:rPr>
              <w:t>5</w:t>
            </w:r>
            <w:r w:rsidRPr="00CB4409">
              <w:rPr>
                <w:sz w:val="22"/>
                <w:szCs w:val="22"/>
                <w:lang w:val="en-US"/>
              </w:rPr>
              <w:t>QSB</w:t>
            </w:r>
            <w:r w:rsidRPr="00CB4409">
              <w:rPr>
                <w:sz w:val="22"/>
                <w:szCs w:val="22"/>
              </w:rPr>
              <w:t xml:space="preserve"> - 15 </w:t>
            </w:r>
            <w:proofErr w:type="spellStart"/>
            <w:r w:rsidRPr="00CB4409">
              <w:rPr>
                <w:sz w:val="22"/>
                <w:szCs w:val="22"/>
              </w:rPr>
              <w:t>шт.,Моноблок</w:t>
            </w:r>
            <w:proofErr w:type="spellEnd"/>
            <w:r w:rsidRPr="00CB4409">
              <w:rPr>
                <w:sz w:val="22"/>
                <w:szCs w:val="22"/>
              </w:rPr>
              <w:t xml:space="preserve"> </w:t>
            </w:r>
            <w:r w:rsidRPr="00CB4409">
              <w:rPr>
                <w:sz w:val="22"/>
                <w:szCs w:val="22"/>
                <w:lang w:val="en-US"/>
              </w:rPr>
              <w:t>Acer</w:t>
            </w:r>
            <w:r w:rsidRPr="00CB4409">
              <w:rPr>
                <w:sz w:val="22"/>
                <w:szCs w:val="22"/>
              </w:rPr>
              <w:t xml:space="preserve"> </w:t>
            </w:r>
            <w:r w:rsidRPr="00CB4409">
              <w:rPr>
                <w:sz w:val="22"/>
                <w:szCs w:val="22"/>
                <w:lang w:val="en-US"/>
              </w:rPr>
              <w:t>Aspire</w:t>
            </w:r>
            <w:r w:rsidRPr="00CB4409">
              <w:rPr>
                <w:sz w:val="22"/>
                <w:szCs w:val="22"/>
              </w:rPr>
              <w:t xml:space="preserve"> </w:t>
            </w:r>
            <w:r w:rsidRPr="00CB4409">
              <w:rPr>
                <w:sz w:val="22"/>
                <w:szCs w:val="22"/>
                <w:lang w:val="en-US"/>
              </w:rPr>
              <w:t>Z</w:t>
            </w:r>
            <w:r w:rsidRPr="00CB4409">
              <w:rPr>
                <w:sz w:val="22"/>
                <w:szCs w:val="22"/>
              </w:rPr>
              <w:t xml:space="preserve">1811 в </w:t>
            </w:r>
            <w:proofErr w:type="spellStart"/>
            <w:r w:rsidRPr="00CB4409">
              <w:rPr>
                <w:sz w:val="22"/>
                <w:szCs w:val="22"/>
              </w:rPr>
              <w:t>компл</w:t>
            </w:r>
            <w:proofErr w:type="spellEnd"/>
            <w:r w:rsidRPr="00CB4409">
              <w:rPr>
                <w:sz w:val="22"/>
                <w:szCs w:val="22"/>
              </w:rPr>
              <w:t xml:space="preserve">.: </w:t>
            </w:r>
            <w:proofErr w:type="spellStart"/>
            <w:r w:rsidRPr="00CB440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4409">
              <w:rPr>
                <w:sz w:val="22"/>
                <w:szCs w:val="22"/>
              </w:rPr>
              <w:t>5 2400</w:t>
            </w:r>
            <w:r w:rsidRPr="00CB4409">
              <w:rPr>
                <w:sz w:val="22"/>
                <w:szCs w:val="22"/>
                <w:lang w:val="en-US"/>
              </w:rPr>
              <w:t>s</w:t>
            </w:r>
            <w:r w:rsidRPr="00CB4409">
              <w:rPr>
                <w:sz w:val="22"/>
                <w:szCs w:val="22"/>
              </w:rPr>
              <w:t>/4</w:t>
            </w:r>
            <w:r w:rsidRPr="00CB4409">
              <w:rPr>
                <w:sz w:val="22"/>
                <w:szCs w:val="22"/>
                <w:lang w:val="en-US"/>
              </w:rPr>
              <w:t>Gb</w:t>
            </w:r>
            <w:r w:rsidRPr="00CB4409">
              <w:rPr>
                <w:sz w:val="22"/>
                <w:szCs w:val="22"/>
              </w:rPr>
              <w:t>/1</w:t>
            </w:r>
            <w:r w:rsidRPr="00CB4409">
              <w:rPr>
                <w:sz w:val="22"/>
                <w:szCs w:val="22"/>
                <w:lang w:val="en-US"/>
              </w:rPr>
              <w:t>T</w:t>
            </w:r>
            <w:r w:rsidRPr="00CB4409">
              <w:rPr>
                <w:sz w:val="22"/>
                <w:szCs w:val="22"/>
              </w:rPr>
              <w:t xml:space="preserve">б/-1 шт.,  Проектор </w:t>
            </w:r>
            <w:r w:rsidRPr="00CB4409">
              <w:rPr>
                <w:sz w:val="22"/>
                <w:szCs w:val="22"/>
                <w:lang w:val="en-US"/>
              </w:rPr>
              <w:t>NEC</w:t>
            </w:r>
            <w:r w:rsidRPr="00CB4409">
              <w:rPr>
                <w:sz w:val="22"/>
                <w:szCs w:val="22"/>
              </w:rPr>
              <w:t xml:space="preserve"> М350 Х- 1 шт., Экран  с электро-приводом </w:t>
            </w:r>
            <w:r w:rsidRPr="00CB4409">
              <w:rPr>
                <w:sz w:val="22"/>
                <w:szCs w:val="22"/>
                <w:lang w:val="en-US"/>
              </w:rPr>
              <w:t>Draper</w:t>
            </w:r>
            <w:r w:rsidRPr="00CB4409">
              <w:rPr>
                <w:sz w:val="22"/>
                <w:szCs w:val="22"/>
              </w:rPr>
              <w:t xml:space="preserve"> </w:t>
            </w:r>
            <w:r w:rsidRPr="00CB4409">
              <w:rPr>
                <w:sz w:val="22"/>
                <w:szCs w:val="22"/>
                <w:lang w:val="en-US"/>
              </w:rPr>
              <w:t>Baronet</w:t>
            </w:r>
            <w:r w:rsidRPr="00CB4409">
              <w:rPr>
                <w:sz w:val="22"/>
                <w:szCs w:val="22"/>
              </w:rPr>
              <w:t xml:space="preserve"> 138х180 см - 1 шт., Коммутатор </w:t>
            </w:r>
            <w:r w:rsidRPr="00CB4409">
              <w:rPr>
                <w:sz w:val="22"/>
                <w:szCs w:val="22"/>
                <w:lang w:val="en-US"/>
              </w:rPr>
              <w:t>HP</w:t>
            </w:r>
            <w:r w:rsidRPr="00CB4409">
              <w:rPr>
                <w:sz w:val="22"/>
                <w:szCs w:val="22"/>
              </w:rPr>
              <w:t xml:space="preserve"> Е2610-24 (</w:t>
            </w:r>
            <w:r w:rsidRPr="00CB4409">
              <w:rPr>
                <w:sz w:val="22"/>
                <w:szCs w:val="22"/>
                <w:lang w:val="en-US"/>
              </w:rPr>
              <w:t>J</w:t>
            </w:r>
            <w:r w:rsidRPr="00CB4409">
              <w:rPr>
                <w:sz w:val="22"/>
                <w:szCs w:val="22"/>
              </w:rPr>
              <w:t>9085</w:t>
            </w:r>
            <w:r w:rsidRPr="00CB4409">
              <w:rPr>
                <w:sz w:val="22"/>
                <w:szCs w:val="22"/>
                <w:lang w:val="en-US"/>
              </w:rPr>
              <w:t>A</w:t>
            </w:r>
            <w:r w:rsidRPr="00CB4409">
              <w:rPr>
                <w:sz w:val="22"/>
                <w:szCs w:val="22"/>
              </w:rPr>
              <w:t xml:space="preserve">) - 1 шт., Коммутатор </w:t>
            </w:r>
            <w:r w:rsidRPr="00CB4409">
              <w:rPr>
                <w:sz w:val="22"/>
                <w:szCs w:val="22"/>
                <w:lang w:val="en-US"/>
              </w:rPr>
              <w:t>HP</w:t>
            </w:r>
            <w:r w:rsidRPr="00CB4409">
              <w:rPr>
                <w:sz w:val="22"/>
                <w:szCs w:val="22"/>
              </w:rPr>
              <w:t xml:space="preserve"> </w:t>
            </w:r>
            <w:proofErr w:type="spellStart"/>
            <w:r w:rsidRPr="00CB4409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CB4409">
              <w:rPr>
                <w:sz w:val="22"/>
                <w:szCs w:val="22"/>
              </w:rPr>
              <w:t xml:space="preserve"> </w:t>
            </w:r>
            <w:proofErr w:type="spellStart"/>
            <w:r w:rsidRPr="00CB4409">
              <w:rPr>
                <w:sz w:val="22"/>
                <w:szCs w:val="22"/>
                <w:lang w:val="en-US"/>
              </w:rPr>
              <w:t>Swich</w:t>
            </w:r>
            <w:proofErr w:type="spellEnd"/>
            <w:r w:rsidRPr="00CB4409">
              <w:rPr>
                <w:sz w:val="22"/>
                <w:szCs w:val="22"/>
              </w:rPr>
              <w:t xml:space="preserve"> 2610-48 (</w:t>
            </w:r>
            <w:r w:rsidRPr="00CB4409">
              <w:rPr>
                <w:sz w:val="22"/>
                <w:szCs w:val="22"/>
                <w:lang w:val="en-US"/>
              </w:rPr>
              <w:t>J</w:t>
            </w:r>
            <w:r w:rsidRPr="00CB4409">
              <w:rPr>
                <w:sz w:val="22"/>
                <w:szCs w:val="22"/>
              </w:rPr>
              <w:t>9088</w:t>
            </w:r>
            <w:r w:rsidRPr="00CB4409">
              <w:rPr>
                <w:sz w:val="22"/>
                <w:szCs w:val="22"/>
                <w:lang w:val="en-US"/>
              </w:rPr>
              <w:t>A</w:t>
            </w:r>
            <w:r w:rsidRPr="00CB4409">
              <w:rPr>
                <w:sz w:val="22"/>
                <w:szCs w:val="22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4CB9E8" w14:textId="77777777" w:rsidR="002C735C" w:rsidRPr="00CB440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B4409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CB4409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4409" w14:paraId="2376C2E2" w14:textId="77777777" w:rsidTr="004F6F15">
        <w:tc>
          <w:tcPr>
            <w:tcW w:w="562" w:type="dxa"/>
          </w:tcPr>
          <w:p w14:paraId="6E386216" w14:textId="77777777" w:rsidR="00CB4409" w:rsidRPr="00F3345C" w:rsidRDefault="00CB4409" w:rsidP="004F6F1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417E347" w14:textId="77777777" w:rsidR="00CB4409" w:rsidRPr="00CB4409" w:rsidRDefault="00CB4409" w:rsidP="004F6F1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4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B440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4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B4409" w14:paraId="5A1C9382" w14:textId="77777777" w:rsidTr="00801458">
        <w:tc>
          <w:tcPr>
            <w:tcW w:w="2336" w:type="dxa"/>
          </w:tcPr>
          <w:p w14:paraId="4C518DAB" w14:textId="77777777" w:rsidR="005D65A5" w:rsidRPr="00CB44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40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B44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40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B44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40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B440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4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B4409" w14:paraId="07658034" w14:textId="77777777" w:rsidTr="00801458">
        <w:tc>
          <w:tcPr>
            <w:tcW w:w="2336" w:type="dxa"/>
          </w:tcPr>
          <w:p w14:paraId="1553D698" w14:textId="78F29BFB" w:rsidR="005D65A5" w:rsidRPr="00CB44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B4409" w:rsidRDefault="007478E0" w:rsidP="00801458">
            <w:pPr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B4409" w:rsidRDefault="007478E0" w:rsidP="00801458">
            <w:pPr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B4409" w:rsidRDefault="007478E0" w:rsidP="00801458">
            <w:pPr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B4409" w14:paraId="53F29E24" w14:textId="77777777" w:rsidTr="00801458">
        <w:tc>
          <w:tcPr>
            <w:tcW w:w="2336" w:type="dxa"/>
          </w:tcPr>
          <w:p w14:paraId="1070093F" w14:textId="77777777" w:rsidR="005D65A5" w:rsidRPr="00CB44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1F61DF" w14:textId="77777777" w:rsidR="005D65A5" w:rsidRPr="00CB4409" w:rsidRDefault="007478E0" w:rsidP="00801458">
            <w:pPr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FFA7365" w14:textId="77777777" w:rsidR="005D65A5" w:rsidRPr="00CB4409" w:rsidRDefault="007478E0" w:rsidP="00801458">
            <w:pPr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62992D4" w14:textId="77777777" w:rsidR="005D65A5" w:rsidRPr="00CB4409" w:rsidRDefault="007478E0" w:rsidP="00801458">
            <w:pPr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CB4409" w14:paraId="37BDBC21" w14:textId="77777777" w:rsidTr="00801458">
        <w:tc>
          <w:tcPr>
            <w:tcW w:w="2336" w:type="dxa"/>
          </w:tcPr>
          <w:p w14:paraId="1DA99DBA" w14:textId="77777777" w:rsidR="005D65A5" w:rsidRPr="00CB440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F14A976" w14:textId="77777777" w:rsidR="005D65A5" w:rsidRPr="00CB4409" w:rsidRDefault="007478E0" w:rsidP="00801458">
            <w:pPr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6B5D2E2" w14:textId="77777777" w:rsidR="005D65A5" w:rsidRPr="00CB4409" w:rsidRDefault="007478E0" w:rsidP="00801458">
            <w:pPr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67F8BA" w14:textId="77777777" w:rsidR="005D65A5" w:rsidRPr="00CB4409" w:rsidRDefault="007478E0" w:rsidP="00801458">
            <w:pPr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B4409" w14:paraId="22348C21" w14:textId="77777777" w:rsidTr="004F6F15">
        <w:tc>
          <w:tcPr>
            <w:tcW w:w="562" w:type="dxa"/>
          </w:tcPr>
          <w:p w14:paraId="1E1F1266" w14:textId="77777777" w:rsidR="00CB4409" w:rsidRPr="009E6058" w:rsidRDefault="00CB4409" w:rsidP="004F6F1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91192AC" w14:textId="77777777" w:rsidR="00CB4409" w:rsidRPr="00CB4409" w:rsidRDefault="00CB4409" w:rsidP="004F6F1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440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B4409" w14:paraId="0267C479" w14:textId="77777777" w:rsidTr="00801458">
        <w:tc>
          <w:tcPr>
            <w:tcW w:w="2500" w:type="pct"/>
          </w:tcPr>
          <w:p w14:paraId="37F699C9" w14:textId="77777777" w:rsidR="00B8237E" w:rsidRPr="00CB44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40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B440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440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B4409" w14:paraId="3F240151" w14:textId="77777777" w:rsidTr="00801458">
        <w:tc>
          <w:tcPr>
            <w:tcW w:w="2500" w:type="pct"/>
          </w:tcPr>
          <w:p w14:paraId="61E91592" w14:textId="61A0874C" w:rsidR="00B8237E" w:rsidRPr="00CB440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B4409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CB4409" w:rsidRDefault="005C548A" w:rsidP="00801458">
            <w:pPr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CB4409" w14:paraId="155E6111" w14:textId="77777777" w:rsidTr="00801458">
        <w:tc>
          <w:tcPr>
            <w:tcW w:w="2500" w:type="pct"/>
          </w:tcPr>
          <w:p w14:paraId="04E71F8D" w14:textId="77777777" w:rsidR="00B8237E" w:rsidRPr="00CB4409" w:rsidRDefault="00B8237E" w:rsidP="00801458">
            <w:pPr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1B2045E" w14:textId="77777777" w:rsidR="00B8237E" w:rsidRPr="00CB4409" w:rsidRDefault="005C548A" w:rsidP="00801458">
            <w:pPr>
              <w:rPr>
                <w:rFonts w:ascii="Times New Roman" w:hAnsi="Times New Roman" w:cs="Times New Roman"/>
              </w:rPr>
            </w:pPr>
            <w:r w:rsidRPr="00CB440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68FBA" w14:textId="77777777" w:rsidR="0062620A" w:rsidRDefault="0062620A" w:rsidP="00315CA6">
      <w:pPr>
        <w:spacing w:after="0" w:line="240" w:lineRule="auto"/>
      </w:pPr>
      <w:r>
        <w:separator/>
      </w:r>
    </w:p>
  </w:endnote>
  <w:endnote w:type="continuationSeparator" w:id="0">
    <w:p w14:paraId="59752F01" w14:textId="77777777" w:rsidR="0062620A" w:rsidRDefault="0062620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45C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4B73E7" w14:textId="77777777" w:rsidR="0062620A" w:rsidRDefault="0062620A" w:rsidP="00315CA6">
      <w:pPr>
        <w:spacing w:after="0" w:line="240" w:lineRule="auto"/>
      </w:pPr>
      <w:r>
        <w:separator/>
      </w:r>
    </w:p>
  </w:footnote>
  <w:footnote w:type="continuationSeparator" w:id="0">
    <w:p w14:paraId="48025588" w14:textId="77777777" w:rsidR="0062620A" w:rsidRDefault="0062620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620A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4409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345C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5%D0%B6%D0%B4%D1%83%D0%BD%D0%B0%D1%80%D0%BE%D0%B4%D0%BD%D1%8B%D0%B9%20%D0%BF%D1%80%D0%BE%D0%BA%D1%8C%D1%8E%D1%80%D0%B5%D0%BC%D0%B5%D0%BD%D1%82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E%D1%80%D0%B3%D0%B0%D0%BD%D0%B8%D0%B7%D0%B0%D1%86%D0%B8%D1%8F%20%D0%B3%D0%BE%D1%81%D1%83%D0%B4%D0%B0%D1%80%D1%81%D1%82%D0%B2%D0%B5%D0%BD%D0%BD%D1%8B%D1%85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1%80%D0%B0%D0%BA%D1%82%D0%B8%D0%BA%D0%B0%20%D1%83%D0%BF%D1%80%D0%B0%D0%B2%D0%BB%D0%B5%D0%BD%D0%B8%D1%8F%20%D0%B3%D0%BE%D1%81%D1%83%D0%B4%D0%B0%D1%80%D1%81%D1%82%D0%B2%D0%B5%D0%BD%D0%BD%D1%8B%D0%BC%D0%B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C0B9AC-62DD-41A4-B462-B126FC72B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2940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