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C0688E5" w:rsidR="00A77598" w:rsidRPr="003A3582" w:rsidRDefault="003A35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03D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03D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60B396B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80226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B9F32FF" w:rsidR="004475DA" w:rsidRPr="003A3582" w:rsidRDefault="003A35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4BCDB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46684F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949C90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E4D022D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5B8007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F73D00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38FBCA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E0353A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12B71A8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B05222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815D027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D6F079" w:rsidR="00D75436" w:rsidRDefault="008300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4D8514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3A4B2C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A92505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B06F3D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640AF1B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7B20E40" w:rsidR="00D75436" w:rsidRDefault="008300D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3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E03D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03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03D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03D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3D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03D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03D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03D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03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9E03D6">
              <w:rPr>
                <w:rFonts w:ascii="Times New Roman" w:hAnsi="Times New Roman" w:cs="Times New Roman"/>
              </w:rPr>
              <w:t>ых</w:t>
            </w:r>
            <w:proofErr w:type="spellEnd"/>
            <w:r w:rsidRPr="009E03D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03D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03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03D6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 - универсальные закономерности структурной организации и самоорганизации текста - методы и приемы невербального общения в определенных ситуациях общения.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E03D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9E03D6">
              <w:rPr>
                <w:rFonts w:ascii="Times New Roman" w:hAnsi="Times New Roman" w:cs="Times New Roman"/>
              </w:rPr>
              <w:t>-и</w:t>
            </w:r>
            <w:proofErr w:type="gramEnd"/>
            <w:r w:rsidR="00FD518F" w:rsidRPr="009E03D6">
              <w:rPr>
                <w:rFonts w:ascii="Times New Roman" w:hAnsi="Times New Roman" w:cs="Times New Roman"/>
              </w:rPr>
              <w:t>спользовать иностранный язык в своей профессиональной деятельности; -логически верно организовывать устную и письменную речь.</w:t>
            </w:r>
            <w:r w:rsidRPr="009E03D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E03D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03D6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 - навыками извлечения необходимой информации из оригинального текста на иностранном языке по профессиональной проблематике</w:t>
            </w:r>
            <w:proofErr w:type="gramStart"/>
            <w:r w:rsidR="00FD518F" w:rsidRPr="009E03D6">
              <w:rPr>
                <w:rFonts w:ascii="Times New Roman" w:hAnsi="Times New Roman" w:cs="Times New Roman"/>
              </w:rPr>
              <w:t>.</w:t>
            </w:r>
            <w:r w:rsidRPr="009E03D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E03D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E03D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E03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E03D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E03D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E03D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(ак</w:t>
            </w:r>
            <w:r w:rsidR="00AE2B1A" w:rsidRPr="009E03D6">
              <w:rPr>
                <w:rFonts w:ascii="Times New Roman" w:hAnsi="Times New Roman" w:cs="Times New Roman"/>
                <w:b/>
              </w:rPr>
              <w:t>адемические</w:t>
            </w:r>
            <w:r w:rsidRPr="009E03D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E03D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E03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E03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E03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E03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E03D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E03D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E03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E03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E03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E03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E03D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E03D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E03D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История экономической мысли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03D6" w14:paraId="5EAE036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A9BC27" w14:textId="77777777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A3FD8E" w14:textId="77777777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Проблемы создания бренда.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Продвижение бренда. Факторы, учитываемые при создании бренда.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 Описание основных характеристик известного бренда.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43252C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F5FB1A" w14:textId="77777777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AEE06D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E4701E" w14:textId="77777777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03D6" w14:paraId="2510425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5F583" w14:textId="77777777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89408" w14:textId="77777777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Рекламирование известного бренда. 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Рекламные средства и методы.  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  Содержание темы: Выделение средств на рекламу предприятия.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 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03D0E5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71C0CD" w14:textId="77777777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FE499F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5B27BC" w14:textId="77777777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03D6" w14:paraId="06A435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CEFFA3" w14:textId="77777777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321B35" w14:textId="77777777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Изучение культурных особенностей разных стран.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Межкультурное взаимодействие.  Развитие навыков письма. </w:t>
            </w:r>
            <w:proofErr w:type="gramStart"/>
            <w:r w:rsidRPr="009E03D6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E03D6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Налаживание взаимодействия с представителями разных культур.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A97FF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8B5E003" w14:textId="77777777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5FACC7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743863" w14:textId="77777777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E03D6" w14:paraId="019A3C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B6EBEB" w14:textId="77777777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857022" w14:textId="77777777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9E03D6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9E03D6">
              <w:rPr>
                <w:sz w:val="22"/>
                <w:szCs w:val="22"/>
                <w:lang w:bidi="ru-RU"/>
              </w:rPr>
              <w:t xml:space="preserve"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 Типы предприятий.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Содержание темы: Основные характеристики успешных компаний.  Развитие навыков письма. </w:t>
            </w:r>
            <w:proofErr w:type="gramStart"/>
            <w:r w:rsidRPr="009E03D6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E03D6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BB96C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2751B62" w14:textId="77777777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A84C74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89CD6A" w14:textId="77777777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E03D6" w14:paraId="1ADAD65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01D5E" w14:textId="77777777" w:rsidR="004475DA" w:rsidRPr="009E03D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735EEA" w14:textId="77777777" w:rsidR="004475DA" w:rsidRPr="009E03D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03D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Изменения на предприятии.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Факторы, учитываемые при организации изменений на предприятии.  Развитие навыков письма. </w:t>
            </w:r>
            <w:proofErr w:type="gramStart"/>
            <w:r w:rsidRPr="009E03D6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9E03D6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Анализ методов обратной связи с сотрудниками как средство улучшения организации перемен.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0D0C17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0959EAF" w14:textId="77777777" w:rsidR="004475DA" w:rsidRPr="009E03D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F54844" w14:textId="77777777" w:rsidR="004475DA" w:rsidRPr="009E03D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E1FE06" w14:textId="77777777" w:rsidR="004475DA" w:rsidRPr="009E03D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9E03D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E03D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E03D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E03D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E03D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E03D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E03D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E03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E03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E03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E03D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03D6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9E03D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E03D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3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E03D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3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A358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3D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Дарья Арнольдовна. </w:t>
            </w:r>
            <w:r w:rsidRPr="009E03D6">
              <w:rPr>
                <w:rFonts w:ascii="Times New Roman" w:hAnsi="Times New Roman" w:cs="Times New Roman"/>
                <w:lang w:val="en-US"/>
              </w:rPr>
              <w:t>Market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challenger</w:t>
            </w:r>
            <w:r w:rsidRPr="009E03D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edition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учебное пособие. Ч. 1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E03D6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E03D6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3A3582" w14:paraId="3809D8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5D21CE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3D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Дарья Арнольдовна. Иностранный язык (английский): </w:t>
            </w:r>
            <w:r w:rsidRPr="009E03D6">
              <w:rPr>
                <w:rFonts w:ascii="Times New Roman" w:hAnsi="Times New Roman" w:cs="Times New Roman"/>
                <w:lang w:val="en-US"/>
              </w:rPr>
              <w:t>Market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challenger</w:t>
            </w:r>
            <w:r w:rsidRPr="009E03D6">
              <w:rPr>
                <w:rFonts w:ascii="Times New Roman" w:hAnsi="Times New Roman" w:cs="Times New Roman"/>
              </w:rPr>
              <w:t xml:space="preserve"> 3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rd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edition</w:t>
            </w:r>
            <w:r w:rsidRPr="009E03D6">
              <w:rPr>
                <w:rFonts w:ascii="Times New Roman" w:hAnsi="Times New Roman" w:cs="Times New Roman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Архарова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E03D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E03D6">
              <w:rPr>
                <w:rFonts w:ascii="Times New Roman" w:hAnsi="Times New Roman" w:cs="Times New Roman"/>
              </w:rPr>
              <w:t>.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</w:rPr>
              <w:t>а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E6B065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E03D6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9E03D6" w14:paraId="1942148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CCA3159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3D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Марина Сергеевна. </w:t>
            </w:r>
            <w:r w:rsidRPr="009E03D6">
              <w:rPr>
                <w:rFonts w:ascii="Times New Roman" w:hAnsi="Times New Roman" w:cs="Times New Roman"/>
                <w:lang w:val="en-US"/>
              </w:rPr>
              <w:t>Essential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Concepts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of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Economics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D40EA2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E03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E03D6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3A3582" w14:paraId="0F26B8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1A30F3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03D6">
              <w:rPr>
                <w:rFonts w:ascii="Times New Roman" w:hAnsi="Times New Roman" w:cs="Times New Roman"/>
              </w:rPr>
              <w:t xml:space="preserve">Звонарева, Наталья Борисовна. Иностранный язык (английский). </w:t>
            </w:r>
            <w:r w:rsidRPr="009E03D6">
              <w:rPr>
                <w:rFonts w:ascii="Times New Roman" w:hAnsi="Times New Roman" w:cs="Times New Roman"/>
                <w:lang w:val="en-US"/>
              </w:rPr>
              <w:t>Business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Grammar</w:t>
            </w:r>
            <w:r w:rsidRPr="009E03D6">
              <w:rPr>
                <w:rFonts w:ascii="Times New Roman" w:hAnsi="Times New Roman" w:cs="Times New Roman"/>
              </w:rPr>
              <w:t xml:space="preserve">: </w:t>
            </w:r>
            <w:r w:rsidRPr="009E03D6">
              <w:rPr>
                <w:rFonts w:ascii="Times New Roman" w:hAnsi="Times New Roman" w:cs="Times New Roman"/>
                <w:lang w:val="en-US"/>
              </w:rPr>
              <w:t>Talking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about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the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past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учебное пособие / Н.Б. Звонарева, М.С.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 Рос. Федерации,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D48CB4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E03D6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9E03D6" w14:paraId="28B8E9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848BF0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3D6">
              <w:rPr>
                <w:rFonts w:ascii="Times New Roman" w:hAnsi="Times New Roman" w:cs="Times New Roman"/>
              </w:rPr>
              <w:t>Речнова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видеолекций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Основные аспекты грамматики английского языка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М.С.Речнова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E03D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языка </w:t>
            </w:r>
            <w:r w:rsidRPr="009E03D6">
              <w:rPr>
                <w:rFonts w:ascii="Times New Roman" w:hAnsi="Times New Roman" w:cs="Times New Roman"/>
                <w:lang w:val="en-US"/>
              </w:rPr>
              <w:t>N</w:t>
            </w:r>
            <w:r w:rsidRPr="009E03D6">
              <w:rPr>
                <w:rFonts w:ascii="Times New Roman" w:hAnsi="Times New Roman" w:cs="Times New Roman"/>
              </w:rPr>
              <w:t xml:space="preserve"> 1. </w:t>
            </w:r>
            <w:r w:rsidRPr="009E03D6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6F96589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E03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E03D6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9E03D6" w14:paraId="3BC2E85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D343FD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03D6">
              <w:rPr>
                <w:rFonts w:ascii="Times New Roman" w:hAnsi="Times New Roman" w:cs="Times New Roman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E03D6">
              <w:rPr>
                <w:rFonts w:ascii="Times New Roman" w:hAnsi="Times New Roman" w:cs="Times New Roman"/>
              </w:rPr>
              <w:t>.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</w:rPr>
              <w:t>а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</w:t>
            </w:r>
            <w:r w:rsidRPr="009E03D6">
              <w:rPr>
                <w:rFonts w:ascii="Times New Roman" w:hAnsi="Times New Roman" w:cs="Times New Roman"/>
              </w:rPr>
              <w:t xml:space="preserve"> 1 ; [сост.]: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О.И.Баранова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И.Н.Воскресенская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Санкт-Петербург, 2019. </w:t>
            </w:r>
            <w:r w:rsidRPr="009E03D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E03D6">
              <w:rPr>
                <w:rFonts w:ascii="Times New Roman" w:hAnsi="Times New Roman" w:cs="Times New Roman"/>
                <w:lang w:val="en-US"/>
              </w:rPr>
              <w:t xml:space="preserve"> (468 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9E03D6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E42DEE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9E03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E03D6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9E03D6" w14:paraId="2528C3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5731A2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03D6">
              <w:rPr>
                <w:rFonts w:ascii="Times New Roman" w:hAnsi="Times New Roman" w:cs="Times New Roman"/>
              </w:rPr>
              <w:t>Иностранный язык (английский)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пособие по развитию навыков делового письма. </w:t>
            </w:r>
            <w:r w:rsidRPr="009E03D6">
              <w:rPr>
                <w:rFonts w:ascii="Times New Roman" w:hAnsi="Times New Roman" w:cs="Times New Roman"/>
                <w:lang w:val="en-US"/>
              </w:rPr>
              <w:t>Effective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Business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Writing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 xml:space="preserve">N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1 ;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[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сост</w:t>
            </w:r>
            <w:proofErr w:type="spellEnd"/>
            <w:r w:rsidRPr="009E03D6">
              <w:rPr>
                <w:rFonts w:ascii="Times New Roman" w:hAnsi="Times New Roman" w:cs="Times New Roman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17F543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9E03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E03D6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3A3582" w14:paraId="57948B7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F0A0CE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E03D6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Татьяна Юрьевна. </w:t>
            </w:r>
            <w:r w:rsidRPr="009E03D6">
              <w:rPr>
                <w:rFonts w:ascii="Times New Roman" w:hAnsi="Times New Roman" w:cs="Times New Roman"/>
                <w:lang w:val="en-US"/>
              </w:rPr>
              <w:t>Business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r w:rsidRPr="009E03D6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9E03D6">
              <w:rPr>
                <w:rFonts w:ascii="Times New Roman" w:hAnsi="Times New Roman" w:cs="Times New Roman"/>
              </w:rPr>
              <w:t xml:space="preserve">: </w:t>
            </w:r>
            <w:r w:rsidRPr="009E03D6">
              <w:rPr>
                <w:rFonts w:ascii="Times New Roman" w:hAnsi="Times New Roman" w:cs="Times New Roman"/>
                <w:lang w:val="en-US"/>
              </w:rPr>
              <w:t>email</w:t>
            </w:r>
            <w:r w:rsidRPr="009E03D6">
              <w:rPr>
                <w:rFonts w:ascii="Times New Roman" w:hAnsi="Times New Roman" w:cs="Times New Roman"/>
              </w:rPr>
              <w:t xml:space="preserve">, </w:t>
            </w:r>
            <w:r w:rsidRPr="009E03D6">
              <w:rPr>
                <w:rFonts w:ascii="Times New Roman" w:hAnsi="Times New Roman" w:cs="Times New Roman"/>
                <w:lang w:val="en-US"/>
              </w:rPr>
              <w:t>memo</w:t>
            </w:r>
            <w:r w:rsidRPr="009E03D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note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,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 1. Санкт-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9E03D6">
              <w:rPr>
                <w:rFonts w:ascii="Times New Roman" w:hAnsi="Times New Roman" w:cs="Times New Roman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55CC89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9E03D6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9E03D6" w14:paraId="47EF85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B7636A" w14:textId="77777777" w:rsidR="00262CF0" w:rsidRPr="009E03D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Email</w:t>
            </w:r>
            <w:r w:rsidRPr="009E03D6">
              <w:rPr>
                <w:rFonts w:ascii="Times New Roman" w:hAnsi="Times New Roman" w:cs="Times New Roman"/>
              </w:rPr>
              <w:t xml:space="preserve">, </w:t>
            </w:r>
            <w:r w:rsidRPr="009E03D6">
              <w:rPr>
                <w:rFonts w:ascii="Times New Roman" w:hAnsi="Times New Roman" w:cs="Times New Roman"/>
                <w:lang w:val="en-US"/>
              </w:rPr>
              <w:t>proposal</w:t>
            </w:r>
            <w:r w:rsidRPr="009E03D6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9E03D6">
              <w:rPr>
                <w:rFonts w:ascii="Times New Roman" w:hAnsi="Times New Roman" w:cs="Times New Roman"/>
                <w:lang w:val="en-US"/>
              </w:rPr>
              <w:t>report</w:t>
            </w:r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9E03D6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9E03D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9E03D6">
              <w:rPr>
                <w:rFonts w:ascii="Times New Roman" w:hAnsi="Times New Roman" w:cs="Times New Roman"/>
                <w:lang w:val="en-US"/>
              </w:rPr>
              <w:t>N</w:t>
            </w:r>
            <w:r w:rsidRPr="009E03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03D6">
              <w:rPr>
                <w:rFonts w:ascii="Times New Roman" w:hAnsi="Times New Roman" w:cs="Times New Roman"/>
              </w:rPr>
              <w:t>1 ;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[сост.: </w:t>
            </w:r>
            <w:proofErr w:type="spellStart"/>
            <w:r w:rsidRPr="009E03D6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9E03D6">
              <w:rPr>
                <w:rFonts w:ascii="Times New Roman" w:hAnsi="Times New Roman" w:cs="Times New Roman"/>
              </w:rPr>
              <w:t xml:space="preserve"> и др.]. Санкт-Петербург</w:t>
            </w:r>
            <w:proofErr w:type="gramStart"/>
            <w:r w:rsidRPr="009E03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03D6">
              <w:rPr>
                <w:rFonts w:ascii="Times New Roman" w:hAnsi="Times New Roman" w:cs="Times New Roman"/>
              </w:rPr>
              <w:t xml:space="preserve"> [б. и.], 2021. </w:t>
            </w:r>
            <w:r w:rsidRPr="009E03D6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9E03D6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E03D6">
              <w:rPr>
                <w:rFonts w:ascii="Times New Roman" w:hAnsi="Times New Roman" w:cs="Times New Roman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6DDE22" w14:textId="77777777" w:rsidR="00262CF0" w:rsidRPr="009E03D6" w:rsidRDefault="008300D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9E03D6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E03D6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88DFBE7" w14:textId="77777777" w:rsidTr="007B550D">
        <w:tc>
          <w:tcPr>
            <w:tcW w:w="9345" w:type="dxa"/>
          </w:tcPr>
          <w:p w14:paraId="4ADA02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17744B6" w14:textId="77777777" w:rsidTr="007B550D">
        <w:tc>
          <w:tcPr>
            <w:tcW w:w="9345" w:type="dxa"/>
          </w:tcPr>
          <w:p w14:paraId="6A0589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E88E42" w14:textId="77777777" w:rsidTr="007B550D">
        <w:tc>
          <w:tcPr>
            <w:tcW w:w="9345" w:type="dxa"/>
          </w:tcPr>
          <w:p w14:paraId="0793F9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4671F9" w14:textId="77777777" w:rsidTr="007B550D">
        <w:tc>
          <w:tcPr>
            <w:tcW w:w="9345" w:type="dxa"/>
          </w:tcPr>
          <w:p w14:paraId="3EA64F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00D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17B0B7A3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7181A820" w14:textId="161BD182" w:rsidR="009E03D6" w:rsidRDefault="009E03D6" w:rsidP="002718E2">
      <w:pPr>
        <w:pStyle w:val="Style214"/>
        <w:ind w:firstLine="709"/>
        <w:rPr>
          <w:sz w:val="28"/>
          <w:szCs w:val="28"/>
        </w:rPr>
      </w:pPr>
    </w:p>
    <w:p w14:paraId="444121B2" w14:textId="77777777" w:rsidR="009E03D6" w:rsidRPr="007E6725" w:rsidRDefault="009E03D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03D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03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03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03D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03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03D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 xml:space="preserve">Ауд. 2021 Лаборатория "Лабораторный </w:t>
            </w:r>
            <w:proofErr w:type="spellStart"/>
            <w:r w:rsidRPr="009E03D6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9E03D6">
              <w:rPr>
                <w:sz w:val="22"/>
                <w:szCs w:val="22"/>
              </w:rPr>
              <w:t xml:space="preserve">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3D6">
              <w:rPr>
                <w:sz w:val="22"/>
                <w:szCs w:val="22"/>
              </w:rPr>
              <w:t>5-8400/8</w:t>
            </w:r>
            <w:r w:rsidRPr="009E03D6">
              <w:rPr>
                <w:sz w:val="22"/>
                <w:szCs w:val="22"/>
                <w:lang w:val="en-US"/>
              </w:rPr>
              <w:t>GB</w:t>
            </w:r>
            <w:r w:rsidRPr="009E03D6">
              <w:rPr>
                <w:sz w:val="22"/>
                <w:szCs w:val="22"/>
              </w:rPr>
              <w:t>/500</w:t>
            </w:r>
            <w:r w:rsidRPr="009E03D6">
              <w:rPr>
                <w:sz w:val="22"/>
                <w:szCs w:val="22"/>
                <w:lang w:val="en-US"/>
              </w:rPr>
              <w:t>GB</w:t>
            </w:r>
            <w:r w:rsidRPr="009E03D6">
              <w:rPr>
                <w:sz w:val="22"/>
                <w:szCs w:val="22"/>
              </w:rPr>
              <w:t>_</w:t>
            </w:r>
            <w:r w:rsidRPr="009E03D6">
              <w:rPr>
                <w:sz w:val="22"/>
                <w:szCs w:val="22"/>
                <w:lang w:val="en-US"/>
              </w:rPr>
              <w:t>SSD</w:t>
            </w:r>
            <w:r w:rsidRPr="009E03D6">
              <w:rPr>
                <w:sz w:val="22"/>
                <w:szCs w:val="22"/>
              </w:rPr>
              <w:t>/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VA</w:t>
            </w:r>
            <w:r w:rsidRPr="009E03D6">
              <w:rPr>
                <w:sz w:val="22"/>
                <w:szCs w:val="22"/>
              </w:rPr>
              <w:t>2410-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E03D6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9E03D6">
              <w:rPr>
                <w:sz w:val="22"/>
                <w:szCs w:val="22"/>
                <w:lang w:val="en-US"/>
              </w:rPr>
              <w:t>Intel</w:t>
            </w:r>
            <w:r w:rsidRPr="009E03D6">
              <w:rPr>
                <w:sz w:val="22"/>
                <w:szCs w:val="22"/>
              </w:rPr>
              <w:t xml:space="preserve">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x</w:t>
            </w:r>
            <w:r w:rsidRPr="009E03D6">
              <w:rPr>
                <w:sz w:val="22"/>
                <w:szCs w:val="22"/>
              </w:rPr>
              <w:t xml:space="preserve">2 </w:t>
            </w:r>
            <w:r w:rsidRPr="009E03D6">
              <w:rPr>
                <w:sz w:val="22"/>
                <w:szCs w:val="22"/>
                <w:lang w:val="en-US"/>
              </w:rPr>
              <w:t>g</w:t>
            </w:r>
            <w:r w:rsidRPr="009E03D6">
              <w:rPr>
                <w:sz w:val="22"/>
                <w:szCs w:val="22"/>
              </w:rPr>
              <w:t xml:space="preserve">3250 </w:t>
            </w:r>
            <w:proofErr w:type="spellStart"/>
            <w:r w:rsidRPr="009E03D6">
              <w:rPr>
                <w:sz w:val="22"/>
                <w:szCs w:val="22"/>
              </w:rPr>
              <w:t>клавиатура+мышь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L</w:t>
            </w:r>
            <w:r w:rsidRPr="009E03D6">
              <w:rPr>
                <w:sz w:val="22"/>
                <w:szCs w:val="22"/>
              </w:rPr>
              <w:t xml:space="preserve"> (жесткий диск500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E03D6">
              <w:rPr>
                <w:sz w:val="22"/>
                <w:szCs w:val="22"/>
              </w:rPr>
              <w:t xml:space="preserve">,монитор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E03D6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03D6" w14:paraId="32A7DF4C" w14:textId="77777777" w:rsidTr="008416EB">
        <w:tc>
          <w:tcPr>
            <w:tcW w:w="7797" w:type="dxa"/>
            <w:shd w:val="clear" w:color="auto" w:fill="auto"/>
          </w:tcPr>
          <w:p w14:paraId="628F1534" w14:textId="77777777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E03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03D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E03D6">
              <w:rPr>
                <w:sz w:val="22"/>
                <w:szCs w:val="22"/>
              </w:rPr>
              <w:t>5-8400/8</w:t>
            </w:r>
            <w:r w:rsidRPr="009E03D6">
              <w:rPr>
                <w:sz w:val="22"/>
                <w:szCs w:val="22"/>
                <w:lang w:val="en-US"/>
              </w:rPr>
              <w:t>GB</w:t>
            </w:r>
            <w:r w:rsidRPr="009E03D6">
              <w:rPr>
                <w:sz w:val="22"/>
                <w:szCs w:val="22"/>
              </w:rPr>
              <w:t>/500</w:t>
            </w:r>
            <w:r w:rsidRPr="009E03D6">
              <w:rPr>
                <w:sz w:val="22"/>
                <w:szCs w:val="22"/>
                <w:lang w:val="en-US"/>
              </w:rPr>
              <w:t>GB</w:t>
            </w:r>
            <w:r w:rsidRPr="009E03D6">
              <w:rPr>
                <w:sz w:val="22"/>
                <w:szCs w:val="22"/>
              </w:rPr>
              <w:t>_</w:t>
            </w:r>
            <w:r w:rsidRPr="009E03D6">
              <w:rPr>
                <w:sz w:val="22"/>
                <w:szCs w:val="22"/>
                <w:lang w:val="en-US"/>
              </w:rPr>
              <w:t>SSD</w:t>
            </w:r>
            <w:r w:rsidRPr="009E03D6">
              <w:rPr>
                <w:sz w:val="22"/>
                <w:szCs w:val="22"/>
              </w:rPr>
              <w:t>/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VA</w:t>
            </w:r>
            <w:r w:rsidRPr="009E03D6">
              <w:rPr>
                <w:sz w:val="22"/>
                <w:szCs w:val="22"/>
              </w:rPr>
              <w:t>2410-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9E03D6">
              <w:rPr>
                <w:sz w:val="22"/>
                <w:szCs w:val="22"/>
              </w:rPr>
              <w:t xml:space="preserve"> -34 шт., Коммутатор </w:t>
            </w:r>
            <w:r w:rsidRPr="009E03D6">
              <w:rPr>
                <w:sz w:val="22"/>
                <w:szCs w:val="22"/>
                <w:lang w:val="en-US"/>
              </w:rPr>
              <w:t>Cisco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Catalyst</w:t>
            </w:r>
            <w:r w:rsidRPr="009E03D6">
              <w:rPr>
                <w:sz w:val="22"/>
                <w:szCs w:val="22"/>
              </w:rPr>
              <w:t xml:space="preserve"> 2960-48</w:t>
            </w:r>
            <w:r w:rsidRPr="009E03D6">
              <w:rPr>
                <w:sz w:val="22"/>
                <w:szCs w:val="22"/>
                <w:lang w:val="en-US"/>
              </w:rPr>
              <w:t>PST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L</w:t>
            </w:r>
            <w:r w:rsidRPr="009E03D6">
              <w:rPr>
                <w:sz w:val="22"/>
                <w:szCs w:val="22"/>
              </w:rPr>
              <w:t xml:space="preserve"> (в т.ч. Сервисный контракт </w:t>
            </w:r>
            <w:r w:rsidRPr="009E03D6">
              <w:rPr>
                <w:sz w:val="22"/>
                <w:szCs w:val="22"/>
                <w:lang w:val="en-US"/>
              </w:rPr>
              <w:t>SmartNet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CON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SNT</w:t>
            </w:r>
            <w:r w:rsidRPr="009E03D6">
              <w:rPr>
                <w:sz w:val="22"/>
                <w:szCs w:val="22"/>
              </w:rPr>
              <w:t>-2964</w:t>
            </w:r>
            <w:r w:rsidRPr="009E03D6">
              <w:rPr>
                <w:sz w:val="22"/>
                <w:szCs w:val="22"/>
                <w:lang w:val="en-US"/>
              </w:rPr>
              <w:t>STL</w:t>
            </w:r>
            <w:r w:rsidRPr="009E03D6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9E03D6">
              <w:rPr>
                <w:sz w:val="22"/>
                <w:szCs w:val="22"/>
                <w:lang w:val="en-US"/>
              </w:rPr>
              <w:t>Wi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Fi</w:t>
            </w:r>
            <w:r w:rsidRPr="009E03D6">
              <w:rPr>
                <w:sz w:val="22"/>
                <w:szCs w:val="22"/>
              </w:rPr>
              <w:t xml:space="preserve"> Тип1 </w:t>
            </w:r>
            <w:r w:rsidRPr="009E03D6">
              <w:rPr>
                <w:sz w:val="22"/>
                <w:szCs w:val="22"/>
                <w:lang w:val="en-US"/>
              </w:rPr>
              <w:t>UBIQUITI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UAP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AC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PRO</w:t>
            </w:r>
            <w:r w:rsidRPr="009E03D6">
              <w:rPr>
                <w:sz w:val="22"/>
                <w:szCs w:val="22"/>
              </w:rPr>
              <w:t xml:space="preserve"> - 1 шт., Проектор </w:t>
            </w:r>
            <w:r w:rsidRPr="009E03D6">
              <w:rPr>
                <w:sz w:val="22"/>
                <w:szCs w:val="22"/>
                <w:lang w:val="en-US"/>
              </w:rPr>
              <w:t>NEC</w:t>
            </w:r>
            <w:r w:rsidRPr="009E03D6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9E03D6">
              <w:rPr>
                <w:sz w:val="22"/>
                <w:szCs w:val="22"/>
                <w:lang w:val="en-US"/>
              </w:rPr>
              <w:t>Cisco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WS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C</w:t>
            </w:r>
            <w:r w:rsidRPr="009E03D6">
              <w:rPr>
                <w:sz w:val="22"/>
                <w:szCs w:val="22"/>
              </w:rPr>
              <w:t>2960+48</w:t>
            </w:r>
            <w:r w:rsidRPr="009E03D6">
              <w:rPr>
                <w:sz w:val="22"/>
                <w:szCs w:val="22"/>
                <w:lang w:val="en-US"/>
              </w:rPr>
              <w:t>PST</w:t>
            </w:r>
            <w:r w:rsidRPr="009E03D6">
              <w:rPr>
                <w:sz w:val="22"/>
                <w:szCs w:val="22"/>
              </w:rPr>
              <w:t>-</w:t>
            </w:r>
            <w:r w:rsidRPr="009E03D6">
              <w:rPr>
                <w:sz w:val="22"/>
                <w:szCs w:val="22"/>
                <w:lang w:val="en-US"/>
              </w:rPr>
              <w:t>L</w:t>
            </w:r>
            <w:r w:rsidRPr="009E03D6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Switch</w:t>
            </w:r>
            <w:r w:rsidRPr="009E03D6">
              <w:rPr>
                <w:sz w:val="22"/>
                <w:szCs w:val="22"/>
              </w:rPr>
              <w:t xml:space="preserve"> 2626 - 1 шт., Компьютер </w:t>
            </w:r>
            <w:r w:rsidRPr="009E03D6">
              <w:rPr>
                <w:sz w:val="22"/>
                <w:szCs w:val="22"/>
                <w:lang w:val="en-US"/>
              </w:rPr>
              <w:t>Intel</w:t>
            </w:r>
            <w:r w:rsidRPr="009E03D6">
              <w:rPr>
                <w:sz w:val="22"/>
                <w:szCs w:val="22"/>
              </w:rPr>
              <w:t xml:space="preserve">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x</w:t>
            </w:r>
            <w:r w:rsidRPr="009E03D6">
              <w:rPr>
                <w:sz w:val="22"/>
                <w:szCs w:val="22"/>
              </w:rPr>
              <w:t xml:space="preserve">2 </w:t>
            </w:r>
            <w:r w:rsidRPr="009E03D6">
              <w:rPr>
                <w:sz w:val="22"/>
                <w:szCs w:val="22"/>
                <w:lang w:val="en-US"/>
              </w:rPr>
              <w:t>g</w:t>
            </w:r>
            <w:r w:rsidRPr="009E03D6">
              <w:rPr>
                <w:sz w:val="22"/>
                <w:szCs w:val="22"/>
              </w:rPr>
              <w:t>3250 /500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9E03D6">
              <w:rPr>
                <w:sz w:val="22"/>
                <w:szCs w:val="22"/>
              </w:rPr>
              <w:t xml:space="preserve">/монитор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9E03D6">
              <w:rPr>
                <w:sz w:val="22"/>
                <w:szCs w:val="22"/>
              </w:rPr>
              <w:t xml:space="preserve"> 21.5' - 1 шт., </w:t>
            </w:r>
            <w:r w:rsidRPr="009E03D6">
              <w:rPr>
                <w:sz w:val="22"/>
                <w:szCs w:val="22"/>
                <w:lang w:val="en-US"/>
              </w:rPr>
              <w:t>IP</w:t>
            </w:r>
            <w:r w:rsidRPr="009E03D6">
              <w:rPr>
                <w:sz w:val="22"/>
                <w:szCs w:val="22"/>
              </w:rPr>
              <w:t xml:space="preserve"> видеокамера </w:t>
            </w:r>
            <w:r w:rsidRPr="009E03D6">
              <w:rPr>
                <w:sz w:val="22"/>
                <w:szCs w:val="22"/>
                <w:lang w:val="en-US"/>
              </w:rPr>
              <w:t>Ubiquiti</w:t>
            </w:r>
            <w:r w:rsidRPr="009E03D6">
              <w:rPr>
                <w:sz w:val="22"/>
                <w:szCs w:val="22"/>
              </w:rPr>
              <w:t xml:space="preserve"> - 1 шт., Беспроводная точка доступа/</w:t>
            </w:r>
            <w:r w:rsidRPr="009E03D6">
              <w:rPr>
                <w:sz w:val="22"/>
                <w:szCs w:val="22"/>
                <w:lang w:val="en-US"/>
              </w:rPr>
              <w:t>UNI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FI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AP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PRO</w:t>
            </w:r>
            <w:r w:rsidRPr="009E03D6">
              <w:rPr>
                <w:sz w:val="22"/>
                <w:szCs w:val="22"/>
              </w:rPr>
              <w:t>/</w:t>
            </w:r>
            <w:r w:rsidRPr="009E03D6">
              <w:rPr>
                <w:sz w:val="22"/>
                <w:szCs w:val="22"/>
                <w:lang w:val="en-US"/>
              </w:rPr>
              <w:t>Ubiquiti</w:t>
            </w:r>
            <w:r w:rsidRPr="009E03D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62D4B20" w14:textId="77777777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9E03D6" w14:paraId="7C750BEE" w14:textId="77777777" w:rsidTr="008416EB">
        <w:tc>
          <w:tcPr>
            <w:tcW w:w="7797" w:type="dxa"/>
            <w:shd w:val="clear" w:color="auto" w:fill="auto"/>
          </w:tcPr>
          <w:p w14:paraId="6D2E23D3" w14:textId="77777777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9E03D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03D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9E03D6">
              <w:rPr>
                <w:sz w:val="22"/>
                <w:szCs w:val="22"/>
              </w:rPr>
              <w:t>обьявлений</w:t>
            </w:r>
            <w:proofErr w:type="spellEnd"/>
            <w:r w:rsidRPr="009E03D6">
              <w:rPr>
                <w:sz w:val="22"/>
                <w:szCs w:val="22"/>
              </w:rPr>
              <w:t xml:space="preserve"> 1шт., жалюзи 2шт., Компьютер </w:t>
            </w:r>
            <w:r w:rsidRPr="009E03D6">
              <w:rPr>
                <w:sz w:val="22"/>
                <w:szCs w:val="22"/>
                <w:lang w:val="en-US"/>
              </w:rPr>
              <w:t>Intel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I</w:t>
            </w:r>
            <w:r w:rsidRPr="009E03D6">
              <w:rPr>
                <w:sz w:val="22"/>
                <w:szCs w:val="22"/>
              </w:rPr>
              <w:t>5-7400/16</w:t>
            </w:r>
            <w:r w:rsidRPr="009E03D6">
              <w:rPr>
                <w:sz w:val="22"/>
                <w:szCs w:val="22"/>
                <w:lang w:val="en-US"/>
              </w:rPr>
              <w:t>Gb</w:t>
            </w:r>
            <w:r w:rsidRPr="009E03D6">
              <w:rPr>
                <w:sz w:val="22"/>
                <w:szCs w:val="22"/>
              </w:rPr>
              <w:t>/1</w:t>
            </w:r>
            <w:r w:rsidRPr="009E03D6">
              <w:rPr>
                <w:sz w:val="22"/>
                <w:szCs w:val="22"/>
                <w:lang w:val="en-US"/>
              </w:rPr>
              <w:t>Tb</w:t>
            </w:r>
            <w:r w:rsidRPr="009E03D6">
              <w:rPr>
                <w:sz w:val="22"/>
                <w:szCs w:val="22"/>
              </w:rPr>
              <w:t xml:space="preserve">/ видеокарта </w:t>
            </w:r>
            <w:r w:rsidRPr="009E03D6">
              <w:rPr>
                <w:sz w:val="22"/>
                <w:szCs w:val="22"/>
                <w:lang w:val="en-US"/>
              </w:rPr>
              <w:t>NVIDIA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GeForce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GT</w:t>
            </w:r>
            <w:r w:rsidRPr="009E03D6">
              <w:rPr>
                <w:sz w:val="22"/>
                <w:szCs w:val="22"/>
              </w:rPr>
              <w:t xml:space="preserve"> 710/Монитор. </w:t>
            </w:r>
            <w:r w:rsidRPr="009E03D6">
              <w:rPr>
                <w:sz w:val="22"/>
                <w:szCs w:val="22"/>
                <w:lang w:val="en-US"/>
              </w:rPr>
              <w:t>DELL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S</w:t>
            </w:r>
            <w:r w:rsidRPr="009E03D6">
              <w:rPr>
                <w:sz w:val="22"/>
                <w:szCs w:val="22"/>
              </w:rPr>
              <w:t>2218</w:t>
            </w:r>
            <w:r w:rsidRPr="009E03D6">
              <w:rPr>
                <w:sz w:val="22"/>
                <w:szCs w:val="22"/>
                <w:lang w:val="en-US"/>
              </w:rPr>
              <w:t>H</w:t>
            </w:r>
            <w:r w:rsidRPr="009E03D6">
              <w:rPr>
                <w:sz w:val="22"/>
                <w:szCs w:val="22"/>
              </w:rPr>
              <w:t xml:space="preserve"> - 25 шт., Интерактивная доска </w:t>
            </w:r>
            <w:r w:rsidRPr="009E03D6">
              <w:rPr>
                <w:sz w:val="22"/>
                <w:szCs w:val="22"/>
                <w:lang w:val="en-US"/>
              </w:rPr>
              <w:t>SMARTB</w:t>
            </w:r>
            <w:r w:rsidRPr="009E03D6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9E03D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Switch</w:t>
            </w:r>
            <w:r w:rsidRPr="009E03D6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9E03D6">
              <w:rPr>
                <w:sz w:val="22"/>
                <w:szCs w:val="22"/>
                <w:lang w:val="en-US"/>
              </w:rPr>
              <w:t>Sun</w:t>
            </w:r>
            <w:r w:rsidRPr="009E03D6">
              <w:rPr>
                <w:sz w:val="22"/>
                <w:szCs w:val="22"/>
              </w:rPr>
              <w:t xml:space="preserve"> </w:t>
            </w:r>
            <w:r w:rsidRPr="009E03D6">
              <w:rPr>
                <w:sz w:val="22"/>
                <w:szCs w:val="22"/>
                <w:lang w:val="en-US"/>
              </w:rPr>
              <w:t>Ray</w:t>
            </w:r>
            <w:r w:rsidRPr="009E03D6">
              <w:rPr>
                <w:sz w:val="22"/>
                <w:szCs w:val="22"/>
              </w:rPr>
              <w:t xml:space="preserve"> 2 </w:t>
            </w:r>
            <w:r w:rsidRPr="009E03D6">
              <w:rPr>
                <w:sz w:val="22"/>
                <w:szCs w:val="22"/>
                <w:lang w:val="en-US"/>
              </w:rPr>
              <w:t>client</w:t>
            </w:r>
            <w:r w:rsidRPr="009E03D6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213EDB" w14:textId="77777777" w:rsidR="002C735C" w:rsidRPr="009E03D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03D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6119FCF3" w14:textId="77777777" w:rsidTr="00F00293">
        <w:tc>
          <w:tcPr>
            <w:tcW w:w="562" w:type="dxa"/>
          </w:tcPr>
          <w:p w14:paraId="3157A86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AE3D2C8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Какие стратегии используют компании при брендировании потребительских товаров?</w:t>
            </w:r>
          </w:p>
        </w:tc>
      </w:tr>
      <w:tr w:rsidR="009E6058" w14:paraId="26201CB8" w14:textId="77777777" w:rsidTr="00F00293">
        <w:tc>
          <w:tcPr>
            <w:tcW w:w="562" w:type="dxa"/>
          </w:tcPr>
          <w:p w14:paraId="3D09DC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538B9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7761FF9E" w14:textId="77777777" w:rsidTr="00F00293">
        <w:tc>
          <w:tcPr>
            <w:tcW w:w="562" w:type="dxa"/>
          </w:tcPr>
          <w:p w14:paraId="38FA7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9B92F7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9E03D6">
              <w:rPr>
                <w:sz w:val="23"/>
                <w:szCs w:val="23"/>
              </w:rPr>
              <w:t>).</w:t>
            </w:r>
          </w:p>
        </w:tc>
      </w:tr>
      <w:tr w:rsidR="009E6058" w14:paraId="000A426A" w14:textId="77777777" w:rsidTr="00F00293">
        <w:tc>
          <w:tcPr>
            <w:tcW w:w="562" w:type="dxa"/>
          </w:tcPr>
          <w:p w14:paraId="05985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FE2EF7C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63091C17" w14:textId="77777777" w:rsidTr="00F00293">
        <w:tc>
          <w:tcPr>
            <w:tcW w:w="562" w:type="dxa"/>
          </w:tcPr>
          <w:p w14:paraId="24A292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BD0C458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571D2D79" w14:textId="77777777" w:rsidTr="00F00293">
        <w:tc>
          <w:tcPr>
            <w:tcW w:w="562" w:type="dxa"/>
          </w:tcPr>
          <w:p w14:paraId="6F877A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B62C49A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134FCC29" w14:textId="77777777" w:rsidTr="00F00293">
        <w:tc>
          <w:tcPr>
            <w:tcW w:w="562" w:type="dxa"/>
          </w:tcPr>
          <w:p w14:paraId="156659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84FFA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1330BD1F" w14:textId="77777777" w:rsidTr="00F00293">
        <w:tc>
          <w:tcPr>
            <w:tcW w:w="562" w:type="dxa"/>
          </w:tcPr>
          <w:p w14:paraId="775800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6129D7F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6F536663" w14:textId="77777777" w:rsidTr="00F00293">
        <w:tc>
          <w:tcPr>
            <w:tcW w:w="562" w:type="dxa"/>
          </w:tcPr>
          <w:p w14:paraId="4FD419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6E87814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58CE9C14" w14:textId="77777777" w:rsidTr="00F00293">
        <w:tc>
          <w:tcPr>
            <w:tcW w:w="562" w:type="dxa"/>
          </w:tcPr>
          <w:p w14:paraId="6D8BDC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9A923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3D6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673BD55D" w14:textId="77777777" w:rsidTr="00F00293">
        <w:tc>
          <w:tcPr>
            <w:tcW w:w="562" w:type="dxa"/>
          </w:tcPr>
          <w:p w14:paraId="09467E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078D978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06CACC1B" w14:textId="77777777" w:rsidTr="00F00293">
        <w:tc>
          <w:tcPr>
            <w:tcW w:w="562" w:type="dxa"/>
          </w:tcPr>
          <w:p w14:paraId="7D754B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ED5461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3ED695FF" w14:textId="77777777" w:rsidTr="00F00293">
        <w:tc>
          <w:tcPr>
            <w:tcW w:w="562" w:type="dxa"/>
          </w:tcPr>
          <w:p w14:paraId="2D04E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A4D6F1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1999A199" w14:textId="77777777" w:rsidTr="00F00293">
        <w:tc>
          <w:tcPr>
            <w:tcW w:w="562" w:type="dxa"/>
          </w:tcPr>
          <w:p w14:paraId="49452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CB07C33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2A6FE830" w14:textId="77777777" w:rsidTr="00F00293">
        <w:tc>
          <w:tcPr>
            <w:tcW w:w="562" w:type="dxa"/>
          </w:tcPr>
          <w:p w14:paraId="35D921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5F2B0A7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0A9ADE38" w14:textId="77777777" w:rsidTr="00F00293">
        <w:tc>
          <w:tcPr>
            <w:tcW w:w="562" w:type="dxa"/>
          </w:tcPr>
          <w:p w14:paraId="222B34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77F264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034F35E7" w14:textId="77777777" w:rsidTr="00F00293">
        <w:tc>
          <w:tcPr>
            <w:tcW w:w="562" w:type="dxa"/>
          </w:tcPr>
          <w:p w14:paraId="724BAF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960B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5D8371CA" w14:textId="77777777" w:rsidTr="00F00293">
        <w:tc>
          <w:tcPr>
            <w:tcW w:w="562" w:type="dxa"/>
          </w:tcPr>
          <w:p w14:paraId="10D399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0B51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48D9AADF" w14:textId="77777777" w:rsidTr="00F00293">
        <w:tc>
          <w:tcPr>
            <w:tcW w:w="562" w:type="dxa"/>
          </w:tcPr>
          <w:p w14:paraId="16B13B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365E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03D6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B17C428" w14:textId="77777777" w:rsidTr="00F00293">
        <w:tc>
          <w:tcPr>
            <w:tcW w:w="562" w:type="dxa"/>
          </w:tcPr>
          <w:p w14:paraId="617CF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6BC2AB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67CF4E0A" w14:textId="77777777" w:rsidTr="00F00293">
        <w:tc>
          <w:tcPr>
            <w:tcW w:w="562" w:type="dxa"/>
          </w:tcPr>
          <w:p w14:paraId="69CD0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CDD0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5D05AC81" w14:textId="77777777" w:rsidTr="00F00293">
        <w:tc>
          <w:tcPr>
            <w:tcW w:w="562" w:type="dxa"/>
          </w:tcPr>
          <w:p w14:paraId="16F1B7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210792E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7EC1724A" w14:textId="77777777" w:rsidTr="00F00293">
        <w:tc>
          <w:tcPr>
            <w:tcW w:w="562" w:type="dxa"/>
          </w:tcPr>
          <w:p w14:paraId="3DB7C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E35BDDC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55E9725E" w14:textId="77777777" w:rsidTr="00F00293">
        <w:tc>
          <w:tcPr>
            <w:tcW w:w="562" w:type="dxa"/>
          </w:tcPr>
          <w:p w14:paraId="5E4A8B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CC82968" w14:textId="77777777" w:rsidR="009E6058" w:rsidRPr="009E03D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03D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03D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03D6" w14:paraId="5A1C9382" w14:textId="77777777" w:rsidTr="00801458">
        <w:tc>
          <w:tcPr>
            <w:tcW w:w="2336" w:type="dxa"/>
          </w:tcPr>
          <w:p w14:paraId="4C518DAB" w14:textId="77777777" w:rsidR="005D65A5" w:rsidRPr="009E03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03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03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03D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03D6" w14:paraId="07658034" w14:textId="77777777" w:rsidTr="00801458">
        <w:tc>
          <w:tcPr>
            <w:tcW w:w="2336" w:type="dxa"/>
          </w:tcPr>
          <w:p w14:paraId="1553D698" w14:textId="78F29BFB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E03D6" w14:paraId="46B8A5D8" w14:textId="77777777" w:rsidTr="00801458">
        <w:tc>
          <w:tcPr>
            <w:tcW w:w="2336" w:type="dxa"/>
          </w:tcPr>
          <w:p w14:paraId="77D55617" w14:textId="77777777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54974E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E3D7B5B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7B21ABD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E03D6" w14:paraId="5CD24E56" w14:textId="77777777" w:rsidTr="00801458">
        <w:tc>
          <w:tcPr>
            <w:tcW w:w="2336" w:type="dxa"/>
          </w:tcPr>
          <w:p w14:paraId="34BF1980" w14:textId="77777777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4208A9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A5307F8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65A75C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E03D6" w14:paraId="3A77DFF0" w14:textId="77777777" w:rsidTr="00801458">
        <w:tc>
          <w:tcPr>
            <w:tcW w:w="2336" w:type="dxa"/>
          </w:tcPr>
          <w:p w14:paraId="0B1411E3" w14:textId="77777777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1BFEE05F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BF26B1D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E03FFC4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E03D6" w14:paraId="132A5654" w14:textId="77777777" w:rsidTr="00801458">
        <w:tc>
          <w:tcPr>
            <w:tcW w:w="2336" w:type="dxa"/>
          </w:tcPr>
          <w:p w14:paraId="23D6DCF2" w14:textId="77777777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4E6F2D4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AFE6A5C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D431FDD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9E03D6" w14:paraId="24E2BF68" w14:textId="77777777" w:rsidTr="00801458">
        <w:tc>
          <w:tcPr>
            <w:tcW w:w="2336" w:type="dxa"/>
          </w:tcPr>
          <w:p w14:paraId="5A3E7D80" w14:textId="77777777" w:rsidR="005D65A5" w:rsidRPr="009E03D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2A617F0D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953F09C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442772D" w14:textId="77777777" w:rsidR="005D65A5" w:rsidRPr="009E03D6" w:rsidRDefault="007478E0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3D6" w14:paraId="00C85CA7" w14:textId="77777777" w:rsidTr="009E03D6">
        <w:tc>
          <w:tcPr>
            <w:tcW w:w="562" w:type="dxa"/>
          </w:tcPr>
          <w:p w14:paraId="26E3D7F6" w14:textId="77777777" w:rsidR="009E03D6" w:rsidRDefault="009E03D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DE0B690" w14:textId="77777777" w:rsidR="009E03D6" w:rsidRDefault="009E03D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03D6" w14:paraId="0267C479" w14:textId="77777777" w:rsidTr="00801458">
        <w:tc>
          <w:tcPr>
            <w:tcW w:w="2500" w:type="pct"/>
          </w:tcPr>
          <w:p w14:paraId="37F699C9" w14:textId="77777777" w:rsidR="00B8237E" w:rsidRPr="009E03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03D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03D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03D6" w14:paraId="3F240151" w14:textId="77777777" w:rsidTr="00801458">
        <w:tc>
          <w:tcPr>
            <w:tcW w:w="2500" w:type="pct"/>
          </w:tcPr>
          <w:p w14:paraId="61E91592" w14:textId="61A0874C" w:rsidR="00B8237E" w:rsidRPr="009E03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E03D6" w:rsidRDefault="005C548A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E03D6" w14:paraId="2D762602" w14:textId="77777777" w:rsidTr="00801458">
        <w:tc>
          <w:tcPr>
            <w:tcW w:w="2500" w:type="pct"/>
          </w:tcPr>
          <w:p w14:paraId="29D5CC41" w14:textId="77777777" w:rsidR="00B8237E" w:rsidRPr="009E03D6" w:rsidRDefault="00B8237E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A099A6E" w14:textId="77777777" w:rsidR="00B8237E" w:rsidRPr="009E03D6" w:rsidRDefault="005C548A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E03D6" w14:paraId="1C1A7F29" w14:textId="77777777" w:rsidTr="00801458">
        <w:tc>
          <w:tcPr>
            <w:tcW w:w="2500" w:type="pct"/>
          </w:tcPr>
          <w:p w14:paraId="289CEF79" w14:textId="77777777" w:rsidR="00B8237E" w:rsidRPr="009E03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79BB925" w14:textId="77777777" w:rsidR="00B8237E" w:rsidRPr="009E03D6" w:rsidRDefault="005C548A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E03D6" w14:paraId="0AA9159C" w14:textId="77777777" w:rsidTr="00801458">
        <w:tc>
          <w:tcPr>
            <w:tcW w:w="2500" w:type="pct"/>
          </w:tcPr>
          <w:p w14:paraId="3F8CFCA5" w14:textId="77777777" w:rsidR="00B8237E" w:rsidRPr="009E03D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EC51AFD" w14:textId="77777777" w:rsidR="00B8237E" w:rsidRPr="009E03D6" w:rsidRDefault="005C548A" w:rsidP="00801458">
            <w:pPr>
              <w:rPr>
                <w:rFonts w:ascii="Times New Roman" w:hAnsi="Times New Roman" w:cs="Times New Roman"/>
              </w:rPr>
            </w:pPr>
            <w:r w:rsidRPr="009E03D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FC69D" w14:textId="77777777" w:rsidR="008300D9" w:rsidRDefault="008300D9" w:rsidP="00315CA6">
      <w:pPr>
        <w:spacing w:after="0" w:line="240" w:lineRule="auto"/>
      </w:pPr>
      <w:r>
        <w:separator/>
      </w:r>
    </w:p>
  </w:endnote>
  <w:endnote w:type="continuationSeparator" w:id="0">
    <w:p w14:paraId="4A1DC779" w14:textId="77777777" w:rsidR="008300D9" w:rsidRDefault="008300D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582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7DE5F" w14:textId="77777777" w:rsidR="008300D9" w:rsidRDefault="008300D9" w:rsidP="00315CA6">
      <w:pPr>
        <w:spacing w:after="0" w:line="240" w:lineRule="auto"/>
      </w:pPr>
      <w:r>
        <w:separator/>
      </w:r>
    </w:p>
  </w:footnote>
  <w:footnote w:type="continuationSeparator" w:id="0">
    <w:p w14:paraId="4A05CC1D" w14:textId="77777777" w:rsidR="008300D9" w:rsidRDefault="008300D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582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0D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3D6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E5492-1121-4EEC-86C0-CABFEBA0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</Pages>
  <Words>5307</Words>
  <Characters>30252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