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A11989" w:rsidR="00A77598" w:rsidRPr="0071390A" w:rsidRDefault="0071390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38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38E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A38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38EA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9A38EA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9A38EA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C88225" w:rsidR="004475DA" w:rsidRPr="0071390A" w:rsidRDefault="0071390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4E9C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E3D5DD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4AE020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0752F5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BEEEB0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9B6D3B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FC0496D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FF727A7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0B7521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F28681F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3B2754A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37DE2A" w:rsidR="00D75436" w:rsidRDefault="00340D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9B9CD97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A98A22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C8A5E0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63AAFF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BA4F4B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B1DA4B" w:rsidR="00D75436" w:rsidRDefault="00340D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4B2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324"/>
        <w:gridCol w:w="6250"/>
      </w:tblGrid>
      <w:tr w:rsidR="00751095" w:rsidRPr="009A38EA" w14:paraId="456F168A" w14:textId="77777777" w:rsidTr="00224B2F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38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38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38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38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38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38EA" w14:paraId="15D0A9B4" w14:textId="77777777" w:rsidTr="00224B2F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38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38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A38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38EA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9A38E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6677E3A" w:rsidR="00751095" w:rsidRPr="009A38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38EA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  <w:r w:rsidRPr="009A38E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6235BF" w:rsidR="00751095" w:rsidRPr="009A38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38EA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9A38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9A38EA" w14:paraId="3C8BF9B1" w14:textId="77777777" w:rsidTr="00224B2F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38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38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38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38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(ак</w:t>
            </w:r>
            <w:r w:rsidR="00AE2B1A" w:rsidRPr="009A38EA">
              <w:rPr>
                <w:rFonts w:ascii="Times New Roman" w:hAnsi="Times New Roman" w:cs="Times New Roman"/>
                <w:b/>
              </w:rPr>
              <w:t>адемические</w:t>
            </w:r>
            <w:r w:rsidRPr="009A38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38EA" w14:paraId="568F56F7" w14:textId="77777777" w:rsidTr="00224B2F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38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A38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38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38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38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38EA" w14:paraId="48EF2691" w14:textId="77777777" w:rsidTr="00224B2F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38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A38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38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38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38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38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38EA" w14:paraId="748498C4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70940A1B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176F0A2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AFA5D93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Виды инноваций и их классификация. Сущность технологических и социальных инноваций. Классификация инноваций по Г. Меншу. Классификация инноваций по К. Клейтону. Классификация инноваций А.И. Пригожина, Ю.В. Яковца.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инновации</w:t>
            </w:r>
            <w:proofErr w:type="gramStart"/>
            <w:r w:rsidRPr="009A38EA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9A38EA">
              <w:rPr>
                <w:sz w:val="22"/>
                <w:szCs w:val="22"/>
                <w:lang w:bidi="ru-RU"/>
              </w:rPr>
              <w:t>нновационная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E4D1CD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5199FC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8D43C5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DB3B6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7213E541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A54A877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CCFC469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Роль прогнозирование инноваций. Методы прогнозирования инноваций. Технологический форсайт. Базовые принципы форсайта. Ключевые элементы форсайта. Сравнительная характеристика прогнозирования и форсайта. Сферы применения и результаты форсайт-проектов.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EA843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7A146A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E0CF0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F31259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3E0357F2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04ED173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AC5CC5E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3E16B4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9D67A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A5CD0D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B8578B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A38EA" w14:paraId="11C77378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151C0B3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85A4813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8BF1D2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8D4DE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AF862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76FC3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A38EA" w14:paraId="7FF64045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BA57E17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6E2F460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C5CD4F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621FA5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64F5E1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972CE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72EA7C20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50C8570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C67E297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  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CB0F1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CCF195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CA769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8F4F84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38EA" w14:paraId="3DF84B00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8A8DD86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14727EE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D3D5E3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14C31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94CEC5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CCFC4F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15D4C7E4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9621E4E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319856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Инновативность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DFAC7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A6E79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ECEB0E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23C6B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A38EA" w14:paraId="4BE5623D" w14:textId="77777777" w:rsidTr="00224B2F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F052256" w14:textId="77777777" w:rsidR="004475DA" w:rsidRPr="009A38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303130A" w14:textId="77777777" w:rsidR="004475DA" w:rsidRPr="009A38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38EA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E1949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CD743" w14:textId="77777777" w:rsidR="004475DA" w:rsidRPr="009A38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7B2C10" w14:textId="77777777" w:rsidR="004475DA" w:rsidRPr="009A38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62C10" w14:textId="77777777" w:rsidR="004475DA" w:rsidRPr="009A38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38E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38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A38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A38E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38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38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38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38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38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38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38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38E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9A38E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38E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E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38E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E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38E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38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38EA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9A38E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38EA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38EA" w:rsidRDefault="00340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A38EA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71390A" w14:paraId="65F90A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F6A4E3" w14:textId="77777777" w:rsidR="00262CF0" w:rsidRPr="009A38E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A38EA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9A38E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9A38E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A38E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38E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A38EA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20736E" w14:textId="77777777" w:rsidR="00262CF0" w:rsidRPr="009A38EA" w:rsidRDefault="00340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A38EA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71390A" w14:paraId="12FBA0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04167A" w14:textId="77777777" w:rsidR="00262CF0" w:rsidRPr="009A38E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A38EA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9A38EA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доп</w:t>
            </w:r>
            <w:proofErr w:type="gramStart"/>
            <w:r w:rsidRPr="009A38EA">
              <w:rPr>
                <w:rFonts w:ascii="Times New Roman" w:hAnsi="Times New Roman" w:cs="Times New Roman"/>
              </w:rPr>
              <w:t>.М</w:t>
            </w:r>
            <w:proofErr w:type="gramEnd"/>
            <w:r w:rsidRPr="009A38EA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A38E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2021.- </w:t>
            </w:r>
            <w:r w:rsidRPr="009A38EA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DF1A2B" w14:textId="77777777" w:rsidR="00262CF0" w:rsidRPr="009A38EA" w:rsidRDefault="00340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A38EA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71390A" w14:paraId="28CAC1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58FAD0" w14:textId="77777777" w:rsidR="00262CF0" w:rsidRPr="009A38E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38EA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9A38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38EA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9A38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38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38E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, 2021.- </w:t>
            </w:r>
            <w:r w:rsidRPr="009A38EA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9AD42F" w14:textId="77777777" w:rsidR="00262CF0" w:rsidRPr="009A38EA" w:rsidRDefault="00340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A38EA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71390A" w14:paraId="58C46D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73EE73" w14:textId="77777777" w:rsidR="00262CF0" w:rsidRPr="009A38E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A38E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9A38EA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9A38E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9A38E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9A38EA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9A38EA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9A38EA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9A38EA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9A38EA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9A38EA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9A38EA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9A38EA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8F6FE4" w14:textId="77777777" w:rsidR="00262CF0" w:rsidRPr="009A38EA" w:rsidRDefault="00340D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A38EA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9A38EA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FC7AAA" w14:textId="77777777" w:rsidTr="007B550D">
        <w:tc>
          <w:tcPr>
            <w:tcW w:w="9345" w:type="dxa"/>
          </w:tcPr>
          <w:p w14:paraId="02B9C6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B5FA1E7" w14:textId="77777777" w:rsidTr="007B550D">
        <w:tc>
          <w:tcPr>
            <w:tcW w:w="9345" w:type="dxa"/>
          </w:tcPr>
          <w:p w14:paraId="0FFA96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7957241" w14:textId="77777777" w:rsidTr="007B550D">
        <w:tc>
          <w:tcPr>
            <w:tcW w:w="9345" w:type="dxa"/>
          </w:tcPr>
          <w:p w14:paraId="3ED2C9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9A0F34" w14:textId="77777777" w:rsidTr="007B550D">
        <w:tc>
          <w:tcPr>
            <w:tcW w:w="9345" w:type="dxa"/>
          </w:tcPr>
          <w:p w14:paraId="7B4CEF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40D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24B2F" w:rsidRPr="00224B2F" w14:paraId="564B27CF" w14:textId="77777777" w:rsidTr="00224B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4A15" w14:textId="77777777" w:rsidR="00224B2F" w:rsidRPr="00224B2F" w:rsidRDefault="00224B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24B2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E2E5" w14:textId="77777777" w:rsidR="00224B2F" w:rsidRPr="00224B2F" w:rsidRDefault="00224B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224B2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24B2F" w:rsidRPr="00224B2F" w14:paraId="12E9A5AE" w14:textId="77777777" w:rsidTr="00224B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0805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224B2F">
              <w:rPr>
                <w:sz w:val="22"/>
                <w:szCs w:val="22"/>
                <w:lang w:val="en-US" w:eastAsia="en-US"/>
              </w:rPr>
              <w:t>Acer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Aspire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Z</w:t>
            </w:r>
            <w:r w:rsidRPr="00224B2F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>5 2400</w:t>
            </w:r>
            <w:r w:rsidRPr="00224B2F">
              <w:rPr>
                <w:sz w:val="22"/>
                <w:szCs w:val="22"/>
                <w:lang w:val="en-US" w:eastAsia="en-US"/>
              </w:rPr>
              <w:t>s</w:t>
            </w:r>
            <w:r w:rsidRPr="00224B2F">
              <w:rPr>
                <w:sz w:val="22"/>
                <w:szCs w:val="22"/>
                <w:lang w:eastAsia="en-US"/>
              </w:rPr>
              <w:t>/4</w:t>
            </w:r>
            <w:r w:rsidRPr="00224B2F">
              <w:rPr>
                <w:sz w:val="22"/>
                <w:szCs w:val="22"/>
                <w:lang w:val="en-US" w:eastAsia="en-US"/>
              </w:rPr>
              <w:t>Gb</w:t>
            </w:r>
            <w:r w:rsidRPr="00224B2F">
              <w:rPr>
                <w:sz w:val="22"/>
                <w:szCs w:val="22"/>
                <w:lang w:eastAsia="en-US"/>
              </w:rPr>
              <w:t>/1</w:t>
            </w:r>
            <w:r w:rsidRPr="00224B2F">
              <w:rPr>
                <w:sz w:val="22"/>
                <w:szCs w:val="22"/>
                <w:lang w:val="en-US" w:eastAsia="en-US"/>
              </w:rPr>
              <w:t>T</w:t>
            </w:r>
            <w:r w:rsidRPr="00224B2F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Compact</w:t>
            </w:r>
            <w:r w:rsidRPr="00224B2F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756CC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224B2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24B2F" w:rsidRPr="00224B2F" w14:paraId="7CCE89C9" w14:textId="77777777" w:rsidTr="00224B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5C853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I</w:t>
            </w:r>
            <w:r w:rsidRPr="00224B2F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224B2F">
              <w:rPr>
                <w:sz w:val="22"/>
                <w:szCs w:val="22"/>
                <w:lang w:val="en-US" w:eastAsia="en-US"/>
              </w:rPr>
              <w:t>Philips</w:t>
            </w:r>
            <w:r w:rsidRPr="00224B2F">
              <w:rPr>
                <w:sz w:val="22"/>
                <w:szCs w:val="22"/>
                <w:lang w:eastAsia="en-US"/>
              </w:rPr>
              <w:t>224</w:t>
            </w:r>
            <w:r w:rsidRPr="00224B2F">
              <w:rPr>
                <w:sz w:val="22"/>
                <w:szCs w:val="22"/>
                <w:lang w:val="en-US" w:eastAsia="en-US"/>
              </w:rPr>
              <w:t>E</w:t>
            </w:r>
            <w:r w:rsidRPr="00224B2F">
              <w:rPr>
                <w:sz w:val="22"/>
                <w:szCs w:val="22"/>
                <w:lang w:eastAsia="en-US"/>
              </w:rPr>
              <w:t>5</w:t>
            </w:r>
            <w:r w:rsidRPr="00224B2F">
              <w:rPr>
                <w:sz w:val="22"/>
                <w:szCs w:val="22"/>
                <w:lang w:val="en-US" w:eastAsia="en-US"/>
              </w:rPr>
              <w:t>QSB</w:t>
            </w:r>
            <w:r w:rsidRPr="00224B2F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>/8</w:t>
            </w:r>
            <w:r w:rsidRPr="00224B2F">
              <w:rPr>
                <w:sz w:val="22"/>
                <w:szCs w:val="22"/>
                <w:lang w:val="en-US" w:eastAsia="en-US"/>
              </w:rPr>
              <w:t>Gb</w:t>
            </w:r>
            <w:r w:rsidRPr="00224B2F">
              <w:rPr>
                <w:sz w:val="22"/>
                <w:szCs w:val="22"/>
                <w:lang w:eastAsia="en-US"/>
              </w:rPr>
              <w:t>/1</w:t>
            </w:r>
            <w:r w:rsidRPr="00224B2F">
              <w:rPr>
                <w:sz w:val="22"/>
                <w:szCs w:val="22"/>
                <w:lang w:val="en-US" w:eastAsia="en-US"/>
              </w:rPr>
              <w:t>Tb</w:t>
            </w:r>
            <w:r w:rsidRPr="00224B2F">
              <w:rPr>
                <w:sz w:val="22"/>
                <w:szCs w:val="22"/>
                <w:lang w:eastAsia="en-US"/>
              </w:rPr>
              <w:t>/</w:t>
            </w:r>
            <w:r w:rsidRPr="00224B2F">
              <w:rPr>
                <w:sz w:val="22"/>
                <w:szCs w:val="22"/>
                <w:lang w:val="en-US" w:eastAsia="en-US"/>
              </w:rPr>
              <w:t>Dell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e</w:t>
            </w:r>
            <w:r w:rsidRPr="00224B2F">
              <w:rPr>
                <w:sz w:val="22"/>
                <w:szCs w:val="22"/>
                <w:lang w:eastAsia="en-US"/>
              </w:rPr>
              <w:t>2318</w:t>
            </w:r>
            <w:r w:rsidRPr="00224B2F">
              <w:rPr>
                <w:sz w:val="22"/>
                <w:szCs w:val="22"/>
                <w:lang w:val="en-US" w:eastAsia="en-US"/>
              </w:rPr>
              <w:t>h</w:t>
            </w:r>
            <w:r w:rsidRPr="00224B2F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224B2F">
              <w:rPr>
                <w:sz w:val="22"/>
                <w:szCs w:val="22"/>
                <w:lang w:val="en-US" w:eastAsia="en-US"/>
              </w:rPr>
              <w:t>NEC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ME</w:t>
            </w:r>
            <w:r w:rsidRPr="00224B2F">
              <w:rPr>
                <w:sz w:val="22"/>
                <w:szCs w:val="22"/>
                <w:lang w:eastAsia="en-US"/>
              </w:rPr>
              <w:t>401</w:t>
            </w:r>
            <w:r w:rsidRPr="00224B2F">
              <w:rPr>
                <w:sz w:val="22"/>
                <w:szCs w:val="22"/>
                <w:lang w:val="en-US" w:eastAsia="en-US"/>
              </w:rPr>
              <w:t>X</w:t>
            </w:r>
            <w:r w:rsidRPr="00224B2F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224B2F">
              <w:rPr>
                <w:sz w:val="22"/>
                <w:szCs w:val="22"/>
                <w:lang w:val="en-US" w:eastAsia="en-US"/>
              </w:rPr>
              <w:t>Matte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White</w:t>
            </w:r>
            <w:r w:rsidRPr="00224B2F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224B2F">
              <w:rPr>
                <w:sz w:val="22"/>
                <w:szCs w:val="22"/>
                <w:lang w:val="en-US" w:eastAsia="en-US"/>
              </w:rPr>
              <w:t>HP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Switch</w:t>
            </w:r>
            <w:r w:rsidRPr="00224B2F">
              <w:rPr>
                <w:sz w:val="22"/>
                <w:szCs w:val="22"/>
                <w:lang w:eastAsia="en-US"/>
              </w:rPr>
              <w:t xml:space="preserve"> 2610-24 (24 </w:t>
            </w:r>
            <w:r w:rsidRPr="00224B2F">
              <w:rPr>
                <w:sz w:val="22"/>
                <w:szCs w:val="22"/>
                <w:lang w:val="en-US" w:eastAsia="en-US"/>
              </w:rPr>
              <w:t>ports</w:t>
            </w:r>
            <w:r w:rsidRPr="00224B2F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CFE6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224B2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24B2F" w:rsidRPr="00224B2F" w14:paraId="666007E9" w14:textId="77777777" w:rsidTr="00224B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DF0E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Acer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Aspire</w:t>
            </w:r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Z</w:t>
            </w:r>
            <w:r w:rsidRPr="00224B2F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224B2F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>5 2400</w:t>
            </w:r>
            <w:r w:rsidRPr="00224B2F">
              <w:rPr>
                <w:sz w:val="22"/>
                <w:szCs w:val="22"/>
                <w:lang w:val="en-US" w:eastAsia="en-US"/>
              </w:rPr>
              <w:t>s</w:t>
            </w:r>
            <w:r w:rsidRPr="00224B2F">
              <w:rPr>
                <w:sz w:val="22"/>
                <w:szCs w:val="22"/>
                <w:lang w:eastAsia="en-US"/>
              </w:rPr>
              <w:t>/4</w:t>
            </w:r>
            <w:r w:rsidRPr="00224B2F">
              <w:rPr>
                <w:sz w:val="22"/>
                <w:szCs w:val="22"/>
                <w:lang w:val="en-US" w:eastAsia="en-US"/>
              </w:rPr>
              <w:t>Gb</w:t>
            </w:r>
            <w:r w:rsidRPr="00224B2F">
              <w:rPr>
                <w:sz w:val="22"/>
                <w:szCs w:val="22"/>
                <w:lang w:eastAsia="en-US"/>
              </w:rPr>
              <w:t>/1</w:t>
            </w:r>
            <w:r w:rsidRPr="00224B2F">
              <w:rPr>
                <w:sz w:val="22"/>
                <w:szCs w:val="22"/>
                <w:lang w:val="en-US" w:eastAsia="en-US"/>
              </w:rPr>
              <w:t>T</w:t>
            </w:r>
            <w:r w:rsidRPr="00224B2F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224B2F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224B2F">
              <w:rPr>
                <w:sz w:val="22"/>
                <w:szCs w:val="22"/>
                <w:lang w:eastAsia="en-US"/>
              </w:rPr>
              <w:t xml:space="preserve"> </w:t>
            </w:r>
            <w:r w:rsidRPr="00224B2F">
              <w:rPr>
                <w:sz w:val="22"/>
                <w:szCs w:val="22"/>
                <w:lang w:val="en-US" w:eastAsia="en-US"/>
              </w:rPr>
              <w:t>x</w:t>
            </w:r>
            <w:r w:rsidRPr="00224B2F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1D975" w14:textId="77777777" w:rsidR="00224B2F" w:rsidRPr="00224B2F" w:rsidRDefault="00224B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224B2F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224B2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66E8E093" w14:textId="77777777" w:rsidTr="00F00293">
        <w:tc>
          <w:tcPr>
            <w:tcW w:w="562" w:type="dxa"/>
          </w:tcPr>
          <w:p w14:paraId="1E4620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36223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НТП</w:t>
            </w:r>
          </w:p>
        </w:tc>
      </w:tr>
      <w:tr w:rsidR="009E6058" w14:paraId="69B69DE5" w14:textId="77777777" w:rsidTr="00F00293">
        <w:tc>
          <w:tcPr>
            <w:tcW w:w="562" w:type="dxa"/>
          </w:tcPr>
          <w:p w14:paraId="0EFC62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5EDF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Волновая теория   Н.Кондратьева.</w:t>
            </w:r>
          </w:p>
        </w:tc>
      </w:tr>
      <w:tr w:rsidR="009E6058" w14:paraId="6CB430C4" w14:textId="77777777" w:rsidTr="00F00293">
        <w:tc>
          <w:tcPr>
            <w:tcW w:w="562" w:type="dxa"/>
          </w:tcPr>
          <w:p w14:paraId="1DD45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6DBE384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 xml:space="preserve">Вклад </w:t>
            </w:r>
            <w:proofErr w:type="spellStart"/>
            <w:r w:rsidRPr="009A38EA">
              <w:rPr>
                <w:sz w:val="23"/>
                <w:szCs w:val="23"/>
              </w:rPr>
              <w:t>Й.Шумпетера</w:t>
            </w:r>
            <w:proofErr w:type="spellEnd"/>
            <w:r w:rsidRPr="009A38EA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2A0EDA37" w14:textId="77777777" w:rsidTr="00F00293">
        <w:tc>
          <w:tcPr>
            <w:tcW w:w="562" w:type="dxa"/>
          </w:tcPr>
          <w:p w14:paraId="57BFCC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40620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уклады.</w:t>
            </w:r>
          </w:p>
        </w:tc>
      </w:tr>
      <w:tr w:rsidR="009E6058" w14:paraId="4889838D" w14:textId="77777777" w:rsidTr="00F00293">
        <w:tc>
          <w:tcPr>
            <w:tcW w:w="562" w:type="dxa"/>
          </w:tcPr>
          <w:p w14:paraId="16D62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10C8650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53B8A876" w14:textId="77777777" w:rsidTr="00F00293">
        <w:tc>
          <w:tcPr>
            <w:tcW w:w="562" w:type="dxa"/>
          </w:tcPr>
          <w:p w14:paraId="5E88A5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51FF37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75CA3005" w14:textId="77777777" w:rsidTr="00F00293">
        <w:tc>
          <w:tcPr>
            <w:tcW w:w="562" w:type="dxa"/>
          </w:tcPr>
          <w:p w14:paraId="6E239B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716EE8B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0CEBC0A8" w14:textId="77777777" w:rsidTr="00F00293">
        <w:tc>
          <w:tcPr>
            <w:tcW w:w="562" w:type="dxa"/>
          </w:tcPr>
          <w:p w14:paraId="68A134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71197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науки инновационном менеджменте.</w:t>
            </w:r>
          </w:p>
        </w:tc>
      </w:tr>
      <w:tr w:rsidR="009E6058" w14:paraId="60AB3B7A" w14:textId="77777777" w:rsidTr="00F00293">
        <w:tc>
          <w:tcPr>
            <w:tcW w:w="562" w:type="dxa"/>
          </w:tcPr>
          <w:p w14:paraId="4B4AA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98C267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1DA716AE" w14:textId="77777777" w:rsidTr="00F00293">
        <w:tc>
          <w:tcPr>
            <w:tcW w:w="562" w:type="dxa"/>
          </w:tcPr>
          <w:p w14:paraId="241598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B7FB747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0CBE4814" w14:textId="77777777" w:rsidTr="00F00293">
        <w:tc>
          <w:tcPr>
            <w:tcW w:w="562" w:type="dxa"/>
          </w:tcPr>
          <w:p w14:paraId="2E1DDC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AA73C3A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4ACFEE14" w14:textId="77777777" w:rsidTr="00F00293">
        <w:tc>
          <w:tcPr>
            <w:tcW w:w="562" w:type="dxa"/>
          </w:tcPr>
          <w:p w14:paraId="7ADFD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D1E87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инновационная система.</w:t>
            </w:r>
          </w:p>
        </w:tc>
      </w:tr>
      <w:tr w:rsidR="009E6058" w14:paraId="2399F083" w14:textId="77777777" w:rsidTr="00F00293">
        <w:tc>
          <w:tcPr>
            <w:tcW w:w="562" w:type="dxa"/>
          </w:tcPr>
          <w:p w14:paraId="25ED4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BF511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 инновационном менеджменте.</w:t>
            </w:r>
          </w:p>
        </w:tc>
      </w:tr>
      <w:tr w:rsidR="009E6058" w14:paraId="3DE6F960" w14:textId="77777777" w:rsidTr="00F00293">
        <w:tc>
          <w:tcPr>
            <w:tcW w:w="562" w:type="dxa"/>
          </w:tcPr>
          <w:p w14:paraId="63AC9E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0426343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438488FF" w14:textId="77777777" w:rsidTr="00F00293">
        <w:tc>
          <w:tcPr>
            <w:tcW w:w="562" w:type="dxa"/>
          </w:tcPr>
          <w:p w14:paraId="60F9B1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6180BAB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22D0D3CD" w14:textId="77777777" w:rsidTr="00F00293">
        <w:tc>
          <w:tcPr>
            <w:tcW w:w="562" w:type="dxa"/>
          </w:tcPr>
          <w:p w14:paraId="4E886B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8BA89F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29315953" w14:textId="77777777" w:rsidTr="00F00293">
        <w:tc>
          <w:tcPr>
            <w:tcW w:w="562" w:type="dxa"/>
          </w:tcPr>
          <w:p w14:paraId="405A1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A8486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инновационных стратегий организации.</w:t>
            </w:r>
          </w:p>
        </w:tc>
      </w:tr>
      <w:tr w:rsidR="009E6058" w14:paraId="786E6287" w14:textId="77777777" w:rsidTr="00F00293">
        <w:tc>
          <w:tcPr>
            <w:tcW w:w="562" w:type="dxa"/>
          </w:tcPr>
          <w:p w14:paraId="653C9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F987FDE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57FE3455" w14:textId="77777777" w:rsidTr="00F00293">
        <w:tc>
          <w:tcPr>
            <w:tcW w:w="562" w:type="dxa"/>
          </w:tcPr>
          <w:p w14:paraId="3DC6D1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F4EAAE1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331DD8F0" w14:textId="77777777" w:rsidTr="00F00293">
        <w:tc>
          <w:tcPr>
            <w:tcW w:w="562" w:type="dxa"/>
          </w:tcPr>
          <w:p w14:paraId="4E2A7C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EF1F3AB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46A8714A" w14:textId="77777777" w:rsidTr="00F00293">
        <w:tc>
          <w:tcPr>
            <w:tcW w:w="562" w:type="dxa"/>
          </w:tcPr>
          <w:p w14:paraId="1B1845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D35090A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7840F1B1" w14:textId="77777777" w:rsidTr="00F00293">
        <w:tc>
          <w:tcPr>
            <w:tcW w:w="562" w:type="dxa"/>
          </w:tcPr>
          <w:p w14:paraId="470F07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A3E2CF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6A0934FF" w14:textId="77777777" w:rsidTr="00F00293">
        <w:tc>
          <w:tcPr>
            <w:tcW w:w="562" w:type="dxa"/>
          </w:tcPr>
          <w:p w14:paraId="6E8512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235EE72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7782B395" w14:textId="77777777" w:rsidTr="00F00293">
        <w:tc>
          <w:tcPr>
            <w:tcW w:w="562" w:type="dxa"/>
          </w:tcPr>
          <w:p w14:paraId="7E431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E52BF53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50BFE83D" w14:textId="77777777" w:rsidTr="00F00293">
        <w:tc>
          <w:tcPr>
            <w:tcW w:w="562" w:type="dxa"/>
          </w:tcPr>
          <w:p w14:paraId="6C305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4DF2C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Фронтирование рынка.</w:t>
            </w:r>
          </w:p>
        </w:tc>
      </w:tr>
      <w:tr w:rsidR="009E6058" w14:paraId="6D8FC531" w14:textId="77777777" w:rsidTr="00F00293">
        <w:tc>
          <w:tcPr>
            <w:tcW w:w="562" w:type="dxa"/>
          </w:tcPr>
          <w:p w14:paraId="6D3D5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65F35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мэрджэра.</w:t>
            </w:r>
          </w:p>
        </w:tc>
      </w:tr>
      <w:tr w:rsidR="009E6058" w14:paraId="1069899E" w14:textId="77777777" w:rsidTr="00F00293">
        <w:tc>
          <w:tcPr>
            <w:tcW w:w="562" w:type="dxa"/>
          </w:tcPr>
          <w:p w14:paraId="3F8CE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C3DF8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инновационного менеджмента</w:t>
            </w:r>
          </w:p>
        </w:tc>
      </w:tr>
      <w:tr w:rsidR="009E6058" w14:paraId="44621278" w14:textId="77777777" w:rsidTr="00F00293">
        <w:tc>
          <w:tcPr>
            <w:tcW w:w="562" w:type="dxa"/>
          </w:tcPr>
          <w:p w14:paraId="3BD12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1FD102A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70085C92" w14:textId="77777777" w:rsidTr="00F00293">
        <w:tc>
          <w:tcPr>
            <w:tcW w:w="562" w:type="dxa"/>
          </w:tcPr>
          <w:p w14:paraId="016B5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F2A97A5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49885242" w14:textId="77777777" w:rsidTr="00F00293">
        <w:tc>
          <w:tcPr>
            <w:tcW w:w="562" w:type="dxa"/>
          </w:tcPr>
          <w:p w14:paraId="0BD44B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A57E8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Технопарки и их виды.</w:t>
            </w:r>
          </w:p>
        </w:tc>
      </w:tr>
      <w:tr w:rsidR="009E6058" w14:paraId="03205571" w14:textId="77777777" w:rsidTr="00F00293">
        <w:tc>
          <w:tcPr>
            <w:tcW w:w="562" w:type="dxa"/>
          </w:tcPr>
          <w:p w14:paraId="0DC87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FC77D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Бизнес-инкубаторы.</w:t>
            </w:r>
          </w:p>
        </w:tc>
      </w:tr>
      <w:tr w:rsidR="009E6058" w14:paraId="07437928" w14:textId="77777777" w:rsidTr="00F00293">
        <w:tc>
          <w:tcPr>
            <w:tcW w:w="562" w:type="dxa"/>
          </w:tcPr>
          <w:p w14:paraId="0A7A73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6B05F44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2AEEA356" w14:textId="77777777" w:rsidTr="00F00293">
        <w:tc>
          <w:tcPr>
            <w:tcW w:w="562" w:type="dxa"/>
          </w:tcPr>
          <w:p w14:paraId="428BA6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27A5A80" w14:textId="77777777" w:rsidR="009E6058" w:rsidRPr="009A38E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670E2158" w14:textId="77777777" w:rsidTr="00F00293">
        <w:tc>
          <w:tcPr>
            <w:tcW w:w="562" w:type="dxa"/>
          </w:tcPr>
          <w:p w14:paraId="1FFCF4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64F30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защита новшеств</w:t>
            </w:r>
          </w:p>
        </w:tc>
      </w:tr>
    </w:tbl>
    <w:p w14:paraId="7DAFBE47" w14:textId="797F954E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E8FB96A" w14:textId="77777777" w:rsidR="009A38EA" w:rsidRDefault="009A38EA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38E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38EA" w14:paraId="5A1C9382" w14:textId="77777777" w:rsidTr="00801458">
        <w:tc>
          <w:tcPr>
            <w:tcW w:w="2336" w:type="dxa"/>
          </w:tcPr>
          <w:p w14:paraId="4C518DAB" w14:textId="77777777" w:rsidR="005D65A5" w:rsidRPr="009A38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38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38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38E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38EA" w14:paraId="07658034" w14:textId="77777777" w:rsidTr="00801458">
        <w:tc>
          <w:tcPr>
            <w:tcW w:w="2336" w:type="dxa"/>
          </w:tcPr>
          <w:p w14:paraId="1553D698" w14:textId="78F29BFB" w:rsidR="005D65A5" w:rsidRPr="009A38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A38EA" w14:paraId="0F2138A1" w14:textId="77777777" w:rsidTr="00801458">
        <w:tc>
          <w:tcPr>
            <w:tcW w:w="2336" w:type="dxa"/>
          </w:tcPr>
          <w:p w14:paraId="242226E1" w14:textId="77777777" w:rsidR="005D65A5" w:rsidRPr="009A38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3A4D85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0BCC19B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5C2C6D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9A38EA" w14:paraId="7E064297" w14:textId="77777777" w:rsidTr="00801458">
        <w:tc>
          <w:tcPr>
            <w:tcW w:w="2336" w:type="dxa"/>
          </w:tcPr>
          <w:p w14:paraId="088622AD" w14:textId="77777777" w:rsidR="005D65A5" w:rsidRPr="009A38E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ED0471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D0225D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AC33649" w14:textId="77777777" w:rsidR="005D65A5" w:rsidRPr="009A38EA" w:rsidRDefault="007478E0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38EA" w14:paraId="447AB53D" w14:textId="77777777" w:rsidTr="00C865D9">
        <w:tc>
          <w:tcPr>
            <w:tcW w:w="562" w:type="dxa"/>
          </w:tcPr>
          <w:p w14:paraId="5F1D2FE4" w14:textId="77777777" w:rsidR="009A38EA" w:rsidRPr="009E6058" w:rsidRDefault="009A38EA" w:rsidP="00C865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C332A4" w14:textId="77777777" w:rsidR="009A38EA" w:rsidRPr="009A38EA" w:rsidRDefault="009A38EA" w:rsidP="00C865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38E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38EA" w14:paraId="0267C479" w14:textId="77777777" w:rsidTr="00801458">
        <w:tc>
          <w:tcPr>
            <w:tcW w:w="2500" w:type="pct"/>
          </w:tcPr>
          <w:p w14:paraId="37F699C9" w14:textId="77777777" w:rsidR="00B8237E" w:rsidRPr="009A38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38E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8E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38EA" w14:paraId="3F240151" w14:textId="77777777" w:rsidTr="00801458">
        <w:tc>
          <w:tcPr>
            <w:tcW w:w="2500" w:type="pct"/>
          </w:tcPr>
          <w:p w14:paraId="61E91592" w14:textId="61A0874C" w:rsidR="00B8237E" w:rsidRPr="009A38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A38EA" w:rsidRDefault="005C548A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9A38EA" w14:paraId="2370FEF2" w14:textId="77777777" w:rsidTr="00801458">
        <w:tc>
          <w:tcPr>
            <w:tcW w:w="2500" w:type="pct"/>
          </w:tcPr>
          <w:p w14:paraId="5135A446" w14:textId="77777777" w:rsidR="00B8237E" w:rsidRPr="009A38EA" w:rsidRDefault="00B8237E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1EBF05E" w14:textId="77777777" w:rsidR="00B8237E" w:rsidRPr="009A38EA" w:rsidRDefault="005C548A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A38EA" w14:paraId="73715A1E" w14:textId="77777777" w:rsidTr="00801458">
        <w:tc>
          <w:tcPr>
            <w:tcW w:w="2500" w:type="pct"/>
          </w:tcPr>
          <w:p w14:paraId="40F1579D" w14:textId="77777777" w:rsidR="00B8237E" w:rsidRPr="009A38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05BB09BD" w14:textId="77777777" w:rsidR="00B8237E" w:rsidRPr="009A38EA" w:rsidRDefault="005C548A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A38EA" w14:paraId="3F947394" w14:textId="77777777" w:rsidTr="00801458">
        <w:tc>
          <w:tcPr>
            <w:tcW w:w="2500" w:type="pct"/>
          </w:tcPr>
          <w:p w14:paraId="5E9B3585" w14:textId="77777777" w:rsidR="00B8237E" w:rsidRPr="009A38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3611CA4" w14:textId="77777777" w:rsidR="00B8237E" w:rsidRPr="009A38EA" w:rsidRDefault="005C548A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9A38EA" w14:paraId="21969C4C" w14:textId="77777777" w:rsidTr="00801458">
        <w:tc>
          <w:tcPr>
            <w:tcW w:w="2500" w:type="pct"/>
          </w:tcPr>
          <w:p w14:paraId="3D22D0DA" w14:textId="77777777" w:rsidR="00B8237E" w:rsidRPr="009A38E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BB31E19" w14:textId="77777777" w:rsidR="00B8237E" w:rsidRPr="009A38EA" w:rsidRDefault="005C548A" w:rsidP="00801458">
            <w:pPr>
              <w:rPr>
                <w:rFonts w:ascii="Times New Roman" w:hAnsi="Times New Roman" w:cs="Times New Roman"/>
              </w:rPr>
            </w:pPr>
            <w:r w:rsidRPr="009A38EA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DD3454" w14:textId="77777777" w:rsidR="00340D39" w:rsidRDefault="00340D39" w:rsidP="00315CA6">
      <w:pPr>
        <w:spacing w:after="0" w:line="240" w:lineRule="auto"/>
      </w:pPr>
      <w:r>
        <w:separator/>
      </w:r>
    </w:p>
  </w:endnote>
  <w:endnote w:type="continuationSeparator" w:id="0">
    <w:p w14:paraId="7D2C492B" w14:textId="77777777" w:rsidR="00340D39" w:rsidRDefault="00340D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90A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72E60" w14:textId="77777777" w:rsidR="00340D39" w:rsidRDefault="00340D39" w:rsidP="00315CA6">
      <w:pPr>
        <w:spacing w:after="0" w:line="240" w:lineRule="auto"/>
      </w:pPr>
      <w:r>
        <w:separator/>
      </w:r>
    </w:p>
  </w:footnote>
  <w:footnote w:type="continuationSeparator" w:id="0">
    <w:p w14:paraId="02CCB92C" w14:textId="77777777" w:rsidR="00340D39" w:rsidRDefault="00340D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4B2F"/>
    <w:rsid w:val="002278CD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0D39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90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8E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C54453-39C9-4EDC-88C9-4CC3E478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3944</Words>
  <Characters>22485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