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4FE37" w14:textId="77777777" w:rsidR="00587580" w:rsidRPr="0065641B" w:rsidRDefault="00587580" w:rsidP="00587580">
      <w:pPr>
        <w:widowControl w:val="0"/>
        <w:tabs>
          <w:tab w:val="left" w:pos="567"/>
          <w:tab w:val="left" w:pos="993"/>
        </w:tabs>
        <w:autoSpaceDE w:val="0"/>
        <w:autoSpaceDN w:val="0"/>
        <w:jc w:val="right"/>
        <w:rPr>
          <w:sz w:val="28"/>
          <w:szCs w:val="28"/>
          <w:lang w:bidi="ru-RU"/>
        </w:rPr>
      </w:pPr>
    </w:p>
    <w:p w14:paraId="0039416D" w14:textId="77777777" w:rsidR="00CA7F28" w:rsidRPr="0065641B" w:rsidRDefault="00CA7F28" w:rsidP="00587580">
      <w:pPr>
        <w:widowControl w:val="0"/>
        <w:tabs>
          <w:tab w:val="left" w:pos="567"/>
          <w:tab w:val="left" w:pos="993"/>
        </w:tabs>
        <w:autoSpaceDE w:val="0"/>
        <w:autoSpaceDN w:val="0"/>
        <w:jc w:val="center"/>
        <w:rPr>
          <w:sz w:val="28"/>
          <w:szCs w:val="28"/>
          <w:lang w:bidi="ru-RU"/>
        </w:rPr>
      </w:pPr>
      <w:r w:rsidRPr="0065641B">
        <w:rPr>
          <w:sz w:val="28"/>
          <w:szCs w:val="28"/>
          <w:lang w:bidi="ru-RU"/>
        </w:rPr>
        <w:t>МИНОБРНАУКИ РОССИИ</w:t>
      </w:r>
    </w:p>
    <w:p w14:paraId="2F8FA3FA"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федеральное государственное бюджетное образовательное учреждение</w:t>
      </w:r>
    </w:p>
    <w:p w14:paraId="34927C33"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высшего образования</w:t>
      </w:r>
    </w:p>
    <w:p w14:paraId="72B3723D"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«Санкт-Петербургский государственный экономический университет»</w:t>
      </w:r>
    </w:p>
    <w:p w14:paraId="69327376" w14:textId="77777777" w:rsidR="00CA7F28" w:rsidRPr="0065641B" w:rsidRDefault="00CA7F28" w:rsidP="00CA7F28">
      <w:pPr>
        <w:widowControl w:val="0"/>
        <w:autoSpaceDE w:val="0"/>
        <w:autoSpaceDN w:val="0"/>
        <w:jc w:val="center"/>
        <w:rPr>
          <w:sz w:val="28"/>
          <w:szCs w:val="28"/>
          <w:lang w:bidi="ru-RU"/>
        </w:rPr>
      </w:pPr>
    </w:p>
    <w:p w14:paraId="4F8465E2" w14:textId="77777777" w:rsidR="00CA7F28" w:rsidRPr="0065641B" w:rsidRDefault="00CA7F28" w:rsidP="00CA7F28">
      <w:pPr>
        <w:widowControl w:val="0"/>
        <w:autoSpaceDE w:val="0"/>
        <w:autoSpaceDN w:val="0"/>
        <w:jc w:val="center"/>
        <w:rPr>
          <w:sz w:val="28"/>
          <w:szCs w:val="28"/>
          <w:lang w:bidi="ru-RU"/>
        </w:rPr>
      </w:pPr>
    </w:p>
    <w:tbl>
      <w:tblPr>
        <w:tblW w:w="0" w:type="auto"/>
        <w:tblLook w:val="04A0" w:firstRow="1" w:lastRow="0" w:firstColumn="1" w:lastColumn="0" w:noHBand="0" w:noVBand="1"/>
      </w:tblPr>
      <w:tblGrid>
        <w:gridCol w:w="4634"/>
        <w:gridCol w:w="4720"/>
      </w:tblGrid>
      <w:tr w:rsidR="0095662B" w:rsidRPr="0065641B" w14:paraId="1EB40519" w14:textId="77777777" w:rsidTr="0095662B">
        <w:trPr>
          <w:trHeight w:val="1797"/>
        </w:trPr>
        <w:tc>
          <w:tcPr>
            <w:tcW w:w="4787" w:type="dxa"/>
            <w:shd w:val="clear" w:color="auto" w:fill="auto"/>
          </w:tcPr>
          <w:p w14:paraId="25457E26" w14:textId="77777777" w:rsidR="0095662B" w:rsidRPr="0065641B" w:rsidRDefault="0095662B" w:rsidP="001B0591">
            <w:pPr>
              <w:widowControl w:val="0"/>
              <w:autoSpaceDE w:val="0"/>
              <w:autoSpaceDN w:val="0"/>
              <w:rPr>
                <w:sz w:val="28"/>
                <w:szCs w:val="28"/>
                <w:lang w:bidi="ru-RU"/>
              </w:rPr>
            </w:pPr>
          </w:p>
        </w:tc>
        <w:tc>
          <w:tcPr>
            <w:tcW w:w="4787" w:type="dxa"/>
            <w:shd w:val="clear" w:color="auto" w:fill="auto"/>
          </w:tcPr>
          <w:p w14:paraId="7605329F" w14:textId="77777777" w:rsidR="0095662B" w:rsidRPr="0065641B" w:rsidRDefault="0095662B" w:rsidP="005A5A83">
            <w:pPr>
              <w:widowControl w:val="0"/>
              <w:autoSpaceDE w:val="0"/>
              <w:autoSpaceDN w:val="0"/>
              <w:jc w:val="right"/>
              <w:rPr>
                <w:lang w:bidi="ru-RU"/>
              </w:rPr>
            </w:pPr>
            <w:r w:rsidRPr="0065641B">
              <w:rPr>
                <w:sz w:val="28"/>
                <w:szCs w:val="28"/>
                <w:lang w:bidi="ru-RU"/>
              </w:rPr>
              <w:t>УТВЕРЖДАЮ</w:t>
            </w:r>
          </w:p>
          <w:p w14:paraId="4073EE28" w14:textId="77777777" w:rsidR="0095662B" w:rsidRPr="0065641B" w:rsidRDefault="0095662B" w:rsidP="005A5A83">
            <w:pPr>
              <w:widowControl w:val="0"/>
              <w:autoSpaceDE w:val="0"/>
              <w:autoSpaceDN w:val="0"/>
              <w:jc w:val="right"/>
              <w:rPr>
                <w:strike/>
                <w:sz w:val="16"/>
                <w:szCs w:val="16"/>
                <w:lang w:bidi="ru-RU"/>
              </w:rPr>
            </w:pPr>
          </w:p>
          <w:p w14:paraId="7DA607E0" w14:textId="1F7D22F9" w:rsidR="0095662B" w:rsidRPr="0065641B" w:rsidRDefault="00A231C1" w:rsidP="005A5A83">
            <w:pPr>
              <w:widowControl w:val="0"/>
              <w:autoSpaceDE w:val="0"/>
              <w:autoSpaceDN w:val="0"/>
              <w:jc w:val="right"/>
              <w:rPr>
                <w:lang w:bidi="ru-RU"/>
              </w:rPr>
            </w:pPr>
            <w:r w:rsidRPr="00A231C1">
              <w:rPr>
                <w:lang w:bidi="ru-RU"/>
              </w:rPr>
              <w:t>Проректор по образовательной деятельности</w:t>
            </w:r>
          </w:p>
          <w:p w14:paraId="65890EA4" w14:textId="77777777" w:rsidR="0095662B" w:rsidRPr="0065641B" w:rsidRDefault="0095662B" w:rsidP="005A5A83">
            <w:pPr>
              <w:widowControl w:val="0"/>
              <w:autoSpaceDE w:val="0"/>
              <w:autoSpaceDN w:val="0"/>
              <w:jc w:val="right"/>
              <w:rPr>
                <w:lang w:bidi="ru-RU"/>
              </w:rPr>
            </w:pPr>
            <w:r w:rsidRPr="0065641B">
              <w:rPr>
                <w:lang w:bidi="ru-RU"/>
              </w:rPr>
              <w:t>_____________/</w:t>
            </w:r>
            <w:proofErr w:type="spellStart"/>
            <w:r w:rsidRPr="0065641B">
              <w:rPr>
                <w:lang w:bidi="ru-RU"/>
              </w:rPr>
              <w:t>Шубаева</w:t>
            </w:r>
            <w:proofErr w:type="spellEnd"/>
            <w:r w:rsidRPr="0065641B">
              <w:rPr>
                <w:lang w:bidi="ru-RU"/>
              </w:rPr>
              <w:t xml:space="preserve"> В.Г./</w:t>
            </w:r>
          </w:p>
          <w:p w14:paraId="56038391" w14:textId="77777777" w:rsidR="0095662B" w:rsidRPr="0065641B" w:rsidRDefault="0095662B" w:rsidP="005A5A83">
            <w:pPr>
              <w:widowControl w:val="0"/>
              <w:autoSpaceDE w:val="0"/>
              <w:autoSpaceDN w:val="0"/>
              <w:jc w:val="right"/>
              <w:rPr>
                <w:lang w:bidi="ru-RU"/>
              </w:rPr>
            </w:pPr>
          </w:p>
          <w:p w14:paraId="5FDB3148" w14:textId="77777777" w:rsidR="0095662B" w:rsidRPr="0065641B" w:rsidRDefault="0095662B" w:rsidP="005A5A83">
            <w:pPr>
              <w:widowControl w:val="0"/>
              <w:autoSpaceDE w:val="0"/>
              <w:autoSpaceDN w:val="0"/>
              <w:jc w:val="right"/>
              <w:rPr>
                <w:lang w:bidi="ru-RU"/>
              </w:rPr>
            </w:pPr>
            <w:r w:rsidRPr="0065641B">
              <w:rPr>
                <w:lang w:bidi="ru-RU"/>
              </w:rPr>
              <w:t>«____» ______________20____г.</w:t>
            </w:r>
          </w:p>
          <w:p w14:paraId="76FE8EAA" w14:textId="77777777" w:rsidR="0095662B" w:rsidRPr="0065641B" w:rsidRDefault="0095662B" w:rsidP="005A5A83">
            <w:pPr>
              <w:widowControl w:val="0"/>
              <w:tabs>
                <w:tab w:val="left" w:pos="175"/>
              </w:tabs>
              <w:autoSpaceDE w:val="0"/>
              <w:autoSpaceDN w:val="0"/>
              <w:jc w:val="right"/>
              <w:rPr>
                <w:sz w:val="28"/>
                <w:szCs w:val="28"/>
                <w:lang w:bidi="ru-RU"/>
              </w:rPr>
            </w:pPr>
          </w:p>
        </w:tc>
      </w:tr>
    </w:tbl>
    <w:p w14:paraId="7B3454F0" w14:textId="77777777" w:rsidR="00CA7F28" w:rsidRPr="0065641B" w:rsidRDefault="00CA7F28" w:rsidP="00D97ED1">
      <w:pPr>
        <w:widowControl w:val="0"/>
        <w:autoSpaceDE w:val="0"/>
        <w:autoSpaceDN w:val="0"/>
        <w:rPr>
          <w:sz w:val="28"/>
          <w:szCs w:val="28"/>
          <w:lang w:bidi="ru-RU"/>
        </w:rPr>
      </w:pPr>
    </w:p>
    <w:p w14:paraId="21AB789F" w14:textId="77777777" w:rsidR="00166D58" w:rsidRPr="0065641B" w:rsidRDefault="00742551" w:rsidP="00166D58">
      <w:pPr>
        <w:jc w:val="center"/>
        <w:rPr>
          <w:b/>
          <w:bCs/>
          <w:i/>
          <w:sz w:val="32"/>
          <w:szCs w:val="32"/>
          <w:lang w:bidi="ru-RU"/>
        </w:rPr>
      </w:pPr>
      <w:r w:rsidRPr="0065641B">
        <w:rPr>
          <w:b/>
          <w:bCs/>
          <w:i/>
          <w:sz w:val="32"/>
          <w:szCs w:val="32"/>
        </w:rPr>
        <w:t>Производственная практика (преддипломная практика)</w:t>
      </w:r>
    </w:p>
    <w:p w14:paraId="4A3F21EF" w14:textId="77777777" w:rsidR="00166D58" w:rsidRPr="0065641B" w:rsidRDefault="00866346" w:rsidP="00166D58">
      <w:pPr>
        <w:jc w:val="center"/>
        <w:rPr>
          <w:b/>
          <w:sz w:val="32"/>
          <w:szCs w:val="32"/>
        </w:rPr>
      </w:pPr>
      <w:r w:rsidRPr="0065641B">
        <w:rPr>
          <w:b/>
          <w:sz w:val="32"/>
          <w:szCs w:val="32"/>
        </w:rPr>
        <w:t>Рабочая п</w:t>
      </w:r>
      <w:r w:rsidR="00166D58" w:rsidRPr="0065641B">
        <w:rPr>
          <w:b/>
          <w:sz w:val="32"/>
          <w:szCs w:val="32"/>
        </w:rPr>
        <w:t>рограмма практики</w:t>
      </w:r>
    </w:p>
    <w:p w14:paraId="7305B42C" w14:textId="77777777" w:rsidR="003E2CE6" w:rsidRPr="0065641B" w:rsidRDefault="003E2CE6" w:rsidP="00CA7F28">
      <w:pPr>
        <w:widowControl w:val="0"/>
        <w:autoSpaceDE w:val="0"/>
        <w:autoSpaceDN w:val="0"/>
        <w:rPr>
          <w:bCs/>
          <w:sz w:val="16"/>
          <w:szCs w:val="16"/>
          <w:lang w:bidi="ru-RU"/>
        </w:rPr>
      </w:pPr>
    </w:p>
    <w:p w14:paraId="3CDE00D5" w14:textId="77777777" w:rsidR="00166D58" w:rsidRPr="0065641B" w:rsidRDefault="00166D58" w:rsidP="00CA7F28">
      <w:pPr>
        <w:widowControl w:val="0"/>
        <w:autoSpaceDE w:val="0"/>
        <w:autoSpaceDN w:val="0"/>
        <w:rPr>
          <w:bCs/>
          <w:sz w:val="16"/>
          <w:szCs w:val="16"/>
          <w:lang w:bidi="ru-RU"/>
        </w:rPr>
      </w:pPr>
    </w:p>
    <w:tbl>
      <w:tblPr>
        <w:tblW w:w="9606" w:type="dxa"/>
        <w:tblLook w:val="04A0" w:firstRow="1" w:lastRow="0" w:firstColumn="1" w:lastColumn="0" w:noHBand="0" w:noVBand="1"/>
      </w:tblPr>
      <w:tblGrid>
        <w:gridCol w:w="3369"/>
        <w:gridCol w:w="6237"/>
      </w:tblGrid>
      <w:tr w:rsidR="0065641B" w:rsidRPr="0065641B" w14:paraId="49DA7F00" w14:textId="77777777" w:rsidTr="00087861">
        <w:tc>
          <w:tcPr>
            <w:tcW w:w="3369" w:type="dxa"/>
            <w:vAlign w:val="center"/>
            <w:hideMark/>
          </w:tcPr>
          <w:p w14:paraId="2BD2C72B" w14:textId="77777777" w:rsidR="003E2CE6" w:rsidRPr="0065641B" w:rsidRDefault="003E2CE6" w:rsidP="00087861">
            <w:pPr>
              <w:widowControl w:val="0"/>
              <w:autoSpaceDE w:val="0"/>
              <w:autoSpaceDN w:val="0"/>
              <w:rPr>
                <w:b/>
                <w:sz w:val="28"/>
                <w:szCs w:val="28"/>
                <w:lang w:bidi="ru-RU"/>
              </w:rPr>
            </w:pPr>
            <w:r w:rsidRPr="0065641B">
              <w:rPr>
                <w:bCs/>
                <w:sz w:val="28"/>
                <w:szCs w:val="28"/>
              </w:rPr>
              <w:t>Направление подготовки/ Специальность</w:t>
            </w:r>
          </w:p>
        </w:tc>
        <w:tc>
          <w:tcPr>
            <w:tcW w:w="6237" w:type="dxa"/>
            <w:vAlign w:val="center"/>
            <w:hideMark/>
          </w:tcPr>
          <w:p w14:paraId="502F83A7" w14:textId="77777777" w:rsidR="003E2CE6" w:rsidRPr="0065641B" w:rsidRDefault="00742551" w:rsidP="00087861">
            <w:pPr>
              <w:widowControl w:val="0"/>
              <w:autoSpaceDE w:val="0"/>
              <w:autoSpaceDN w:val="0"/>
              <w:rPr>
                <w:i/>
                <w:lang w:bidi="ru-RU"/>
              </w:rPr>
            </w:pPr>
            <w:r w:rsidRPr="0065641B">
              <w:rPr>
                <w:i/>
              </w:rPr>
              <w:t>38.03.02 Менеджмент</w:t>
            </w:r>
          </w:p>
        </w:tc>
      </w:tr>
      <w:tr w:rsidR="0065641B" w:rsidRPr="0065641B" w14:paraId="49D94EBB" w14:textId="77777777" w:rsidTr="00087861">
        <w:tc>
          <w:tcPr>
            <w:tcW w:w="3369" w:type="dxa"/>
            <w:hideMark/>
          </w:tcPr>
          <w:p w14:paraId="5E46FAF7" w14:textId="77777777" w:rsidR="003E2CE6" w:rsidRPr="0065641B" w:rsidRDefault="003E2CE6" w:rsidP="00087861">
            <w:pPr>
              <w:rPr>
                <w:sz w:val="28"/>
                <w:szCs w:val="28"/>
                <w:lang w:bidi="ru-RU"/>
              </w:rPr>
            </w:pPr>
            <w:r w:rsidRPr="0065641B">
              <w:rPr>
                <w:sz w:val="28"/>
                <w:szCs w:val="28"/>
              </w:rPr>
              <w:t>Направленность (профиль) программы/</w:t>
            </w:r>
          </w:p>
          <w:p w14:paraId="6416B902" w14:textId="77777777" w:rsidR="003E2CE6" w:rsidRPr="0065641B" w:rsidRDefault="003E2CE6" w:rsidP="00087861">
            <w:pPr>
              <w:widowControl w:val="0"/>
              <w:autoSpaceDE w:val="0"/>
              <w:autoSpaceDN w:val="0"/>
              <w:rPr>
                <w:b/>
                <w:sz w:val="28"/>
                <w:szCs w:val="28"/>
                <w:lang w:bidi="ru-RU"/>
              </w:rPr>
            </w:pPr>
            <w:r w:rsidRPr="0065641B">
              <w:rPr>
                <w:sz w:val="28"/>
                <w:szCs w:val="28"/>
              </w:rPr>
              <w:t xml:space="preserve">Специализация </w:t>
            </w:r>
          </w:p>
        </w:tc>
        <w:tc>
          <w:tcPr>
            <w:tcW w:w="6237" w:type="dxa"/>
            <w:vAlign w:val="center"/>
            <w:hideMark/>
          </w:tcPr>
          <w:p w14:paraId="56C4756A" w14:textId="77777777" w:rsidR="003E2CE6" w:rsidRPr="0065641B" w:rsidRDefault="00742551" w:rsidP="00087861">
            <w:pPr>
              <w:widowControl w:val="0"/>
              <w:autoSpaceDE w:val="0"/>
              <w:autoSpaceDN w:val="0"/>
              <w:spacing w:line="276" w:lineRule="auto"/>
              <w:rPr>
                <w:i/>
                <w:lang w:eastAsia="en-US" w:bidi="ru-RU"/>
              </w:rPr>
            </w:pPr>
            <w:r w:rsidRPr="0065641B">
              <w:rPr>
                <w:i/>
              </w:rPr>
              <w:t>Организация и управление на предприятиях оборонно-промышленного комплекса (по отраслям)</w:t>
            </w:r>
          </w:p>
        </w:tc>
      </w:tr>
      <w:tr w:rsidR="0065641B" w:rsidRPr="0065641B" w14:paraId="38DCA562" w14:textId="77777777" w:rsidTr="00087861">
        <w:trPr>
          <w:trHeight w:val="283"/>
        </w:trPr>
        <w:tc>
          <w:tcPr>
            <w:tcW w:w="3369" w:type="dxa"/>
            <w:hideMark/>
          </w:tcPr>
          <w:p w14:paraId="30AE3300" w14:textId="77777777" w:rsidR="003E2CE6" w:rsidRPr="0065641B" w:rsidRDefault="003E2CE6" w:rsidP="00087861">
            <w:pPr>
              <w:widowControl w:val="0"/>
              <w:autoSpaceDE w:val="0"/>
              <w:autoSpaceDN w:val="0"/>
              <w:rPr>
                <w:b/>
                <w:sz w:val="28"/>
                <w:szCs w:val="28"/>
                <w:lang w:bidi="ru-RU"/>
              </w:rPr>
            </w:pPr>
            <w:r w:rsidRPr="0065641B">
              <w:rPr>
                <w:bCs/>
                <w:sz w:val="28"/>
                <w:szCs w:val="28"/>
              </w:rPr>
              <w:t>Уровень высшего образования</w:t>
            </w:r>
          </w:p>
        </w:tc>
        <w:tc>
          <w:tcPr>
            <w:tcW w:w="6237" w:type="dxa"/>
            <w:vAlign w:val="center"/>
            <w:hideMark/>
          </w:tcPr>
          <w:p w14:paraId="25E76363" w14:textId="77777777" w:rsidR="005A5A83" w:rsidRPr="0065641B" w:rsidRDefault="00742551" w:rsidP="00087861">
            <w:pPr>
              <w:widowControl w:val="0"/>
              <w:autoSpaceDE w:val="0"/>
              <w:autoSpaceDN w:val="0"/>
              <w:rPr>
                <w:i/>
                <w:lang w:bidi="ru-RU"/>
              </w:rPr>
            </w:pPr>
            <w:r w:rsidRPr="0065641B">
              <w:rPr>
                <w:i/>
              </w:rPr>
              <w:t>Бакалавриат</w:t>
            </w:r>
          </w:p>
        </w:tc>
      </w:tr>
      <w:tr w:rsidR="003E2CE6" w:rsidRPr="0065641B" w14:paraId="39ED79C6" w14:textId="77777777" w:rsidTr="00087861">
        <w:trPr>
          <w:trHeight w:val="283"/>
        </w:trPr>
        <w:tc>
          <w:tcPr>
            <w:tcW w:w="3369" w:type="dxa"/>
          </w:tcPr>
          <w:p w14:paraId="03C160F8" w14:textId="77777777" w:rsidR="003E2CE6" w:rsidRPr="0065641B" w:rsidRDefault="003E2CE6" w:rsidP="00087861">
            <w:pPr>
              <w:widowControl w:val="0"/>
              <w:autoSpaceDE w:val="0"/>
              <w:autoSpaceDN w:val="0"/>
              <w:rPr>
                <w:bCs/>
                <w:sz w:val="28"/>
                <w:szCs w:val="28"/>
              </w:rPr>
            </w:pPr>
            <w:r w:rsidRPr="0065641B">
              <w:rPr>
                <w:bCs/>
                <w:sz w:val="28"/>
                <w:szCs w:val="28"/>
              </w:rPr>
              <w:t>Форма обучения</w:t>
            </w:r>
          </w:p>
        </w:tc>
        <w:tc>
          <w:tcPr>
            <w:tcW w:w="6237" w:type="dxa"/>
            <w:vAlign w:val="center"/>
          </w:tcPr>
          <w:p w14:paraId="2CB1BEB2" w14:textId="77777777" w:rsidR="005A5A83" w:rsidRPr="0065641B" w:rsidRDefault="00742551" w:rsidP="00087861">
            <w:pPr>
              <w:widowControl w:val="0"/>
              <w:autoSpaceDE w:val="0"/>
              <w:autoSpaceDN w:val="0"/>
              <w:rPr>
                <w:i/>
              </w:rPr>
            </w:pPr>
            <w:r w:rsidRPr="0065641B">
              <w:rPr>
                <w:i/>
              </w:rPr>
              <w:t>очная</w:t>
            </w:r>
          </w:p>
        </w:tc>
      </w:tr>
      <w:tr w:rsidR="00A84091" w:rsidRPr="00A84091" w14:paraId="0C27FE45" w14:textId="77777777" w:rsidTr="000F725E">
        <w:trPr>
          <w:trHeight w:val="283"/>
        </w:trPr>
        <w:tc>
          <w:tcPr>
            <w:tcW w:w="3369" w:type="dxa"/>
          </w:tcPr>
          <w:p w14:paraId="1E123975" w14:textId="62FC50C8" w:rsidR="00A84091" w:rsidRPr="0065641B" w:rsidRDefault="00A84091" w:rsidP="00A84091">
            <w:pPr>
              <w:widowControl w:val="0"/>
              <w:autoSpaceDE w:val="0"/>
              <w:autoSpaceDN w:val="0"/>
              <w:rPr>
                <w:bCs/>
                <w:sz w:val="28"/>
                <w:szCs w:val="28"/>
              </w:rPr>
            </w:pPr>
            <w:r w:rsidRPr="00A84091">
              <w:rPr>
                <w:bCs/>
                <w:sz w:val="28"/>
                <w:szCs w:val="28"/>
              </w:rPr>
              <w:t>Год набора</w:t>
            </w:r>
          </w:p>
        </w:tc>
        <w:tc>
          <w:tcPr>
            <w:tcW w:w="6237" w:type="dxa"/>
          </w:tcPr>
          <w:p w14:paraId="3C3303DD" w14:textId="76DFB87F" w:rsidR="00A84091" w:rsidRPr="00BD3DA6" w:rsidRDefault="00BD3DA6" w:rsidP="00A84091">
            <w:pPr>
              <w:widowControl w:val="0"/>
              <w:autoSpaceDE w:val="0"/>
              <w:autoSpaceDN w:val="0"/>
              <w:rPr>
                <w:i/>
              </w:rPr>
            </w:pPr>
            <w:r w:rsidRPr="00BD3DA6">
              <w:rPr>
                <w:i/>
              </w:rPr>
              <w:t>202</w:t>
            </w:r>
            <w:r w:rsidR="00092CCD">
              <w:rPr>
                <w:i/>
              </w:rPr>
              <w:t>5</w:t>
            </w:r>
          </w:p>
        </w:tc>
      </w:tr>
    </w:tbl>
    <w:p w14:paraId="666562DD" w14:textId="77777777" w:rsidR="003E2CE6" w:rsidRPr="0065641B" w:rsidRDefault="003E2CE6" w:rsidP="00CA7F28">
      <w:pPr>
        <w:widowControl w:val="0"/>
        <w:autoSpaceDE w:val="0"/>
        <w:autoSpaceDN w:val="0"/>
        <w:rPr>
          <w:sz w:val="28"/>
          <w:szCs w:val="28"/>
          <w:lang w:bidi="ru-RU"/>
        </w:rPr>
      </w:pPr>
    </w:p>
    <w:p w14:paraId="5A8EB27E" w14:textId="77777777" w:rsidR="005A5A83" w:rsidRPr="0065641B" w:rsidRDefault="005A5A83" w:rsidP="005A5A83">
      <w:pPr>
        <w:widowControl w:val="0"/>
        <w:autoSpaceDE w:val="0"/>
        <w:autoSpaceDN w:val="0"/>
        <w:rPr>
          <w:lang w:bidi="ru-RU"/>
        </w:rPr>
      </w:pPr>
      <w:r w:rsidRPr="0065641B">
        <w:rPr>
          <w:lang w:bidi="ru-RU"/>
        </w:rPr>
        <w:t>Составитель</w:t>
      </w:r>
      <w:r w:rsidRPr="0065641B">
        <w:rPr>
          <w:i/>
          <w:lang w:bidi="ru-RU"/>
        </w:rPr>
        <w:t>(и)</w:t>
      </w:r>
      <w:r w:rsidRPr="0065641B">
        <w:rPr>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634089" w:rsidRPr="0065641B" w14:paraId="6E5998C3" w14:textId="77777777" w:rsidTr="00634089">
        <w:tc>
          <w:tcPr>
            <w:tcW w:w="9337" w:type="dxa"/>
          </w:tcPr>
          <w:p w14:paraId="2F626F6E" w14:textId="77777777" w:rsidR="00634089" w:rsidRPr="0065641B" w:rsidRDefault="00634089" w:rsidP="005A5A83">
            <w:pPr>
              <w:widowControl w:val="0"/>
              <w:autoSpaceDE w:val="0"/>
              <w:autoSpaceDN w:val="0"/>
              <w:rPr>
                <w:lang w:bidi="ru-RU"/>
              </w:rPr>
            </w:pPr>
            <w:proofErr w:type="spellStart"/>
            <w:r w:rsidRPr="006146D6">
              <w:rPr>
                <w:sz w:val="20"/>
                <w:szCs w:val="20"/>
              </w:rPr>
              <w:t>к.э.н</w:t>
            </w:r>
            <w:proofErr w:type="spellEnd"/>
            <w:r w:rsidRPr="006146D6">
              <w:rPr>
                <w:sz w:val="20"/>
                <w:szCs w:val="20"/>
              </w:rPr>
              <w:t>, Аристов Александр Михайлович</w:t>
            </w:r>
          </w:p>
        </w:tc>
      </w:tr>
    </w:tbl>
    <w:p w14:paraId="7E466DD1" w14:textId="77777777" w:rsidR="00CA7F28" w:rsidRPr="0065641B" w:rsidRDefault="00CA7F28" w:rsidP="00CA7F28">
      <w:pPr>
        <w:widowControl w:val="0"/>
        <w:autoSpaceDE w:val="0"/>
        <w:autoSpaceDN w:val="0"/>
        <w:rPr>
          <w:sz w:val="16"/>
          <w:szCs w:val="16"/>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65641B" w14:paraId="0DD5D26C" w14:textId="77777777" w:rsidTr="00364E2D">
        <w:tc>
          <w:tcPr>
            <w:tcW w:w="2592" w:type="dxa"/>
            <w:shd w:val="clear" w:color="auto" w:fill="auto"/>
          </w:tcPr>
          <w:p w14:paraId="6EEFEA3A" w14:textId="77777777" w:rsidR="00ED2279" w:rsidRPr="0065641B" w:rsidRDefault="00ED2279" w:rsidP="00ED2279">
            <w:pPr>
              <w:rPr>
                <w:rFonts w:eastAsia="Calibri"/>
                <w:b/>
                <w:sz w:val="20"/>
                <w:szCs w:val="20"/>
                <w:lang w:eastAsia="en-US"/>
              </w:rPr>
            </w:pPr>
            <w:r w:rsidRPr="0065641B">
              <w:rPr>
                <w:rFonts w:eastAsia="Calibri"/>
                <w:b/>
                <w:sz w:val="22"/>
                <w:szCs w:val="22"/>
                <w:lang w:eastAsia="en-US"/>
              </w:rPr>
              <w:t>Часов по учебному плану</w:t>
            </w:r>
          </w:p>
        </w:tc>
        <w:tc>
          <w:tcPr>
            <w:tcW w:w="2264" w:type="dxa"/>
            <w:shd w:val="clear" w:color="auto" w:fill="auto"/>
          </w:tcPr>
          <w:p w14:paraId="04F9A44A" w14:textId="77777777" w:rsidR="00ED2279" w:rsidRPr="0065641B" w:rsidRDefault="00634089" w:rsidP="0080301B">
            <w:pPr>
              <w:jc w:val="center"/>
              <w:rPr>
                <w:rFonts w:eastAsia="Calibri"/>
                <w:b/>
                <w:sz w:val="20"/>
                <w:szCs w:val="20"/>
                <w:lang w:eastAsia="en-US"/>
              </w:rPr>
            </w:pPr>
            <w:r w:rsidRPr="0065641B">
              <w:rPr>
                <w:i/>
                <w:lang w:val="en-US"/>
              </w:rPr>
              <w:t>396</w:t>
            </w:r>
          </w:p>
        </w:tc>
        <w:tc>
          <w:tcPr>
            <w:tcW w:w="4481" w:type="dxa"/>
            <w:vMerge w:val="restart"/>
            <w:shd w:val="clear" w:color="auto" w:fill="auto"/>
          </w:tcPr>
          <w:p w14:paraId="7820700A" w14:textId="77777777" w:rsidR="00ED2279" w:rsidRPr="0065641B" w:rsidRDefault="00ED2279" w:rsidP="0080301B">
            <w:pPr>
              <w:ind w:left="884"/>
              <w:contextualSpacing/>
              <w:rPr>
                <w:rFonts w:eastAsia="Calibri"/>
                <w:b/>
                <w:sz w:val="22"/>
                <w:szCs w:val="22"/>
                <w:lang w:eastAsia="en-US"/>
              </w:rPr>
            </w:pPr>
            <w:r w:rsidRPr="0065641B">
              <w:rPr>
                <w:rFonts w:eastAsia="Calibri"/>
                <w:b/>
                <w:sz w:val="22"/>
                <w:szCs w:val="22"/>
                <w:lang w:eastAsia="en-US"/>
              </w:rPr>
              <w:t>Виды контроля в семестрах:</w:t>
            </w:r>
          </w:p>
          <w:p w14:paraId="0F772293" w14:textId="77777777" w:rsidR="00ED2279" w:rsidRPr="0065641B" w:rsidRDefault="00ED2279" w:rsidP="0080301B">
            <w:pPr>
              <w:ind w:left="884"/>
              <w:contextualSpacing/>
              <w:rPr>
                <w:rFonts w:eastAsia="Calibri"/>
                <w:sz w:val="22"/>
                <w:szCs w:val="22"/>
                <w:lang w:eastAsia="en-US"/>
              </w:rPr>
            </w:pPr>
          </w:p>
          <w:p w14:paraId="68762D74" w14:textId="77777777" w:rsidR="007D0C0D" w:rsidRPr="0065641B" w:rsidRDefault="007D0C0D" w:rsidP="007D0C0D">
            <w:pPr>
              <w:shd w:val="clear" w:color="auto" w:fill="FFFFFF"/>
              <w:ind w:left="884"/>
              <w:contextualSpacing/>
              <w:rPr>
                <w:i/>
                <w:sz w:val="22"/>
                <w:szCs w:val="28"/>
              </w:rPr>
            </w:pPr>
            <w:r w:rsidRPr="0065641B">
              <w:rPr>
                <w:i/>
                <w:sz w:val="22"/>
                <w:szCs w:val="28"/>
              </w:rPr>
              <w:t>Дифференцированный зачет: семестр 8</w:t>
            </w:r>
          </w:p>
          <w:p w14:paraId="18BAA2FE" w14:textId="77777777" w:rsidR="00D97ED1" w:rsidRPr="0065641B" w:rsidRDefault="00D97ED1" w:rsidP="007D0C0D">
            <w:pPr>
              <w:shd w:val="clear" w:color="auto" w:fill="FFFFFF"/>
              <w:ind w:left="884"/>
              <w:contextualSpacing/>
              <w:rPr>
                <w:rFonts w:eastAsia="Calibri"/>
                <w:sz w:val="22"/>
                <w:szCs w:val="22"/>
                <w:lang w:eastAsia="en-US"/>
              </w:rPr>
            </w:pPr>
          </w:p>
          <w:p w14:paraId="4B0BBAAC" w14:textId="77777777" w:rsidR="00ED2279" w:rsidRPr="0065641B" w:rsidRDefault="00ED2279" w:rsidP="004E217F">
            <w:pPr>
              <w:shd w:val="clear" w:color="auto" w:fill="FFFFFF"/>
              <w:ind w:left="884"/>
              <w:contextualSpacing/>
              <w:rPr>
                <w:rFonts w:eastAsia="Calibri"/>
                <w:sz w:val="22"/>
                <w:szCs w:val="22"/>
                <w:lang w:eastAsia="en-US"/>
              </w:rPr>
            </w:pPr>
          </w:p>
          <w:p w14:paraId="1C052E81" w14:textId="77777777" w:rsidR="00ED2279" w:rsidRPr="0065641B" w:rsidRDefault="00ED2279" w:rsidP="0080301B">
            <w:pPr>
              <w:ind w:left="1593"/>
              <w:rPr>
                <w:rFonts w:eastAsia="Calibri"/>
                <w:sz w:val="20"/>
                <w:szCs w:val="20"/>
                <w:lang w:eastAsia="en-US"/>
              </w:rPr>
            </w:pPr>
          </w:p>
        </w:tc>
      </w:tr>
      <w:tr w:rsidR="0065641B" w:rsidRPr="0065641B" w14:paraId="7A2B2B9D" w14:textId="77777777" w:rsidTr="00364E2D">
        <w:tc>
          <w:tcPr>
            <w:tcW w:w="2592" w:type="dxa"/>
            <w:shd w:val="clear" w:color="auto" w:fill="auto"/>
          </w:tcPr>
          <w:p w14:paraId="5EF63E9E" w14:textId="77777777" w:rsidR="00ED2279" w:rsidRPr="0065641B" w:rsidRDefault="00ED2279" w:rsidP="00ED2279">
            <w:pPr>
              <w:rPr>
                <w:rFonts w:eastAsia="Calibri"/>
                <w:sz w:val="22"/>
                <w:szCs w:val="22"/>
                <w:lang w:eastAsia="en-US"/>
              </w:rPr>
            </w:pPr>
            <w:r w:rsidRPr="0065641B">
              <w:rPr>
                <w:b/>
                <w:sz w:val="22"/>
                <w:szCs w:val="22"/>
                <w:lang w:bidi="ru-RU"/>
              </w:rPr>
              <w:t>Общая трудоемкость в зачетных единицах</w:t>
            </w:r>
          </w:p>
        </w:tc>
        <w:tc>
          <w:tcPr>
            <w:tcW w:w="2264" w:type="dxa"/>
            <w:shd w:val="clear" w:color="auto" w:fill="auto"/>
          </w:tcPr>
          <w:p w14:paraId="27CD14E2" w14:textId="77777777" w:rsidR="00ED2279" w:rsidRPr="0065641B" w:rsidRDefault="007D0C0D" w:rsidP="0080301B">
            <w:pPr>
              <w:jc w:val="center"/>
              <w:rPr>
                <w:rFonts w:eastAsia="Calibri"/>
                <w:b/>
                <w:sz w:val="22"/>
                <w:szCs w:val="22"/>
                <w:lang w:eastAsia="en-US"/>
              </w:rPr>
            </w:pPr>
            <w:r w:rsidRPr="0065641B">
              <w:rPr>
                <w:b/>
                <w:i/>
                <w:lang w:val="en-US"/>
              </w:rPr>
              <w:t>11</w:t>
            </w:r>
          </w:p>
        </w:tc>
        <w:tc>
          <w:tcPr>
            <w:tcW w:w="4481" w:type="dxa"/>
            <w:vMerge/>
            <w:shd w:val="clear" w:color="auto" w:fill="auto"/>
          </w:tcPr>
          <w:p w14:paraId="01A6E1A5" w14:textId="77777777" w:rsidR="00ED2279" w:rsidRPr="0065641B" w:rsidRDefault="00ED2279" w:rsidP="0080301B">
            <w:pPr>
              <w:ind w:left="884"/>
              <w:contextualSpacing/>
              <w:rPr>
                <w:rFonts w:eastAsia="Calibri"/>
                <w:b/>
                <w:sz w:val="22"/>
                <w:szCs w:val="22"/>
                <w:lang w:eastAsia="en-US"/>
              </w:rPr>
            </w:pPr>
          </w:p>
        </w:tc>
      </w:tr>
      <w:tr w:rsidR="0065641B" w:rsidRPr="0065641B" w14:paraId="06EC2620" w14:textId="77777777" w:rsidTr="00364E2D">
        <w:tc>
          <w:tcPr>
            <w:tcW w:w="2592" w:type="dxa"/>
            <w:shd w:val="clear" w:color="auto" w:fill="auto"/>
          </w:tcPr>
          <w:p w14:paraId="65351A79" w14:textId="77777777" w:rsidR="00ED2279" w:rsidRPr="0065641B" w:rsidRDefault="00ED2279" w:rsidP="00ED2279">
            <w:pPr>
              <w:rPr>
                <w:rFonts w:eastAsia="Calibri"/>
                <w:sz w:val="20"/>
                <w:szCs w:val="20"/>
                <w:lang w:eastAsia="en-US"/>
              </w:rPr>
            </w:pPr>
            <w:r w:rsidRPr="0065641B">
              <w:rPr>
                <w:rFonts w:eastAsia="Calibri"/>
                <w:sz w:val="22"/>
                <w:szCs w:val="22"/>
                <w:lang w:eastAsia="en-US"/>
              </w:rPr>
              <w:t>в том числе:</w:t>
            </w:r>
          </w:p>
        </w:tc>
        <w:tc>
          <w:tcPr>
            <w:tcW w:w="2264" w:type="dxa"/>
            <w:shd w:val="clear" w:color="auto" w:fill="auto"/>
          </w:tcPr>
          <w:p w14:paraId="414583AD" w14:textId="77777777" w:rsidR="00ED2279" w:rsidRPr="0065641B" w:rsidRDefault="00ED2279" w:rsidP="00ED2279">
            <w:pPr>
              <w:rPr>
                <w:rFonts w:eastAsia="Calibri"/>
                <w:sz w:val="20"/>
                <w:szCs w:val="20"/>
                <w:lang w:eastAsia="en-US"/>
              </w:rPr>
            </w:pPr>
          </w:p>
        </w:tc>
        <w:tc>
          <w:tcPr>
            <w:tcW w:w="4481" w:type="dxa"/>
            <w:vMerge/>
            <w:shd w:val="clear" w:color="auto" w:fill="auto"/>
          </w:tcPr>
          <w:p w14:paraId="22D95705" w14:textId="77777777" w:rsidR="00ED2279" w:rsidRPr="0065641B" w:rsidRDefault="00ED2279" w:rsidP="00ED2279">
            <w:pPr>
              <w:rPr>
                <w:rFonts w:eastAsia="Calibri"/>
                <w:sz w:val="20"/>
                <w:szCs w:val="20"/>
                <w:lang w:eastAsia="en-US"/>
              </w:rPr>
            </w:pPr>
          </w:p>
        </w:tc>
      </w:tr>
      <w:tr w:rsidR="0065641B" w:rsidRPr="0065641B" w14:paraId="7377AE44" w14:textId="77777777" w:rsidTr="00364E2D">
        <w:tc>
          <w:tcPr>
            <w:tcW w:w="2592" w:type="dxa"/>
            <w:shd w:val="clear" w:color="auto" w:fill="auto"/>
          </w:tcPr>
          <w:p w14:paraId="2C7F3BCB" w14:textId="77777777" w:rsidR="00ED2279" w:rsidRPr="0065641B" w:rsidRDefault="00364E2D" w:rsidP="00ED2279">
            <w:pPr>
              <w:rPr>
                <w:rFonts w:eastAsia="Calibri"/>
                <w:sz w:val="20"/>
                <w:szCs w:val="20"/>
                <w:lang w:eastAsia="en-US"/>
              </w:rPr>
            </w:pPr>
            <w:r>
              <w:rPr>
                <w:rFonts w:eastAsia="Calibri"/>
                <w:sz w:val="22"/>
                <w:szCs w:val="22"/>
                <w:lang w:val="en-US" w:eastAsia="en-US"/>
              </w:rPr>
              <w:t>c</w:t>
            </w:r>
            <w:proofErr w:type="spellStart"/>
            <w:r w:rsidRPr="00364E2D">
              <w:rPr>
                <w:rFonts w:eastAsia="Calibri"/>
                <w:sz w:val="22"/>
                <w:szCs w:val="22"/>
                <w:lang w:eastAsia="en-US"/>
              </w:rPr>
              <w:t>амостоятельная</w:t>
            </w:r>
            <w:proofErr w:type="spellEnd"/>
            <w:r w:rsidRPr="00364E2D">
              <w:rPr>
                <w:rFonts w:eastAsia="Calibri"/>
                <w:sz w:val="22"/>
                <w:szCs w:val="22"/>
                <w:lang w:eastAsia="en-US"/>
              </w:rPr>
              <w:t xml:space="preserve"> работа (практическая подготовка)</w:t>
            </w:r>
          </w:p>
        </w:tc>
        <w:tc>
          <w:tcPr>
            <w:tcW w:w="2264" w:type="dxa"/>
            <w:shd w:val="clear" w:color="auto" w:fill="auto"/>
          </w:tcPr>
          <w:p w14:paraId="2825ADFE" w14:textId="77777777" w:rsidR="00ED2279" w:rsidRPr="0065641B" w:rsidRDefault="007D0C0D" w:rsidP="006146D6">
            <w:pPr>
              <w:jc w:val="center"/>
              <w:rPr>
                <w:rFonts w:eastAsia="Calibri"/>
                <w:sz w:val="20"/>
                <w:szCs w:val="20"/>
                <w:lang w:eastAsia="en-US"/>
              </w:rPr>
            </w:pPr>
            <w:r w:rsidRPr="0065641B">
              <w:rPr>
                <w:i/>
                <w:lang w:val="en-US"/>
              </w:rPr>
              <w:t>396</w:t>
            </w:r>
          </w:p>
        </w:tc>
        <w:tc>
          <w:tcPr>
            <w:tcW w:w="4481" w:type="dxa"/>
            <w:vMerge/>
            <w:shd w:val="clear" w:color="auto" w:fill="auto"/>
          </w:tcPr>
          <w:p w14:paraId="4890BB8B" w14:textId="77777777" w:rsidR="00ED2279" w:rsidRPr="0065641B" w:rsidRDefault="00ED2279" w:rsidP="00ED2279">
            <w:pPr>
              <w:rPr>
                <w:rFonts w:eastAsia="Calibri"/>
                <w:sz w:val="20"/>
                <w:szCs w:val="20"/>
                <w:lang w:eastAsia="en-US"/>
              </w:rPr>
            </w:pPr>
          </w:p>
        </w:tc>
      </w:tr>
    </w:tbl>
    <w:p w14:paraId="516560B0" w14:textId="77777777" w:rsidR="00CA7F28" w:rsidRPr="0065641B" w:rsidRDefault="00CA7F28" w:rsidP="00CA7F28">
      <w:pPr>
        <w:widowControl w:val="0"/>
        <w:autoSpaceDE w:val="0"/>
        <w:autoSpaceDN w:val="0"/>
        <w:jc w:val="both"/>
        <w:rPr>
          <w:sz w:val="16"/>
          <w:szCs w:val="16"/>
          <w:lang w:bidi="ru-RU"/>
        </w:rPr>
      </w:pPr>
    </w:p>
    <w:p w14:paraId="393B0EB0" w14:textId="77777777" w:rsidR="00CA7F28" w:rsidRPr="0065641B" w:rsidRDefault="00CA7F28" w:rsidP="00CA7F28">
      <w:pPr>
        <w:widowControl w:val="0"/>
        <w:autoSpaceDE w:val="0"/>
        <w:autoSpaceDN w:val="0"/>
        <w:jc w:val="both"/>
        <w:rPr>
          <w:sz w:val="16"/>
          <w:szCs w:val="16"/>
          <w:lang w:bidi="ru-RU"/>
        </w:rPr>
      </w:pPr>
    </w:p>
    <w:p w14:paraId="29AF4C1B" w14:textId="77777777" w:rsidR="003E2CE6" w:rsidRDefault="003E2CE6" w:rsidP="00587580">
      <w:pPr>
        <w:widowControl w:val="0"/>
        <w:autoSpaceDE w:val="0"/>
        <w:autoSpaceDN w:val="0"/>
        <w:rPr>
          <w:lang w:bidi="ru-RU"/>
        </w:rPr>
      </w:pPr>
    </w:p>
    <w:p w14:paraId="45077D4D" w14:textId="77777777" w:rsidR="009C7A90" w:rsidRPr="0065641B" w:rsidRDefault="009C7A90" w:rsidP="00587580">
      <w:pPr>
        <w:widowControl w:val="0"/>
        <w:autoSpaceDE w:val="0"/>
        <w:autoSpaceDN w:val="0"/>
        <w:rPr>
          <w:lang w:bidi="ru-RU"/>
        </w:rPr>
      </w:pPr>
    </w:p>
    <w:p w14:paraId="4B5ED67A" w14:textId="77777777" w:rsidR="003E2CE6" w:rsidRPr="0065641B" w:rsidRDefault="003E2CE6" w:rsidP="003E2CE6">
      <w:pPr>
        <w:jc w:val="center"/>
        <w:rPr>
          <w:sz w:val="22"/>
          <w:szCs w:val="22"/>
        </w:rPr>
      </w:pPr>
      <w:r w:rsidRPr="0065641B">
        <w:t>Санкт-Петербург</w:t>
      </w:r>
    </w:p>
    <w:p w14:paraId="1056E88E" w14:textId="7E4FA814" w:rsidR="003E2CE6" w:rsidRPr="0065641B" w:rsidRDefault="00BD3DA6" w:rsidP="003E2CE6">
      <w:pPr>
        <w:jc w:val="center"/>
        <w:rPr>
          <w:lang w:val="en-US"/>
        </w:rPr>
      </w:pPr>
      <w:r>
        <w:t>202</w:t>
      </w:r>
      <w:r w:rsidR="00092CCD">
        <w:t>5</w:t>
      </w:r>
      <w:bookmarkStart w:id="0" w:name="_GoBack"/>
      <w:bookmarkEnd w:id="0"/>
    </w:p>
    <w:p w14:paraId="71244814" w14:textId="77777777" w:rsidR="00D97ED1" w:rsidRPr="0065641B" w:rsidRDefault="00B07157" w:rsidP="00D97ED1">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14:paraId="17EE25D3" w14:textId="77777777" w:rsidR="00CA7F28" w:rsidRPr="0065641B" w:rsidRDefault="00CA7F28" w:rsidP="00745718">
      <w:pPr>
        <w:spacing w:before="100" w:beforeAutospacing="1" w:after="120" w:afterAutospacing="1" w:line="360" w:lineRule="auto"/>
        <w:jc w:val="center"/>
        <w:rPr>
          <w:rFonts w:eastAsia="Calibri"/>
          <w:sz w:val="28"/>
          <w:szCs w:val="28"/>
          <w:lang w:eastAsia="en-US"/>
        </w:rPr>
      </w:pPr>
      <w:r w:rsidRPr="0065641B">
        <w:rPr>
          <w:rFonts w:eastAsia="Calibri"/>
          <w:sz w:val="28"/>
          <w:szCs w:val="28"/>
          <w:lang w:eastAsia="en-US"/>
        </w:rPr>
        <w:t>СОДЕРЖАНИЕ</w:t>
      </w:r>
    </w:p>
    <w:p w14:paraId="262DBB30" w14:textId="689EC150" w:rsidR="00DC42AF" w:rsidRPr="0065641B" w:rsidRDefault="009B1426">
      <w:pPr>
        <w:pStyle w:val="12"/>
        <w:rPr>
          <w:rFonts w:ascii="Calibri" w:hAnsi="Calibri"/>
          <w:noProof/>
          <w:sz w:val="22"/>
          <w:szCs w:val="22"/>
        </w:rPr>
      </w:pPr>
      <w:r w:rsidRPr="0065641B">
        <w:fldChar w:fldCharType="begin"/>
      </w:r>
      <w:r w:rsidRPr="0065641B">
        <w:instrText xml:space="preserve"> TOC \o "1-3" \h \z \u </w:instrText>
      </w:r>
      <w:r w:rsidRPr="0065641B">
        <w:fldChar w:fldCharType="separate"/>
      </w:r>
      <w:hyperlink w:anchor="_Toc79585516" w:history="1">
        <w:r w:rsidR="00DC42AF" w:rsidRPr="0065641B">
          <w:rPr>
            <w:rStyle w:val="a4"/>
            <w:bCs/>
            <w:noProof/>
            <w:color w:val="auto"/>
          </w:rPr>
          <w:t>1.</w:t>
        </w:r>
        <w:r w:rsidR="00DC42AF" w:rsidRPr="0065641B">
          <w:rPr>
            <w:rFonts w:ascii="Calibri" w:hAnsi="Calibri"/>
            <w:noProof/>
            <w:sz w:val="22"/>
            <w:szCs w:val="22"/>
          </w:rPr>
          <w:tab/>
        </w:r>
        <w:r w:rsidR="00DC42AF" w:rsidRPr="0065641B">
          <w:rPr>
            <w:rStyle w:val="a4"/>
            <w:noProof/>
            <w:color w:val="auto"/>
          </w:rPr>
          <w:t>ЦЕЛЬ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_Toc79585516 \h </w:instrText>
        </w:r>
        <w:r w:rsidR="00DC42AF" w:rsidRPr="0065641B">
          <w:rPr>
            <w:noProof/>
            <w:webHidden/>
          </w:rPr>
        </w:r>
        <w:r w:rsidR="00DC42AF" w:rsidRPr="0065641B">
          <w:rPr>
            <w:noProof/>
            <w:webHidden/>
          </w:rPr>
          <w:fldChar w:fldCharType="separate"/>
        </w:r>
        <w:r w:rsidR="006146D6">
          <w:rPr>
            <w:noProof/>
            <w:webHidden/>
          </w:rPr>
          <w:t>3</w:t>
        </w:r>
        <w:r w:rsidR="00DC42AF" w:rsidRPr="0065641B">
          <w:rPr>
            <w:noProof/>
            <w:webHidden/>
          </w:rPr>
          <w:fldChar w:fldCharType="end"/>
        </w:r>
      </w:hyperlink>
    </w:p>
    <w:p w14:paraId="4372E85E" w14:textId="19E3FC3B" w:rsidR="00DC42AF" w:rsidRPr="0065641B" w:rsidRDefault="00092CCD">
      <w:pPr>
        <w:pStyle w:val="12"/>
        <w:rPr>
          <w:rFonts w:ascii="Calibri" w:hAnsi="Calibri"/>
          <w:noProof/>
          <w:sz w:val="22"/>
          <w:szCs w:val="22"/>
        </w:rPr>
      </w:pPr>
      <w:hyperlink w:anchor="_Toc79585517" w:history="1">
        <w:r w:rsidR="00DC42AF" w:rsidRPr="0065641B">
          <w:rPr>
            <w:rStyle w:val="a4"/>
            <w:bCs/>
            <w:noProof/>
            <w:color w:val="auto"/>
          </w:rPr>
          <w:t>2.</w:t>
        </w:r>
        <w:r w:rsidR="00DC42AF" w:rsidRPr="0065641B">
          <w:rPr>
            <w:rFonts w:ascii="Calibri" w:hAnsi="Calibri"/>
            <w:noProof/>
            <w:sz w:val="22"/>
            <w:szCs w:val="22"/>
          </w:rPr>
          <w:tab/>
        </w:r>
        <w:r w:rsidR="00DC42AF" w:rsidRPr="0065641B">
          <w:rPr>
            <w:rStyle w:val="a4"/>
            <w:noProof/>
            <w:color w:val="auto"/>
          </w:rPr>
          <w:t>МЕСТО ПРАКТИКИ В СТРУКТУРЕ ОБРАЗОВАТЕЛЬНОЙ ПРОГРАММЫ, ВИД (ТИП) ПРАКТИКИ И ФОРМА ЕЕ ПРОВЕДЕНИЯ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_Toc79585517 \h </w:instrText>
        </w:r>
        <w:r w:rsidR="00DC42AF" w:rsidRPr="0065641B">
          <w:rPr>
            <w:noProof/>
            <w:webHidden/>
          </w:rPr>
        </w:r>
        <w:r w:rsidR="00DC42AF" w:rsidRPr="0065641B">
          <w:rPr>
            <w:noProof/>
            <w:webHidden/>
          </w:rPr>
          <w:fldChar w:fldCharType="separate"/>
        </w:r>
        <w:r w:rsidR="006146D6">
          <w:rPr>
            <w:noProof/>
            <w:webHidden/>
          </w:rPr>
          <w:t>3</w:t>
        </w:r>
        <w:r w:rsidR="00DC42AF" w:rsidRPr="0065641B">
          <w:rPr>
            <w:noProof/>
            <w:webHidden/>
          </w:rPr>
          <w:fldChar w:fldCharType="end"/>
        </w:r>
      </w:hyperlink>
    </w:p>
    <w:p w14:paraId="2A494660" w14:textId="52F97782" w:rsidR="00DC42AF" w:rsidRPr="0065641B" w:rsidRDefault="00092CCD">
      <w:pPr>
        <w:pStyle w:val="12"/>
        <w:rPr>
          <w:rFonts w:ascii="Calibri" w:hAnsi="Calibri"/>
          <w:noProof/>
          <w:sz w:val="22"/>
          <w:szCs w:val="22"/>
        </w:rPr>
      </w:pPr>
      <w:hyperlink w:anchor="_Toc79585518" w:history="1">
        <w:r w:rsidR="00DC42AF" w:rsidRPr="0065641B">
          <w:rPr>
            <w:rStyle w:val="a4"/>
            <w:bCs/>
            <w:noProof/>
            <w:color w:val="auto"/>
          </w:rPr>
          <w:t>3.</w:t>
        </w:r>
        <w:r w:rsidR="00DC42AF" w:rsidRPr="0065641B">
          <w:rPr>
            <w:rFonts w:ascii="Calibri" w:hAnsi="Calibri"/>
            <w:noProof/>
            <w:sz w:val="22"/>
            <w:szCs w:val="22"/>
          </w:rPr>
          <w:tab/>
        </w:r>
        <w:r w:rsidR="00DC42AF" w:rsidRPr="0065641B">
          <w:rPr>
            <w:rStyle w:val="a4"/>
            <w:noProof/>
            <w:color w:val="auto"/>
          </w:rPr>
          <w:t>ПЛАНИРУЕМЫЕ РЕЗУЛЬТАТЫ ОБУЧЕНИЯ ПРИ ПРОХОЖДЕНИИ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_Toc79585518 \h </w:instrText>
        </w:r>
        <w:r w:rsidR="00DC42AF" w:rsidRPr="0065641B">
          <w:rPr>
            <w:noProof/>
            <w:webHidden/>
          </w:rPr>
        </w:r>
        <w:r w:rsidR="00DC42AF" w:rsidRPr="0065641B">
          <w:rPr>
            <w:noProof/>
            <w:webHidden/>
          </w:rPr>
          <w:fldChar w:fldCharType="separate"/>
        </w:r>
        <w:r w:rsidR="006146D6">
          <w:rPr>
            <w:noProof/>
            <w:webHidden/>
          </w:rPr>
          <w:t>3</w:t>
        </w:r>
        <w:r w:rsidR="00DC42AF" w:rsidRPr="0065641B">
          <w:rPr>
            <w:noProof/>
            <w:webHidden/>
          </w:rPr>
          <w:fldChar w:fldCharType="end"/>
        </w:r>
      </w:hyperlink>
    </w:p>
    <w:p w14:paraId="581D9DC0" w14:textId="1D9EDD9E" w:rsidR="00DC42AF" w:rsidRPr="0065641B" w:rsidRDefault="00092CCD">
      <w:pPr>
        <w:pStyle w:val="12"/>
        <w:rPr>
          <w:rFonts w:ascii="Calibri" w:hAnsi="Calibri"/>
          <w:noProof/>
          <w:sz w:val="22"/>
          <w:szCs w:val="22"/>
        </w:rPr>
      </w:pPr>
      <w:hyperlink w:anchor="_Toc79585519" w:history="1">
        <w:r w:rsidR="00DC42AF" w:rsidRPr="0065641B">
          <w:rPr>
            <w:rStyle w:val="a4"/>
            <w:bCs/>
            <w:noProof/>
            <w:color w:val="auto"/>
          </w:rPr>
          <w:t>4.</w:t>
        </w:r>
        <w:r w:rsidR="00DC42AF" w:rsidRPr="0065641B">
          <w:rPr>
            <w:rFonts w:ascii="Calibri" w:hAnsi="Calibri"/>
            <w:noProof/>
            <w:sz w:val="22"/>
            <w:szCs w:val="22"/>
          </w:rPr>
          <w:tab/>
        </w:r>
        <w:r w:rsidR="00DC42AF" w:rsidRPr="0065641B">
          <w:rPr>
            <w:rStyle w:val="a4"/>
            <w:noProof/>
            <w:color w:val="auto"/>
          </w:rPr>
          <w:t>СТРУКТУРА И СОДЕРЖАНИЕ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_Toc79585519 \h </w:instrText>
        </w:r>
        <w:r w:rsidR="00DC42AF" w:rsidRPr="0065641B">
          <w:rPr>
            <w:noProof/>
            <w:webHidden/>
          </w:rPr>
        </w:r>
        <w:r w:rsidR="00DC42AF" w:rsidRPr="0065641B">
          <w:rPr>
            <w:noProof/>
            <w:webHidden/>
          </w:rPr>
          <w:fldChar w:fldCharType="separate"/>
        </w:r>
        <w:r w:rsidR="006146D6">
          <w:rPr>
            <w:noProof/>
            <w:webHidden/>
          </w:rPr>
          <w:t>8</w:t>
        </w:r>
        <w:r w:rsidR="00DC42AF" w:rsidRPr="0065641B">
          <w:rPr>
            <w:noProof/>
            <w:webHidden/>
          </w:rPr>
          <w:fldChar w:fldCharType="end"/>
        </w:r>
      </w:hyperlink>
    </w:p>
    <w:p w14:paraId="0339B688" w14:textId="4E8C70A8" w:rsidR="00DC42AF" w:rsidRPr="0065641B" w:rsidRDefault="00092CCD">
      <w:pPr>
        <w:pStyle w:val="12"/>
        <w:rPr>
          <w:rFonts w:ascii="Calibri" w:hAnsi="Calibri"/>
          <w:noProof/>
          <w:sz w:val="22"/>
          <w:szCs w:val="22"/>
        </w:rPr>
      </w:pPr>
      <w:hyperlink w:anchor="_Toc79585520" w:history="1">
        <w:r w:rsidR="00DC42AF" w:rsidRPr="0065641B">
          <w:rPr>
            <w:rStyle w:val="a4"/>
            <w:bCs/>
            <w:noProof/>
            <w:color w:val="auto"/>
          </w:rPr>
          <w:t>5.</w:t>
        </w:r>
        <w:r w:rsidR="00DC42AF" w:rsidRPr="0065641B">
          <w:rPr>
            <w:rFonts w:ascii="Calibri" w:hAnsi="Calibri"/>
            <w:noProof/>
            <w:sz w:val="22"/>
            <w:szCs w:val="22"/>
          </w:rPr>
          <w:tab/>
        </w:r>
        <w:r w:rsidR="00DC42AF" w:rsidRPr="0065641B">
          <w:rPr>
            <w:rStyle w:val="a4"/>
            <w:noProof/>
            <w:color w:val="auto"/>
          </w:rPr>
          <w:t>ИНДИВИДУАЛЬНОЕ ЗАДАНИЕ ДЛЯ ПРОХОЖДЕНИЯ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_Toc79585520 \h </w:instrText>
        </w:r>
        <w:r w:rsidR="00DC42AF" w:rsidRPr="0065641B">
          <w:rPr>
            <w:noProof/>
            <w:webHidden/>
          </w:rPr>
        </w:r>
        <w:r w:rsidR="00DC42AF" w:rsidRPr="0065641B">
          <w:rPr>
            <w:noProof/>
            <w:webHidden/>
          </w:rPr>
          <w:fldChar w:fldCharType="separate"/>
        </w:r>
        <w:r w:rsidR="006146D6">
          <w:rPr>
            <w:noProof/>
            <w:webHidden/>
          </w:rPr>
          <w:t>9</w:t>
        </w:r>
        <w:r w:rsidR="00DC42AF" w:rsidRPr="0065641B">
          <w:rPr>
            <w:noProof/>
            <w:webHidden/>
          </w:rPr>
          <w:fldChar w:fldCharType="end"/>
        </w:r>
      </w:hyperlink>
    </w:p>
    <w:p w14:paraId="581C2279" w14:textId="0A805686" w:rsidR="00DC42AF" w:rsidRPr="0065641B" w:rsidRDefault="00092CCD">
      <w:pPr>
        <w:pStyle w:val="12"/>
        <w:rPr>
          <w:rFonts w:ascii="Calibri" w:hAnsi="Calibri"/>
          <w:noProof/>
          <w:sz w:val="22"/>
          <w:szCs w:val="22"/>
        </w:rPr>
      </w:pPr>
      <w:hyperlink w:anchor="_Toc79585521" w:history="1">
        <w:r w:rsidR="00DC42AF" w:rsidRPr="0065641B">
          <w:rPr>
            <w:rStyle w:val="a4"/>
            <w:bCs/>
            <w:noProof/>
            <w:color w:val="auto"/>
          </w:rPr>
          <w:t>6.</w:t>
        </w:r>
        <w:r w:rsidR="00DC42AF" w:rsidRPr="0065641B">
          <w:rPr>
            <w:rFonts w:ascii="Calibri" w:hAnsi="Calibri"/>
            <w:noProof/>
            <w:sz w:val="22"/>
            <w:szCs w:val="22"/>
          </w:rPr>
          <w:tab/>
        </w:r>
        <w:r w:rsidR="00DC42AF" w:rsidRPr="0065641B">
          <w:rPr>
            <w:rStyle w:val="a4"/>
            <w:noProof/>
            <w:color w:val="auto"/>
          </w:rPr>
          <w:t>РЕСУРСНОЕ ОБЕСПЕЧЕНИЕ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_Toc79585521 \h </w:instrText>
        </w:r>
        <w:r w:rsidR="00DC42AF" w:rsidRPr="0065641B">
          <w:rPr>
            <w:noProof/>
            <w:webHidden/>
          </w:rPr>
        </w:r>
        <w:r w:rsidR="00DC42AF" w:rsidRPr="0065641B">
          <w:rPr>
            <w:noProof/>
            <w:webHidden/>
          </w:rPr>
          <w:fldChar w:fldCharType="separate"/>
        </w:r>
        <w:r w:rsidR="006146D6">
          <w:rPr>
            <w:noProof/>
            <w:webHidden/>
          </w:rPr>
          <w:t>10</w:t>
        </w:r>
        <w:r w:rsidR="00DC42AF" w:rsidRPr="0065641B">
          <w:rPr>
            <w:noProof/>
            <w:webHidden/>
          </w:rPr>
          <w:fldChar w:fldCharType="end"/>
        </w:r>
      </w:hyperlink>
    </w:p>
    <w:p w14:paraId="4A635619" w14:textId="7F3FE48D" w:rsidR="00DC42AF" w:rsidRPr="0065641B" w:rsidRDefault="00092CCD">
      <w:pPr>
        <w:pStyle w:val="12"/>
        <w:rPr>
          <w:rFonts w:ascii="Calibri" w:hAnsi="Calibri"/>
          <w:noProof/>
          <w:sz w:val="22"/>
          <w:szCs w:val="22"/>
        </w:rPr>
      </w:pPr>
      <w:hyperlink w:anchor="_Toc79585522" w:history="1">
        <w:r w:rsidR="00DC42AF" w:rsidRPr="0065641B">
          <w:rPr>
            <w:rStyle w:val="a4"/>
            <w:bCs/>
            <w:noProof/>
            <w:color w:val="auto"/>
          </w:rPr>
          <w:t>7.</w:t>
        </w:r>
        <w:r w:rsidR="00DC42AF" w:rsidRPr="0065641B">
          <w:rPr>
            <w:rFonts w:ascii="Calibri" w:hAnsi="Calibri"/>
            <w:noProof/>
            <w:sz w:val="22"/>
            <w:szCs w:val="22"/>
          </w:rPr>
          <w:tab/>
        </w:r>
        <w:r w:rsidR="00DC42AF" w:rsidRPr="0065641B">
          <w:rPr>
            <w:rStyle w:val="a4"/>
            <w:noProof/>
            <w:color w:val="auto"/>
          </w:rPr>
          <w:t>МАТЕРИАЛЬНО-ТЕХНИЧЕСКОЕ ОБЕСПЕЧЕНИЕ, НЕОБХОДИМОЕ ДЛЯ ПРОВЕДЕНИЯ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_Toc79585522 \h </w:instrText>
        </w:r>
        <w:r w:rsidR="00DC42AF" w:rsidRPr="0065641B">
          <w:rPr>
            <w:noProof/>
            <w:webHidden/>
          </w:rPr>
        </w:r>
        <w:r w:rsidR="00DC42AF" w:rsidRPr="0065641B">
          <w:rPr>
            <w:noProof/>
            <w:webHidden/>
          </w:rPr>
          <w:fldChar w:fldCharType="separate"/>
        </w:r>
        <w:r w:rsidR="006146D6">
          <w:rPr>
            <w:noProof/>
            <w:webHidden/>
          </w:rPr>
          <w:t>11</w:t>
        </w:r>
        <w:r w:rsidR="00DC42AF" w:rsidRPr="0065641B">
          <w:rPr>
            <w:noProof/>
            <w:webHidden/>
          </w:rPr>
          <w:fldChar w:fldCharType="end"/>
        </w:r>
      </w:hyperlink>
    </w:p>
    <w:p w14:paraId="5FEADB44" w14:textId="76EB0804" w:rsidR="00DC42AF" w:rsidRPr="0065641B" w:rsidRDefault="00092CCD">
      <w:pPr>
        <w:pStyle w:val="12"/>
        <w:rPr>
          <w:rFonts w:ascii="Calibri" w:hAnsi="Calibri"/>
          <w:noProof/>
          <w:sz w:val="22"/>
          <w:szCs w:val="22"/>
        </w:rPr>
      </w:pPr>
      <w:hyperlink w:anchor="_Toc79585523" w:history="1">
        <w:r w:rsidR="00DC42AF" w:rsidRPr="0065641B">
          <w:rPr>
            <w:rStyle w:val="a4"/>
            <w:bCs/>
            <w:noProof/>
            <w:color w:val="auto"/>
          </w:rPr>
          <w:t>8.</w:t>
        </w:r>
        <w:r w:rsidR="00DC42AF" w:rsidRPr="0065641B">
          <w:rPr>
            <w:rFonts w:ascii="Calibri" w:hAnsi="Calibri"/>
            <w:noProof/>
            <w:sz w:val="22"/>
            <w:szCs w:val="22"/>
          </w:rPr>
          <w:tab/>
        </w:r>
        <w:r w:rsidR="00DC42AF" w:rsidRPr="0065641B">
          <w:rPr>
            <w:rStyle w:val="a4"/>
            <w:noProof/>
            <w:color w:val="auto"/>
          </w:rPr>
          <w:t>ОСОБЕННОСТИ ОСВОЕНИЯ ПРАКТИКИ ДЛЯ ИНВАЛИДОВ И ЛИЦ С ОГРАНИЧЕННЫМИ ВОЗМОЖНОСТЯМИ ЗДОРОВЬЯ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_Toc79585523 \h </w:instrText>
        </w:r>
        <w:r w:rsidR="00DC42AF" w:rsidRPr="0065641B">
          <w:rPr>
            <w:noProof/>
            <w:webHidden/>
          </w:rPr>
        </w:r>
        <w:r w:rsidR="00DC42AF" w:rsidRPr="0065641B">
          <w:rPr>
            <w:noProof/>
            <w:webHidden/>
          </w:rPr>
          <w:fldChar w:fldCharType="separate"/>
        </w:r>
        <w:r w:rsidR="006146D6">
          <w:rPr>
            <w:noProof/>
            <w:webHidden/>
          </w:rPr>
          <w:t>12</w:t>
        </w:r>
        <w:r w:rsidR="00DC42AF" w:rsidRPr="0065641B">
          <w:rPr>
            <w:noProof/>
            <w:webHidden/>
          </w:rPr>
          <w:fldChar w:fldCharType="end"/>
        </w:r>
      </w:hyperlink>
    </w:p>
    <w:p w14:paraId="4FEAA5E8" w14:textId="4113CB0B" w:rsidR="00DC42AF" w:rsidRPr="0065641B" w:rsidRDefault="00092CCD">
      <w:pPr>
        <w:pStyle w:val="12"/>
        <w:rPr>
          <w:rFonts w:ascii="Calibri" w:hAnsi="Calibri"/>
          <w:noProof/>
          <w:sz w:val="22"/>
          <w:szCs w:val="22"/>
        </w:rPr>
      </w:pPr>
      <w:hyperlink w:anchor="_Toc79585524" w:history="1">
        <w:r w:rsidR="00DC42AF" w:rsidRPr="0065641B">
          <w:rPr>
            <w:rStyle w:val="a4"/>
            <w:bCs/>
            <w:noProof/>
            <w:color w:val="auto"/>
          </w:rPr>
          <w:t>9.</w:t>
        </w:r>
        <w:r w:rsidR="00DC42AF" w:rsidRPr="0065641B">
          <w:rPr>
            <w:rFonts w:ascii="Calibri" w:hAnsi="Calibri"/>
            <w:noProof/>
            <w:sz w:val="22"/>
            <w:szCs w:val="22"/>
          </w:rPr>
          <w:tab/>
        </w:r>
        <w:r w:rsidR="00DC42AF" w:rsidRPr="0065641B">
          <w:rPr>
            <w:rStyle w:val="a4"/>
            <w:noProof/>
            <w:color w:val="auto"/>
          </w:rPr>
          <w:t>ФОНД ОЦЕНОЧНЫХ СРЕДСТВ ДЛЯ ПРОВЕДЕНИЯ ПРОМЕЖУТОЧНОЙ АТТЕСТАЦИИ ОБУЧАЮЩИХСЯ ПО ПРАКТИКЕ</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_Toc79585524 \h </w:instrText>
        </w:r>
        <w:r w:rsidR="00DC42AF" w:rsidRPr="0065641B">
          <w:rPr>
            <w:noProof/>
            <w:webHidden/>
          </w:rPr>
        </w:r>
        <w:r w:rsidR="00DC42AF" w:rsidRPr="0065641B">
          <w:rPr>
            <w:noProof/>
            <w:webHidden/>
          </w:rPr>
          <w:fldChar w:fldCharType="separate"/>
        </w:r>
        <w:r w:rsidR="006146D6">
          <w:rPr>
            <w:noProof/>
            <w:webHidden/>
          </w:rPr>
          <w:t>14</w:t>
        </w:r>
        <w:r w:rsidR="00DC42AF" w:rsidRPr="0065641B">
          <w:rPr>
            <w:noProof/>
            <w:webHidden/>
          </w:rPr>
          <w:fldChar w:fldCharType="end"/>
        </w:r>
      </w:hyperlink>
    </w:p>
    <w:p w14:paraId="77EB85D3" w14:textId="77777777" w:rsidR="00CA7F28" w:rsidRPr="0065641B" w:rsidRDefault="009B1426" w:rsidP="00745718">
      <w:pPr>
        <w:tabs>
          <w:tab w:val="left" w:pos="440"/>
        </w:tabs>
        <w:spacing w:line="360" w:lineRule="auto"/>
        <w:rPr>
          <w:caps/>
          <w:lang w:bidi="ru-RU"/>
        </w:rPr>
      </w:pPr>
      <w:r w:rsidRPr="0065641B">
        <w:rPr>
          <w:bCs/>
        </w:rPr>
        <w:fldChar w:fldCharType="end"/>
      </w:r>
    </w:p>
    <w:p w14:paraId="2179F9F9" w14:textId="77777777"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14:paraId="5F7784EB" w14:textId="77777777" w:rsidR="00CA7F28" w:rsidRPr="0065641B" w:rsidRDefault="009B1426" w:rsidP="009B1426">
      <w:pPr>
        <w:numPr>
          <w:ilvl w:val="0"/>
          <w:numId w:val="2"/>
        </w:numPr>
        <w:shd w:val="clear" w:color="auto" w:fill="FFFFFF"/>
        <w:ind w:firstLine="709"/>
        <w:jc w:val="both"/>
        <w:outlineLvl w:val="0"/>
        <w:rPr>
          <w:b/>
          <w:szCs w:val="28"/>
        </w:rPr>
      </w:pPr>
      <w:bookmarkStart w:id="1" w:name="bookmark67"/>
      <w:bookmarkStart w:id="2" w:name="_Toc79585516"/>
      <w:r w:rsidRPr="0065641B">
        <w:rPr>
          <w:b/>
          <w:szCs w:val="28"/>
        </w:rPr>
        <w:lastRenderedPageBreak/>
        <w:t>ЦЕЛЬ</w:t>
      </w:r>
      <w:r w:rsidR="00CA7F28" w:rsidRPr="0065641B">
        <w:rPr>
          <w:b/>
          <w:szCs w:val="28"/>
        </w:rPr>
        <w:t xml:space="preserve"> </w:t>
      </w:r>
      <w:r w:rsidRPr="0065641B">
        <w:rPr>
          <w:b/>
          <w:szCs w:val="28"/>
        </w:rPr>
        <w:t>ПРАКТИКИ</w:t>
      </w:r>
      <w:bookmarkEnd w:id="1"/>
      <w:bookmarkEnd w:id="2"/>
    </w:p>
    <w:p w14:paraId="073325CF" w14:textId="77777777" w:rsidR="00D84930" w:rsidRPr="0065641B" w:rsidRDefault="00D84930" w:rsidP="009B1426">
      <w:pPr>
        <w:tabs>
          <w:tab w:val="left" w:leader="underscore" w:pos="9322"/>
        </w:tabs>
        <w:ind w:left="20" w:firstLine="689"/>
        <w:jc w:val="both"/>
        <w:rPr>
          <w:strike/>
        </w:rPr>
      </w:pPr>
    </w:p>
    <w:tbl>
      <w:tblPr>
        <w:tblStyle w:val="a5"/>
        <w:tblW w:w="9214" w:type="dxa"/>
        <w:tblInd w:w="137" w:type="dxa"/>
        <w:tblLook w:val="04A0" w:firstRow="1" w:lastRow="0" w:firstColumn="1" w:lastColumn="0" w:noHBand="0" w:noVBand="1"/>
      </w:tblPr>
      <w:tblGrid>
        <w:gridCol w:w="851"/>
        <w:gridCol w:w="8363"/>
      </w:tblGrid>
      <w:tr w:rsidR="007D0C0D" w:rsidRPr="006146D6" w14:paraId="446CCDDC" w14:textId="77777777" w:rsidTr="006146D6">
        <w:tc>
          <w:tcPr>
            <w:tcW w:w="851" w:type="dxa"/>
          </w:tcPr>
          <w:p w14:paraId="503E2208" w14:textId="77777777" w:rsidR="007D0C0D" w:rsidRPr="006146D6" w:rsidRDefault="007D0C0D" w:rsidP="009B1426">
            <w:pPr>
              <w:tabs>
                <w:tab w:val="left" w:leader="underscore" w:pos="9322"/>
              </w:tabs>
              <w:jc w:val="both"/>
              <w:rPr>
                <w:b/>
              </w:rPr>
            </w:pPr>
            <w:r w:rsidRPr="006146D6">
              <w:rPr>
                <w:b/>
              </w:rPr>
              <w:t>Цель:</w:t>
            </w:r>
          </w:p>
        </w:tc>
        <w:tc>
          <w:tcPr>
            <w:tcW w:w="8363" w:type="dxa"/>
          </w:tcPr>
          <w:p w14:paraId="7AAC70B5" w14:textId="77777777" w:rsidR="007D0C0D" w:rsidRPr="006146D6" w:rsidRDefault="00C76457" w:rsidP="009B1426">
            <w:pPr>
              <w:tabs>
                <w:tab w:val="left" w:leader="underscore" w:pos="9322"/>
              </w:tabs>
              <w:jc w:val="both"/>
              <w:rPr>
                <w:b/>
              </w:rPr>
            </w:pPr>
            <w:r w:rsidRPr="006146D6">
              <w:t>Завершение формирования универсальных и профессиональных компетенций; приобретение практического опыта в организации и управлении предприятиями оборонно-промышленного комплекса; развитие навыков руководства проектными группами на предприятиях оборонно-промышленного комплекса</w:t>
            </w:r>
          </w:p>
        </w:tc>
      </w:tr>
    </w:tbl>
    <w:p w14:paraId="1D223F60" w14:textId="77777777" w:rsidR="00CA7F28" w:rsidRPr="0065641B" w:rsidRDefault="00CA7F28" w:rsidP="009B1426">
      <w:pPr>
        <w:tabs>
          <w:tab w:val="left" w:leader="underscore" w:pos="9322"/>
        </w:tabs>
        <w:ind w:left="20" w:firstLine="689"/>
        <w:jc w:val="both"/>
        <w:rPr>
          <w:i/>
          <w:strike/>
        </w:rPr>
      </w:pPr>
    </w:p>
    <w:p w14:paraId="45E6002B" w14:textId="77777777" w:rsidR="00CA7F28" w:rsidRPr="0065641B" w:rsidRDefault="002506C9" w:rsidP="002506C9">
      <w:pPr>
        <w:numPr>
          <w:ilvl w:val="0"/>
          <w:numId w:val="2"/>
        </w:numPr>
        <w:shd w:val="clear" w:color="auto" w:fill="FFFFFF"/>
        <w:ind w:firstLine="709"/>
        <w:jc w:val="both"/>
        <w:outlineLvl w:val="0"/>
        <w:rPr>
          <w:b/>
          <w:szCs w:val="28"/>
        </w:rPr>
      </w:pPr>
      <w:bookmarkStart w:id="3" w:name="bookmark68"/>
      <w:bookmarkStart w:id="4" w:name="_Toc79585517"/>
      <w:r w:rsidRPr="0065641B">
        <w:rPr>
          <w:b/>
          <w:szCs w:val="28"/>
        </w:rPr>
        <w:t xml:space="preserve">МЕСТО ПРАКТИКИ В СТРУКТУРЕ ОБРАЗОВАТЕЛЬНОЙ ПРОГРАММЫ, </w:t>
      </w:r>
      <w:r w:rsidR="009B1426" w:rsidRPr="0065641B">
        <w:rPr>
          <w:b/>
          <w:szCs w:val="28"/>
        </w:rPr>
        <w:t>ВИД (ТИП) ПРАКТИКИ</w:t>
      </w:r>
      <w:r w:rsidR="00E871D6" w:rsidRPr="0065641B">
        <w:rPr>
          <w:b/>
          <w:szCs w:val="28"/>
        </w:rPr>
        <w:t xml:space="preserve"> И</w:t>
      </w:r>
      <w:r w:rsidR="009B1426" w:rsidRPr="0065641B">
        <w:rPr>
          <w:b/>
          <w:szCs w:val="28"/>
        </w:rPr>
        <w:t xml:space="preserve"> ФОРМА ЕЕ ПРОВЕДЕНИЯ</w:t>
      </w:r>
      <w:bookmarkEnd w:id="3"/>
      <w:bookmarkEnd w:id="4"/>
      <w:r w:rsidR="009B1426" w:rsidRPr="0065641B">
        <w:rPr>
          <w:b/>
          <w:szCs w:val="28"/>
        </w:rPr>
        <w:t xml:space="preserve"> </w:t>
      </w:r>
    </w:p>
    <w:p w14:paraId="23A1579A" w14:textId="77777777" w:rsidR="0033602F" w:rsidRPr="0065641B" w:rsidRDefault="0033602F" w:rsidP="00D97ED1">
      <w:pPr>
        <w:tabs>
          <w:tab w:val="left" w:leader="underscore" w:pos="9322"/>
        </w:tabs>
        <w:jc w:val="both"/>
        <w:rPr>
          <w:b/>
        </w:rPr>
      </w:pPr>
      <w:bookmarkStart w:id="5" w:name="bookmark69"/>
    </w:p>
    <w:p w14:paraId="7FAA6A96" w14:textId="77777777" w:rsidR="007047BC" w:rsidRPr="0065641B" w:rsidRDefault="007047BC" w:rsidP="002506C9">
      <w:pPr>
        <w:tabs>
          <w:tab w:val="left" w:leader="underscore" w:pos="9322"/>
        </w:tabs>
        <w:ind w:firstLine="709"/>
        <w:jc w:val="both"/>
        <w:rPr>
          <w:b/>
        </w:rPr>
      </w:pPr>
      <w:r w:rsidRPr="0065641B">
        <w:t>Реализация практики, как компонента образовательной программы</w:t>
      </w:r>
      <w:r w:rsidR="00866346" w:rsidRPr="0065641B">
        <w:t>,</w:t>
      </w:r>
      <w:r w:rsidRPr="0065641B">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7C7ECCF" w14:textId="77777777" w:rsidR="007047BC" w:rsidRPr="0065641B" w:rsidRDefault="007047BC" w:rsidP="009B1426">
      <w:pPr>
        <w:tabs>
          <w:tab w:val="left" w:leader="underscore" w:pos="9322"/>
        </w:tabs>
        <w:ind w:firstLine="709"/>
        <w:jc w:val="both"/>
        <w:rPr>
          <w:b/>
        </w:rPr>
      </w:pPr>
    </w:p>
    <w:p w14:paraId="5BD4A5D4" w14:textId="79B196FE" w:rsidR="0033602F" w:rsidRPr="0065641B" w:rsidRDefault="0033602F" w:rsidP="009B1426">
      <w:pPr>
        <w:tabs>
          <w:tab w:val="left" w:leader="underscore" w:pos="9322"/>
        </w:tabs>
        <w:ind w:firstLine="709"/>
        <w:jc w:val="both"/>
        <w:rPr>
          <w:i/>
        </w:rPr>
      </w:pPr>
      <w:r w:rsidRPr="0065641B">
        <w:rPr>
          <w:b/>
        </w:rPr>
        <w:t>Вид (тип) практики</w:t>
      </w:r>
      <w:r w:rsidR="00F1201F" w:rsidRPr="0065641B">
        <w:rPr>
          <w:b/>
        </w:rPr>
        <w:t xml:space="preserve">: </w:t>
      </w:r>
      <w:r w:rsidR="00CA70D7" w:rsidRPr="00D064C2">
        <w:rPr>
          <w:i/>
        </w:rPr>
        <w:t>Производственная практика (преддипломная практика)</w:t>
      </w:r>
      <w:r w:rsidRPr="0065641B">
        <w:rPr>
          <w:i/>
        </w:rPr>
        <w:t>.</w:t>
      </w:r>
    </w:p>
    <w:p w14:paraId="2286E280" w14:textId="77777777" w:rsidR="006146D6" w:rsidRDefault="006146D6" w:rsidP="00E871D6">
      <w:pPr>
        <w:tabs>
          <w:tab w:val="left" w:leader="underscore" w:pos="9322"/>
        </w:tabs>
        <w:ind w:firstLine="709"/>
        <w:jc w:val="both"/>
        <w:rPr>
          <w:b/>
        </w:rPr>
      </w:pPr>
    </w:p>
    <w:p w14:paraId="569F2FFE" w14:textId="5877F78E" w:rsidR="00C65FCC" w:rsidRPr="0065641B" w:rsidRDefault="00C65FCC" w:rsidP="006146D6">
      <w:pPr>
        <w:tabs>
          <w:tab w:val="left" w:leader="underscore" w:pos="9322"/>
        </w:tabs>
        <w:ind w:firstLine="709"/>
        <w:jc w:val="both"/>
        <w:rPr>
          <w:i/>
        </w:rPr>
      </w:pPr>
      <w:r w:rsidRPr="0065641B">
        <w:rPr>
          <w:b/>
        </w:rPr>
        <w:t>Форма проведения практики:</w:t>
      </w:r>
      <w:r w:rsidRPr="0065641B">
        <w:t xml:space="preserve"> </w:t>
      </w:r>
      <w:r w:rsidRPr="0065641B">
        <w:rPr>
          <w:i/>
        </w:rPr>
        <w:t>дискретно по видам практик – путем выделения в календарном учебном графике непрерывного периода учебного времени для проведения каждо</w:t>
      </w:r>
      <w:r w:rsidR="00DC745E" w:rsidRPr="0065641B">
        <w:rPr>
          <w:i/>
        </w:rPr>
        <w:t>й</w:t>
      </w:r>
      <w:r w:rsidRPr="0065641B">
        <w:rPr>
          <w:i/>
        </w:rPr>
        <w:t xml:space="preserve"> практики</w:t>
      </w:r>
      <w:r w:rsidR="006146D6">
        <w:rPr>
          <w:i/>
        </w:rPr>
        <w:t>.</w:t>
      </w:r>
    </w:p>
    <w:p w14:paraId="216C6277" w14:textId="77777777" w:rsidR="00C65FCC" w:rsidRPr="0065641B" w:rsidRDefault="00C65FCC" w:rsidP="00E871D6">
      <w:pPr>
        <w:widowControl w:val="0"/>
        <w:autoSpaceDE w:val="0"/>
        <w:autoSpaceDN w:val="0"/>
        <w:rPr>
          <w:b/>
        </w:rPr>
      </w:pPr>
    </w:p>
    <w:p w14:paraId="560A4027" w14:textId="77777777" w:rsidR="00CA7F28" w:rsidRPr="0065641B" w:rsidRDefault="00CA7F28" w:rsidP="009B1426">
      <w:pPr>
        <w:numPr>
          <w:ilvl w:val="0"/>
          <w:numId w:val="2"/>
        </w:numPr>
        <w:shd w:val="clear" w:color="auto" w:fill="FFFFFF"/>
        <w:ind w:firstLine="709"/>
        <w:jc w:val="both"/>
        <w:outlineLvl w:val="0"/>
        <w:rPr>
          <w:b/>
          <w:szCs w:val="28"/>
        </w:rPr>
      </w:pPr>
      <w:bookmarkStart w:id="6" w:name="_Toc79585518"/>
      <w:r w:rsidRPr="0065641B">
        <w:rPr>
          <w:b/>
          <w:szCs w:val="28"/>
        </w:rPr>
        <w:t xml:space="preserve">ПЛАНИРУЕМЫЕ РЕЗУЛЬТАТЫ ОБУЧЕНИЯ </w:t>
      </w:r>
      <w:r w:rsidR="004F4C32" w:rsidRPr="0065641B">
        <w:rPr>
          <w:b/>
          <w:szCs w:val="28"/>
        </w:rPr>
        <w:t>ПРИ ПРОХОЖДЕНИИ ПРАКТИКИ</w:t>
      </w:r>
      <w:bookmarkEnd w:id="6"/>
    </w:p>
    <w:p w14:paraId="624BF899" w14:textId="77777777"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484"/>
        <w:gridCol w:w="3320"/>
        <w:gridCol w:w="3540"/>
      </w:tblGrid>
      <w:tr w:rsidR="0065641B" w:rsidRPr="006146D6" w14:paraId="273DB8CE" w14:textId="77777777" w:rsidTr="006146D6">
        <w:trPr>
          <w:trHeight w:val="848"/>
        </w:trPr>
        <w:tc>
          <w:tcPr>
            <w:tcW w:w="958" w:type="pct"/>
            <w:hideMark/>
          </w:tcPr>
          <w:p w14:paraId="178CFD05" w14:textId="77777777" w:rsidR="006F0EAF" w:rsidRPr="006146D6" w:rsidRDefault="006F0EAF" w:rsidP="006146D6">
            <w:pPr>
              <w:widowControl w:val="0"/>
              <w:tabs>
                <w:tab w:val="left" w:pos="0"/>
              </w:tabs>
              <w:autoSpaceDE w:val="0"/>
              <w:autoSpaceDN w:val="0"/>
              <w:jc w:val="center"/>
              <w:rPr>
                <w:b/>
                <w:sz w:val="22"/>
                <w:szCs w:val="22"/>
                <w:lang w:bidi="ru-RU"/>
              </w:rPr>
            </w:pPr>
            <w:r w:rsidRPr="006146D6">
              <w:rPr>
                <w:b/>
                <w:sz w:val="22"/>
                <w:szCs w:val="22"/>
              </w:rPr>
              <w:t>Код и наименование компетенции выпускника</w:t>
            </w:r>
          </w:p>
        </w:tc>
        <w:tc>
          <w:tcPr>
            <w:tcW w:w="1031" w:type="pct"/>
            <w:hideMark/>
          </w:tcPr>
          <w:p w14:paraId="16D370D3" w14:textId="77777777" w:rsidR="006F0EAF" w:rsidRPr="006146D6" w:rsidRDefault="006F0EAF" w:rsidP="006146D6">
            <w:pPr>
              <w:widowControl w:val="0"/>
              <w:tabs>
                <w:tab w:val="left" w:pos="0"/>
              </w:tabs>
              <w:autoSpaceDE w:val="0"/>
              <w:autoSpaceDN w:val="0"/>
              <w:jc w:val="center"/>
              <w:rPr>
                <w:b/>
                <w:sz w:val="22"/>
                <w:szCs w:val="22"/>
                <w:lang w:bidi="ru-RU"/>
              </w:rPr>
            </w:pPr>
            <w:r w:rsidRPr="006146D6">
              <w:rPr>
                <w:b/>
                <w:sz w:val="22"/>
                <w:szCs w:val="22"/>
              </w:rPr>
              <w:t>Код и наименование индикаторов достижения компетенций</w:t>
            </w:r>
          </w:p>
        </w:tc>
        <w:tc>
          <w:tcPr>
            <w:tcW w:w="3011" w:type="pct"/>
            <w:hideMark/>
          </w:tcPr>
          <w:p w14:paraId="489C177C" w14:textId="77777777" w:rsidR="006F0EAF" w:rsidRPr="006146D6" w:rsidRDefault="006F0EAF" w:rsidP="009B1426">
            <w:pPr>
              <w:tabs>
                <w:tab w:val="left" w:pos="0"/>
              </w:tabs>
              <w:jc w:val="center"/>
              <w:rPr>
                <w:sz w:val="22"/>
                <w:szCs w:val="22"/>
                <w:lang w:bidi="ru-RU"/>
              </w:rPr>
            </w:pPr>
            <w:r w:rsidRPr="006146D6">
              <w:rPr>
                <w:b/>
                <w:sz w:val="22"/>
                <w:szCs w:val="22"/>
              </w:rPr>
              <w:t xml:space="preserve">Планируемые результаты обучения </w:t>
            </w:r>
            <w:r w:rsidR="00996FB3" w:rsidRPr="006146D6">
              <w:rPr>
                <w:b/>
                <w:sz w:val="22"/>
                <w:szCs w:val="22"/>
              </w:rPr>
              <w:t>при прохождении практики</w:t>
            </w:r>
          </w:p>
        </w:tc>
      </w:tr>
      <w:tr w:rsidR="00996FB3" w:rsidRPr="006146D6" w14:paraId="3BBEAA3A" w14:textId="77777777" w:rsidTr="006146D6">
        <w:trPr>
          <w:trHeight w:val="212"/>
        </w:trPr>
        <w:tc>
          <w:tcPr>
            <w:tcW w:w="958" w:type="pct"/>
          </w:tcPr>
          <w:p w14:paraId="05E778A0"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ПК-4 - Способен разрабатывать и организовывать выполнение мероприятий научно-исследовательского характера в соответствии с технической документацией</w:t>
            </w:r>
          </w:p>
        </w:tc>
        <w:tc>
          <w:tcPr>
            <w:tcW w:w="1031" w:type="pct"/>
          </w:tcPr>
          <w:p w14:paraId="1C0B5809"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ПК-4.3 - Разрабатывает предложения по привлечению соисполнителей для выполнения научно-исследовательских и опытно-конструкторских работ, выполняемых работниками подразделения и соисполнителями, и контролирует качество их проведения</w:t>
            </w:r>
          </w:p>
        </w:tc>
        <w:tc>
          <w:tcPr>
            <w:tcW w:w="3011" w:type="pct"/>
          </w:tcPr>
          <w:p w14:paraId="7A3D16CD"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14A0A5E5" w14:textId="77777777" w:rsidR="00DC0676" w:rsidRPr="006146D6" w:rsidRDefault="00C76457" w:rsidP="00996FB3">
            <w:pPr>
              <w:autoSpaceDE w:val="0"/>
              <w:autoSpaceDN w:val="0"/>
              <w:adjustRightInd w:val="0"/>
              <w:jc w:val="both"/>
              <w:rPr>
                <w:sz w:val="22"/>
                <w:szCs w:val="22"/>
              </w:rPr>
            </w:pPr>
            <w:r w:rsidRPr="006146D6">
              <w:rPr>
                <w:sz w:val="22"/>
                <w:szCs w:val="22"/>
              </w:rPr>
              <w:t>разрабатывать планы и программы научно-исследовательских мероприятий в соответствии с технической документацией; координировать действия участников научно-исследовательских проектов; разрабатывать предложения по привлечению внешних специалистов и организаций для выполнения научно-исследовательских и опытно-конструкторских работ; осуществлять мониторинг и контроль качества проведения научно-исследовательских и опытно-конструкторских работ.</w:t>
            </w:r>
          </w:p>
          <w:p w14:paraId="7208F990" w14:textId="77777777" w:rsidR="00DC0676" w:rsidRPr="006146D6" w:rsidRDefault="00DC0676" w:rsidP="00996FB3">
            <w:pPr>
              <w:autoSpaceDE w:val="0"/>
              <w:autoSpaceDN w:val="0"/>
              <w:adjustRightInd w:val="0"/>
              <w:jc w:val="both"/>
              <w:rPr>
                <w:sz w:val="22"/>
                <w:szCs w:val="22"/>
              </w:rPr>
            </w:pPr>
          </w:p>
          <w:p w14:paraId="5D5AEC11"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041F319B" w14:textId="77777777" w:rsidR="00996FB3" w:rsidRPr="006146D6" w:rsidRDefault="00C76457" w:rsidP="00996FB3">
            <w:pPr>
              <w:autoSpaceDE w:val="0"/>
              <w:autoSpaceDN w:val="0"/>
              <w:adjustRightInd w:val="0"/>
              <w:jc w:val="both"/>
              <w:rPr>
                <w:sz w:val="22"/>
                <w:szCs w:val="22"/>
              </w:rPr>
            </w:pPr>
            <w:r w:rsidRPr="006146D6">
              <w:rPr>
                <w:sz w:val="22"/>
                <w:szCs w:val="22"/>
              </w:rPr>
              <w:t xml:space="preserve">методами разработки научно-исследовательских и опытно-конструкторских мероприятий; навыками управления проектами и координации работы команды для эффективного выполнения задач. навыками планирования и распределения ресурсов для </w:t>
            </w:r>
            <w:r w:rsidRPr="006146D6">
              <w:rPr>
                <w:sz w:val="22"/>
                <w:szCs w:val="22"/>
              </w:rPr>
              <w:lastRenderedPageBreak/>
              <w:t>выполнения научно-исследовательских работ.</w:t>
            </w:r>
          </w:p>
        </w:tc>
      </w:tr>
      <w:tr w:rsidR="00996FB3" w:rsidRPr="006146D6" w14:paraId="25B2FB25" w14:textId="77777777" w:rsidTr="006146D6">
        <w:trPr>
          <w:trHeight w:val="212"/>
        </w:trPr>
        <w:tc>
          <w:tcPr>
            <w:tcW w:w="958" w:type="pct"/>
          </w:tcPr>
          <w:p w14:paraId="0803E82E"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lastRenderedPageBreak/>
              <w:t>ПК-5 - Способен осуществлять работы по планированию ресурсного обеспечения проведению научно-исследовательских и опытно-конструкторских работ</w:t>
            </w:r>
          </w:p>
        </w:tc>
        <w:tc>
          <w:tcPr>
            <w:tcW w:w="1031" w:type="pct"/>
          </w:tcPr>
          <w:p w14:paraId="18EEE715"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ПК-5.3 - Анализирует и определяет источники финансирования научно-исследовательских и опытно-конструкторских работ</w:t>
            </w:r>
          </w:p>
        </w:tc>
        <w:tc>
          <w:tcPr>
            <w:tcW w:w="3011" w:type="pct"/>
          </w:tcPr>
          <w:p w14:paraId="2023D737"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1A041081" w14:textId="77777777" w:rsidR="00DC0676" w:rsidRPr="006146D6" w:rsidRDefault="00C76457" w:rsidP="00996FB3">
            <w:pPr>
              <w:autoSpaceDE w:val="0"/>
              <w:autoSpaceDN w:val="0"/>
              <w:adjustRightInd w:val="0"/>
              <w:jc w:val="both"/>
              <w:rPr>
                <w:sz w:val="22"/>
                <w:szCs w:val="22"/>
              </w:rPr>
            </w:pPr>
            <w:r w:rsidRPr="006146D6">
              <w:rPr>
                <w:sz w:val="22"/>
                <w:szCs w:val="22"/>
              </w:rPr>
              <w:t>планировать ресурсное обеспечение для проведения научно-исследовательских и опытно-конструкторских работ; определять потребности в материальных, технических и кадровых ресурсах для выполнения проектов; анализировать возможные источники финансирования научно-исследовательских и опытно-конструкторских работ.</w:t>
            </w:r>
          </w:p>
          <w:p w14:paraId="28F9EF32" w14:textId="77777777" w:rsidR="00DC0676" w:rsidRPr="006146D6" w:rsidRDefault="00DC0676" w:rsidP="00996FB3">
            <w:pPr>
              <w:autoSpaceDE w:val="0"/>
              <w:autoSpaceDN w:val="0"/>
              <w:adjustRightInd w:val="0"/>
              <w:jc w:val="both"/>
              <w:rPr>
                <w:sz w:val="22"/>
                <w:szCs w:val="22"/>
              </w:rPr>
            </w:pPr>
          </w:p>
          <w:p w14:paraId="175A0BD6"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7484CCD5" w14:textId="77777777" w:rsidR="00996FB3" w:rsidRPr="006146D6" w:rsidRDefault="00C76457" w:rsidP="00996FB3">
            <w:pPr>
              <w:autoSpaceDE w:val="0"/>
              <w:autoSpaceDN w:val="0"/>
              <w:adjustRightInd w:val="0"/>
              <w:jc w:val="both"/>
              <w:rPr>
                <w:sz w:val="22"/>
                <w:szCs w:val="22"/>
              </w:rPr>
            </w:pPr>
            <w:r w:rsidRPr="006146D6">
              <w:rPr>
                <w:sz w:val="22"/>
                <w:szCs w:val="22"/>
              </w:rPr>
              <w:t>методами планирования ресурсного обеспечения научно-исследовательских и опытно-конструкторских проектов; навыками составления бюджетов для научных и технических проектов; инструментами анализа и оценки источников финансирования.</w:t>
            </w:r>
          </w:p>
        </w:tc>
      </w:tr>
      <w:tr w:rsidR="00996FB3" w:rsidRPr="006146D6" w14:paraId="65408C18" w14:textId="77777777" w:rsidTr="006146D6">
        <w:trPr>
          <w:trHeight w:val="212"/>
        </w:trPr>
        <w:tc>
          <w:tcPr>
            <w:tcW w:w="958" w:type="pct"/>
          </w:tcPr>
          <w:p w14:paraId="5E598658"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ПК-6 - Способен осуществлять экономическую деятельность в соответствии с базовыми технологиями предприятий ОПК</w:t>
            </w:r>
          </w:p>
        </w:tc>
        <w:tc>
          <w:tcPr>
            <w:tcW w:w="1031" w:type="pct"/>
          </w:tcPr>
          <w:p w14:paraId="2B83B7E2"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ПК-6.3 - Обосновывает решения территориального и организационного характера</w:t>
            </w:r>
          </w:p>
        </w:tc>
        <w:tc>
          <w:tcPr>
            <w:tcW w:w="3011" w:type="pct"/>
          </w:tcPr>
          <w:p w14:paraId="773231BD"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5BAB1B4A" w14:textId="77777777" w:rsidR="00DC0676" w:rsidRPr="006146D6" w:rsidRDefault="00C76457" w:rsidP="00996FB3">
            <w:pPr>
              <w:autoSpaceDE w:val="0"/>
              <w:autoSpaceDN w:val="0"/>
              <w:adjustRightInd w:val="0"/>
              <w:jc w:val="both"/>
              <w:rPr>
                <w:sz w:val="22"/>
                <w:szCs w:val="22"/>
              </w:rPr>
            </w:pPr>
            <w:r w:rsidRPr="006146D6">
              <w:rPr>
                <w:sz w:val="22"/>
                <w:szCs w:val="22"/>
              </w:rPr>
              <w:t>анализировать экономические показатели для принятия обоснованных решений; обосновывать территориальные решения для эффективного функционирования предприятия; разрабатывать планы размещения и развития производственных мощностей.</w:t>
            </w:r>
          </w:p>
          <w:p w14:paraId="4E42DAFF" w14:textId="77777777" w:rsidR="00DC0676" w:rsidRPr="006146D6" w:rsidRDefault="00DC0676" w:rsidP="00996FB3">
            <w:pPr>
              <w:autoSpaceDE w:val="0"/>
              <w:autoSpaceDN w:val="0"/>
              <w:adjustRightInd w:val="0"/>
              <w:jc w:val="both"/>
              <w:rPr>
                <w:sz w:val="22"/>
                <w:szCs w:val="22"/>
              </w:rPr>
            </w:pPr>
          </w:p>
          <w:p w14:paraId="75D83ECD"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03EE3A55" w14:textId="77777777" w:rsidR="00996FB3" w:rsidRPr="006146D6" w:rsidRDefault="00C76457" w:rsidP="00996FB3">
            <w:pPr>
              <w:autoSpaceDE w:val="0"/>
              <w:autoSpaceDN w:val="0"/>
              <w:adjustRightInd w:val="0"/>
              <w:jc w:val="both"/>
              <w:rPr>
                <w:sz w:val="22"/>
                <w:szCs w:val="22"/>
              </w:rPr>
            </w:pPr>
            <w:r w:rsidRPr="006146D6">
              <w:rPr>
                <w:sz w:val="22"/>
                <w:szCs w:val="22"/>
              </w:rPr>
              <w:t>основами экономической деятельности предприятий ОПК; методами анализа и оценки территориальных решений; технологиями разработки и обоснования организационных решений.</w:t>
            </w:r>
          </w:p>
        </w:tc>
      </w:tr>
      <w:tr w:rsidR="00996FB3" w:rsidRPr="006146D6" w14:paraId="0E7053A7" w14:textId="77777777" w:rsidTr="006146D6">
        <w:trPr>
          <w:trHeight w:val="212"/>
        </w:trPr>
        <w:tc>
          <w:tcPr>
            <w:tcW w:w="958" w:type="pct"/>
          </w:tcPr>
          <w:p w14:paraId="784B5DEA"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ПК-1 - Способен формировать прогнозы и планы экономического развития предприятий ОПК</w:t>
            </w:r>
          </w:p>
        </w:tc>
        <w:tc>
          <w:tcPr>
            <w:tcW w:w="1031" w:type="pct"/>
          </w:tcPr>
          <w:p w14:paraId="7E5EDB1B"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ПК-1.3 - Формирует краткосрочные и долгосрочные прогнозы экономического развития предприятий ОПК</w:t>
            </w:r>
          </w:p>
        </w:tc>
        <w:tc>
          <w:tcPr>
            <w:tcW w:w="3011" w:type="pct"/>
          </w:tcPr>
          <w:p w14:paraId="180899D1"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1D0195E9" w14:textId="77777777" w:rsidR="00DC0676" w:rsidRPr="006146D6" w:rsidRDefault="00C76457" w:rsidP="00996FB3">
            <w:pPr>
              <w:autoSpaceDE w:val="0"/>
              <w:autoSpaceDN w:val="0"/>
              <w:adjustRightInd w:val="0"/>
              <w:jc w:val="both"/>
              <w:rPr>
                <w:sz w:val="22"/>
                <w:szCs w:val="22"/>
              </w:rPr>
            </w:pPr>
            <w:r w:rsidRPr="006146D6">
              <w:rPr>
                <w:sz w:val="22"/>
                <w:szCs w:val="22"/>
              </w:rPr>
              <w:t>анализировать экономические данные для обоснования прогнозов; создавать планы экономического развития предприятий ОПК.</w:t>
            </w:r>
          </w:p>
          <w:p w14:paraId="60E0BAD9" w14:textId="77777777" w:rsidR="00DC0676" w:rsidRPr="006146D6" w:rsidRDefault="00DC0676" w:rsidP="00996FB3">
            <w:pPr>
              <w:autoSpaceDE w:val="0"/>
              <w:autoSpaceDN w:val="0"/>
              <w:adjustRightInd w:val="0"/>
              <w:jc w:val="both"/>
              <w:rPr>
                <w:sz w:val="22"/>
                <w:szCs w:val="22"/>
              </w:rPr>
            </w:pPr>
          </w:p>
          <w:p w14:paraId="286D014F"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78D7EB71" w14:textId="77777777" w:rsidR="00996FB3" w:rsidRPr="006146D6" w:rsidRDefault="00C76457" w:rsidP="00996FB3">
            <w:pPr>
              <w:autoSpaceDE w:val="0"/>
              <w:autoSpaceDN w:val="0"/>
              <w:adjustRightInd w:val="0"/>
              <w:jc w:val="both"/>
              <w:rPr>
                <w:sz w:val="22"/>
                <w:szCs w:val="22"/>
              </w:rPr>
            </w:pPr>
            <w:r w:rsidRPr="006146D6">
              <w:rPr>
                <w:sz w:val="22"/>
                <w:szCs w:val="22"/>
              </w:rPr>
              <w:t xml:space="preserve">методами прогнозирования экономического развития; инструментами анализа экономических показателей; </w:t>
            </w:r>
            <w:r w:rsidRPr="006146D6">
              <w:rPr>
                <w:sz w:val="22"/>
                <w:szCs w:val="22"/>
              </w:rPr>
              <w:lastRenderedPageBreak/>
              <w:t>технологиями разработки краткосрочных и долгосрочных прогнозов.</w:t>
            </w:r>
          </w:p>
        </w:tc>
      </w:tr>
      <w:tr w:rsidR="00996FB3" w:rsidRPr="006146D6" w14:paraId="6BC28B8F" w14:textId="77777777" w:rsidTr="006146D6">
        <w:trPr>
          <w:trHeight w:val="212"/>
        </w:trPr>
        <w:tc>
          <w:tcPr>
            <w:tcW w:w="958" w:type="pct"/>
          </w:tcPr>
          <w:p w14:paraId="0645DC0D"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lastRenderedPageBreak/>
              <w:t>ПК-2 - Способен осуществлять технико-экономический и финансовый анализ деятельности предприятий ОПК</w:t>
            </w:r>
          </w:p>
        </w:tc>
        <w:tc>
          <w:tcPr>
            <w:tcW w:w="1031" w:type="pct"/>
          </w:tcPr>
          <w:p w14:paraId="4117A2E8"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ПК-2.3 - Участвует в разработке предложений по повышению эффективности деятельности предприятий ОПК</w:t>
            </w:r>
          </w:p>
        </w:tc>
        <w:tc>
          <w:tcPr>
            <w:tcW w:w="3011" w:type="pct"/>
          </w:tcPr>
          <w:p w14:paraId="42D1835C"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7AA93B88" w14:textId="77777777" w:rsidR="00DC0676" w:rsidRPr="006146D6" w:rsidRDefault="00C76457" w:rsidP="00996FB3">
            <w:pPr>
              <w:autoSpaceDE w:val="0"/>
              <w:autoSpaceDN w:val="0"/>
              <w:adjustRightInd w:val="0"/>
              <w:jc w:val="both"/>
              <w:rPr>
                <w:sz w:val="22"/>
                <w:szCs w:val="22"/>
              </w:rPr>
            </w:pPr>
            <w:r w:rsidRPr="006146D6">
              <w:rPr>
                <w:sz w:val="22"/>
                <w:szCs w:val="22"/>
              </w:rPr>
              <w:t>анализировать технико-экономические показатели; проводить финансовый анализ деятельности предприятий ОПК; разрабатывать предложения по повышению эффективности деятельности предприятий ОПК.</w:t>
            </w:r>
          </w:p>
          <w:p w14:paraId="495DCBD0" w14:textId="77777777" w:rsidR="00DC0676" w:rsidRPr="006146D6" w:rsidRDefault="00DC0676" w:rsidP="00996FB3">
            <w:pPr>
              <w:autoSpaceDE w:val="0"/>
              <w:autoSpaceDN w:val="0"/>
              <w:adjustRightInd w:val="0"/>
              <w:jc w:val="both"/>
              <w:rPr>
                <w:sz w:val="22"/>
                <w:szCs w:val="22"/>
              </w:rPr>
            </w:pPr>
          </w:p>
          <w:p w14:paraId="2E60CAB2"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524CEA3A" w14:textId="77777777" w:rsidR="00996FB3" w:rsidRPr="006146D6" w:rsidRDefault="00C76457" w:rsidP="00996FB3">
            <w:pPr>
              <w:autoSpaceDE w:val="0"/>
              <w:autoSpaceDN w:val="0"/>
              <w:adjustRightInd w:val="0"/>
              <w:jc w:val="both"/>
              <w:rPr>
                <w:sz w:val="22"/>
                <w:szCs w:val="22"/>
              </w:rPr>
            </w:pPr>
            <w:r w:rsidRPr="006146D6">
              <w:rPr>
                <w:sz w:val="22"/>
                <w:szCs w:val="22"/>
              </w:rPr>
              <w:t>методами технико-экономического анализа; инструментами финансового анализа; навыками оценки и интерпретации технико-экономических и финансовых показателей.</w:t>
            </w:r>
          </w:p>
        </w:tc>
      </w:tr>
      <w:tr w:rsidR="00996FB3" w:rsidRPr="006146D6" w14:paraId="505EC1B2" w14:textId="77777777" w:rsidTr="006146D6">
        <w:trPr>
          <w:trHeight w:val="212"/>
        </w:trPr>
        <w:tc>
          <w:tcPr>
            <w:tcW w:w="958" w:type="pct"/>
          </w:tcPr>
          <w:p w14:paraId="2170DAA5"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ПК-3 - Способен осуществлять анализ фактических результатов и построение проектов улучшения показателей конкурентоспособности выпускаемой продукции и рентабельности производства</w:t>
            </w:r>
          </w:p>
        </w:tc>
        <w:tc>
          <w:tcPr>
            <w:tcW w:w="1031" w:type="pct"/>
          </w:tcPr>
          <w:p w14:paraId="0180C2CA"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ПК-3.3 - Проводит оценку финансового состояния и формирует отчетность по результатам анализа деятельности предприятий ОПК</w:t>
            </w:r>
          </w:p>
        </w:tc>
        <w:tc>
          <w:tcPr>
            <w:tcW w:w="3011" w:type="pct"/>
          </w:tcPr>
          <w:p w14:paraId="43BD6080"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532BF347" w14:textId="77777777" w:rsidR="00DC0676" w:rsidRPr="006146D6" w:rsidRDefault="00C76457" w:rsidP="00996FB3">
            <w:pPr>
              <w:autoSpaceDE w:val="0"/>
              <w:autoSpaceDN w:val="0"/>
              <w:adjustRightInd w:val="0"/>
              <w:jc w:val="both"/>
              <w:rPr>
                <w:sz w:val="22"/>
                <w:szCs w:val="22"/>
              </w:rPr>
            </w:pPr>
            <w:r w:rsidRPr="006146D6">
              <w:rPr>
                <w:sz w:val="22"/>
                <w:szCs w:val="22"/>
              </w:rPr>
              <w:t>осуществлять анализ результатов деятельности предприятий ОПК; проводить оценку финансового состояния предприятий ОПК; разрабатывать проекты повышения рентабельности производства.</w:t>
            </w:r>
          </w:p>
          <w:p w14:paraId="5820DBDC" w14:textId="77777777" w:rsidR="00DC0676" w:rsidRPr="006146D6" w:rsidRDefault="00DC0676" w:rsidP="00996FB3">
            <w:pPr>
              <w:autoSpaceDE w:val="0"/>
              <w:autoSpaceDN w:val="0"/>
              <w:adjustRightInd w:val="0"/>
              <w:jc w:val="both"/>
              <w:rPr>
                <w:sz w:val="22"/>
                <w:szCs w:val="22"/>
              </w:rPr>
            </w:pPr>
          </w:p>
          <w:p w14:paraId="7F9F646E"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20DCC42D" w14:textId="77777777" w:rsidR="00996FB3" w:rsidRPr="006146D6" w:rsidRDefault="00C76457" w:rsidP="00996FB3">
            <w:pPr>
              <w:autoSpaceDE w:val="0"/>
              <w:autoSpaceDN w:val="0"/>
              <w:adjustRightInd w:val="0"/>
              <w:jc w:val="both"/>
              <w:rPr>
                <w:sz w:val="22"/>
                <w:szCs w:val="22"/>
              </w:rPr>
            </w:pPr>
            <w:r w:rsidRPr="006146D6">
              <w:rPr>
                <w:sz w:val="22"/>
                <w:szCs w:val="22"/>
              </w:rPr>
              <w:t>инструментами оценки финансового состояния предприятий; технологиями разработки проектов улучшения конкурентоспособности продукции.</w:t>
            </w:r>
          </w:p>
        </w:tc>
      </w:tr>
      <w:tr w:rsidR="00996FB3" w:rsidRPr="006146D6" w14:paraId="6FD402EA" w14:textId="77777777" w:rsidTr="006146D6">
        <w:trPr>
          <w:trHeight w:val="212"/>
        </w:trPr>
        <w:tc>
          <w:tcPr>
            <w:tcW w:w="958" w:type="pct"/>
          </w:tcPr>
          <w:p w14:paraId="5E39B137"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УК-1 - Способен осуществлять поиск, критический анализ и синтез информации, применять системный подход для решения поставленных задач</w:t>
            </w:r>
          </w:p>
        </w:tc>
        <w:tc>
          <w:tcPr>
            <w:tcW w:w="1031" w:type="pct"/>
          </w:tcPr>
          <w:p w14:paraId="665065DE"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УК-1.3 - Выбирает оптимальный вариант решения задачи, аргументируя свой выбор</w:t>
            </w:r>
          </w:p>
        </w:tc>
        <w:tc>
          <w:tcPr>
            <w:tcW w:w="3011" w:type="pct"/>
          </w:tcPr>
          <w:p w14:paraId="3560DC27"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5FEA8A39" w14:textId="77777777" w:rsidR="00DC0676" w:rsidRPr="006146D6" w:rsidRDefault="00C76457" w:rsidP="00996FB3">
            <w:pPr>
              <w:autoSpaceDE w:val="0"/>
              <w:autoSpaceDN w:val="0"/>
              <w:adjustRightInd w:val="0"/>
              <w:jc w:val="both"/>
              <w:rPr>
                <w:sz w:val="22"/>
                <w:szCs w:val="22"/>
              </w:rPr>
            </w:pPr>
            <w:r w:rsidRPr="006146D6">
              <w:rPr>
                <w:sz w:val="22"/>
                <w:szCs w:val="22"/>
              </w:rPr>
              <w:t>осуществлять поиск необходимой информации для решения поставленных задач; проводить критический анализ собранной информации; аргументировать и обосновывать свой выбор решения задачи.</w:t>
            </w:r>
          </w:p>
          <w:p w14:paraId="43C5A68A" w14:textId="77777777" w:rsidR="00DC0676" w:rsidRPr="006146D6" w:rsidRDefault="00DC0676" w:rsidP="00996FB3">
            <w:pPr>
              <w:autoSpaceDE w:val="0"/>
              <w:autoSpaceDN w:val="0"/>
              <w:adjustRightInd w:val="0"/>
              <w:jc w:val="both"/>
              <w:rPr>
                <w:sz w:val="22"/>
                <w:szCs w:val="22"/>
              </w:rPr>
            </w:pPr>
          </w:p>
          <w:p w14:paraId="1092E350"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6E272C1B" w14:textId="77777777" w:rsidR="00996FB3" w:rsidRPr="006146D6" w:rsidRDefault="00C76457" w:rsidP="00996FB3">
            <w:pPr>
              <w:autoSpaceDE w:val="0"/>
              <w:autoSpaceDN w:val="0"/>
              <w:adjustRightInd w:val="0"/>
              <w:jc w:val="both"/>
              <w:rPr>
                <w:sz w:val="22"/>
                <w:szCs w:val="22"/>
              </w:rPr>
            </w:pPr>
            <w:r w:rsidRPr="006146D6">
              <w:rPr>
                <w:sz w:val="22"/>
                <w:szCs w:val="22"/>
              </w:rPr>
              <w:t>методами поиска и сбора информации; принципами системного подхода к решению задач; способами оценки и сравнения различных вариантов решения.</w:t>
            </w:r>
          </w:p>
        </w:tc>
      </w:tr>
      <w:tr w:rsidR="00996FB3" w:rsidRPr="006146D6" w14:paraId="2D36B814" w14:textId="77777777" w:rsidTr="006146D6">
        <w:trPr>
          <w:trHeight w:val="212"/>
        </w:trPr>
        <w:tc>
          <w:tcPr>
            <w:tcW w:w="958" w:type="pct"/>
          </w:tcPr>
          <w:p w14:paraId="3380B5A2"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 xml:space="preserve">УК-2 - Способен определять круг задач в рамках поставленной цели и выбирать оптимальные способы их решения, исходя из действующих правовых </w:t>
            </w:r>
            <w:r w:rsidRPr="006146D6">
              <w:rPr>
                <w:sz w:val="22"/>
                <w:szCs w:val="22"/>
              </w:rPr>
              <w:lastRenderedPageBreak/>
              <w:t>норм, имеющихся ресурсов и ограничений</w:t>
            </w:r>
          </w:p>
        </w:tc>
        <w:tc>
          <w:tcPr>
            <w:tcW w:w="1031" w:type="pct"/>
          </w:tcPr>
          <w:p w14:paraId="6BC4CD9C"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lastRenderedPageBreak/>
              <w:t>УК-2.2 - Выбирает оптимальные способы решения задач, исходя из действующих правовых норм, имеющихся ресурсов и ограничений</w:t>
            </w:r>
          </w:p>
        </w:tc>
        <w:tc>
          <w:tcPr>
            <w:tcW w:w="3011" w:type="pct"/>
          </w:tcPr>
          <w:p w14:paraId="7810B7A1"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3461934D" w14:textId="77777777" w:rsidR="00DC0676" w:rsidRPr="006146D6" w:rsidRDefault="00C76457" w:rsidP="00996FB3">
            <w:pPr>
              <w:autoSpaceDE w:val="0"/>
              <w:autoSpaceDN w:val="0"/>
              <w:adjustRightInd w:val="0"/>
              <w:jc w:val="both"/>
              <w:rPr>
                <w:sz w:val="22"/>
                <w:szCs w:val="22"/>
              </w:rPr>
            </w:pPr>
            <w:r w:rsidRPr="006146D6">
              <w:rPr>
                <w:sz w:val="22"/>
                <w:szCs w:val="22"/>
              </w:rPr>
              <w:t xml:space="preserve">анализировать задачи в контексте поставленных целей и существующих ограничений; выбирать оптимальные способы решения задач с учетом действующих правовых норм; </w:t>
            </w:r>
            <w:r w:rsidRPr="006146D6">
              <w:rPr>
                <w:sz w:val="22"/>
                <w:szCs w:val="22"/>
              </w:rPr>
              <w:lastRenderedPageBreak/>
              <w:t>оценивать доступные ресурсы и их влияние на выбор способов решения задач.</w:t>
            </w:r>
          </w:p>
          <w:p w14:paraId="1E5CB589" w14:textId="77777777" w:rsidR="00DC0676" w:rsidRPr="006146D6" w:rsidRDefault="00DC0676" w:rsidP="00996FB3">
            <w:pPr>
              <w:autoSpaceDE w:val="0"/>
              <w:autoSpaceDN w:val="0"/>
              <w:adjustRightInd w:val="0"/>
              <w:jc w:val="both"/>
              <w:rPr>
                <w:sz w:val="22"/>
                <w:szCs w:val="22"/>
              </w:rPr>
            </w:pPr>
          </w:p>
          <w:p w14:paraId="65AD03F6"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397DE13D" w14:textId="77777777" w:rsidR="00996FB3" w:rsidRPr="006146D6" w:rsidRDefault="00C76457" w:rsidP="00996FB3">
            <w:pPr>
              <w:autoSpaceDE w:val="0"/>
              <w:autoSpaceDN w:val="0"/>
              <w:adjustRightInd w:val="0"/>
              <w:jc w:val="both"/>
              <w:rPr>
                <w:sz w:val="22"/>
                <w:szCs w:val="22"/>
              </w:rPr>
            </w:pPr>
            <w:r w:rsidRPr="006146D6">
              <w:rPr>
                <w:sz w:val="22"/>
                <w:szCs w:val="22"/>
              </w:rPr>
              <w:t>методами определения и анализа задач в рамках поставленных целей; способами выбора оптимальных решений с учетом правовых и ресурсных ограничений.</w:t>
            </w:r>
          </w:p>
        </w:tc>
      </w:tr>
      <w:tr w:rsidR="00996FB3" w:rsidRPr="006146D6" w14:paraId="5EBB148C" w14:textId="77777777" w:rsidTr="006146D6">
        <w:trPr>
          <w:trHeight w:val="212"/>
        </w:trPr>
        <w:tc>
          <w:tcPr>
            <w:tcW w:w="958" w:type="pct"/>
          </w:tcPr>
          <w:p w14:paraId="2740A5B8"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lastRenderedPageBreak/>
              <w:t>УК-3 - Способен осуществлять социальное взаимодействие и реализовывать свою роль в команде</w:t>
            </w:r>
          </w:p>
        </w:tc>
        <w:tc>
          <w:tcPr>
            <w:tcW w:w="1031" w:type="pct"/>
          </w:tcPr>
          <w:p w14:paraId="76223E23"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УК-3.2 - Применяет методы командного взаимодействия</w:t>
            </w:r>
          </w:p>
        </w:tc>
        <w:tc>
          <w:tcPr>
            <w:tcW w:w="3011" w:type="pct"/>
          </w:tcPr>
          <w:p w14:paraId="1AB6AAB2"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6CBF2A61" w14:textId="77777777" w:rsidR="00DC0676" w:rsidRPr="006146D6" w:rsidRDefault="00C76457" w:rsidP="00996FB3">
            <w:pPr>
              <w:autoSpaceDE w:val="0"/>
              <w:autoSpaceDN w:val="0"/>
              <w:adjustRightInd w:val="0"/>
              <w:jc w:val="both"/>
              <w:rPr>
                <w:sz w:val="22"/>
                <w:szCs w:val="22"/>
              </w:rPr>
            </w:pPr>
            <w:r w:rsidRPr="006146D6">
              <w:rPr>
                <w:sz w:val="22"/>
                <w:szCs w:val="22"/>
              </w:rPr>
              <w:t>эффективно взаимодействовать с коллегами в рамках профессиональной деятельности; определять свою роль и обязанности в команде; координировать действия команды для повышения эффективности работы.</w:t>
            </w:r>
          </w:p>
          <w:p w14:paraId="7CC9C285" w14:textId="77777777" w:rsidR="00DC0676" w:rsidRPr="006146D6" w:rsidRDefault="00DC0676" w:rsidP="00996FB3">
            <w:pPr>
              <w:autoSpaceDE w:val="0"/>
              <w:autoSpaceDN w:val="0"/>
              <w:adjustRightInd w:val="0"/>
              <w:jc w:val="both"/>
              <w:rPr>
                <w:sz w:val="22"/>
                <w:szCs w:val="22"/>
              </w:rPr>
            </w:pPr>
          </w:p>
          <w:p w14:paraId="63386F1C"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070B7CB0" w14:textId="77777777" w:rsidR="00996FB3" w:rsidRPr="006146D6" w:rsidRDefault="00C76457" w:rsidP="00996FB3">
            <w:pPr>
              <w:autoSpaceDE w:val="0"/>
              <w:autoSpaceDN w:val="0"/>
              <w:adjustRightInd w:val="0"/>
              <w:jc w:val="both"/>
              <w:rPr>
                <w:sz w:val="22"/>
                <w:szCs w:val="22"/>
              </w:rPr>
            </w:pPr>
            <w:r w:rsidRPr="006146D6">
              <w:rPr>
                <w:sz w:val="22"/>
                <w:szCs w:val="22"/>
              </w:rPr>
              <w:t>навыками эффективного общения и взаимодействия в команде; инструментами для определения и распределения ролей и обязанностей в команде; способами совместного принятия решений.</w:t>
            </w:r>
          </w:p>
        </w:tc>
      </w:tr>
      <w:tr w:rsidR="00996FB3" w:rsidRPr="006146D6" w14:paraId="5976CD67" w14:textId="77777777" w:rsidTr="006146D6">
        <w:trPr>
          <w:trHeight w:val="212"/>
        </w:trPr>
        <w:tc>
          <w:tcPr>
            <w:tcW w:w="958" w:type="pct"/>
          </w:tcPr>
          <w:p w14:paraId="4A1029EE"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УК-4 - Способен осуществлять деловую коммуникацию в устной и письменной формах на государственном языке Российской Федерации и иностранном(</w:t>
            </w:r>
            <w:proofErr w:type="spellStart"/>
            <w:r w:rsidRPr="006146D6">
              <w:rPr>
                <w:sz w:val="22"/>
                <w:szCs w:val="22"/>
              </w:rPr>
              <w:t>ых</w:t>
            </w:r>
            <w:proofErr w:type="spellEnd"/>
            <w:r w:rsidRPr="006146D6">
              <w:rPr>
                <w:sz w:val="22"/>
                <w:szCs w:val="22"/>
              </w:rPr>
              <w:t>) языке(ах)</w:t>
            </w:r>
          </w:p>
        </w:tc>
        <w:tc>
          <w:tcPr>
            <w:tcW w:w="1031" w:type="pct"/>
          </w:tcPr>
          <w:p w14:paraId="69257EF4"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УК-4.2 - Использует диалог для сотрудничества в социальной и/или профессиональной сферах</w:t>
            </w:r>
          </w:p>
        </w:tc>
        <w:tc>
          <w:tcPr>
            <w:tcW w:w="3011" w:type="pct"/>
          </w:tcPr>
          <w:p w14:paraId="5E843B45"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11E29DBC" w14:textId="77777777" w:rsidR="00DC0676" w:rsidRPr="006146D6" w:rsidRDefault="00C76457" w:rsidP="00996FB3">
            <w:pPr>
              <w:autoSpaceDE w:val="0"/>
              <w:autoSpaceDN w:val="0"/>
              <w:adjustRightInd w:val="0"/>
              <w:jc w:val="both"/>
              <w:rPr>
                <w:sz w:val="22"/>
                <w:szCs w:val="22"/>
              </w:rPr>
            </w:pPr>
            <w:r w:rsidRPr="006146D6">
              <w:rPr>
                <w:sz w:val="22"/>
                <w:szCs w:val="22"/>
              </w:rPr>
              <w:t>вести переговоры и обсуждения, аргументируя свои позиции и предложения; участвовать в коллективных обсуждениях и совещаниях, внося конструктивные предложения; понимать и правильно интерпретировать устные и письменные сообщения в деловой среде.</w:t>
            </w:r>
          </w:p>
          <w:p w14:paraId="3DC9FCB4" w14:textId="77777777" w:rsidR="00DC0676" w:rsidRPr="006146D6" w:rsidRDefault="00DC0676" w:rsidP="00996FB3">
            <w:pPr>
              <w:autoSpaceDE w:val="0"/>
              <w:autoSpaceDN w:val="0"/>
              <w:adjustRightInd w:val="0"/>
              <w:jc w:val="both"/>
              <w:rPr>
                <w:sz w:val="22"/>
                <w:szCs w:val="22"/>
              </w:rPr>
            </w:pPr>
          </w:p>
          <w:p w14:paraId="08F06334"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091A8541" w14:textId="77777777" w:rsidR="00996FB3" w:rsidRPr="006146D6" w:rsidRDefault="00C76457" w:rsidP="00996FB3">
            <w:pPr>
              <w:autoSpaceDE w:val="0"/>
              <w:autoSpaceDN w:val="0"/>
              <w:adjustRightInd w:val="0"/>
              <w:jc w:val="both"/>
              <w:rPr>
                <w:sz w:val="22"/>
                <w:szCs w:val="22"/>
              </w:rPr>
            </w:pPr>
            <w:r w:rsidRPr="006146D6">
              <w:rPr>
                <w:sz w:val="22"/>
                <w:szCs w:val="22"/>
              </w:rPr>
              <w:t>техниками устной деловой коммуникации на русском и иностранном языках; методами ведения деловой переписки и составления документов на русском и иностранном языках; навыками эффективного диалога для профессионального и социального взаимодействия.</w:t>
            </w:r>
          </w:p>
        </w:tc>
      </w:tr>
      <w:tr w:rsidR="00996FB3" w:rsidRPr="006146D6" w14:paraId="0748C85D" w14:textId="77777777" w:rsidTr="006146D6">
        <w:trPr>
          <w:trHeight w:val="212"/>
        </w:trPr>
        <w:tc>
          <w:tcPr>
            <w:tcW w:w="958" w:type="pct"/>
          </w:tcPr>
          <w:p w14:paraId="3DB2CA80"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 xml:space="preserve">УК-5 - Способен воспринимать межкультурное разнообразие общества в социально-историческом, </w:t>
            </w:r>
            <w:r w:rsidRPr="006146D6">
              <w:rPr>
                <w:sz w:val="22"/>
                <w:szCs w:val="22"/>
              </w:rPr>
              <w:lastRenderedPageBreak/>
              <w:t>этическом и философском контекстах</w:t>
            </w:r>
          </w:p>
        </w:tc>
        <w:tc>
          <w:tcPr>
            <w:tcW w:w="1031" w:type="pct"/>
          </w:tcPr>
          <w:p w14:paraId="0F0F616D"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lastRenderedPageBreak/>
              <w:t xml:space="preserve">УК-5.3 -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 </w:t>
            </w:r>
            <w:r w:rsidRPr="006146D6">
              <w:rPr>
                <w:sz w:val="22"/>
                <w:szCs w:val="22"/>
              </w:rPr>
              <w:lastRenderedPageBreak/>
              <w:t>аргументированно обсуждает и решает проблемы мировоззренческого, общественного, этического и личностного характера</w:t>
            </w:r>
          </w:p>
        </w:tc>
        <w:tc>
          <w:tcPr>
            <w:tcW w:w="3011" w:type="pct"/>
          </w:tcPr>
          <w:p w14:paraId="5C194CAA" w14:textId="77777777" w:rsidR="00DC0676" w:rsidRPr="006146D6" w:rsidRDefault="00DC0676" w:rsidP="00996FB3">
            <w:pPr>
              <w:autoSpaceDE w:val="0"/>
              <w:autoSpaceDN w:val="0"/>
              <w:adjustRightInd w:val="0"/>
              <w:jc w:val="both"/>
              <w:rPr>
                <w:sz w:val="22"/>
                <w:szCs w:val="22"/>
              </w:rPr>
            </w:pPr>
            <w:r w:rsidRPr="006146D6">
              <w:rPr>
                <w:sz w:val="22"/>
                <w:szCs w:val="22"/>
              </w:rPr>
              <w:lastRenderedPageBreak/>
              <w:t>Уметь:</w:t>
            </w:r>
          </w:p>
          <w:p w14:paraId="519F0D31" w14:textId="77777777" w:rsidR="00DC0676" w:rsidRPr="006146D6" w:rsidRDefault="00C76457" w:rsidP="00996FB3">
            <w:pPr>
              <w:autoSpaceDE w:val="0"/>
              <w:autoSpaceDN w:val="0"/>
              <w:adjustRightInd w:val="0"/>
              <w:jc w:val="both"/>
              <w:rPr>
                <w:sz w:val="22"/>
                <w:szCs w:val="22"/>
              </w:rPr>
            </w:pPr>
            <w:r w:rsidRPr="006146D6">
              <w:rPr>
                <w:sz w:val="22"/>
                <w:szCs w:val="22"/>
              </w:rPr>
              <w:t xml:space="preserve">воспринимать и уважать межкультурное разнообразие общества; находить и анализировать информацию о культурных особенностях и </w:t>
            </w:r>
            <w:r w:rsidRPr="006146D6">
              <w:rPr>
                <w:sz w:val="22"/>
                <w:szCs w:val="22"/>
              </w:rPr>
              <w:lastRenderedPageBreak/>
              <w:t>традициях различных социальных групп; использовать полученную информацию для личного и профессионального развития.</w:t>
            </w:r>
          </w:p>
          <w:p w14:paraId="5DC9FF2B" w14:textId="77777777" w:rsidR="00DC0676" w:rsidRPr="006146D6" w:rsidRDefault="00DC0676" w:rsidP="00996FB3">
            <w:pPr>
              <w:autoSpaceDE w:val="0"/>
              <w:autoSpaceDN w:val="0"/>
              <w:adjustRightInd w:val="0"/>
              <w:jc w:val="both"/>
              <w:rPr>
                <w:sz w:val="22"/>
                <w:szCs w:val="22"/>
              </w:rPr>
            </w:pPr>
          </w:p>
          <w:p w14:paraId="294F03D1"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575231AE" w14:textId="77777777" w:rsidR="00996FB3" w:rsidRPr="006146D6" w:rsidRDefault="00C76457" w:rsidP="00996FB3">
            <w:pPr>
              <w:autoSpaceDE w:val="0"/>
              <w:autoSpaceDN w:val="0"/>
              <w:adjustRightInd w:val="0"/>
              <w:jc w:val="both"/>
              <w:rPr>
                <w:sz w:val="22"/>
                <w:szCs w:val="22"/>
              </w:rPr>
            </w:pPr>
            <w:r w:rsidRPr="006146D6">
              <w:rPr>
                <w:sz w:val="22"/>
                <w:szCs w:val="22"/>
              </w:rPr>
              <w:t>навыками поиска и анализа информации о культурных особенностях различных социальных групп; приемами интеграции межкультурных знаний в практическую работу и коммуникацию; техниками эффективного взаимодействия с представителями разных культур.</w:t>
            </w:r>
          </w:p>
        </w:tc>
      </w:tr>
      <w:tr w:rsidR="00996FB3" w:rsidRPr="006146D6" w14:paraId="4E9731FC" w14:textId="77777777" w:rsidTr="006146D6">
        <w:trPr>
          <w:trHeight w:val="212"/>
        </w:trPr>
        <w:tc>
          <w:tcPr>
            <w:tcW w:w="958" w:type="pct"/>
          </w:tcPr>
          <w:p w14:paraId="0E3B5DB2"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lastRenderedPageBreak/>
              <w:t>УК-6 - 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1031" w:type="pct"/>
          </w:tcPr>
          <w:p w14:paraId="16863B33"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УК-6.2 - Адекватно оценивает временные ресурсы и ограничения и эффективно использует эти ресурсы для личностного/профессионального развития</w:t>
            </w:r>
          </w:p>
        </w:tc>
        <w:tc>
          <w:tcPr>
            <w:tcW w:w="3011" w:type="pct"/>
          </w:tcPr>
          <w:p w14:paraId="3699DC95"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47B01DCA" w14:textId="77777777" w:rsidR="00DC0676" w:rsidRPr="006146D6" w:rsidRDefault="00C76457" w:rsidP="00996FB3">
            <w:pPr>
              <w:autoSpaceDE w:val="0"/>
              <w:autoSpaceDN w:val="0"/>
              <w:adjustRightInd w:val="0"/>
              <w:jc w:val="both"/>
              <w:rPr>
                <w:sz w:val="22"/>
                <w:szCs w:val="22"/>
              </w:rPr>
            </w:pPr>
            <w:r w:rsidRPr="006146D6">
              <w:rPr>
                <w:sz w:val="22"/>
                <w:szCs w:val="22"/>
              </w:rPr>
              <w:t>планировать и организовывать свою работу с учетом временных рамок и ограничений; расставлять приоритеты в задачах для оптимального использования времени.</w:t>
            </w:r>
          </w:p>
          <w:p w14:paraId="4A73AA2B" w14:textId="77777777" w:rsidR="00DC0676" w:rsidRPr="006146D6" w:rsidRDefault="00DC0676" w:rsidP="00996FB3">
            <w:pPr>
              <w:autoSpaceDE w:val="0"/>
              <w:autoSpaceDN w:val="0"/>
              <w:adjustRightInd w:val="0"/>
              <w:jc w:val="both"/>
              <w:rPr>
                <w:sz w:val="22"/>
                <w:szCs w:val="22"/>
              </w:rPr>
            </w:pPr>
          </w:p>
          <w:p w14:paraId="52542104"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008377CA" w14:textId="77777777" w:rsidR="00996FB3" w:rsidRPr="006146D6" w:rsidRDefault="00C76457" w:rsidP="00996FB3">
            <w:pPr>
              <w:autoSpaceDE w:val="0"/>
              <w:autoSpaceDN w:val="0"/>
              <w:adjustRightInd w:val="0"/>
              <w:jc w:val="both"/>
              <w:rPr>
                <w:sz w:val="22"/>
                <w:szCs w:val="22"/>
              </w:rPr>
            </w:pPr>
            <w:r w:rsidRPr="006146D6">
              <w:rPr>
                <w:sz w:val="22"/>
                <w:szCs w:val="22"/>
              </w:rPr>
              <w:t>навыками оценки временных ресурсов и ограничений; методами планирования и организации рабочего времени.</w:t>
            </w:r>
          </w:p>
        </w:tc>
      </w:tr>
      <w:tr w:rsidR="00996FB3" w:rsidRPr="006146D6" w14:paraId="25413C41" w14:textId="77777777" w:rsidTr="006146D6">
        <w:trPr>
          <w:trHeight w:val="212"/>
        </w:trPr>
        <w:tc>
          <w:tcPr>
            <w:tcW w:w="958" w:type="pct"/>
          </w:tcPr>
          <w:p w14:paraId="196573D5"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1031" w:type="pct"/>
          </w:tcPr>
          <w:p w14:paraId="641964CE"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УК-8.2 -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w:t>
            </w:r>
          </w:p>
        </w:tc>
        <w:tc>
          <w:tcPr>
            <w:tcW w:w="3011" w:type="pct"/>
          </w:tcPr>
          <w:p w14:paraId="3D3D160B"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6B836A5A" w14:textId="77777777" w:rsidR="00DC0676" w:rsidRPr="006146D6" w:rsidRDefault="00C76457" w:rsidP="00996FB3">
            <w:pPr>
              <w:autoSpaceDE w:val="0"/>
              <w:autoSpaceDN w:val="0"/>
              <w:adjustRightInd w:val="0"/>
              <w:jc w:val="both"/>
              <w:rPr>
                <w:sz w:val="22"/>
                <w:szCs w:val="22"/>
              </w:rPr>
            </w:pPr>
            <w:r w:rsidRPr="006146D6">
              <w:rPr>
                <w:sz w:val="22"/>
                <w:szCs w:val="22"/>
                <w:lang w:val="en-US"/>
              </w:rPr>
              <w:t>c</w:t>
            </w:r>
            <w:proofErr w:type="spellStart"/>
            <w:r w:rsidRPr="006146D6">
              <w:rPr>
                <w:sz w:val="22"/>
                <w:szCs w:val="22"/>
              </w:rPr>
              <w:t>оздавать</w:t>
            </w:r>
            <w:proofErr w:type="spellEnd"/>
            <w:r w:rsidRPr="006146D6">
              <w:rPr>
                <w:sz w:val="22"/>
                <w:szCs w:val="22"/>
              </w:rPr>
              <w:t xml:space="preserve"> безопасные условия жизнедеятельности в повседневной жизни и на работе; применять теоретические и практические знания для обеспечения безопасности в различных ситуациях; оценивать риски и разрабатывать меры по их снижению.</w:t>
            </w:r>
          </w:p>
          <w:p w14:paraId="2B93EE0A" w14:textId="77777777" w:rsidR="00DC0676" w:rsidRPr="006146D6" w:rsidRDefault="00DC0676" w:rsidP="00996FB3">
            <w:pPr>
              <w:autoSpaceDE w:val="0"/>
              <w:autoSpaceDN w:val="0"/>
              <w:adjustRightInd w:val="0"/>
              <w:jc w:val="both"/>
              <w:rPr>
                <w:sz w:val="22"/>
                <w:szCs w:val="22"/>
              </w:rPr>
            </w:pPr>
          </w:p>
          <w:p w14:paraId="651FCC79"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0FF42BCE" w14:textId="77777777" w:rsidR="00996FB3" w:rsidRPr="006146D6" w:rsidRDefault="00C76457" w:rsidP="00996FB3">
            <w:pPr>
              <w:autoSpaceDE w:val="0"/>
              <w:autoSpaceDN w:val="0"/>
              <w:adjustRightInd w:val="0"/>
              <w:jc w:val="both"/>
              <w:rPr>
                <w:sz w:val="22"/>
                <w:szCs w:val="22"/>
              </w:rPr>
            </w:pPr>
            <w:r w:rsidRPr="006146D6">
              <w:rPr>
                <w:sz w:val="22"/>
                <w:szCs w:val="22"/>
              </w:rPr>
              <w:t>навыками оценки и управления рисками в повседневной и профессиональной деятельности; методами создания безопасных условий жизнедеятельности; техниками быстрого реагирования на чрезвычайные ситуации.</w:t>
            </w:r>
          </w:p>
        </w:tc>
      </w:tr>
      <w:tr w:rsidR="00996FB3" w:rsidRPr="006146D6" w14:paraId="24B304F6" w14:textId="77777777" w:rsidTr="006146D6">
        <w:trPr>
          <w:trHeight w:val="212"/>
        </w:trPr>
        <w:tc>
          <w:tcPr>
            <w:tcW w:w="958" w:type="pct"/>
          </w:tcPr>
          <w:p w14:paraId="52B148DA"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УК-9 - Способен использовать базовые дефектологические знания в социальной и профессиональной сферах</w:t>
            </w:r>
          </w:p>
        </w:tc>
        <w:tc>
          <w:tcPr>
            <w:tcW w:w="1031" w:type="pct"/>
          </w:tcPr>
          <w:p w14:paraId="7644B8B8"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УК-9.2 - Содействует успешной профессиональной и социальной адаптации лиц с ограниченными возможностями</w:t>
            </w:r>
          </w:p>
        </w:tc>
        <w:tc>
          <w:tcPr>
            <w:tcW w:w="3011" w:type="pct"/>
          </w:tcPr>
          <w:p w14:paraId="456F6FC4"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5F1F9508" w14:textId="77777777" w:rsidR="00DC0676" w:rsidRPr="006146D6" w:rsidRDefault="00C76457" w:rsidP="00996FB3">
            <w:pPr>
              <w:autoSpaceDE w:val="0"/>
              <w:autoSpaceDN w:val="0"/>
              <w:adjustRightInd w:val="0"/>
              <w:jc w:val="both"/>
              <w:rPr>
                <w:sz w:val="22"/>
                <w:szCs w:val="22"/>
              </w:rPr>
            </w:pPr>
            <w:r w:rsidRPr="006146D6">
              <w:rPr>
                <w:sz w:val="22"/>
                <w:szCs w:val="22"/>
              </w:rPr>
              <w:t xml:space="preserve">применять базовые дефектологические знания для поддержки людей с ограниченными возможностями; разрабатывать и реализовывать программы адаптации для лиц с ограниченными возможностями; оценивать потребности и возможности людей с </w:t>
            </w:r>
            <w:r w:rsidRPr="006146D6">
              <w:rPr>
                <w:sz w:val="22"/>
                <w:szCs w:val="22"/>
              </w:rPr>
              <w:lastRenderedPageBreak/>
              <w:t>ограниченными возможностями для успешной социальной и профессиональной адаптации.</w:t>
            </w:r>
          </w:p>
          <w:p w14:paraId="59A54426" w14:textId="77777777" w:rsidR="00DC0676" w:rsidRPr="006146D6" w:rsidRDefault="00DC0676" w:rsidP="00996FB3">
            <w:pPr>
              <w:autoSpaceDE w:val="0"/>
              <w:autoSpaceDN w:val="0"/>
              <w:adjustRightInd w:val="0"/>
              <w:jc w:val="both"/>
              <w:rPr>
                <w:sz w:val="22"/>
                <w:szCs w:val="22"/>
              </w:rPr>
            </w:pPr>
          </w:p>
          <w:p w14:paraId="34344364"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540A2825" w14:textId="77777777" w:rsidR="00996FB3" w:rsidRPr="006146D6" w:rsidRDefault="00C76457" w:rsidP="00996FB3">
            <w:pPr>
              <w:autoSpaceDE w:val="0"/>
              <w:autoSpaceDN w:val="0"/>
              <w:adjustRightInd w:val="0"/>
              <w:jc w:val="both"/>
              <w:rPr>
                <w:sz w:val="22"/>
                <w:szCs w:val="22"/>
              </w:rPr>
            </w:pPr>
            <w:r w:rsidRPr="006146D6">
              <w:rPr>
                <w:sz w:val="22"/>
                <w:szCs w:val="22"/>
              </w:rPr>
              <w:t>базовыми знаниями дефектологии и их применением в социальной и профессиональной сферах; методами разработки и реализации адаптационных программ для лиц с ограниченными возможностями; навыками оценки и анализа потребностей людей с ограниченными возможностями.</w:t>
            </w:r>
          </w:p>
        </w:tc>
      </w:tr>
      <w:tr w:rsidR="00996FB3" w:rsidRPr="006146D6" w14:paraId="365CAD2D" w14:textId="77777777" w:rsidTr="006146D6">
        <w:trPr>
          <w:trHeight w:val="212"/>
        </w:trPr>
        <w:tc>
          <w:tcPr>
            <w:tcW w:w="958" w:type="pct"/>
          </w:tcPr>
          <w:p w14:paraId="02D20BF7"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lastRenderedPageBreak/>
              <w:t>УК-10 - Способен принимать обоснованные экономические решения в различных областях жизнедеятельности</w:t>
            </w:r>
          </w:p>
        </w:tc>
        <w:tc>
          <w:tcPr>
            <w:tcW w:w="1031" w:type="pct"/>
          </w:tcPr>
          <w:p w14:paraId="4F21B7DB"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УК-10.2 - Применяет методы экономического и финансового планирования для достижения текущих и долгосрочных финансовых целей, использует финансовые инструменты для управления финансами в различных областях жизнедеятельности, контролирует экономические и финансовые риски</w:t>
            </w:r>
          </w:p>
        </w:tc>
        <w:tc>
          <w:tcPr>
            <w:tcW w:w="3011" w:type="pct"/>
          </w:tcPr>
          <w:p w14:paraId="5B971E15"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4F69EE16" w14:textId="77777777" w:rsidR="00DC0676" w:rsidRPr="006146D6" w:rsidRDefault="00C76457" w:rsidP="00996FB3">
            <w:pPr>
              <w:autoSpaceDE w:val="0"/>
              <w:autoSpaceDN w:val="0"/>
              <w:adjustRightInd w:val="0"/>
              <w:jc w:val="both"/>
              <w:rPr>
                <w:sz w:val="22"/>
                <w:szCs w:val="22"/>
              </w:rPr>
            </w:pPr>
            <w:r w:rsidRPr="006146D6">
              <w:rPr>
                <w:sz w:val="22"/>
                <w:szCs w:val="22"/>
              </w:rPr>
              <w:t>осуществлять контроль и анализ экономических и финансовых рисков; разрабатывать стратегии по минимизации финансовых рисков; оценивать эффективность финансовых решений в различных областях жизнедеятельности</w:t>
            </w:r>
          </w:p>
          <w:p w14:paraId="2DDF8F65" w14:textId="77777777" w:rsidR="00DC0676" w:rsidRPr="006146D6" w:rsidRDefault="00DC0676" w:rsidP="00996FB3">
            <w:pPr>
              <w:autoSpaceDE w:val="0"/>
              <w:autoSpaceDN w:val="0"/>
              <w:adjustRightInd w:val="0"/>
              <w:jc w:val="both"/>
              <w:rPr>
                <w:sz w:val="22"/>
                <w:szCs w:val="22"/>
              </w:rPr>
            </w:pPr>
          </w:p>
          <w:p w14:paraId="748CE184"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5BB47E43" w14:textId="77777777" w:rsidR="00996FB3" w:rsidRPr="006146D6" w:rsidRDefault="00C76457" w:rsidP="00996FB3">
            <w:pPr>
              <w:autoSpaceDE w:val="0"/>
              <w:autoSpaceDN w:val="0"/>
              <w:adjustRightInd w:val="0"/>
              <w:jc w:val="both"/>
              <w:rPr>
                <w:sz w:val="22"/>
                <w:szCs w:val="22"/>
              </w:rPr>
            </w:pPr>
            <w:r w:rsidRPr="006146D6">
              <w:rPr>
                <w:sz w:val="22"/>
                <w:szCs w:val="22"/>
              </w:rPr>
              <w:t>навыками использования различных финансовых инструментов; методами контроля и анализа экономических и финансовых рисков.</w:t>
            </w:r>
          </w:p>
        </w:tc>
      </w:tr>
      <w:tr w:rsidR="00996FB3" w:rsidRPr="006146D6" w14:paraId="5A926A6F" w14:textId="77777777" w:rsidTr="006146D6">
        <w:trPr>
          <w:trHeight w:val="212"/>
        </w:trPr>
        <w:tc>
          <w:tcPr>
            <w:tcW w:w="958" w:type="pct"/>
          </w:tcPr>
          <w:p w14:paraId="1C6C7336"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УК-11 - 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1031" w:type="pct"/>
          </w:tcPr>
          <w:p w14:paraId="078CAC9F" w14:textId="77777777" w:rsidR="00996FB3" w:rsidRPr="006146D6" w:rsidRDefault="00C76457" w:rsidP="006146D6">
            <w:pPr>
              <w:widowControl w:val="0"/>
              <w:tabs>
                <w:tab w:val="left" w:pos="0"/>
              </w:tabs>
              <w:autoSpaceDE w:val="0"/>
              <w:autoSpaceDN w:val="0"/>
              <w:rPr>
                <w:b/>
                <w:sz w:val="22"/>
                <w:szCs w:val="22"/>
              </w:rPr>
            </w:pPr>
            <w:r w:rsidRPr="006146D6">
              <w:rPr>
                <w:sz w:val="22"/>
                <w:szCs w:val="22"/>
              </w:rPr>
              <w:t>УК-11.2 - Следует базовым этическим ценностям, демонстрируя нетерпимое отношение к проявлениям экстремизма, терроризма, коррупционному поведению и противодействует им в профессиональной деятельности</w:t>
            </w:r>
          </w:p>
        </w:tc>
        <w:tc>
          <w:tcPr>
            <w:tcW w:w="3011" w:type="pct"/>
          </w:tcPr>
          <w:p w14:paraId="3AC7069C" w14:textId="77777777" w:rsidR="00DC0676" w:rsidRPr="006146D6" w:rsidRDefault="00DC0676" w:rsidP="00996FB3">
            <w:pPr>
              <w:autoSpaceDE w:val="0"/>
              <w:autoSpaceDN w:val="0"/>
              <w:adjustRightInd w:val="0"/>
              <w:jc w:val="both"/>
              <w:rPr>
                <w:sz w:val="22"/>
                <w:szCs w:val="22"/>
              </w:rPr>
            </w:pPr>
            <w:r w:rsidRPr="006146D6">
              <w:rPr>
                <w:sz w:val="22"/>
                <w:szCs w:val="22"/>
              </w:rPr>
              <w:t>Уметь:</w:t>
            </w:r>
          </w:p>
          <w:p w14:paraId="00556704" w14:textId="77777777" w:rsidR="00DC0676" w:rsidRPr="006146D6" w:rsidRDefault="00C76457" w:rsidP="00996FB3">
            <w:pPr>
              <w:autoSpaceDE w:val="0"/>
              <w:autoSpaceDN w:val="0"/>
              <w:adjustRightInd w:val="0"/>
              <w:jc w:val="both"/>
              <w:rPr>
                <w:sz w:val="22"/>
                <w:szCs w:val="22"/>
              </w:rPr>
            </w:pPr>
            <w:r w:rsidRPr="006146D6">
              <w:rPr>
                <w:sz w:val="22"/>
                <w:szCs w:val="22"/>
              </w:rPr>
              <w:t>применять методы противодействия экстремизму, терроризму, коррупционному поведению в рабочей среде; внедрять и поддерживать корпоративную культуру, основанную на этических ценностях и нормах.</w:t>
            </w:r>
          </w:p>
          <w:p w14:paraId="675DBDD9" w14:textId="77777777" w:rsidR="00DC0676" w:rsidRPr="006146D6" w:rsidRDefault="00DC0676" w:rsidP="00996FB3">
            <w:pPr>
              <w:autoSpaceDE w:val="0"/>
              <w:autoSpaceDN w:val="0"/>
              <w:adjustRightInd w:val="0"/>
              <w:jc w:val="both"/>
              <w:rPr>
                <w:sz w:val="22"/>
                <w:szCs w:val="22"/>
              </w:rPr>
            </w:pPr>
          </w:p>
          <w:p w14:paraId="12490CEC" w14:textId="77777777" w:rsidR="002E5704" w:rsidRPr="006146D6" w:rsidRDefault="002E5704" w:rsidP="00996FB3">
            <w:pPr>
              <w:autoSpaceDE w:val="0"/>
              <w:autoSpaceDN w:val="0"/>
              <w:adjustRightInd w:val="0"/>
              <w:jc w:val="both"/>
              <w:rPr>
                <w:sz w:val="22"/>
                <w:szCs w:val="22"/>
              </w:rPr>
            </w:pPr>
            <w:r w:rsidRPr="006146D6">
              <w:rPr>
                <w:sz w:val="22"/>
                <w:szCs w:val="22"/>
              </w:rPr>
              <w:t>Владеть:</w:t>
            </w:r>
          </w:p>
          <w:p w14:paraId="1781687E" w14:textId="77777777" w:rsidR="00996FB3" w:rsidRPr="006146D6" w:rsidRDefault="00C76457" w:rsidP="00996FB3">
            <w:pPr>
              <w:autoSpaceDE w:val="0"/>
              <w:autoSpaceDN w:val="0"/>
              <w:adjustRightInd w:val="0"/>
              <w:jc w:val="both"/>
              <w:rPr>
                <w:sz w:val="22"/>
                <w:szCs w:val="22"/>
              </w:rPr>
            </w:pPr>
            <w:r w:rsidRPr="006146D6">
              <w:rPr>
                <w:sz w:val="22"/>
                <w:szCs w:val="22"/>
              </w:rPr>
              <w:t>навыками формирования нетерпимого отношения к экстремизму, терроризму, коррупционному поведению; этическими ценностями и принципами, способствующими поддержанию безопасной и честной профессиональной среды.</w:t>
            </w:r>
          </w:p>
        </w:tc>
      </w:tr>
    </w:tbl>
    <w:p w14:paraId="1C953F46" w14:textId="77777777" w:rsidR="00996FB3" w:rsidRPr="0065641B" w:rsidRDefault="00996FB3" w:rsidP="00CA7F28">
      <w:pPr>
        <w:autoSpaceDE w:val="0"/>
        <w:autoSpaceDN w:val="0"/>
        <w:adjustRightInd w:val="0"/>
        <w:jc w:val="both"/>
        <w:rPr>
          <w:szCs w:val="28"/>
        </w:rPr>
      </w:pPr>
    </w:p>
    <w:p w14:paraId="24A92FDB" w14:textId="77777777" w:rsidR="00CA7F28" w:rsidRPr="0065641B" w:rsidRDefault="00CA7F28" w:rsidP="009B1426">
      <w:pPr>
        <w:numPr>
          <w:ilvl w:val="0"/>
          <w:numId w:val="2"/>
        </w:numPr>
        <w:shd w:val="clear" w:color="auto" w:fill="FFFFFF"/>
        <w:ind w:firstLine="709"/>
        <w:jc w:val="both"/>
        <w:outlineLvl w:val="0"/>
        <w:rPr>
          <w:b/>
          <w:szCs w:val="28"/>
        </w:rPr>
      </w:pPr>
      <w:bookmarkStart w:id="7" w:name="_Toc79585519"/>
      <w:r w:rsidRPr="0065641B">
        <w:rPr>
          <w:b/>
          <w:szCs w:val="28"/>
        </w:rPr>
        <w:t xml:space="preserve">СТРУКТУРА </w:t>
      </w:r>
      <w:r w:rsidR="007B7364" w:rsidRPr="0065641B">
        <w:rPr>
          <w:b/>
          <w:szCs w:val="28"/>
        </w:rPr>
        <w:t xml:space="preserve">И СОДЕРЖАНИЕ </w:t>
      </w:r>
      <w:r w:rsidRPr="0065641B">
        <w:rPr>
          <w:b/>
          <w:szCs w:val="28"/>
        </w:rPr>
        <w:t>ПРАКТИКИ</w:t>
      </w:r>
      <w:bookmarkEnd w:id="7"/>
    </w:p>
    <w:p w14:paraId="099DACB8" w14:textId="77777777"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8"/>
        <w:gridCol w:w="3194"/>
        <w:gridCol w:w="5382"/>
      </w:tblGrid>
      <w:tr w:rsidR="0065641B" w:rsidRPr="0065641B" w14:paraId="65314A5A" w14:textId="77777777" w:rsidTr="006146D6">
        <w:tc>
          <w:tcPr>
            <w:tcW w:w="411" w:type="pct"/>
            <w:tcBorders>
              <w:top w:val="single" w:sz="4" w:space="0" w:color="auto"/>
              <w:left w:val="single" w:sz="4" w:space="0" w:color="auto"/>
              <w:bottom w:val="single" w:sz="4" w:space="0" w:color="auto"/>
              <w:right w:val="single" w:sz="4" w:space="0" w:color="auto"/>
            </w:tcBorders>
            <w:vAlign w:val="center"/>
            <w:hideMark/>
          </w:tcPr>
          <w:p w14:paraId="00F7BF40" w14:textId="77777777" w:rsidR="005D11CD" w:rsidRPr="006146D6" w:rsidRDefault="005D11CD" w:rsidP="00A308D0">
            <w:pPr>
              <w:jc w:val="center"/>
              <w:rPr>
                <w:rFonts w:eastAsia="Calibri"/>
                <w:b/>
                <w:sz w:val="22"/>
                <w:szCs w:val="22"/>
              </w:rPr>
            </w:pPr>
            <w:r w:rsidRPr="006146D6">
              <w:rPr>
                <w:rFonts w:eastAsia="Calibri"/>
                <w:b/>
                <w:sz w:val="22"/>
                <w:szCs w:val="22"/>
              </w:rPr>
              <w:t>№ п/п</w:t>
            </w:r>
          </w:p>
        </w:tc>
        <w:tc>
          <w:tcPr>
            <w:tcW w:w="1709" w:type="pct"/>
            <w:tcBorders>
              <w:top w:val="single" w:sz="4" w:space="0" w:color="auto"/>
              <w:left w:val="single" w:sz="4" w:space="0" w:color="auto"/>
              <w:bottom w:val="single" w:sz="4" w:space="0" w:color="auto"/>
              <w:right w:val="single" w:sz="4" w:space="0" w:color="auto"/>
            </w:tcBorders>
            <w:vAlign w:val="center"/>
            <w:hideMark/>
          </w:tcPr>
          <w:p w14:paraId="3B70BAC4" w14:textId="77777777" w:rsidR="005D11CD" w:rsidRPr="006146D6" w:rsidRDefault="005D11CD" w:rsidP="007B7364">
            <w:pPr>
              <w:ind w:left="620"/>
              <w:jc w:val="center"/>
              <w:rPr>
                <w:rFonts w:eastAsia="Calibri"/>
                <w:b/>
                <w:sz w:val="22"/>
                <w:szCs w:val="22"/>
              </w:rPr>
            </w:pPr>
            <w:r w:rsidRPr="006146D6">
              <w:rPr>
                <w:rFonts w:eastAsia="Calibri"/>
                <w:b/>
                <w:sz w:val="22"/>
                <w:szCs w:val="22"/>
              </w:rPr>
              <w:t>Разделы (этапы) практики</w:t>
            </w:r>
          </w:p>
        </w:tc>
        <w:tc>
          <w:tcPr>
            <w:tcW w:w="2880" w:type="pct"/>
            <w:tcBorders>
              <w:top w:val="single" w:sz="4" w:space="0" w:color="auto"/>
              <w:left w:val="single" w:sz="4" w:space="0" w:color="auto"/>
              <w:bottom w:val="single" w:sz="4" w:space="0" w:color="auto"/>
              <w:right w:val="single" w:sz="4" w:space="0" w:color="auto"/>
            </w:tcBorders>
            <w:vAlign w:val="center"/>
            <w:hideMark/>
          </w:tcPr>
          <w:p w14:paraId="6EB9B3BD" w14:textId="77777777" w:rsidR="005D11CD" w:rsidRPr="006146D6" w:rsidRDefault="005D11CD" w:rsidP="007B7364">
            <w:pPr>
              <w:ind w:right="180"/>
              <w:jc w:val="center"/>
              <w:rPr>
                <w:rFonts w:eastAsia="Calibri"/>
                <w:b/>
                <w:sz w:val="22"/>
                <w:szCs w:val="22"/>
              </w:rPr>
            </w:pPr>
            <w:r w:rsidRPr="006146D6">
              <w:rPr>
                <w:rFonts w:eastAsia="Calibri"/>
                <w:b/>
                <w:sz w:val="22"/>
                <w:szCs w:val="22"/>
              </w:rPr>
              <w:t>Содержание практики</w:t>
            </w:r>
          </w:p>
        </w:tc>
      </w:tr>
      <w:tr w:rsidR="005D11CD" w:rsidRPr="0065641B" w14:paraId="1ED871D2" w14:textId="77777777" w:rsidTr="006146D6">
        <w:tc>
          <w:tcPr>
            <w:tcW w:w="411" w:type="pct"/>
            <w:tcBorders>
              <w:top w:val="single" w:sz="4" w:space="0" w:color="auto"/>
              <w:left w:val="single" w:sz="4" w:space="0" w:color="auto"/>
              <w:bottom w:val="single" w:sz="4" w:space="0" w:color="auto"/>
              <w:right w:val="single" w:sz="4" w:space="0" w:color="auto"/>
            </w:tcBorders>
            <w:hideMark/>
          </w:tcPr>
          <w:p w14:paraId="2EFE3FBB" w14:textId="483131DF" w:rsidR="005D11CD" w:rsidRPr="006146D6" w:rsidRDefault="00DA14FA" w:rsidP="00CA7F28">
            <w:pPr>
              <w:widowControl w:val="0"/>
              <w:autoSpaceDE w:val="0"/>
              <w:autoSpaceDN w:val="0"/>
              <w:rPr>
                <w:sz w:val="22"/>
                <w:szCs w:val="22"/>
                <w:lang w:bidi="ru-RU"/>
              </w:rPr>
            </w:pPr>
            <w:r w:rsidRPr="006146D6">
              <w:rPr>
                <w:sz w:val="22"/>
                <w:szCs w:val="22"/>
                <w:lang w:bidi="ru-RU"/>
              </w:rPr>
              <w:t>1</w:t>
            </w:r>
          </w:p>
        </w:tc>
        <w:tc>
          <w:tcPr>
            <w:tcW w:w="1709" w:type="pct"/>
            <w:tcBorders>
              <w:top w:val="single" w:sz="4" w:space="0" w:color="auto"/>
              <w:left w:val="single" w:sz="4" w:space="0" w:color="auto"/>
              <w:bottom w:val="single" w:sz="4" w:space="0" w:color="auto"/>
              <w:right w:val="single" w:sz="4" w:space="0" w:color="auto"/>
            </w:tcBorders>
            <w:hideMark/>
          </w:tcPr>
          <w:p w14:paraId="6ADFA506" w14:textId="6D30B601" w:rsidR="005D11CD" w:rsidRPr="006146D6" w:rsidRDefault="00783533" w:rsidP="00DA14FA">
            <w:pPr>
              <w:rPr>
                <w:rFonts w:eastAsia="Calibri"/>
                <w:sz w:val="22"/>
                <w:szCs w:val="22"/>
              </w:rPr>
            </w:pPr>
            <w:r w:rsidRPr="006146D6">
              <w:rPr>
                <w:sz w:val="22"/>
                <w:szCs w:val="22"/>
                <w:lang w:bidi="ru-RU"/>
              </w:rPr>
              <w:t>Организационно-подготовительный этап</w:t>
            </w:r>
          </w:p>
        </w:tc>
        <w:tc>
          <w:tcPr>
            <w:tcW w:w="2880" w:type="pct"/>
            <w:tcBorders>
              <w:top w:val="single" w:sz="4" w:space="0" w:color="auto"/>
              <w:left w:val="single" w:sz="4" w:space="0" w:color="auto"/>
              <w:bottom w:val="single" w:sz="4" w:space="0" w:color="auto"/>
              <w:right w:val="single" w:sz="4" w:space="0" w:color="auto"/>
            </w:tcBorders>
          </w:tcPr>
          <w:p w14:paraId="20CACAF2" w14:textId="1A26A61D" w:rsidR="005D11CD" w:rsidRPr="006146D6" w:rsidRDefault="00783533" w:rsidP="006146D6">
            <w:pPr>
              <w:widowControl w:val="0"/>
              <w:autoSpaceDE w:val="0"/>
              <w:autoSpaceDN w:val="0"/>
              <w:jc w:val="both"/>
              <w:rPr>
                <w:sz w:val="22"/>
                <w:szCs w:val="22"/>
                <w:lang w:bidi="ru-RU"/>
              </w:rPr>
            </w:pPr>
            <w:r w:rsidRPr="006146D6">
              <w:rPr>
                <w:sz w:val="22"/>
                <w:szCs w:val="22"/>
                <w:lang w:bidi="ru-RU"/>
              </w:rPr>
              <w:t xml:space="preserve">Обозначение целей преддипломной практики и формулирование конкретных задач, которые должны быть выполнены студентом. Составление индивидуальных заданий для обучающихся с учетом </w:t>
            </w:r>
            <w:r w:rsidRPr="006146D6">
              <w:rPr>
                <w:sz w:val="22"/>
                <w:szCs w:val="22"/>
                <w:lang w:bidi="ru-RU"/>
              </w:rPr>
              <w:lastRenderedPageBreak/>
              <w:t>формируемых компетенций. Предоставление методических рекомендаций и материалов. Консультирование студентов по вопросам выполнения заданий. Разъяснение структуры отчета по практике. Обеспечение студентов образцами отчетных документов. Проведение инструктажа по технике безопасности и охране труда.</w:t>
            </w:r>
          </w:p>
        </w:tc>
      </w:tr>
      <w:tr w:rsidR="005D11CD" w:rsidRPr="0065641B" w14:paraId="4BEB40E4" w14:textId="77777777" w:rsidTr="006146D6">
        <w:tc>
          <w:tcPr>
            <w:tcW w:w="411" w:type="pct"/>
            <w:tcBorders>
              <w:top w:val="single" w:sz="4" w:space="0" w:color="auto"/>
              <w:left w:val="single" w:sz="4" w:space="0" w:color="auto"/>
              <w:bottom w:val="single" w:sz="4" w:space="0" w:color="auto"/>
              <w:right w:val="single" w:sz="4" w:space="0" w:color="auto"/>
            </w:tcBorders>
            <w:hideMark/>
          </w:tcPr>
          <w:p w14:paraId="3E0A1B29" w14:textId="77777777" w:rsidR="005D11CD" w:rsidRPr="006146D6" w:rsidRDefault="00DA14FA" w:rsidP="00CA7F28">
            <w:pPr>
              <w:widowControl w:val="0"/>
              <w:autoSpaceDE w:val="0"/>
              <w:autoSpaceDN w:val="0"/>
              <w:rPr>
                <w:sz w:val="22"/>
                <w:szCs w:val="22"/>
                <w:lang w:bidi="ru-RU"/>
              </w:rPr>
            </w:pPr>
            <w:r w:rsidRPr="006146D6">
              <w:rPr>
                <w:sz w:val="22"/>
                <w:szCs w:val="22"/>
                <w:lang w:bidi="ru-RU"/>
              </w:rPr>
              <w:lastRenderedPageBreak/>
              <w:t>2</w:t>
            </w:r>
          </w:p>
        </w:tc>
        <w:tc>
          <w:tcPr>
            <w:tcW w:w="1709" w:type="pct"/>
            <w:tcBorders>
              <w:top w:val="single" w:sz="4" w:space="0" w:color="auto"/>
              <w:left w:val="single" w:sz="4" w:space="0" w:color="auto"/>
              <w:bottom w:val="single" w:sz="4" w:space="0" w:color="auto"/>
              <w:right w:val="single" w:sz="4" w:space="0" w:color="auto"/>
            </w:tcBorders>
            <w:hideMark/>
          </w:tcPr>
          <w:p w14:paraId="24C0D0E2" w14:textId="77777777" w:rsidR="005D11CD" w:rsidRPr="006146D6" w:rsidRDefault="00783533" w:rsidP="00DA14FA">
            <w:pPr>
              <w:rPr>
                <w:rFonts w:eastAsia="Calibri"/>
                <w:sz w:val="22"/>
                <w:szCs w:val="22"/>
              </w:rPr>
            </w:pPr>
            <w:r w:rsidRPr="006146D6">
              <w:rPr>
                <w:sz w:val="22"/>
                <w:szCs w:val="22"/>
                <w:lang w:bidi="ru-RU"/>
              </w:rPr>
              <w:t>Основной этап</w:t>
            </w:r>
          </w:p>
        </w:tc>
        <w:tc>
          <w:tcPr>
            <w:tcW w:w="2880" w:type="pct"/>
            <w:tcBorders>
              <w:top w:val="single" w:sz="4" w:space="0" w:color="auto"/>
              <w:left w:val="single" w:sz="4" w:space="0" w:color="auto"/>
              <w:bottom w:val="single" w:sz="4" w:space="0" w:color="auto"/>
              <w:right w:val="single" w:sz="4" w:space="0" w:color="auto"/>
            </w:tcBorders>
          </w:tcPr>
          <w:p w14:paraId="141A318A" w14:textId="77777777" w:rsidR="005D11CD" w:rsidRPr="006146D6" w:rsidRDefault="00783533" w:rsidP="006146D6">
            <w:pPr>
              <w:widowControl w:val="0"/>
              <w:autoSpaceDE w:val="0"/>
              <w:autoSpaceDN w:val="0"/>
              <w:jc w:val="both"/>
              <w:rPr>
                <w:sz w:val="22"/>
                <w:szCs w:val="22"/>
                <w:lang w:bidi="ru-RU"/>
              </w:rPr>
            </w:pPr>
            <w:r w:rsidRPr="006146D6">
              <w:rPr>
                <w:sz w:val="22"/>
                <w:szCs w:val="22"/>
                <w:lang w:bidi="ru-RU"/>
              </w:rPr>
              <w:t>Знакомство с профильной организацией оборонно-промышленного комплекса, в том числе изучение структуры, направлений деятельности, внутренней документации и регламентов предприятия (организации). Выполнение конкретных производственных задач, предусмотренных индивидуальным заданием.  Участие в работе подразделений, связанных с будущей специальностью студента. Сбор и анализ данных, необходимых для выполнения преддипломной практики. Изучение технологий, методов и процессов, применяемых в организации. Разработка и предложение улучшений или оптимизаций для работы предприятия (организации). Регулярное обсуждение результатов работы с руководителем практики от предприятия и научным руководителем от учебного заведения.  Оценка выполнения поставленных задач и корректировка плана работы при необходимости.</w:t>
            </w:r>
          </w:p>
        </w:tc>
      </w:tr>
      <w:tr w:rsidR="005D11CD" w:rsidRPr="0065641B" w14:paraId="4DE36618" w14:textId="77777777" w:rsidTr="006146D6">
        <w:tc>
          <w:tcPr>
            <w:tcW w:w="411" w:type="pct"/>
            <w:tcBorders>
              <w:top w:val="single" w:sz="4" w:space="0" w:color="auto"/>
              <w:left w:val="single" w:sz="4" w:space="0" w:color="auto"/>
              <w:bottom w:val="single" w:sz="4" w:space="0" w:color="auto"/>
              <w:right w:val="single" w:sz="4" w:space="0" w:color="auto"/>
            </w:tcBorders>
            <w:hideMark/>
          </w:tcPr>
          <w:p w14:paraId="1B2548CA" w14:textId="77777777" w:rsidR="005D11CD" w:rsidRPr="006146D6" w:rsidRDefault="00DA14FA" w:rsidP="00CA7F28">
            <w:pPr>
              <w:widowControl w:val="0"/>
              <w:autoSpaceDE w:val="0"/>
              <w:autoSpaceDN w:val="0"/>
              <w:rPr>
                <w:sz w:val="22"/>
                <w:szCs w:val="22"/>
                <w:lang w:bidi="ru-RU"/>
              </w:rPr>
            </w:pPr>
            <w:r w:rsidRPr="006146D6">
              <w:rPr>
                <w:sz w:val="22"/>
                <w:szCs w:val="22"/>
                <w:lang w:bidi="ru-RU"/>
              </w:rPr>
              <w:t>3</w:t>
            </w:r>
          </w:p>
        </w:tc>
        <w:tc>
          <w:tcPr>
            <w:tcW w:w="1709" w:type="pct"/>
            <w:tcBorders>
              <w:top w:val="single" w:sz="4" w:space="0" w:color="auto"/>
              <w:left w:val="single" w:sz="4" w:space="0" w:color="auto"/>
              <w:bottom w:val="single" w:sz="4" w:space="0" w:color="auto"/>
              <w:right w:val="single" w:sz="4" w:space="0" w:color="auto"/>
            </w:tcBorders>
            <w:hideMark/>
          </w:tcPr>
          <w:p w14:paraId="00663EAF" w14:textId="77777777" w:rsidR="005D11CD" w:rsidRPr="006146D6" w:rsidRDefault="00783533" w:rsidP="00DA14FA">
            <w:pPr>
              <w:rPr>
                <w:rFonts w:eastAsia="Calibri"/>
                <w:sz w:val="22"/>
                <w:szCs w:val="22"/>
              </w:rPr>
            </w:pPr>
            <w:r w:rsidRPr="006146D6">
              <w:rPr>
                <w:sz w:val="22"/>
                <w:szCs w:val="22"/>
                <w:lang w:bidi="ru-RU"/>
              </w:rPr>
              <w:t>Заключительный этап</w:t>
            </w:r>
          </w:p>
        </w:tc>
        <w:tc>
          <w:tcPr>
            <w:tcW w:w="2880" w:type="pct"/>
            <w:tcBorders>
              <w:top w:val="single" w:sz="4" w:space="0" w:color="auto"/>
              <w:left w:val="single" w:sz="4" w:space="0" w:color="auto"/>
              <w:bottom w:val="single" w:sz="4" w:space="0" w:color="auto"/>
              <w:right w:val="single" w:sz="4" w:space="0" w:color="auto"/>
            </w:tcBorders>
          </w:tcPr>
          <w:p w14:paraId="6D7F761F" w14:textId="55E97578" w:rsidR="005D11CD" w:rsidRPr="006146D6" w:rsidRDefault="00783533" w:rsidP="006146D6">
            <w:pPr>
              <w:widowControl w:val="0"/>
              <w:autoSpaceDE w:val="0"/>
              <w:autoSpaceDN w:val="0"/>
              <w:jc w:val="both"/>
              <w:rPr>
                <w:sz w:val="22"/>
                <w:szCs w:val="22"/>
                <w:lang w:bidi="ru-RU"/>
              </w:rPr>
            </w:pPr>
            <w:r w:rsidRPr="006146D6">
              <w:rPr>
                <w:sz w:val="22"/>
                <w:szCs w:val="22"/>
                <w:lang w:bidi="ru-RU"/>
              </w:rPr>
              <w:t>Обработка и анализ данных, собранных в ходе практики. Систематизация информации и подготовка к ее использованию в отчете по практике. Составление отчета о проделанной работе, включающего описание выполненных заданий, полученных результатов, выявленных проблем и предложений по их решению. Оформление отчета в соответствии с требованиями учебного заведения. Исправление замечаний (при наличии) руководителя практической подготовкой от профильной организации.  Оформление финальной версии отчета по практической подготовке. Заполнение всех необходимых отчетных документов, подтверждающих прохождение практики. Получение отзыва от предприятия, отражающих профессиональные качества и результаты работы студента. Подготовка презентации основных результатов, полученных в ходе практической подготовки</w:t>
            </w:r>
          </w:p>
        </w:tc>
      </w:tr>
      <w:tr w:rsidR="005D11CD" w:rsidRPr="0065641B" w14:paraId="69963256" w14:textId="77777777" w:rsidTr="006146D6">
        <w:tc>
          <w:tcPr>
            <w:tcW w:w="411" w:type="pct"/>
            <w:tcBorders>
              <w:top w:val="single" w:sz="4" w:space="0" w:color="auto"/>
              <w:left w:val="single" w:sz="4" w:space="0" w:color="auto"/>
              <w:bottom w:val="single" w:sz="4" w:space="0" w:color="auto"/>
              <w:right w:val="single" w:sz="4" w:space="0" w:color="auto"/>
            </w:tcBorders>
            <w:hideMark/>
          </w:tcPr>
          <w:p w14:paraId="27D07F10" w14:textId="77777777" w:rsidR="005D11CD" w:rsidRPr="006146D6" w:rsidRDefault="00DA14FA" w:rsidP="00CA7F28">
            <w:pPr>
              <w:widowControl w:val="0"/>
              <w:autoSpaceDE w:val="0"/>
              <w:autoSpaceDN w:val="0"/>
              <w:rPr>
                <w:sz w:val="22"/>
                <w:szCs w:val="22"/>
                <w:lang w:bidi="ru-RU"/>
              </w:rPr>
            </w:pPr>
            <w:r w:rsidRPr="006146D6">
              <w:rPr>
                <w:sz w:val="22"/>
                <w:szCs w:val="22"/>
                <w:lang w:bidi="ru-RU"/>
              </w:rPr>
              <w:t>4</w:t>
            </w:r>
          </w:p>
        </w:tc>
        <w:tc>
          <w:tcPr>
            <w:tcW w:w="1709" w:type="pct"/>
            <w:tcBorders>
              <w:top w:val="single" w:sz="4" w:space="0" w:color="auto"/>
              <w:left w:val="single" w:sz="4" w:space="0" w:color="auto"/>
              <w:bottom w:val="single" w:sz="4" w:space="0" w:color="auto"/>
              <w:right w:val="single" w:sz="4" w:space="0" w:color="auto"/>
            </w:tcBorders>
            <w:hideMark/>
          </w:tcPr>
          <w:p w14:paraId="04A74236" w14:textId="77777777" w:rsidR="005D11CD" w:rsidRPr="006146D6" w:rsidRDefault="00783533" w:rsidP="00DA14FA">
            <w:pPr>
              <w:rPr>
                <w:rFonts w:eastAsia="Calibri"/>
                <w:sz w:val="22"/>
                <w:szCs w:val="22"/>
              </w:rPr>
            </w:pPr>
            <w:r w:rsidRPr="006146D6">
              <w:rPr>
                <w:sz w:val="22"/>
                <w:szCs w:val="22"/>
                <w:lang w:bidi="ru-RU"/>
              </w:rPr>
              <w:t>Контрольный этап</w:t>
            </w:r>
          </w:p>
        </w:tc>
        <w:tc>
          <w:tcPr>
            <w:tcW w:w="2880" w:type="pct"/>
            <w:tcBorders>
              <w:top w:val="single" w:sz="4" w:space="0" w:color="auto"/>
              <w:left w:val="single" w:sz="4" w:space="0" w:color="auto"/>
              <w:bottom w:val="single" w:sz="4" w:space="0" w:color="auto"/>
              <w:right w:val="single" w:sz="4" w:space="0" w:color="auto"/>
            </w:tcBorders>
          </w:tcPr>
          <w:p w14:paraId="1FA3CA57" w14:textId="2471686E" w:rsidR="005D11CD" w:rsidRPr="006146D6" w:rsidRDefault="00783533" w:rsidP="006146D6">
            <w:pPr>
              <w:widowControl w:val="0"/>
              <w:autoSpaceDE w:val="0"/>
              <w:autoSpaceDN w:val="0"/>
              <w:jc w:val="both"/>
              <w:rPr>
                <w:sz w:val="22"/>
                <w:szCs w:val="22"/>
                <w:lang w:bidi="ru-RU"/>
              </w:rPr>
            </w:pPr>
            <w:r w:rsidRPr="006146D6">
              <w:rPr>
                <w:sz w:val="22"/>
                <w:szCs w:val="22"/>
                <w:lang w:bidi="ru-RU"/>
              </w:rPr>
              <w:t>Промежуточная аттестация по результатам практической подготовки - защита отчета с презентацией полученных результатов по практической подготовке руководителю по практической подготовке от университета.</w:t>
            </w:r>
          </w:p>
        </w:tc>
      </w:tr>
    </w:tbl>
    <w:p w14:paraId="709338D6" w14:textId="77777777" w:rsidR="00E761A3" w:rsidRPr="0065641B" w:rsidRDefault="00E761A3" w:rsidP="00E761A3">
      <w:pPr>
        <w:shd w:val="clear" w:color="auto" w:fill="FFFFFF"/>
        <w:ind w:left="709"/>
        <w:jc w:val="both"/>
        <w:outlineLvl w:val="0"/>
        <w:rPr>
          <w:b/>
          <w:szCs w:val="28"/>
        </w:rPr>
      </w:pPr>
    </w:p>
    <w:p w14:paraId="5AF868BF" w14:textId="77777777" w:rsidR="006F5307" w:rsidRPr="0065641B" w:rsidRDefault="009B1426" w:rsidP="009B1426">
      <w:pPr>
        <w:numPr>
          <w:ilvl w:val="0"/>
          <w:numId w:val="2"/>
        </w:numPr>
        <w:shd w:val="clear" w:color="auto" w:fill="FFFFFF"/>
        <w:ind w:firstLine="709"/>
        <w:jc w:val="both"/>
        <w:outlineLvl w:val="0"/>
        <w:rPr>
          <w:b/>
          <w:szCs w:val="28"/>
        </w:rPr>
      </w:pPr>
      <w:bookmarkStart w:id="8" w:name="_Toc79585520"/>
      <w:r w:rsidRPr="0065641B">
        <w:rPr>
          <w:b/>
          <w:szCs w:val="28"/>
        </w:rPr>
        <w:t>ИНДИВИДУАЛЬНОЕ ЗАДАНИЕ ДЛЯ ПРОХОЖДЕНИЯ ПРАКТИКИ</w:t>
      </w:r>
      <w:bookmarkEnd w:id="8"/>
    </w:p>
    <w:p w14:paraId="06D73CBC" w14:textId="77777777" w:rsidR="006F5307" w:rsidRPr="0065641B" w:rsidRDefault="006F5307" w:rsidP="00CA7F28">
      <w:pPr>
        <w:tabs>
          <w:tab w:val="left" w:leader="underscore" w:pos="7027"/>
        </w:tabs>
        <w:autoSpaceDE w:val="0"/>
        <w:autoSpaceDN w:val="0"/>
        <w:adjustRightInd w:val="0"/>
        <w:jc w:val="both"/>
      </w:pPr>
    </w:p>
    <w:p w14:paraId="0A41A781" w14:textId="77777777" w:rsidR="006F5307" w:rsidRPr="0065641B" w:rsidRDefault="006F5307" w:rsidP="006F5307">
      <w:pPr>
        <w:tabs>
          <w:tab w:val="left" w:leader="underscore" w:pos="7027"/>
        </w:tabs>
        <w:autoSpaceDE w:val="0"/>
        <w:autoSpaceDN w:val="0"/>
        <w:adjustRightInd w:val="0"/>
        <w:ind w:firstLine="709"/>
        <w:jc w:val="both"/>
      </w:pPr>
      <w:r w:rsidRPr="0065641B">
        <w:t>Перечень заданий для обучающегося, проходящего практику, определяется руководителем практики от кафедры. В случае прохождения практики в профильной организации перечень заданий согласовывается с руководителем практики от профильной организации. Выбор конкретных заданий зависит от специфики деятельности организации – базы практики.</w:t>
      </w:r>
    </w:p>
    <w:p w14:paraId="13C3C3FA" w14:textId="77777777" w:rsidR="006F5307" w:rsidRPr="0065641B" w:rsidRDefault="006F5307" w:rsidP="006F5307">
      <w:pPr>
        <w:tabs>
          <w:tab w:val="left" w:leader="underscore" w:pos="7027"/>
        </w:tabs>
        <w:autoSpaceDE w:val="0"/>
        <w:autoSpaceDN w:val="0"/>
        <w:adjustRightInd w:val="0"/>
        <w:ind w:firstLine="709"/>
        <w:jc w:val="both"/>
      </w:pPr>
    </w:p>
    <w:p w14:paraId="58420591" w14:textId="77777777" w:rsidR="00CA7F28" w:rsidRPr="0065641B" w:rsidRDefault="00CA7F28" w:rsidP="009B1426">
      <w:pPr>
        <w:numPr>
          <w:ilvl w:val="0"/>
          <w:numId w:val="2"/>
        </w:numPr>
        <w:shd w:val="clear" w:color="auto" w:fill="FFFFFF"/>
        <w:ind w:firstLine="709"/>
        <w:jc w:val="both"/>
        <w:outlineLvl w:val="0"/>
        <w:rPr>
          <w:b/>
          <w:szCs w:val="28"/>
        </w:rPr>
      </w:pPr>
      <w:bookmarkStart w:id="9" w:name="_Toc79585521"/>
      <w:bookmarkEnd w:id="5"/>
      <w:r w:rsidRPr="0065641B">
        <w:rPr>
          <w:b/>
          <w:szCs w:val="28"/>
        </w:rPr>
        <w:lastRenderedPageBreak/>
        <w:t>РЕСУРСНОЕ ОБЕСПЕЧЕНИЕ ПРАКТИКИ</w:t>
      </w:r>
      <w:bookmarkEnd w:id="9"/>
    </w:p>
    <w:p w14:paraId="77DC6AE8" w14:textId="77777777" w:rsidR="00735E71" w:rsidRPr="0065641B" w:rsidRDefault="00735E71" w:rsidP="00E761A3">
      <w:pPr>
        <w:jc w:val="both"/>
      </w:pPr>
    </w:p>
    <w:p w14:paraId="5DFE4150" w14:textId="77777777" w:rsidR="007B7364" w:rsidRPr="0065641B" w:rsidRDefault="00735E71" w:rsidP="007B7364">
      <w:pPr>
        <w:jc w:val="both"/>
      </w:pPr>
      <w:r w:rsidRPr="0065641B">
        <w:t>Учебно-методическое обеспечение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5"/>
        <w:gridCol w:w="3349"/>
      </w:tblGrid>
      <w:tr w:rsidR="0065641B" w:rsidRPr="006146D6" w14:paraId="3464B1F7" w14:textId="77777777" w:rsidTr="006146D6">
        <w:tc>
          <w:tcPr>
            <w:tcW w:w="3208" w:type="pct"/>
            <w:shd w:val="clear" w:color="auto" w:fill="auto"/>
          </w:tcPr>
          <w:p w14:paraId="7E1C7DCA" w14:textId="77777777" w:rsidR="00530A60" w:rsidRPr="006146D6" w:rsidRDefault="00530A60" w:rsidP="003C73A5">
            <w:pPr>
              <w:jc w:val="center"/>
              <w:rPr>
                <w:b/>
                <w:sz w:val="22"/>
                <w:szCs w:val="22"/>
              </w:rPr>
            </w:pPr>
            <w:r w:rsidRPr="006146D6">
              <w:rPr>
                <w:b/>
                <w:sz w:val="22"/>
                <w:szCs w:val="22"/>
              </w:rPr>
              <w:t>Библиографическое описание издания (автор, заглавие, вид, место и год издания, кол. стр.)</w:t>
            </w:r>
          </w:p>
        </w:tc>
        <w:tc>
          <w:tcPr>
            <w:tcW w:w="1792" w:type="pct"/>
            <w:shd w:val="clear" w:color="auto" w:fill="auto"/>
          </w:tcPr>
          <w:p w14:paraId="2612A585" w14:textId="77777777" w:rsidR="00530A60" w:rsidRPr="006146D6" w:rsidRDefault="00530A60" w:rsidP="003C73A5">
            <w:pPr>
              <w:jc w:val="center"/>
              <w:rPr>
                <w:b/>
                <w:sz w:val="22"/>
                <w:szCs w:val="22"/>
              </w:rPr>
            </w:pPr>
            <w:r w:rsidRPr="006146D6">
              <w:rPr>
                <w:b/>
                <w:sz w:val="22"/>
                <w:szCs w:val="22"/>
              </w:rPr>
              <w:t>Электронные ресурсы</w:t>
            </w:r>
          </w:p>
        </w:tc>
      </w:tr>
      <w:tr w:rsidR="00530A60" w:rsidRPr="006146D6" w14:paraId="4C2605EA" w14:textId="77777777" w:rsidTr="006146D6">
        <w:tc>
          <w:tcPr>
            <w:tcW w:w="3208" w:type="pct"/>
            <w:shd w:val="clear" w:color="auto" w:fill="auto"/>
          </w:tcPr>
          <w:p w14:paraId="160C119F" w14:textId="77777777" w:rsidR="00530A60" w:rsidRPr="006146D6" w:rsidRDefault="00C76457">
            <w:pPr>
              <w:rPr>
                <w:sz w:val="22"/>
                <w:szCs w:val="22"/>
              </w:rPr>
            </w:pPr>
            <w:r w:rsidRPr="006146D6">
              <w:rPr>
                <w:sz w:val="22"/>
                <w:szCs w:val="22"/>
              </w:rPr>
              <w:t>Агарков, А. П. Теория организации. Организация производства: учебное пособие / А. П. Агарков, Р. С. Голов, А. М. Голиков [и др.]; под общ. ред. А. П. Агаркова. - 5-е изд., стер. - Москва: Дашков и К, 2023. - 270 с.</w:t>
            </w:r>
          </w:p>
        </w:tc>
        <w:tc>
          <w:tcPr>
            <w:tcW w:w="1792" w:type="pct"/>
            <w:shd w:val="clear" w:color="auto" w:fill="auto"/>
          </w:tcPr>
          <w:p w14:paraId="680CBFC6" w14:textId="77777777" w:rsidR="00530A60" w:rsidRPr="006146D6" w:rsidRDefault="00092CCD">
            <w:pPr>
              <w:rPr>
                <w:sz w:val="22"/>
                <w:szCs w:val="22"/>
              </w:rPr>
            </w:pPr>
            <w:hyperlink r:id="rId8" w:history="1">
              <w:r w:rsidR="00C76457" w:rsidRPr="006146D6">
                <w:rPr>
                  <w:color w:val="00008B"/>
                  <w:sz w:val="22"/>
                  <w:szCs w:val="22"/>
                  <w:u w:val="single"/>
                </w:rPr>
                <w:t>https://znanium.ru/catalog/document?id=432079</w:t>
              </w:r>
            </w:hyperlink>
          </w:p>
        </w:tc>
      </w:tr>
      <w:tr w:rsidR="00530A60" w:rsidRPr="006146D6" w14:paraId="184FC320" w14:textId="77777777" w:rsidTr="006146D6">
        <w:tc>
          <w:tcPr>
            <w:tcW w:w="3208" w:type="pct"/>
            <w:shd w:val="clear" w:color="auto" w:fill="auto"/>
          </w:tcPr>
          <w:p w14:paraId="4215F910" w14:textId="77777777" w:rsidR="00530A60" w:rsidRPr="006146D6" w:rsidRDefault="00C76457">
            <w:pPr>
              <w:rPr>
                <w:sz w:val="22"/>
                <w:szCs w:val="22"/>
              </w:rPr>
            </w:pPr>
            <w:proofErr w:type="spellStart"/>
            <w:r w:rsidRPr="006146D6">
              <w:rPr>
                <w:sz w:val="22"/>
                <w:szCs w:val="22"/>
              </w:rPr>
              <w:t>Купцова</w:t>
            </w:r>
            <w:proofErr w:type="spellEnd"/>
            <w:r w:rsidRPr="006146D6">
              <w:rPr>
                <w:sz w:val="22"/>
                <w:szCs w:val="22"/>
              </w:rPr>
              <w:t>, Е. В.  Бизнес-</w:t>
            </w:r>
            <w:proofErr w:type="gramStart"/>
            <w:r w:rsidRPr="006146D6">
              <w:rPr>
                <w:sz w:val="22"/>
                <w:szCs w:val="22"/>
              </w:rPr>
              <w:t>планирование :</w:t>
            </w:r>
            <w:proofErr w:type="gramEnd"/>
            <w:r w:rsidRPr="006146D6">
              <w:rPr>
                <w:sz w:val="22"/>
                <w:szCs w:val="22"/>
              </w:rPr>
              <w:t xml:space="preserve"> учебник и практикум для вузов / Е. В. </w:t>
            </w:r>
            <w:proofErr w:type="spellStart"/>
            <w:r w:rsidRPr="006146D6">
              <w:rPr>
                <w:sz w:val="22"/>
                <w:szCs w:val="22"/>
              </w:rPr>
              <w:t>Купцова</w:t>
            </w:r>
            <w:proofErr w:type="spellEnd"/>
            <w:r w:rsidRPr="006146D6">
              <w:rPr>
                <w:sz w:val="22"/>
                <w:szCs w:val="22"/>
              </w:rPr>
              <w:t xml:space="preserve">, А. А. Степанов. — </w:t>
            </w:r>
            <w:proofErr w:type="gramStart"/>
            <w:r w:rsidRPr="006146D6">
              <w:rPr>
                <w:sz w:val="22"/>
                <w:szCs w:val="22"/>
              </w:rPr>
              <w:t>Москва :</w:t>
            </w:r>
            <w:proofErr w:type="gramEnd"/>
            <w:r w:rsidRPr="006146D6">
              <w:rPr>
                <w:sz w:val="22"/>
                <w:szCs w:val="22"/>
              </w:rPr>
              <w:t xml:space="preserve"> Издательство </w:t>
            </w:r>
            <w:proofErr w:type="spellStart"/>
            <w:r w:rsidRPr="006146D6">
              <w:rPr>
                <w:sz w:val="22"/>
                <w:szCs w:val="22"/>
              </w:rPr>
              <w:t>Юрайт</w:t>
            </w:r>
            <w:proofErr w:type="spellEnd"/>
            <w:r w:rsidRPr="006146D6">
              <w:rPr>
                <w:sz w:val="22"/>
                <w:szCs w:val="22"/>
              </w:rPr>
              <w:t xml:space="preserve">, 2022. — 435 с. — (Высшее образование). — </w:t>
            </w:r>
            <w:r w:rsidRPr="006146D6">
              <w:rPr>
                <w:sz w:val="22"/>
                <w:szCs w:val="22"/>
                <w:lang w:val="en-US"/>
              </w:rPr>
              <w:t>ISBN</w:t>
            </w:r>
            <w:r w:rsidRPr="006146D6">
              <w:rPr>
                <w:sz w:val="22"/>
                <w:szCs w:val="22"/>
              </w:rPr>
              <w:t xml:space="preserve"> 978-5-9916-8377-7.</w:t>
            </w:r>
          </w:p>
        </w:tc>
        <w:tc>
          <w:tcPr>
            <w:tcW w:w="1792" w:type="pct"/>
            <w:shd w:val="clear" w:color="auto" w:fill="auto"/>
          </w:tcPr>
          <w:p w14:paraId="6000C343" w14:textId="77777777" w:rsidR="00530A60" w:rsidRPr="006146D6" w:rsidRDefault="00092CCD">
            <w:pPr>
              <w:rPr>
                <w:sz w:val="22"/>
                <w:szCs w:val="22"/>
              </w:rPr>
            </w:pPr>
            <w:hyperlink r:id="rId9" w:history="1">
              <w:r w:rsidR="00C76457" w:rsidRPr="006146D6">
                <w:rPr>
                  <w:color w:val="00008B"/>
                  <w:sz w:val="22"/>
                  <w:szCs w:val="22"/>
                  <w:u w:val="single"/>
                </w:rPr>
                <w:t>https://urait.ru/bcode/489327</w:t>
              </w:r>
            </w:hyperlink>
          </w:p>
        </w:tc>
      </w:tr>
      <w:tr w:rsidR="00530A60" w:rsidRPr="006146D6" w14:paraId="667B08FD" w14:textId="77777777" w:rsidTr="006146D6">
        <w:tc>
          <w:tcPr>
            <w:tcW w:w="3208" w:type="pct"/>
            <w:shd w:val="clear" w:color="auto" w:fill="auto"/>
          </w:tcPr>
          <w:p w14:paraId="46FD57AD" w14:textId="77777777" w:rsidR="00530A60" w:rsidRPr="006146D6" w:rsidRDefault="00C76457">
            <w:pPr>
              <w:rPr>
                <w:sz w:val="22"/>
                <w:szCs w:val="22"/>
              </w:rPr>
            </w:pPr>
            <w:proofErr w:type="spellStart"/>
            <w:r w:rsidRPr="006146D6">
              <w:rPr>
                <w:sz w:val="22"/>
                <w:szCs w:val="22"/>
              </w:rPr>
              <w:t>Спивак</w:t>
            </w:r>
            <w:proofErr w:type="spellEnd"/>
            <w:r w:rsidRPr="006146D6">
              <w:rPr>
                <w:sz w:val="22"/>
                <w:szCs w:val="22"/>
              </w:rPr>
              <w:t xml:space="preserve">, В. А.  Деловые коммуникации. Теория и </w:t>
            </w:r>
            <w:proofErr w:type="gramStart"/>
            <w:r w:rsidRPr="006146D6">
              <w:rPr>
                <w:sz w:val="22"/>
                <w:szCs w:val="22"/>
              </w:rPr>
              <w:t>практика :</w:t>
            </w:r>
            <w:proofErr w:type="gramEnd"/>
            <w:r w:rsidRPr="006146D6">
              <w:rPr>
                <w:sz w:val="22"/>
                <w:szCs w:val="22"/>
              </w:rPr>
              <w:t xml:space="preserve"> учебник для вузов / В. А. </w:t>
            </w:r>
            <w:proofErr w:type="spellStart"/>
            <w:r w:rsidRPr="006146D6">
              <w:rPr>
                <w:sz w:val="22"/>
                <w:szCs w:val="22"/>
              </w:rPr>
              <w:t>Спивак</w:t>
            </w:r>
            <w:proofErr w:type="spellEnd"/>
            <w:r w:rsidRPr="006146D6">
              <w:rPr>
                <w:sz w:val="22"/>
                <w:szCs w:val="22"/>
              </w:rPr>
              <w:t xml:space="preserve">. — </w:t>
            </w:r>
            <w:proofErr w:type="gramStart"/>
            <w:r w:rsidRPr="006146D6">
              <w:rPr>
                <w:sz w:val="22"/>
                <w:szCs w:val="22"/>
              </w:rPr>
              <w:t>Москва :</w:t>
            </w:r>
            <w:proofErr w:type="gramEnd"/>
            <w:r w:rsidRPr="006146D6">
              <w:rPr>
                <w:sz w:val="22"/>
                <w:szCs w:val="22"/>
              </w:rPr>
              <w:t xml:space="preserve"> Издательство </w:t>
            </w:r>
            <w:proofErr w:type="spellStart"/>
            <w:r w:rsidRPr="006146D6">
              <w:rPr>
                <w:sz w:val="22"/>
                <w:szCs w:val="22"/>
              </w:rPr>
              <w:t>Юрайт</w:t>
            </w:r>
            <w:proofErr w:type="spellEnd"/>
            <w:r w:rsidRPr="006146D6">
              <w:rPr>
                <w:sz w:val="22"/>
                <w:szCs w:val="22"/>
              </w:rPr>
              <w:t xml:space="preserve">, 2022. — 460 с. — (Высшее образование). — </w:t>
            </w:r>
            <w:r w:rsidRPr="006146D6">
              <w:rPr>
                <w:sz w:val="22"/>
                <w:szCs w:val="22"/>
                <w:lang w:val="en-US"/>
              </w:rPr>
              <w:t>ISBN</w:t>
            </w:r>
            <w:r w:rsidRPr="006146D6">
              <w:rPr>
                <w:sz w:val="22"/>
                <w:szCs w:val="22"/>
              </w:rPr>
              <w:t xml:space="preserve"> 978-5-534-15321-7.</w:t>
            </w:r>
          </w:p>
        </w:tc>
        <w:tc>
          <w:tcPr>
            <w:tcW w:w="1792" w:type="pct"/>
            <w:shd w:val="clear" w:color="auto" w:fill="auto"/>
          </w:tcPr>
          <w:p w14:paraId="00195268" w14:textId="77777777" w:rsidR="00530A60" w:rsidRPr="006146D6" w:rsidRDefault="00092CCD">
            <w:pPr>
              <w:rPr>
                <w:sz w:val="22"/>
                <w:szCs w:val="22"/>
              </w:rPr>
            </w:pPr>
            <w:hyperlink r:id="rId10" w:history="1">
              <w:r w:rsidR="00C76457" w:rsidRPr="006146D6">
                <w:rPr>
                  <w:color w:val="00008B"/>
                  <w:sz w:val="22"/>
                  <w:szCs w:val="22"/>
                  <w:u w:val="single"/>
                </w:rPr>
                <w:t>https://urait.ru/bcode/488401</w:t>
              </w:r>
            </w:hyperlink>
          </w:p>
        </w:tc>
      </w:tr>
      <w:tr w:rsidR="00530A60" w:rsidRPr="006146D6" w14:paraId="333A6893" w14:textId="77777777" w:rsidTr="006146D6">
        <w:tc>
          <w:tcPr>
            <w:tcW w:w="3208" w:type="pct"/>
            <w:shd w:val="clear" w:color="auto" w:fill="auto"/>
          </w:tcPr>
          <w:p w14:paraId="1914CE5F" w14:textId="77777777" w:rsidR="00530A60" w:rsidRPr="006146D6" w:rsidRDefault="00C76457">
            <w:pPr>
              <w:rPr>
                <w:sz w:val="22"/>
                <w:szCs w:val="22"/>
              </w:rPr>
            </w:pPr>
            <w:r w:rsidRPr="006146D6">
              <w:rPr>
                <w:sz w:val="22"/>
                <w:szCs w:val="22"/>
              </w:rPr>
              <w:t xml:space="preserve">Теория </w:t>
            </w:r>
            <w:proofErr w:type="gramStart"/>
            <w:r w:rsidRPr="006146D6">
              <w:rPr>
                <w:sz w:val="22"/>
                <w:szCs w:val="22"/>
              </w:rPr>
              <w:t>менеджмента :</w:t>
            </w:r>
            <w:proofErr w:type="gramEnd"/>
            <w:r w:rsidRPr="006146D6">
              <w:rPr>
                <w:sz w:val="22"/>
                <w:szCs w:val="22"/>
              </w:rPr>
              <w:t xml:space="preserve"> учебник и практикум для академического бакалавриата / В. Я. Афанасьев [и др.] ; ответственный редактор В. Я. Афанасьев. — 2-е изд., </w:t>
            </w:r>
            <w:proofErr w:type="spellStart"/>
            <w:r w:rsidRPr="006146D6">
              <w:rPr>
                <w:sz w:val="22"/>
                <w:szCs w:val="22"/>
              </w:rPr>
              <w:t>перераб</w:t>
            </w:r>
            <w:proofErr w:type="spellEnd"/>
            <w:r w:rsidRPr="006146D6">
              <w:rPr>
                <w:sz w:val="22"/>
                <w:szCs w:val="22"/>
              </w:rPr>
              <w:t xml:space="preserve">. и доп. — </w:t>
            </w:r>
            <w:proofErr w:type="gramStart"/>
            <w:r w:rsidRPr="006146D6">
              <w:rPr>
                <w:sz w:val="22"/>
                <w:szCs w:val="22"/>
              </w:rPr>
              <w:t>Москва :</w:t>
            </w:r>
            <w:proofErr w:type="gramEnd"/>
            <w:r w:rsidRPr="006146D6">
              <w:rPr>
                <w:sz w:val="22"/>
                <w:szCs w:val="22"/>
              </w:rPr>
              <w:t xml:space="preserve"> Издательство </w:t>
            </w:r>
            <w:proofErr w:type="spellStart"/>
            <w:r w:rsidRPr="006146D6">
              <w:rPr>
                <w:sz w:val="22"/>
                <w:szCs w:val="22"/>
              </w:rPr>
              <w:t>Юрайт</w:t>
            </w:r>
            <w:proofErr w:type="spellEnd"/>
            <w:r w:rsidRPr="006146D6">
              <w:rPr>
                <w:sz w:val="22"/>
                <w:szCs w:val="22"/>
              </w:rPr>
              <w:t>, 2022. — 665 с.</w:t>
            </w:r>
          </w:p>
        </w:tc>
        <w:tc>
          <w:tcPr>
            <w:tcW w:w="1792" w:type="pct"/>
            <w:shd w:val="clear" w:color="auto" w:fill="auto"/>
          </w:tcPr>
          <w:p w14:paraId="4E3DC84F" w14:textId="77777777" w:rsidR="00530A60" w:rsidRPr="006146D6" w:rsidRDefault="00092CCD">
            <w:pPr>
              <w:rPr>
                <w:sz w:val="22"/>
                <w:szCs w:val="22"/>
              </w:rPr>
            </w:pPr>
            <w:hyperlink r:id="rId11" w:history="1">
              <w:r w:rsidR="00C76457" w:rsidRPr="006146D6">
                <w:rPr>
                  <w:color w:val="00008B"/>
                  <w:sz w:val="22"/>
                  <w:szCs w:val="22"/>
                  <w:u w:val="single"/>
                </w:rPr>
                <w:t>https://urait.ru/bcode/508911</w:t>
              </w:r>
            </w:hyperlink>
          </w:p>
        </w:tc>
      </w:tr>
      <w:tr w:rsidR="00530A60" w:rsidRPr="006146D6" w14:paraId="1F05D1B1" w14:textId="77777777" w:rsidTr="006146D6">
        <w:tc>
          <w:tcPr>
            <w:tcW w:w="3208" w:type="pct"/>
            <w:shd w:val="clear" w:color="auto" w:fill="auto"/>
          </w:tcPr>
          <w:p w14:paraId="62CA9C21" w14:textId="77777777" w:rsidR="00530A60" w:rsidRPr="006146D6" w:rsidRDefault="00C76457">
            <w:pPr>
              <w:rPr>
                <w:sz w:val="22"/>
                <w:szCs w:val="22"/>
              </w:rPr>
            </w:pPr>
            <w:r w:rsidRPr="006146D6">
              <w:rPr>
                <w:sz w:val="22"/>
                <w:szCs w:val="22"/>
              </w:rPr>
              <w:t xml:space="preserve">Филатова, Т. В. Финансовый </w:t>
            </w:r>
            <w:proofErr w:type="gramStart"/>
            <w:r w:rsidRPr="006146D6">
              <w:rPr>
                <w:sz w:val="22"/>
                <w:szCs w:val="22"/>
              </w:rPr>
              <w:t>менеджмент :</w:t>
            </w:r>
            <w:proofErr w:type="gramEnd"/>
            <w:r w:rsidRPr="006146D6">
              <w:rPr>
                <w:sz w:val="22"/>
                <w:szCs w:val="22"/>
              </w:rPr>
              <w:t xml:space="preserve"> учебное пособие / Т.В. Филатова. — </w:t>
            </w:r>
            <w:proofErr w:type="gramStart"/>
            <w:r w:rsidRPr="006146D6">
              <w:rPr>
                <w:sz w:val="22"/>
                <w:szCs w:val="22"/>
              </w:rPr>
              <w:t>Москва :</w:t>
            </w:r>
            <w:proofErr w:type="gramEnd"/>
            <w:r w:rsidRPr="006146D6">
              <w:rPr>
                <w:sz w:val="22"/>
                <w:szCs w:val="22"/>
              </w:rPr>
              <w:t xml:space="preserve"> ИНФРА-М, 2024. — 236 с.</w:t>
            </w:r>
          </w:p>
        </w:tc>
        <w:tc>
          <w:tcPr>
            <w:tcW w:w="1792" w:type="pct"/>
            <w:shd w:val="clear" w:color="auto" w:fill="auto"/>
          </w:tcPr>
          <w:p w14:paraId="11D477D5" w14:textId="77777777" w:rsidR="00530A60" w:rsidRPr="006146D6" w:rsidRDefault="00092CCD">
            <w:pPr>
              <w:rPr>
                <w:sz w:val="22"/>
                <w:szCs w:val="22"/>
              </w:rPr>
            </w:pPr>
            <w:hyperlink r:id="rId12" w:history="1">
              <w:r w:rsidR="00C76457" w:rsidRPr="006146D6">
                <w:rPr>
                  <w:color w:val="00008B"/>
                  <w:sz w:val="22"/>
                  <w:szCs w:val="22"/>
                  <w:u w:val="single"/>
                </w:rPr>
                <w:t>https://znanium.ru/catalog/document?id=446832</w:t>
              </w:r>
            </w:hyperlink>
          </w:p>
        </w:tc>
      </w:tr>
    </w:tbl>
    <w:p w14:paraId="69BDCCEE" w14:textId="77777777" w:rsidR="009E28D5" w:rsidRPr="0065641B" w:rsidRDefault="009E28D5" w:rsidP="009E28D5">
      <w:pPr>
        <w:jc w:val="both"/>
        <w:rPr>
          <w:szCs w:val="28"/>
        </w:rPr>
      </w:pPr>
    </w:p>
    <w:p w14:paraId="316BA805" w14:textId="77777777" w:rsidR="009E28D5" w:rsidRPr="0065641B" w:rsidRDefault="009E28D5" w:rsidP="009E28D5">
      <w:pPr>
        <w:jc w:val="both"/>
        <w:rPr>
          <w:szCs w:val="28"/>
        </w:rPr>
      </w:pPr>
      <w:r w:rsidRPr="0065641B">
        <w:rPr>
          <w:szCs w:val="28"/>
        </w:rPr>
        <w:t>Перечень лицензионного и свободно распространяемого программного обеспечения, в т.ч. отечественного производства</w:t>
      </w:r>
    </w:p>
    <w:p w14:paraId="0A198E54" w14:textId="77777777" w:rsidR="009E28D5" w:rsidRPr="0065641B" w:rsidRDefault="009E28D5" w:rsidP="009E28D5">
      <w:pPr>
        <w:jc w:val="both"/>
        <w:rPr>
          <w:szCs w:val="28"/>
        </w:rPr>
      </w:pPr>
    </w:p>
    <w:tbl>
      <w:tblPr>
        <w:tblStyle w:val="a5"/>
        <w:tblW w:w="0" w:type="auto"/>
        <w:tblLook w:val="04A0" w:firstRow="1" w:lastRow="0" w:firstColumn="1" w:lastColumn="0" w:noHBand="0" w:noVBand="1"/>
      </w:tblPr>
      <w:tblGrid>
        <w:gridCol w:w="9337"/>
      </w:tblGrid>
      <w:tr w:rsidR="00783533" w:rsidRPr="0065641B" w14:paraId="71AEC9FC" w14:textId="77777777" w:rsidTr="00783533">
        <w:tc>
          <w:tcPr>
            <w:tcW w:w="9337" w:type="dxa"/>
            <w:tcBorders>
              <w:top w:val="nil"/>
              <w:left w:val="nil"/>
              <w:bottom w:val="nil"/>
              <w:right w:val="nil"/>
            </w:tcBorders>
          </w:tcPr>
          <w:p w14:paraId="1175DD13" w14:textId="77777777" w:rsidR="00783533" w:rsidRPr="0065641B" w:rsidRDefault="00783533" w:rsidP="00E761A3">
            <w:pPr>
              <w:jc w:val="both"/>
              <w:rPr>
                <w:szCs w:val="28"/>
              </w:rPr>
            </w:pPr>
            <w:r w:rsidRPr="0065641B">
              <w:rPr>
                <w:sz w:val="26"/>
                <w:szCs w:val="26"/>
                <w:lang w:val="en-US"/>
              </w:rPr>
              <w:t>-  7-Zip</w:t>
            </w:r>
          </w:p>
        </w:tc>
      </w:tr>
      <w:tr w:rsidR="00783533" w:rsidRPr="0065641B" w14:paraId="60AD32BD" w14:textId="77777777" w:rsidTr="00783533">
        <w:tc>
          <w:tcPr>
            <w:tcW w:w="9337" w:type="dxa"/>
            <w:tcBorders>
              <w:top w:val="nil"/>
              <w:left w:val="nil"/>
              <w:bottom w:val="nil"/>
              <w:right w:val="nil"/>
            </w:tcBorders>
          </w:tcPr>
          <w:p w14:paraId="3D4A2654" w14:textId="77777777" w:rsidR="00783533" w:rsidRPr="0065641B" w:rsidRDefault="00783533" w:rsidP="00E761A3">
            <w:pPr>
              <w:jc w:val="both"/>
              <w:rPr>
                <w:szCs w:val="28"/>
              </w:rPr>
            </w:pPr>
            <w:r w:rsidRPr="0065641B">
              <w:rPr>
                <w:sz w:val="26"/>
                <w:szCs w:val="26"/>
                <w:lang w:val="en-US"/>
              </w:rPr>
              <w:t>-  ОС Альт образование 10</w:t>
            </w:r>
          </w:p>
        </w:tc>
      </w:tr>
      <w:tr w:rsidR="00783533" w:rsidRPr="0065641B" w14:paraId="2D269446" w14:textId="77777777" w:rsidTr="00783533">
        <w:tc>
          <w:tcPr>
            <w:tcW w:w="9337" w:type="dxa"/>
            <w:tcBorders>
              <w:top w:val="nil"/>
              <w:left w:val="nil"/>
              <w:bottom w:val="nil"/>
              <w:right w:val="nil"/>
            </w:tcBorders>
          </w:tcPr>
          <w:p w14:paraId="6F806EC6" w14:textId="77777777" w:rsidR="00783533" w:rsidRPr="0065641B" w:rsidRDefault="00783533" w:rsidP="00E761A3">
            <w:pPr>
              <w:jc w:val="both"/>
              <w:rPr>
                <w:szCs w:val="28"/>
              </w:rPr>
            </w:pPr>
            <w:r w:rsidRPr="0065641B">
              <w:rPr>
                <w:sz w:val="26"/>
                <w:szCs w:val="26"/>
                <w:lang w:val="en-US"/>
              </w:rPr>
              <w:t>-  LibreOffice Base</w:t>
            </w:r>
          </w:p>
        </w:tc>
      </w:tr>
      <w:tr w:rsidR="00783533" w:rsidRPr="0065641B" w14:paraId="3F5E2D8A" w14:textId="77777777" w:rsidTr="00783533">
        <w:tc>
          <w:tcPr>
            <w:tcW w:w="9337" w:type="dxa"/>
            <w:tcBorders>
              <w:top w:val="nil"/>
              <w:left w:val="nil"/>
              <w:bottom w:val="nil"/>
              <w:right w:val="nil"/>
            </w:tcBorders>
          </w:tcPr>
          <w:p w14:paraId="3C12FC19" w14:textId="77777777" w:rsidR="00783533" w:rsidRPr="0065641B" w:rsidRDefault="00783533" w:rsidP="00E761A3">
            <w:pPr>
              <w:jc w:val="both"/>
              <w:rPr>
                <w:szCs w:val="28"/>
              </w:rPr>
            </w:pPr>
            <w:r w:rsidRPr="0065641B">
              <w:rPr>
                <w:sz w:val="26"/>
                <w:szCs w:val="26"/>
                <w:lang w:val="en-US"/>
              </w:rPr>
              <w:t>-  LibreOffice Calc</w:t>
            </w:r>
          </w:p>
        </w:tc>
      </w:tr>
      <w:tr w:rsidR="00783533" w:rsidRPr="0065641B" w14:paraId="49B75799" w14:textId="77777777" w:rsidTr="00783533">
        <w:tc>
          <w:tcPr>
            <w:tcW w:w="9337" w:type="dxa"/>
            <w:tcBorders>
              <w:top w:val="nil"/>
              <w:left w:val="nil"/>
              <w:bottom w:val="nil"/>
              <w:right w:val="nil"/>
            </w:tcBorders>
          </w:tcPr>
          <w:p w14:paraId="1B05D489" w14:textId="77777777" w:rsidR="00783533" w:rsidRPr="0065641B" w:rsidRDefault="00783533" w:rsidP="00E761A3">
            <w:pPr>
              <w:jc w:val="both"/>
              <w:rPr>
                <w:szCs w:val="28"/>
              </w:rPr>
            </w:pPr>
            <w:r w:rsidRPr="0065641B">
              <w:rPr>
                <w:sz w:val="26"/>
                <w:szCs w:val="26"/>
                <w:lang w:val="en-US"/>
              </w:rPr>
              <w:t>-  LibreOffice Writer</w:t>
            </w:r>
          </w:p>
        </w:tc>
      </w:tr>
    </w:tbl>
    <w:p w14:paraId="5987CF91" w14:textId="77777777" w:rsidR="009E28D5" w:rsidRPr="0065641B" w:rsidRDefault="009E28D5" w:rsidP="00E761A3">
      <w:pPr>
        <w:jc w:val="both"/>
        <w:rPr>
          <w:szCs w:val="28"/>
        </w:rPr>
      </w:pPr>
    </w:p>
    <w:p w14:paraId="4A32D3CE" w14:textId="77777777" w:rsidR="009E28D5" w:rsidRPr="0065641B" w:rsidRDefault="009E28D5" w:rsidP="00E761A3">
      <w:pPr>
        <w:jc w:val="both"/>
        <w:rPr>
          <w:szCs w:val="28"/>
        </w:rPr>
      </w:pPr>
      <w:r w:rsidRPr="0065641B">
        <w:rPr>
          <w:szCs w:val="28"/>
        </w:rPr>
        <w:t>Перечень информационных справочных систем (ИСС) и современных профессиональных баз данных (СПБД)</w:t>
      </w:r>
    </w:p>
    <w:p w14:paraId="1AF44F6B" w14:textId="77777777" w:rsidR="009E28D5" w:rsidRPr="0065641B" w:rsidRDefault="009E28D5" w:rsidP="00E761A3">
      <w:pPr>
        <w:jc w:val="both"/>
        <w:rPr>
          <w:szCs w:val="28"/>
        </w:rPr>
      </w:pP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6"/>
        <w:gridCol w:w="8756"/>
      </w:tblGrid>
      <w:tr w:rsidR="0065641B" w:rsidRPr="0065641B" w14:paraId="739945FA" w14:textId="77777777" w:rsidTr="009E28D5">
        <w:trPr>
          <w:trHeight w:val="340"/>
        </w:trPr>
        <w:tc>
          <w:tcPr>
            <w:tcW w:w="383" w:type="pct"/>
            <w:shd w:val="clear" w:color="auto" w:fill="auto"/>
            <w:vAlign w:val="center"/>
          </w:tcPr>
          <w:p w14:paraId="29977D96" w14:textId="77777777" w:rsidR="009E28D5" w:rsidRPr="0065641B" w:rsidRDefault="009E28D5" w:rsidP="009E28D5">
            <w:pPr>
              <w:jc w:val="center"/>
              <w:rPr>
                <w:b/>
                <w:lang w:bidi="ru-RU"/>
              </w:rPr>
            </w:pPr>
            <w:r w:rsidRPr="0065641B">
              <w:rPr>
                <w:b/>
                <w:lang w:bidi="ru-RU"/>
              </w:rPr>
              <w:t>№</w:t>
            </w:r>
          </w:p>
        </w:tc>
        <w:tc>
          <w:tcPr>
            <w:tcW w:w="4617" w:type="pct"/>
            <w:shd w:val="clear" w:color="auto" w:fill="auto"/>
            <w:vAlign w:val="center"/>
          </w:tcPr>
          <w:p w14:paraId="33B9A26F" w14:textId="77777777" w:rsidR="009E28D5" w:rsidRPr="0065641B" w:rsidRDefault="009E28D5" w:rsidP="009E28D5">
            <w:pPr>
              <w:jc w:val="center"/>
              <w:rPr>
                <w:b/>
                <w:lang w:bidi="ru-RU"/>
              </w:rPr>
            </w:pPr>
            <w:r w:rsidRPr="0065641B">
              <w:rPr>
                <w:b/>
                <w:lang w:bidi="ru-RU"/>
              </w:rPr>
              <w:t>Наименование СПБД/ ИСС</w:t>
            </w:r>
          </w:p>
        </w:tc>
      </w:tr>
      <w:tr w:rsidR="0065641B" w:rsidRPr="0065641B" w14:paraId="17BCCE5E" w14:textId="77777777" w:rsidTr="009E28D5">
        <w:trPr>
          <w:trHeight w:val="340"/>
        </w:trPr>
        <w:tc>
          <w:tcPr>
            <w:tcW w:w="383" w:type="pct"/>
            <w:shd w:val="clear" w:color="auto" w:fill="auto"/>
            <w:vAlign w:val="center"/>
          </w:tcPr>
          <w:p w14:paraId="5A1E76DD" w14:textId="77777777" w:rsidR="009E28D5" w:rsidRPr="0065641B" w:rsidRDefault="009E28D5" w:rsidP="009E28D5">
            <w:pPr>
              <w:shd w:val="clear" w:color="auto" w:fill="FFFFFF"/>
              <w:jc w:val="center"/>
            </w:pPr>
            <w:r w:rsidRPr="0065641B">
              <w:t>1.</w:t>
            </w:r>
          </w:p>
        </w:tc>
        <w:tc>
          <w:tcPr>
            <w:tcW w:w="4617" w:type="pct"/>
            <w:shd w:val="clear" w:color="auto" w:fill="auto"/>
            <w:vAlign w:val="center"/>
          </w:tcPr>
          <w:p w14:paraId="5DC2DD9E" w14:textId="77777777" w:rsidR="009E28D5" w:rsidRPr="0065641B" w:rsidRDefault="009E28D5" w:rsidP="009E28D5">
            <w:r w:rsidRPr="0065641B">
              <w:t xml:space="preserve">Электронная библиотека Grebennikon.ru – </w:t>
            </w:r>
            <w:hyperlink r:id="rId13" w:history="1">
              <w:r w:rsidRPr="0065641B">
                <w:rPr>
                  <w:rStyle w:val="a4"/>
                  <w:color w:val="auto"/>
                </w:rPr>
                <w:t>www.grebennikon.ru</w:t>
              </w:r>
            </w:hyperlink>
          </w:p>
        </w:tc>
      </w:tr>
      <w:tr w:rsidR="0065641B" w:rsidRPr="0065641B" w14:paraId="7B601FB8" w14:textId="77777777" w:rsidTr="009E28D5">
        <w:trPr>
          <w:trHeight w:val="340"/>
        </w:trPr>
        <w:tc>
          <w:tcPr>
            <w:tcW w:w="383" w:type="pct"/>
            <w:shd w:val="clear" w:color="auto" w:fill="auto"/>
            <w:vAlign w:val="center"/>
          </w:tcPr>
          <w:p w14:paraId="4145A911" w14:textId="77777777" w:rsidR="009E28D5" w:rsidRPr="0065641B" w:rsidRDefault="009E28D5" w:rsidP="009E28D5">
            <w:pPr>
              <w:jc w:val="center"/>
            </w:pPr>
            <w:r w:rsidRPr="0065641B">
              <w:t>2.</w:t>
            </w:r>
          </w:p>
        </w:tc>
        <w:tc>
          <w:tcPr>
            <w:tcW w:w="4617" w:type="pct"/>
            <w:shd w:val="clear" w:color="auto" w:fill="auto"/>
            <w:vAlign w:val="center"/>
          </w:tcPr>
          <w:p w14:paraId="2873BE81" w14:textId="77777777" w:rsidR="009E28D5" w:rsidRPr="0065641B" w:rsidRDefault="009E28D5" w:rsidP="009E28D5">
            <w:r w:rsidRPr="0065641B">
              <w:t xml:space="preserve">Научная электронная библиотека </w:t>
            </w:r>
            <w:proofErr w:type="spellStart"/>
            <w:r w:rsidRPr="0065641B">
              <w:t>eLIBRARRY</w:t>
            </w:r>
            <w:proofErr w:type="spellEnd"/>
            <w:r w:rsidRPr="0065641B">
              <w:t xml:space="preserve"> – www.elibrary.ru</w:t>
            </w:r>
          </w:p>
        </w:tc>
      </w:tr>
      <w:tr w:rsidR="0065641B" w:rsidRPr="0065641B" w14:paraId="2D24EA16" w14:textId="77777777" w:rsidTr="009E28D5">
        <w:trPr>
          <w:trHeight w:val="340"/>
        </w:trPr>
        <w:tc>
          <w:tcPr>
            <w:tcW w:w="383" w:type="pct"/>
            <w:shd w:val="clear" w:color="auto" w:fill="auto"/>
            <w:vAlign w:val="center"/>
          </w:tcPr>
          <w:p w14:paraId="31ADD346" w14:textId="77777777" w:rsidR="009E28D5" w:rsidRPr="0065641B" w:rsidRDefault="009E28D5" w:rsidP="009E28D5">
            <w:pPr>
              <w:jc w:val="center"/>
            </w:pPr>
            <w:r w:rsidRPr="0065641B">
              <w:t>3.</w:t>
            </w:r>
          </w:p>
        </w:tc>
        <w:tc>
          <w:tcPr>
            <w:tcW w:w="4617" w:type="pct"/>
            <w:shd w:val="clear" w:color="auto" w:fill="auto"/>
            <w:vAlign w:val="center"/>
          </w:tcPr>
          <w:p w14:paraId="748F00F7" w14:textId="77777777" w:rsidR="009E28D5" w:rsidRPr="0065641B" w:rsidRDefault="009E28D5" w:rsidP="009E28D5">
            <w:r w:rsidRPr="0065641B">
              <w:t xml:space="preserve">Научная электронная библиотека </w:t>
            </w:r>
            <w:proofErr w:type="spellStart"/>
            <w:r w:rsidRPr="0065641B">
              <w:t>КиберЛеника</w:t>
            </w:r>
            <w:proofErr w:type="spellEnd"/>
            <w:r w:rsidRPr="0065641B">
              <w:t xml:space="preserve"> – www.cyberleninka.ru</w:t>
            </w:r>
          </w:p>
        </w:tc>
      </w:tr>
      <w:tr w:rsidR="0065641B" w:rsidRPr="0065641B" w14:paraId="7FAAC53E" w14:textId="77777777" w:rsidTr="009E28D5">
        <w:trPr>
          <w:trHeight w:val="340"/>
        </w:trPr>
        <w:tc>
          <w:tcPr>
            <w:tcW w:w="383" w:type="pct"/>
            <w:shd w:val="clear" w:color="auto" w:fill="auto"/>
            <w:vAlign w:val="center"/>
          </w:tcPr>
          <w:p w14:paraId="7C350643" w14:textId="77777777" w:rsidR="009E28D5" w:rsidRPr="0065641B" w:rsidRDefault="009E28D5" w:rsidP="009E28D5">
            <w:pPr>
              <w:jc w:val="center"/>
            </w:pPr>
            <w:r w:rsidRPr="0065641B">
              <w:t>4.</w:t>
            </w:r>
          </w:p>
        </w:tc>
        <w:tc>
          <w:tcPr>
            <w:tcW w:w="4617" w:type="pct"/>
            <w:shd w:val="clear" w:color="auto" w:fill="auto"/>
            <w:vAlign w:val="center"/>
          </w:tcPr>
          <w:p w14:paraId="193E21FE" w14:textId="77777777" w:rsidR="009E28D5" w:rsidRPr="0065641B" w:rsidRDefault="009E28D5" w:rsidP="009E28D5">
            <w:r w:rsidRPr="0065641B">
              <w:t xml:space="preserve">База данных ПОЛПРЕД Справочники – </w:t>
            </w:r>
            <w:hyperlink r:id="rId14" w:history="1">
              <w:r w:rsidRPr="0065641B">
                <w:rPr>
                  <w:rStyle w:val="a4"/>
                  <w:color w:val="auto"/>
                </w:rPr>
                <w:t>www.polpred.com</w:t>
              </w:r>
            </w:hyperlink>
          </w:p>
        </w:tc>
      </w:tr>
      <w:tr w:rsidR="0065641B" w:rsidRPr="0065641B" w14:paraId="7088395E" w14:textId="77777777" w:rsidTr="009E28D5">
        <w:trPr>
          <w:trHeight w:val="340"/>
        </w:trPr>
        <w:tc>
          <w:tcPr>
            <w:tcW w:w="383" w:type="pct"/>
            <w:shd w:val="clear" w:color="auto" w:fill="auto"/>
            <w:vAlign w:val="center"/>
          </w:tcPr>
          <w:p w14:paraId="555DCFA9" w14:textId="77777777" w:rsidR="009E28D5" w:rsidRPr="0065641B" w:rsidRDefault="009E28D5" w:rsidP="009E28D5">
            <w:pPr>
              <w:jc w:val="center"/>
            </w:pPr>
            <w:r w:rsidRPr="0065641B">
              <w:t>5.</w:t>
            </w:r>
          </w:p>
        </w:tc>
        <w:tc>
          <w:tcPr>
            <w:tcW w:w="4617" w:type="pct"/>
            <w:shd w:val="clear" w:color="auto" w:fill="auto"/>
            <w:vAlign w:val="center"/>
          </w:tcPr>
          <w:p w14:paraId="0AF47538" w14:textId="77777777" w:rsidR="009E28D5" w:rsidRPr="0065641B" w:rsidRDefault="009E28D5" w:rsidP="009E28D5">
            <w:pPr>
              <w:rPr>
                <w:lang w:val="en-US"/>
              </w:rPr>
            </w:pPr>
            <w:r w:rsidRPr="0065641B">
              <w:t>База</w:t>
            </w:r>
            <w:r w:rsidRPr="0065641B">
              <w:rPr>
                <w:lang w:val="en-US"/>
              </w:rPr>
              <w:t xml:space="preserve"> </w:t>
            </w:r>
            <w:r w:rsidRPr="0065641B">
              <w:t>данных</w:t>
            </w:r>
            <w:r w:rsidRPr="0065641B">
              <w:rPr>
                <w:lang w:val="en-US"/>
              </w:rPr>
              <w:t xml:space="preserve"> OECD Books, Papers &amp; Statistics </w:t>
            </w:r>
            <w:r w:rsidRPr="0065641B">
              <w:t>на</w:t>
            </w:r>
            <w:r w:rsidRPr="0065641B">
              <w:rPr>
                <w:lang w:val="en-US"/>
              </w:rPr>
              <w:t xml:space="preserve"> </w:t>
            </w:r>
            <w:r w:rsidRPr="0065641B">
              <w:t>платформе</w:t>
            </w:r>
            <w:r w:rsidRPr="0065641B">
              <w:rPr>
                <w:lang w:val="en-US"/>
              </w:rPr>
              <w:t xml:space="preserve"> OECD </w:t>
            </w:r>
            <w:proofErr w:type="spellStart"/>
            <w:r w:rsidRPr="0065641B">
              <w:rPr>
                <w:lang w:val="en-US"/>
              </w:rPr>
              <w:t>iLibrary</w:t>
            </w:r>
            <w:proofErr w:type="spellEnd"/>
          </w:p>
          <w:p w14:paraId="5F418B42" w14:textId="77777777" w:rsidR="009E28D5" w:rsidRPr="0065641B" w:rsidRDefault="00092CCD" w:rsidP="009E28D5">
            <w:hyperlink r:id="rId15" w:history="1">
              <w:r w:rsidR="009E28D5" w:rsidRPr="0065641B">
                <w:rPr>
                  <w:rStyle w:val="a4"/>
                  <w:color w:val="auto"/>
                </w:rPr>
                <w:t>www.oecd-ilibrary.org</w:t>
              </w:r>
            </w:hyperlink>
            <w:r w:rsidR="009E28D5" w:rsidRPr="0065641B">
              <w:t xml:space="preserve"> </w:t>
            </w:r>
          </w:p>
        </w:tc>
      </w:tr>
      <w:tr w:rsidR="0065641B" w:rsidRPr="0065641B" w14:paraId="39BF595B" w14:textId="77777777" w:rsidTr="009E28D5">
        <w:trPr>
          <w:trHeight w:val="340"/>
        </w:trPr>
        <w:tc>
          <w:tcPr>
            <w:tcW w:w="383" w:type="pct"/>
            <w:shd w:val="clear" w:color="auto" w:fill="auto"/>
            <w:vAlign w:val="center"/>
          </w:tcPr>
          <w:p w14:paraId="350DB58C" w14:textId="77777777" w:rsidR="009E28D5" w:rsidRPr="0065641B" w:rsidRDefault="009E28D5" w:rsidP="009E28D5">
            <w:pPr>
              <w:jc w:val="center"/>
            </w:pPr>
            <w:r w:rsidRPr="0065641B">
              <w:t>6.</w:t>
            </w:r>
          </w:p>
        </w:tc>
        <w:tc>
          <w:tcPr>
            <w:tcW w:w="4617" w:type="pct"/>
            <w:shd w:val="clear" w:color="auto" w:fill="auto"/>
            <w:vAlign w:val="center"/>
          </w:tcPr>
          <w:p w14:paraId="69FA9300" w14:textId="77777777" w:rsidR="009E28D5" w:rsidRPr="0065641B" w:rsidRDefault="009E28D5" w:rsidP="009E28D5">
            <w:r w:rsidRPr="0065641B">
              <w:t>Справочная правовая система КонсультантПлюс (инсталлированный ресурс</w:t>
            </w:r>
          </w:p>
          <w:p w14:paraId="4CE64A5B" w14:textId="77777777" w:rsidR="009E28D5" w:rsidRPr="0065641B" w:rsidRDefault="009E28D5" w:rsidP="009E28D5">
            <w:proofErr w:type="spellStart"/>
            <w:r w:rsidRPr="0065641B">
              <w:t>СПбГЭУ</w:t>
            </w:r>
            <w:proofErr w:type="spellEnd"/>
            <w:r w:rsidRPr="0065641B">
              <w:t xml:space="preserve"> или www.consultant.ru)</w:t>
            </w:r>
          </w:p>
        </w:tc>
      </w:tr>
      <w:tr w:rsidR="0065641B" w:rsidRPr="0065641B" w14:paraId="0490972B" w14:textId="77777777" w:rsidTr="009E28D5">
        <w:trPr>
          <w:trHeight w:val="340"/>
        </w:trPr>
        <w:tc>
          <w:tcPr>
            <w:tcW w:w="383" w:type="pct"/>
            <w:shd w:val="clear" w:color="auto" w:fill="auto"/>
            <w:vAlign w:val="center"/>
          </w:tcPr>
          <w:p w14:paraId="7CD3B8CB" w14:textId="77777777" w:rsidR="009E28D5" w:rsidRPr="0065641B" w:rsidRDefault="009E28D5" w:rsidP="009E28D5">
            <w:pPr>
              <w:jc w:val="center"/>
            </w:pPr>
            <w:r w:rsidRPr="0065641B">
              <w:t>7.</w:t>
            </w:r>
          </w:p>
        </w:tc>
        <w:tc>
          <w:tcPr>
            <w:tcW w:w="4617" w:type="pct"/>
            <w:shd w:val="clear" w:color="auto" w:fill="auto"/>
            <w:vAlign w:val="center"/>
          </w:tcPr>
          <w:p w14:paraId="6165418D" w14:textId="77777777" w:rsidR="009E28D5" w:rsidRPr="0065641B" w:rsidRDefault="009E28D5" w:rsidP="009E28D5">
            <w:r w:rsidRPr="0065641B">
              <w:t xml:space="preserve">Справочная правовая система «ГАРАНТ» (инсталлированный ресурс </w:t>
            </w:r>
            <w:proofErr w:type="spellStart"/>
            <w:r w:rsidRPr="0065641B">
              <w:t>СПбГЭУ</w:t>
            </w:r>
            <w:proofErr w:type="spellEnd"/>
            <w:r w:rsidRPr="0065641B">
              <w:t xml:space="preserve"> или www.garant.ru)</w:t>
            </w:r>
          </w:p>
        </w:tc>
      </w:tr>
      <w:tr w:rsidR="0065641B" w:rsidRPr="0065641B" w14:paraId="4204CB55" w14:textId="77777777" w:rsidTr="009E28D5">
        <w:trPr>
          <w:trHeight w:val="340"/>
        </w:trPr>
        <w:tc>
          <w:tcPr>
            <w:tcW w:w="383" w:type="pct"/>
            <w:shd w:val="clear" w:color="auto" w:fill="auto"/>
            <w:vAlign w:val="center"/>
          </w:tcPr>
          <w:p w14:paraId="3A03F109" w14:textId="77777777" w:rsidR="009E28D5" w:rsidRPr="0065641B" w:rsidRDefault="009E28D5" w:rsidP="009E28D5">
            <w:pPr>
              <w:jc w:val="center"/>
            </w:pPr>
            <w:r w:rsidRPr="0065641B">
              <w:t>8.</w:t>
            </w:r>
          </w:p>
        </w:tc>
        <w:tc>
          <w:tcPr>
            <w:tcW w:w="4617" w:type="pct"/>
            <w:shd w:val="clear" w:color="auto" w:fill="auto"/>
            <w:vAlign w:val="center"/>
          </w:tcPr>
          <w:p w14:paraId="4442CAC0" w14:textId="77777777" w:rsidR="009E28D5" w:rsidRPr="0065641B" w:rsidRDefault="009E28D5" w:rsidP="009E28D5">
            <w:r w:rsidRPr="0065641B">
              <w:t>Информационно-справочная система «Кодекс» (инсталлированный ресурс</w:t>
            </w:r>
          </w:p>
          <w:p w14:paraId="5168F17B" w14:textId="77777777" w:rsidR="009E28D5" w:rsidRPr="0065641B" w:rsidRDefault="009E28D5" w:rsidP="009E28D5">
            <w:proofErr w:type="spellStart"/>
            <w:r w:rsidRPr="0065641B">
              <w:t>СПбГЭУ</w:t>
            </w:r>
            <w:proofErr w:type="spellEnd"/>
            <w:r w:rsidRPr="0065641B">
              <w:t xml:space="preserve"> или www.kodeks.ru)</w:t>
            </w:r>
          </w:p>
        </w:tc>
      </w:tr>
      <w:tr w:rsidR="0065641B" w:rsidRPr="0065641B" w14:paraId="6BFD7BA4" w14:textId="77777777" w:rsidTr="009E28D5">
        <w:trPr>
          <w:trHeight w:val="340"/>
        </w:trPr>
        <w:tc>
          <w:tcPr>
            <w:tcW w:w="383" w:type="pct"/>
            <w:shd w:val="clear" w:color="auto" w:fill="auto"/>
            <w:vAlign w:val="center"/>
          </w:tcPr>
          <w:p w14:paraId="4CF958F0" w14:textId="77777777" w:rsidR="009E28D5" w:rsidRPr="0065641B" w:rsidRDefault="009E28D5" w:rsidP="009E28D5">
            <w:pPr>
              <w:jc w:val="center"/>
            </w:pPr>
            <w:r w:rsidRPr="0065641B">
              <w:lastRenderedPageBreak/>
              <w:t>9.</w:t>
            </w:r>
          </w:p>
        </w:tc>
        <w:tc>
          <w:tcPr>
            <w:tcW w:w="4617" w:type="pct"/>
            <w:shd w:val="clear" w:color="auto" w:fill="auto"/>
            <w:vAlign w:val="center"/>
          </w:tcPr>
          <w:p w14:paraId="14D5DFF5" w14:textId="77777777" w:rsidR="009E28D5" w:rsidRPr="0065641B" w:rsidRDefault="009E28D5" w:rsidP="009E28D5">
            <w:r w:rsidRPr="0065641B">
              <w:t>Электронная библиотечная система BOOK.ru - www.book.ru</w:t>
            </w:r>
          </w:p>
        </w:tc>
      </w:tr>
      <w:tr w:rsidR="0065641B" w:rsidRPr="0065641B" w14:paraId="5F638D45" w14:textId="77777777" w:rsidTr="009E28D5">
        <w:trPr>
          <w:trHeight w:val="340"/>
        </w:trPr>
        <w:tc>
          <w:tcPr>
            <w:tcW w:w="383" w:type="pct"/>
            <w:shd w:val="clear" w:color="auto" w:fill="auto"/>
            <w:vAlign w:val="center"/>
          </w:tcPr>
          <w:p w14:paraId="767D20E9" w14:textId="77777777" w:rsidR="009E28D5" w:rsidRPr="0065641B" w:rsidRDefault="009E28D5" w:rsidP="009E28D5">
            <w:pPr>
              <w:jc w:val="center"/>
            </w:pPr>
            <w:r w:rsidRPr="0065641B">
              <w:t>10.</w:t>
            </w:r>
          </w:p>
        </w:tc>
        <w:tc>
          <w:tcPr>
            <w:tcW w:w="4617" w:type="pct"/>
            <w:shd w:val="clear" w:color="auto" w:fill="auto"/>
            <w:vAlign w:val="center"/>
          </w:tcPr>
          <w:p w14:paraId="39647EDC" w14:textId="77777777" w:rsidR="009E28D5" w:rsidRPr="0065641B" w:rsidRDefault="009E28D5" w:rsidP="009E28D5">
            <w:r w:rsidRPr="0065641B">
              <w:t>Электронная библиотечная система ЭБС ЮРАЙТ – www.urait.ru</w:t>
            </w:r>
          </w:p>
        </w:tc>
      </w:tr>
      <w:tr w:rsidR="0065641B" w:rsidRPr="0065641B" w14:paraId="6DACAE05" w14:textId="77777777" w:rsidTr="009E28D5">
        <w:trPr>
          <w:trHeight w:val="340"/>
        </w:trPr>
        <w:tc>
          <w:tcPr>
            <w:tcW w:w="383" w:type="pct"/>
            <w:shd w:val="clear" w:color="auto" w:fill="auto"/>
            <w:vAlign w:val="center"/>
          </w:tcPr>
          <w:p w14:paraId="092F779F" w14:textId="77777777" w:rsidR="009E28D5" w:rsidRPr="0065641B" w:rsidRDefault="009E28D5" w:rsidP="009E28D5">
            <w:pPr>
              <w:jc w:val="center"/>
            </w:pPr>
            <w:r w:rsidRPr="0065641B">
              <w:t>11.</w:t>
            </w:r>
          </w:p>
        </w:tc>
        <w:tc>
          <w:tcPr>
            <w:tcW w:w="4617" w:type="pct"/>
            <w:shd w:val="clear" w:color="auto" w:fill="auto"/>
            <w:vAlign w:val="center"/>
          </w:tcPr>
          <w:p w14:paraId="7D0CC348" w14:textId="77777777" w:rsidR="009E28D5" w:rsidRPr="0065641B" w:rsidRDefault="009E28D5" w:rsidP="009E28D5">
            <w:r w:rsidRPr="0065641B">
              <w:t xml:space="preserve">Электронно-библиотечная система ЗНАНИУМ (ZNANIUM) – </w:t>
            </w:r>
            <w:hyperlink r:id="rId16" w:history="1">
              <w:r w:rsidRPr="0065641B">
                <w:rPr>
                  <w:rStyle w:val="a4"/>
                  <w:color w:val="auto"/>
                </w:rPr>
                <w:t>www.znanium.com</w:t>
              </w:r>
            </w:hyperlink>
            <w:r w:rsidRPr="0065641B">
              <w:t xml:space="preserve"> </w:t>
            </w:r>
          </w:p>
        </w:tc>
      </w:tr>
      <w:tr w:rsidR="0065641B" w:rsidRPr="0065641B" w14:paraId="54D41489" w14:textId="77777777" w:rsidTr="009E28D5">
        <w:trPr>
          <w:trHeight w:val="340"/>
        </w:trPr>
        <w:tc>
          <w:tcPr>
            <w:tcW w:w="383" w:type="pct"/>
            <w:shd w:val="clear" w:color="auto" w:fill="auto"/>
            <w:vAlign w:val="center"/>
          </w:tcPr>
          <w:p w14:paraId="149CE23E" w14:textId="77777777" w:rsidR="009E28D5" w:rsidRPr="0065641B" w:rsidRDefault="009E28D5" w:rsidP="009E28D5">
            <w:pPr>
              <w:jc w:val="center"/>
            </w:pPr>
            <w:r w:rsidRPr="0065641B">
              <w:t>12.</w:t>
            </w:r>
          </w:p>
        </w:tc>
        <w:tc>
          <w:tcPr>
            <w:tcW w:w="4617" w:type="pct"/>
            <w:shd w:val="clear" w:color="auto" w:fill="auto"/>
            <w:vAlign w:val="center"/>
          </w:tcPr>
          <w:p w14:paraId="61A011B4" w14:textId="77777777" w:rsidR="009E28D5" w:rsidRPr="0065641B" w:rsidRDefault="009E28D5" w:rsidP="009E28D5">
            <w:r w:rsidRPr="0065641B">
              <w:t xml:space="preserve">Электронная библиотека </w:t>
            </w:r>
            <w:proofErr w:type="spellStart"/>
            <w:r w:rsidRPr="0065641B">
              <w:t>СПбГЭУ</w:t>
            </w:r>
            <w:proofErr w:type="spellEnd"/>
            <w:r w:rsidRPr="0065641B">
              <w:t>– opac.unecon.ru</w:t>
            </w:r>
          </w:p>
        </w:tc>
      </w:tr>
    </w:tbl>
    <w:p w14:paraId="5EA438DD" w14:textId="77777777" w:rsidR="009E28D5" w:rsidRPr="0065641B" w:rsidRDefault="009E28D5" w:rsidP="009E28D5">
      <w:pPr>
        <w:jc w:val="center"/>
        <w:rPr>
          <w:szCs w:val="28"/>
        </w:rPr>
      </w:pPr>
    </w:p>
    <w:p w14:paraId="5D265345" w14:textId="77777777" w:rsidR="009E28D5" w:rsidRPr="0065641B" w:rsidRDefault="009E28D5" w:rsidP="009E28D5">
      <w:pPr>
        <w:shd w:val="clear" w:color="auto" w:fill="FFFFFF"/>
        <w:ind w:left="709"/>
        <w:outlineLvl w:val="0"/>
        <w:rPr>
          <w:b/>
          <w:szCs w:val="28"/>
        </w:rPr>
      </w:pPr>
    </w:p>
    <w:p w14:paraId="225567DE" w14:textId="77777777" w:rsidR="00CA7F28" w:rsidRPr="0065641B" w:rsidRDefault="009B1426" w:rsidP="006146D6">
      <w:pPr>
        <w:numPr>
          <w:ilvl w:val="0"/>
          <w:numId w:val="2"/>
        </w:numPr>
        <w:shd w:val="clear" w:color="auto" w:fill="FFFFFF"/>
        <w:jc w:val="center"/>
        <w:outlineLvl w:val="0"/>
        <w:rPr>
          <w:b/>
          <w:szCs w:val="28"/>
        </w:rPr>
      </w:pPr>
      <w:bookmarkStart w:id="10" w:name="_Toc79585522"/>
      <w:r w:rsidRPr="0065641B">
        <w:rPr>
          <w:b/>
          <w:szCs w:val="28"/>
        </w:rPr>
        <w:t>МАТЕРИАЛЬНО-ТЕХНИЧЕСКОЕ ОБЕСПЕЧЕНИЕ,</w:t>
      </w:r>
      <w:r w:rsidR="00E761A3" w:rsidRPr="0065641B">
        <w:rPr>
          <w:b/>
          <w:szCs w:val="28"/>
        </w:rPr>
        <w:t xml:space="preserve"> </w:t>
      </w:r>
      <w:r w:rsidRPr="0065641B">
        <w:rPr>
          <w:b/>
          <w:szCs w:val="28"/>
        </w:rPr>
        <w:t>НЕОБХОДИМОЕ ДЛЯ ПРОВЕДЕНИЯ ПРАКТИКИ</w:t>
      </w:r>
      <w:bookmarkEnd w:id="10"/>
    </w:p>
    <w:p w14:paraId="417E7568" w14:textId="77777777" w:rsidR="00CA7F28" w:rsidRPr="0065641B" w:rsidRDefault="00CA7F28" w:rsidP="009B1426">
      <w:pPr>
        <w:ind w:firstLine="709"/>
        <w:jc w:val="both"/>
      </w:pPr>
    </w:p>
    <w:p w14:paraId="2B6AF4BE" w14:textId="77777777" w:rsidR="0037209D" w:rsidRPr="0065641B" w:rsidRDefault="00CA7F28" w:rsidP="009B1426">
      <w:pPr>
        <w:ind w:firstLine="709"/>
        <w:jc w:val="both"/>
      </w:pPr>
      <w:r w:rsidRPr="0065641B">
        <w:t xml:space="preserve">Для реализации практики имеются специальные помещения для проведения </w:t>
      </w:r>
      <w:r w:rsidR="0037209D" w:rsidRPr="0065641B">
        <w:t>групповых и индивидуальных консультаций, текущего контроля и промежуточной аттестации, а также помещения для самостоятельной работы.</w:t>
      </w:r>
    </w:p>
    <w:p w14:paraId="413BEE52" w14:textId="77777777" w:rsidR="00E761A3" w:rsidRPr="0065641B" w:rsidRDefault="00E761A3" w:rsidP="00E761A3">
      <w:pPr>
        <w:jc w:val="both"/>
        <w:rPr>
          <w:szCs w:val="28"/>
        </w:rPr>
      </w:pPr>
    </w:p>
    <w:p w14:paraId="33329CB4" w14:textId="77777777" w:rsidR="00EE504A" w:rsidRPr="0065641B" w:rsidRDefault="00EE504A" w:rsidP="00E761A3">
      <w:pPr>
        <w:jc w:val="both"/>
      </w:pPr>
      <w:r w:rsidRPr="0065641B">
        <w:rPr>
          <w:szCs w:val="28"/>
        </w:rPr>
        <w:t>Перечень учебных аудиторий для проведения учебных занятий, оснащенных оборудованием и техническими средствами обучения</w:t>
      </w:r>
      <w:r w:rsidR="00DC0676" w:rsidRPr="0065641B">
        <w:rPr>
          <w:szCs w:val="28"/>
        </w:rPr>
        <w:t>:</w:t>
      </w: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3271"/>
      </w:tblGrid>
      <w:tr w:rsidR="0065641B" w:rsidRPr="0065641B" w14:paraId="111BDC10" w14:textId="77777777" w:rsidTr="006146D6">
        <w:tc>
          <w:tcPr>
            <w:tcW w:w="6091" w:type="dxa"/>
            <w:shd w:val="clear" w:color="auto" w:fill="auto"/>
          </w:tcPr>
          <w:p w14:paraId="37B261DC" w14:textId="77777777" w:rsidR="00EE504A" w:rsidRPr="006146D6" w:rsidRDefault="00EE504A" w:rsidP="00BA48A8">
            <w:pPr>
              <w:pStyle w:val="Default"/>
              <w:jc w:val="center"/>
              <w:rPr>
                <w:b/>
                <w:color w:val="auto"/>
                <w:sz w:val="22"/>
                <w:szCs w:val="22"/>
              </w:rPr>
            </w:pPr>
            <w:r w:rsidRPr="006146D6">
              <w:rPr>
                <w:b/>
                <w:color w:val="auto"/>
                <w:sz w:val="22"/>
                <w:szCs w:val="22"/>
              </w:rPr>
              <w:t>Наименование учебных аудиторий, перечень оборудования и технических средств обучения</w:t>
            </w:r>
          </w:p>
        </w:tc>
        <w:tc>
          <w:tcPr>
            <w:tcW w:w="3271" w:type="dxa"/>
            <w:shd w:val="clear" w:color="auto" w:fill="auto"/>
          </w:tcPr>
          <w:p w14:paraId="5160FECD" w14:textId="77777777" w:rsidR="00EE504A" w:rsidRPr="006146D6" w:rsidRDefault="00EE504A" w:rsidP="00BA48A8">
            <w:pPr>
              <w:pStyle w:val="Default"/>
              <w:jc w:val="center"/>
              <w:rPr>
                <w:b/>
                <w:color w:val="auto"/>
                <w:sz w:val="22"/>
                <w:szCs w:val="22"/>
              </w:rPr>
            </w:pPr>
            <w:r w:rsidRPr="006146D6">
              <w:rPr>
                <w:b/>
                <w:color w:val="auto"/>
                <w:sz w:val="22"/>
                <w:szCs w:val="22"/>
              </w:rPr>
              <w:t>Адрес (местоположение) учебных аудиторий</w:t>
            </w:r>
          </w:p>
        </w:tc>
      </w:tr>
      <w:tr w:rsidR="00EE504A" w:rsidRPr="0065641B" w14:paraId="1B8E9F61" w14:textId="77777777" w:rsidTr="006146D6">
        <w:tc>
          <w:tcPr>
            <w:tcW w:w="6091" w:type="dxa"/>
            <w:shd w:val="clear" w:color="auto" w:fill="auto"/>
          </w:tcPr>
          <w:p w14:paraId="74D60044" w14:textId="28CC23F6" w:rsidR="00EE504A" w:rsidRPr="006146D6" w:rsidRDefault="00783533" w:rsidP="00BA48A8">
            <w:pPr>
              <w:jc w:val="both"/>
              <w:rPr>
                <w:sz w:val="22"/>
                <w:szCs w:val="22"/>
              </w:rPr>
            </w:pPr>
            <w:r w:rsidRPr="006146D6">
              <w:rPr>
                <w:sz w:val="22"/>
                <w:szCs w:val="22"/>
              </w:rPr>
              <w:t>Ауд. 620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6146D6">
              <w:rPr>
                <w:sz w:val="22"/>
                <w:szCs w:val="22"/>
              </w:rPr>
              <w:t xml:space="preserve"> </w:t>
            </w:r>
            <w:r w:rsidRPr="006146D6">
              <w:rPr>
                <w:sz w:val="22"/>
                <w:szCs w:val="22"/>
              </w:rPr>
              <w:t xml:space="preserve">Специализированная  мебель и оборудование: Учебная мебель на 30 посадочных мест, рабочее место преподавателя, доска меловая 1 шт. Переносной мультимедийный комплект: Ноутбук </w:t>
            </w:r>
            <w:r w:rsidRPr="006146D6">
              <w:rPr>
                <w:sz w:val="22"/>
                <w:szCs w:val="22"/>
                <w:lang w:val="en-US"/>
              </w:rPr>
              <w:t>HP</w:t>
            </w:r>
            <w:r w:rsidRPr="006146D6">
              <w:rPr>
                <w:sz w:val="22"/>
                <w:szCs w:val="22"/>
              </w:rPr>
              <w:t xml:space="preserve"> 250 </w:t>
            </w:r>
            <w:r w:rsidRPr="006146D6">
              <w:rPr>
                <w:sz w:val="22"/>
                <w:szCs w:val="22"/>
                <w:lang w:val="en-US"/>
              </w:rPr>
              <w:t>G</w:t>
            </w:r>
            <w:r w:rsidRPr="006146D6">
              <w:rPr>
                <w:sz w:val="22"/>
                <w:szCs w:val="22"/>
              </w:rPr>
              <w:t>6 1</w:t>
            </w:r>
            <w:r w:rsidRPr="006146D6">
              <w:rPr>
                <w:sz w:val="22"/>
                <w:szCs w:val="22"/>
                <w:lang w:val="en-US"/>
              </w:rPr>
              <w:t>WY</w:t>
            </w:r>
            <w:r w:rsidRPr="006146D6">
              <w:rPr>
                <w:sz w:val="22"/>
                <w:szCs w:val="22"/>
              </w:rPr>
              <w:t>58</w:t>
            </w:r>
            <w:r w:rsidRPr="006146D6">
              <w:rPr>
                <w:sz w:val="22"/>
                <w:szCs w:val="22"/>
                <w:lang w:val="en-US"/>
              </w:rPr>
              <w:t>EA</w:t>
            </w:r>
            <w:r w:rsidRPr="006146D6">
              <w:rPr>
                <w:sz w:val="22"/>
                <w:szCs w:val="22"/>
              </w:rPr>
              <w:t xml:space="preserve">, Мультимедийный проектор </w:t>
            </w:r>
            <w:r w:rsidRPr="006146D6">
              <w:rPr>
                <w:sz w:val="22"/>
                <w:szCs w:val="22"/>
                <w:lang w:val="en-US"/>
              </w:rPr>
              <w:t>LG</w:t>
            </w:r>
            <w:r w:rsidRPr="006146D6">
              <w:rPr>
                <w:sz w:val="22"/>
                <w:szCs w:val="22"/>
              </w:rPr>
              <w:t xml:space="preserve"> </w:t>
            </w:r>
            <w:r w:rsidRPr="006146D6">
              <w:rPr>
                <w:sz w:val="22"/>
                <w:szCs w:val="22"/>
                <w:lang w:val="en-US"/>
              </w:rPr>
              <w:t>PF</w:t>
            </w:r>
            <w:r w:rsidRPr="006146D6">
              <w:rPr>
                <w:sz w:val="22"/>
                <w:szCs w:val="22"/>
              </w:rPr>
              <w:t>1500</w:t>
            </w:r>
            <w:r w:rsidRPr="006146D6">
              <w:rPr>
                <w:sz w:val="22"/>
                <w:szCs w:val="22"/>
                <w:lang w:val="en-US"/>
              </w:rPr>
              <w:t>G</w:t>
            </w:r>
            <w:r w:rsidRPr="006146D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271" w:type="dxa"/>
            <w:shd w:val="clear" w:color="auto" w:fill="auto"/>
          </w:tcPr>
          <w:p w14:paraId="50D52238" w14:textId="77777777" w:rsidR="00EE504A" w:rsidRPr="006146D6" w:rsidRDefault="00783533" w:rsidP="00BA48A8">
            <w:pPr>
              <w:jc w:val="both"/>
              <w:rPr>
                <w:sz w:val="22"/>
                <w:szCs w:val="22"/>
              </w:rPr>
            </w:pPr>
            <w:r w:rsidRPr="006146D6">
              <w:rPr>
                <w:sz w:val="22"/>
                <w:szCs w:val="22"/>
              </w:rPr>
              <w:t xml:space="preserve">191002, г. Санкт-Петербург, Кузнечный пер., д. 9/27, лит. </w:t>
            </w:r>
            <w:r w:rsidRPr="006146D6">
              <w:rPr>
                <w:sz w:val="22"/>
                <w:szCs w:val="22"/>
                <w:lang w:val="en-US"/>
              </w:rPr>
              <w:t>А</w:t>
            </w:r>
          </w:p>
        </w:tc>
      </w:tr>
      <w:tr w:rsidR="00EE504A" w:rsidRPr="0065641B" w14:paraId="34F981BB" w14:textId="77777777" w:rsidTr="006146D6">
        <w:tc>
          <w:tcPr>
            <w:tcW w:w="6091" w:type="dxa"/>
            <w:shd w:val="clear" w:color="auto" w:fill="auto"/>
          </w:tcPr>
          <w:p w14:paraId="19A85B88" w14:textId="35AC789D" w:rsidR="00EE504A" w:rsidRPr="006146D6" w:rsidRDefault="00783533" w:rsidP="00BA48A8">
            <w:pPr>
              <w:jc w:val="both"/>
              <w:rPr>
                <w:sz w:val="22"/>
                <w:szCs w:val="22"/>
              </w:rPr>
            </w:pPr>
            <w:r w:rsidRPr="006146D6">
              <w:rPr>
                <w:sz w:val="22"/>
                <w:szCs w:val="22"/>
              </w:rPr>
              <w:t>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6146D6">
              <w:rPr>
                <w:sz w:val="22"/>
                <w:szCs w:val="22"/>
              </w:rPr>
              <w:t xml:space="preserve"> </w:t>
            </w:r>
            <w:proofErr w:type="gramStart"/>
            <w:r w:rsidRPr="006146D6">
              <w:rPr>
                <w:sz w:val="22"/>
                <w:szCs w:val="22"/>
              </w:rPr>
              <w:t>Специализированная  мебель</w:t>
            </w:r>
            <w:proofErr w:type="gramEnd"/>
            <w:r w:rsidRPr="006146D6">
              <w:rPr>
                <w:sz w:val="22"/>
                <w:szCs w:val="22"/>
              </w:rPr>
              <w:t xml:space="preserve"> и оборудование:</w:t>
            </w:r>
            <w:r w:rsidR="006146D6">
              <w:rPr>
                <w:sz w:val="22"/>
                <w:szCs w:val="22"/>
              </w:rPr>
              <w:t xml:space="preserve"> </w:t>
            </w:r>
            <w:r w:rsidRPr="006146D6">
              <w:rPr>
                <w:sz w:val="22"/>
                <w:szCs w:val="22"/>
              </w:rPr>
              <w:t xml:space="preserve">Учебная мебель на 88 посадочных мест, рабочее место преподавателя, доска меловая 1 шт., трибуна, тумба м/м, Моноблок </w:t>
            </w:r>
            <w:r w:rsidRPr="006146D6">
              <w:rPr>
                <w:sz w:val="22"/>
                <w:szCs w:val="22"/>
                <w:lang w:val="en-US"/>
              </w:rPr>
              <w:t>Acer</w:t>
            </w:r>
            <w:r w:rsidRPr="006146D6">
              <w:rPr>
                <w:sz w:val="22"/>
                <w:szCs w:val="22"/>
              </w:rPr>
              <w:t xml:space="preserve"> </w:t>
            </w:r>
            <w:r w:rsidRPr="006146D6">
              <w:rPr>
                <w:sz w:val="22"/>
                <w:szCs w:val="22"/>
                <w:lang w:val="en-US"/>
              </w:rPr>
              <w:t>Aspire</w:t>
            </w:r>
            <w:r w:rsidRPr="006146D6">
              <w:rPr>
                <w:sz w:val="22"/>
                <w:szCs w:val="22"/>
              </w:rPr>
              <w:t xml:space="preserve"> </w:t>
            </w:r>
            <w:r w:rsidRPr="006146D6">
              <w:rPr>
                <w:sz w:val="22"/>
                <w:szCs w:val="22"/>
                <w:lang w:val="en-US"/>
              </w:rPr>
              <w:t>Z</w:t>
            </w:r>
            <w:r w:rsidRPr="006146D6">
              <w:rPr>
                <w:sz w:val="22"/>
                <w:szCs w:val="22"/>
              </w:rPr>
              <w:t xml:space="preserve">1811 в </w:t>
            </w:r>
            <w:proofErr w:type="spellStart"/>
            <w:r w:rsidRPr="006146D6">
              <w:rPr>
                <w:sz w:val="22"/>
                <w:szCs w:val="22"/>
              </w:rPr>
              <w:t>компл</w:t>
            </w:r>
            <w:proofErr w:type="spellEnd"/>
            <w:r w:rsidRPr="006146D6">
              <w:rPr>
                <w:sz w:val="22"/>
                <w:szCs w:val="22"/>
              </w:rPr>
              <w:t xml:space="preserve">.: </w:t>
            </w:r>
            <w:proofErr w:type="spellStart"/>
            <w:r w:rsidRPr="006146D6">
              <w:rPr>
                <w:sz w:val="22"/>
                <w:szCs w:val="22"/>
                <w:lang w:val="en-US"/>
              </w:rPr>
              <w:t>i</w:t>
            </w:r>
            <w:proofErr w:type="spellEnd"/>
            <w:r w:rsidRPr="006146D6">
              <w:rPr>
                <w:sz w:val="22"/>
                <w:szCs w:val="22"/>
              </w:rPr>
              <w:t>5 2400</w:t>
            </w:r>
            <w:r w:rsidRPr="006146D6">
              <w:rPr>
                <w:sz w:val="22"/>
                <w:szCs w:val="22"/>
                <w:lang w:val="en-US"/>
              </w:rPr>
              <w:t>s</w:t>
            </w:r>
            <w:r w:rsidRPr="006146D6">
              <w:rPr>
                <w:sz w:val="22"/>
                <w:szCs w:val="22"/>
              </w:rPr>
              <w:t>/4</w:t>
            </w:r>
            <w:r w:rsidRPr="006146D6">
              <w:rPr>
                <w:sz w:val="22"/>
                <w:szCs w:val="22"/>
                <w:lang w:val="en-US"/>
              </w:rPr>
              <w:t>Gb</w:t>
            </w:r>
            <w:r w:rsidRPr="006146D6">
              <w:rPr>
                <w:sz w:val="22"/>
                <w:szCs w:val="22"/>
              </w:rPr>
              <w:t>/1</w:t>
            </w:r>
            <w:r w:rsidRPr="006146D6">
              <w:rPr>
                <w:sz w:val="22"/>
                <w:szCs w:val="22"/>
                <w:lang w:val="en-US"/>
              </w:rPr>
              <w:t>T</w:t>
            </w:r>
            <w:r w:rsidRPr="006146D6">
              <w:rPr>
                <w:sz w:val="22"/>
                <w:szCs w:val="22"/>
              </w:rPr>
              <w:t xml:space="preserve">б/ - 1 шт., Мультимедийный проектор </w:t>
            </w:r>
            <w:r w:rsidRPr="006146D6">
              <w:rPr>
                <w:sz w:val="22"/>
                <w:szCs w:val="22"/>
                <w:lang w:val="en-US"/>
              </w:rPr>
              <w:t>NEC</w:t>
            </w:r>
            <w:r w:rsidRPr="006146D6">
              <w:rPr>
                <w:sz w:val="22"/>
                <w:szCs w:val="22"/>
              </w:rPr>
              <w:t xml:space="preserve"> </w:t>
            </w:r>
            <w:r w:rsidRPr="006146D6">
              <w:rPr>
                <w:sz w:val="22"/>
                <w:szCs w:val="22"/>
                <w:lang w:val="en-US"/>
              </w:rPr>
              <w:t>ME</w:t>
            </w:r>
            <w:r w:rsidRPr="006146D6">
              <w:rPr>
                <w:sz w:val="22"/>
                <w:szCs w:val="22"/>
              </w:rPr>
              <w:t>402</w:t>
            </w:r>
            <w:r w:rsidRPr="006146D6">
              <w:rPr>
                <w:sz w:val="22"/>
                <w:szCs w:val="22"/>
                <w:lang w:val="en-US"/>
              </w:rPr>
              <w:t>X</w:t>
            </w:r>
            <w:r w:rsidRPr="006146D6">
              <w:rPr>
                <w:sz w:val="22"/>
                <w:szCs w:val="22"/>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271" w:type="dxa"/>
            <w:shd w:val="clear" w:color="auto" w:fill="auto"/>
          </w:tcPr>
          <w:p w14:paraId="6ACC26CD" w14:textId="77777777" w:rsidR="00EE504A" w:rsidRPr="006146D6" w:rsidRDefault="00783533" w:rsidP="00BA48A8">
            <w:pPr>
              <w:jc w:val="both"/>
              <w:rPr>
                <w:sz w:val="22"/>
                <w:szCs w:val="22"/>
              </w:rPr>
            </w:pPr>
            <w:r w:rsidRPr="006146D6">
              <w:rPr>
                <w:sz w:val="22"/>
                <w:szCs w:val="22"/>
              </w:rPr>
              <w:t xml:space="preserve">191002, г. Санкт-Петербург, Кузнечный пер., д. 9/27, лит. </w:t>
            </w:r>
            <w:r w:rsidRPr="006146D6">
              <w:rPr>
                <w:sz w:val="22"/>
                <w:szCs w:val="22"/>
                <w:lang w:val="en-US"/>
              </w:rPr>
              <w:t>А</w:t>
            </w:r>
          </w:p>
        </w:tc>
      </w:tr>
      <w:tr w:rsidR="00EE504A" w:rsidRPr="0065641B" w14:paraId="0174C17E" w14:textId="77777777" w:rsidTr="006146D6">
        <w:tc>
          <w:tcPr>
            <w:tcW w:w="6091" w:type="dxa"/>
            <w:shd w:val="clear" w:color="auto" w:fill="auto"/>
          </w:tcPr>
          <w:p w14:paraId="62F2B521" w14:textId="6E837D90" w:rsidR="00EE504A" w:rsidRPr="006146D6" w:rsidRDefault="00783533" w:rsidP="00BA48A8">
            <w:pPr>
              <w:jc w:val="both"/>
              <w:rPr>
                <w:sz w:val="22"/>
                <w:szCs w:val="22"/>
              </w:rPr>
            </w:pPr>
            <w:r w:rsidRPr="006146D6">
              <w:rPr>
                <w:sz w:val="22"/>
                <w:szCs w:val="22"/>
              </w:rPr>
              <w:t>Ауд. 203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6146D6">
              <w:rPr>
                <w:sz w:val="22"/>
                <w:szCs w:val="22"/>
              </w:rPr>
              <w:t xml:space="preserve"> </w:t>
            </w:r>
            <w:proofErr w:type="gramStart"/>
            <w:r w:rsidRPr="006146D6">
              <w:rPr>
                <w:sz w:val="22"/>
                <w:szCs w:val="22"/>
              </w:rPr>
              <w:t>Специализированная  мебель</w:t>
            </w:r>
            <w:proofErr w:type="gramEnd"/>
            <w:r w:rsidRPr="006146D6">
              <w:rPr>
                <w:sz w:val="22"/>
                <w:szCs w:val="22"/>
              </w:rPr>
              <w:t xml:space="preserve"> и оборудование: Учебная мебель на 18 посадочных мест, рабочее место преподавателя, доска меловая 1 шт., тумба, стол 2 шт., трибуна. Переносной мультимедийный комплект: Ноутбук </w:t>
            </w:r>
            <w:r w:rsidRPr="006146D6">
              <w:rPr>
                <w:sz w:val="22"/>
                <w:szCs w:val="22"/>
                <w:lang w:val="en-US"/>
              </w:rPr>
              <w:t>HP</w:t>
            </w:r>
            <w:r w:rsidRPr="006146D6">
              <w:rPr>
                <w:sz w:val="22"/>
                <w:szCs w:val="22"/>
              </w:rPr>
              <w:t xml:space="preserve"> </w:t>
            </w:r>
            <w:r w:rsidRPr="006146D6">
              <w:rPr>
                <w:sz w:val="22"/>
                <w:szCs w:val="22"/>
              </w:rPr>
              <w:lastRenderedPageBreak/>
              <w:t xml:space="preserve">250 </w:t>
            </w:r>
            <w:r w:rsidRPr="006146D6">
              <w:rPr>
                <w:sz w:val="22"/>
                <w:szCs w:val="22"/>
                <w:lang w:val="en-US"/>
              </w:rPr>
              <w:t>G</w:t>
            </w:r>
            <w:r w:rsidRPr="006146D6">
              <w:rPr>
                <w:sz w:val="22"/>
                <w:szCs w:val="22"/>
              </w:rPr>
              <w:t>6 1</w:t>
            </w:r>
            <w:r w:rsidRPr="006146D6">
              <w:rPr>
                <w:sz w:val="22"/>
                <w:szCs w:val="22"/>
                <w:lang w:val="en-US"/>
              </w:rPr>
              <w:t>WY</w:t>
            </w:r>
            <w:r w:rsidRPr="006146D6">
              <w:rPr>
                <w:sz w:val="22"/>
                <w:szCs w:val="22"/>
              </w:rPr>
              <w:t>58</w:t>
            </w:r>
            <w:r w:rsidRPr="006146D6">
              <w:rPr>
                <w:sz w:val="22"/>
                <w:szCs w:val="22"/>
                <w:lang w:val="en-US"/>
              </w:rPr>
              <w:t>EA</w:t>
            </w:r>
            <w:r w:rsidRPr="006146D6">
              <w:rPr>
                <w:sz w:val="22"/>
                <w:szCs w:val="22"/>
              </w:rPr>
              <w:t xml:space="preserve">, Мультимедийный проектор </w:t>
            </w:r>
            <w:r w:rsidRPr="006146D6">
              <w:rPr>
                <w:sz w:val="22"/>
                <w:szCs w:val="22"/>
                <w:lang w:val="en-US"/>
              </w:rPr>
              <w:t>LG</w:t>
            </w:r>
            <w:r w:rsidRPr="006146D6">
              <w:rPr>
                <w:sz w:val="22"/>
                <w:szCs w:val="22"/>
              </w:rPr>
              <w:t xml:space="preserve"> </w:t>
            </w:r>
            <w:r w:rsidRPr="006146D6">
              <w:rPr>
                <w:sz w:val="22"/>
                <w:szCs w:val="22"/>
                <w:lang w:val="en-US"/>
              </w:rPr>
              <w:t>PF</w:t>
            </w:r>
            <w:r w:rsidRPr="006146D6">
              <w:rPr>
                <w:sz w:val="22"/>
                <w:szCs w:val="22"/>
              </w:rPr>
              <w:t>1500</w:t>
            </w:r>
            <w:r w:rsidRPr="006146D6">
              <w:rPr>
                <w:sz w:val="22"/>
                <w:szCs w:val="22"/>
                <w:lang w:val="en-US"/>
              </w:rPr>
              <w:t>G</w:t>
            </w:r>
            <w:r w:rsidRPr="006146D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271" w:type="dxa"/>
            <w:shd w:val="clear" w:color="auto" w:fill="auto"/>
          </w:tcPr>
          <w:p w14:paraId="141B96CC" w14:textId="77777777" w:rsidR="00EE504A" w:rsidRPr="006146D6" w:rsidRDefault="00783533" w:rsidP="00BA48A8">
            <w:pPr>
              <w:jc w:val="both"/>
              <w:rPr>
                <w:sz w:val="22"/>
                <w:szCs w:val="22"/>
              </w:rPr>
            </w:pPr>
            <w:r w:rsidRPr="006146D6">
              <w:rPr>
                <w:sz w:val="22"/>
                <w:szCs w:val="22"/>
              </w:rPr>
              <w:lastRenderedPageBreak/>
              <w:t xml:space="preserve">191002, г. Санкт-Петербург, Кузнечный пер., д. 9/27, лит. </w:t>
            </w:r>
            <w:r w:rsidRPr="006146D6">
              <w:rPr>
                <w:sz w:val="22"/>
                <w:szCs w:val="22"/>
                <w:lang w:val="en-US"/>
              </w:rPr>
              <w:t>А</w:t>
            </w:r>
          </w:p>
        </w:tc>
      </w:tr>
      <w:tr w:rsidR="00EE504A" w:rsidRPr="0065641B" w14:paraId="768B8377" w14:textId="77777777" w:rsidTr="006146D6">
        <w:tc>
          <w:tcPr>
            <w:tcW w:w="6091" w:type="dxa"/>
            <w:shd w:val="clear" w:color="auto" w:fill="auto"/>
          </w:tcPr>
          <w:p w14:paraId="772FA6C8" w14:textId="2FC1F5A8" w:rsidR="00EE504A" w:rsidRPr="006146D6" w:rsidRDefault="00783533" w:rsidP="00BA48A8">
            <w:pPr>
              <w:jc w:val="both"/>
              <w:rPr>
                <w:sz w:val="22"/>
                <w:szCs w:val="22"/>
              </w:rPr>
            </w:pPr>
            <w:r w:rsidRPr="006146D6">
              <w:rPr>
                <w:sz w:val="22"/>
                <w:szCs w:val="22"/>
              </w:rPr>
              <w:t>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6146D6">
              <w:rPr>
                <w:sz w:val="22"/>
                <w:szCs w:val="22"/>
              </w:rPr>
              <w:t xml:space="preserve"> </w:t>
            </w:r>
            <w:r w:rsidRPr="006146D6">
              <w:rPr>
                <w:sz w:val="22"/>
                <w:szCs w:val="22"/>
              </w:rPr>
              <w:t>Специализированная  мебель и оборудование: Учебная мебель на 36 посадочных мест, рабочее место преподавателя, доска меловая 1 шт., парта 9шт., скамейка 9шт., тумба м/м</w:t>
            </w:r>
            <w:r w:rsidR="006146D6">
              <w:rPr>
                <w:sz w:val="22"/>
                <w:szCs w:val="22"/>
              </w:rPr>
              <w:t xml:space="preserve"> </w:t>
            </w:r>
            <w:r w:rsidRPr="006146D6">
              <w:rPr>
                <w:sz w:val="22"/>
                <w:szCs w:val="22"/>
              </w:rPr>
              <w:t xml:space="preserve">Компьютер </w:t>
            </w:r>
            <w:r w:rsidRPr="006146D6">
              <w:rPr>
                <w:sz w:val="22"/>
                <w:szCs w:val="22"/>
                <w:lang w:val="en-US"/>
              </w:rPr>
              <w:t>Intel</w:t>
            </w:r>
            <w:r w:rsidRPr="006146D6">
              <w:rPr>
                <w:sz w:val="22"/>
                <w:szCs w:val="22"/>
              </w:rPr>
              <w:t xml:space="preserve"> </w:t>
            </w:r>
            <w:r w:rsidRPr="006146D6">
              <w:rPr>
                <w:sz w:val="22"/>
                <w:szCs w:val="22"/>
                <w:lang w:val="en-US"/>
              </w:rPr>
              <w:t>I</w:t>
            </w:r>
            <w:r w:rsidRPr="006146D6">
              <w:rPr>
                <w:sz w:val="22"/>
                <w:szCs w:val="22"/>
              </w:rPr>
              <w:t>5-7400/8/1</w:t>
            </w:r>
            <w:r w:rsidRPr="006146D6">
              <w:rPr>
                <w:sz w:val="22"/>
                <w:szCs w:val="22"/>
                <w:lang w:val="en-US"/>
              </w:rPr>
              <w:t>Tb</w:t>
            </w:r>
            <w:r w:rsidRPr="006146D6">
              <w:rPr>
                <w:sz w:val="22"/>
                <w:szCs w:val="22"/>
              </w:rPr>
              <w:t xml:space="preserve">/ </w:t>
            </w:r>
            <w:r w:rsidRPr="006146D6">
              <w:rPr>
                <w:sz w:val="22"/>
                <w:szCs w:val="22"/>
                <w:lang w:val="en-US"/>
              </w:rPr>
              <w:t>DELL</w:t>
            </w:r>
            <w:r w:rsidRPr="006146D6">
              <w:rPr>
                <w:sz w:val="22"/>
                <w:szCs w:val="22"/>
              </w:rPr>
              <w:t xml:space="preserve"> </w:t>
            </w:r>
            <w:r w:rsidRPr="006146D6">
              <w:rPr>
                <w:sz w:val="22"/>
                <w:szCs w:val="22"/>
                <w:lang w:val="en-US"/>
              </w:rPr>
              <w:t>S</w:t>
            </w:r>
            <w:r w:rsidRPr="006146D6">
              <w:rPr>
                <w:sz w:val="22"/>
                <w:szCs w:val="22"/>
              </w:rPr>
              <w:t>2218</w:t>
            </w:r>
            <w:r w:rsidRPr="006146D6">
              <w:rPr>
                <w:sz w:val="22"/>
                <w:szCs w:val="22"/>
                <w:lang w:val="en-US"/>
              </w:rPr>
              <w:t>H</w:t>
            </w:r>
            <w:r w:rsidRPr="006146D6">
              <w:rPr>
                <w:sz w:val="22"/>
                <w:szCs w:val="22"/>
              </w:rPr>
              <w:t xml:space="preserve"> - 20 шт., , Компьютер </w:t>
            </w:r>
            <w:proofErr w:type="spellStart"/>
            <w:r w:rsidRPr="006146D6">
              <w:rPr>
                <w:sz w:val="22"/>
                <w:szCs w:val="22"/>
                <w:lang w:val="en-US"/>
              </w:rPr>
              <w:t>i</w:t>
            </w:r>
            <w:proofErr w:type="spellEnd"/>
            <w:r w:rsidRPr="006146D6">
              <w:rPr>
                <w:sz w:val="22"/>
                <w:szCs w:val="22"/>
              </w:rPr>
              <w:t xml:space="preserve">5-7400 3 </w:t>
            </w:r>
            <w:proofErr w:type="spellStart"/>
            <w:r w:rsidRPr="006146D6">
              <w:rPr>
                <w:sz w:val="22"/>
                <w:szCs w:val="22"/>
                <w:lang w:val="en-US"/>
              </w:rPr>
              <w:t>Gh</w:t>
            </w:r>
            <w:proofErr w:type="spellEnd"/>
            <w:r w:rsidRPr="006146D6">
              <w:rPr>
                <w:sz w:val="22"/>
                <w:szCs w:val="22"/>
              </w:rPr>
              <w:t>/8</w:t>
            </w:r>
            <w:r w:rsidRPr="006146D6">
              <w:rPr>
                <w:sz w:val="22"/>
                <w:szCs w:val="22"/>
                <w:lang w:val="en-US"/>
              </w:rPr>
              <w:t>Gb</w:t>
            </w:r>
            <w:r w:rsidRPr="006146D6">
              <w:rPr>
                <w:sz w:val="22"/>
                <w:szCs w:val="22"/>
              </w:rPr>
              <w:t>/1</w:t>
            </w:r>
            <w:r w:rsidRPr="006146D6">
              <w:rPr>
                <w:sz w:val="22"/>
                <w:szCs w:val="22"/>
                <w:lang w:val="en-US"/>
              </w:rPr>
              <w:t>Tb</w:t>
            </w:r>
            <w:r w:rsidRPr="006146D6">
              <w:rPr>
                <w:sz w:val="22"/>
                <w:szCs w:val="22"/>
              </w:rPr>
              <w:t>/</w:t>
            </w:r>
            <w:r w:rsidRPr="006146D6">
              <w:rPr>
                <w:sz w:val="22"/>
                <w:szCs w:val="22"/>
                <w:lang w:val="en-US"/>
              </w:rPr>
              <w:t>Dell</w:t>
            </w:r>
            <w:r w:rsidRPr="006146D6">
              <w:rPr>
                <w:sz w:val="22"/>
                <w:szCs w:val="22"/>
              </w:rPr>
              <w:t xml:space="preserve"> </w:t>
            </w:r>
            <w:r w:rsidRPr="006146D6">
              <w:rPr>
                <w:sz w:val="22"/>
                <w:szCs w:val="22"/>
                <w:lang w:val="en-US"/>
              </w:rPr>
              <w:t>e</w:t>
            </w:r>
            <w:r w:rsidRPr="006146D6">
              <w:rPr>
                <w:sz w:val="22"/>
                <w:szCs w:val="22"/>
              </w:rPr>
              <w:t>2318</w:t>
            </w:r>
            <w:r w:rsidRPr="006146D6">
              <w:rPr>
                <w:sz w:val="22"/>
                <w:szCs w:val="22"/>
                <w:lang w:val="en-US"/>
              </w:rPr>
              <w:t>h</w:t>
            </w:r>
            <w:r w:rsidRPr="006146D6">
              <w:rPr>
                <w:sz w:val="22"/>
                <w:szCs w:val="22"/>
              </w:rPr>
              <w:t xml:space="preserve"> - 1 шт., Мультимедийный проектор </w:t>
            </w:r>
            <w:r w:rsidRPr="006146D6">
              <w:rPr>
                <w:sz w:val="22"/>
                <w:szCs w:val="22"/>
                <w:lang w:val="en-US"/>
              </w:rPr>
              <w:t>NEC</w:t>
            </w:r>
            <w:r w:rsidRPr="006146D6">
              <w:rPr>
                <w:sz w:val="22"/>
                <w:szCs w:val="22"/>
              </w:rPr>
              <w:t xml:space="preserve"> </w:t>
            </w:r>
            <w:r w:rsidRPr="006146D6">
              <w:rPr>
                <w:sz w:val="22"/>
                <w:szCs w:val="22"/>
                <w:lang w:val="en-US"/>
              </w:rPr>
              <w:t>ME</w:t>
            </w:r>
            <w:r w:rsidRPr="006146D6">
              <w:rPr>
                <w:sz w:val="22"/>
                <w:szCs w:val="22"/>
              </w:rPr>
              <w:t>401</w:t>
            </w:r>
            <w:r w:rsidRPr="006146D6">
              <w:rPr>
                <w:sz w:val="22"/>
                <w:szCs w:val="22"/>
                <w:lang w:val="en-US"/>
              </w:rPr>
              <w:t>X</w:t>
            </w:r>
            <w:r w:rsidRPr="006146D6">
              <w:rPr>
                <w:sz w:val="22"/>
                <w:szCs w:val="22"/>
              </w:rPr>
              <w:t xml:space="preserve"> - 1 шт., Микшер-усилитель </w:t>
            </w:r>
            <w:r w:rsidRPr="006146D6">
              <w:rPr>
                <w:sz w:val="22"/>
                <w:szCs w:val="22"/>
                <w:lang w:val="en-US"/>
              </w:rPr>
              <w:t>JDM</w:t>
            </w:r>
            <w:r w:rsidRPr="006146D6">
              <w:rPr>
                <w:sz w:val="22"/>
                <w:szCs w:val="22"/>
              </w:rPr>
              <w:t xml:space="preserve"> </w:t>
            </w:r>
            <w:r w:rsidRPr="006146D6">
              <w:rPr>
                <w:sz w:val="22"/>
                <w:szCs w:val="22"/>
                <w:lang w:val="en-US"/>
              </w:rPr>
              <w:t>mobile</w:t>
            </w:r>
            <w:r w:rsidRPr="006146D6">
              <w:rPr>
                <w:sz w:val="22"/>
                <w:szCs w:val="22"/>
              </w:rPr>
              <w:t xml:space="preserve"> 60 - 1 шт., Экран с электроприводом 153х200 см </w:t>
            </w:r>
            <w:r w:rsidRPr="006146D6">
              <w:rPr>
                <w:sz w:val="22"/>
                <w:szCs w:val="22"/>
                <w:lang w:val="en-US"/>
              </w:rPr>
              <w:t>Matte</w:t>
            </w:r>
            <w:r w:rsidRPr="006146D6">
              <w:rPr>
                <w:sz w:val="22"/>
                <w:szCs w:val="22"/>
              </w:rPr>
              <w:t xml:space="preserve"> </w:t>
            </w:r>
            <w:r w:rsidRPr="006146D6">
              <w:rPr>
                <w:sz w:val="22"/>
                <w:szCs w:val="22"/>
                <w:lang w:val="en-US"/>
              </w:rPr>
              <w:t>White</w:t>
            </w:r>
            <w:r w:rsidRPr="006146D6">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271" w:type="dxa"/>
            <w:shd w:val="clear" w:color="auto" w:fill="auto"/>
          </w:tcPr>
          <w:p w14:paraId="7A1E46B5" w14:textId="77777777" w:rsidR="00EE504A" w:rsidRPr="006146D6" w:rsidRDefault="00783533" w:rsidP="00BA48A8">
            <w:pPr>
              <w:jc w:val="both"/>
              <w:rPr>
                <w:sz w:val="22"/>
                <w:szCs w:val="22"/>
              </w:rPr>
            </w:pPr>
            <w:r w:rsidRPr="006146D6">
              <w:rPr>
                <w:sz w:val="22"/>
                <w:szCs w:val="22"/>
              </w:rPr>
              <w:t xml:space="preserve">191002, г. Санкт-Петербург, Кузнечный пер., д. 9/27, лит. </w:t>
            </w:r>
            <w:r w:rsidRPr="006146D6">
              <w:rPr>
                <w:sz w:val="22"/>
                <w:szCs w:val="22"/>
                <w:lang w:val="en-US"/>
              </w:rPr>
              <w:t>А</w:t>
            </w:r>
          </w:p>
        </w:tc>
      </w:tr>
    </w:tbl>
    <w:p w14:paraId="49850855" w14:textId="77777777" w:rsidR="00B70A8B" w:rsidRPr="0065641B" w:rsidRDefault="00B70A8B" w:rsidP="009B1426">
      <w:pPr>
        <w:jc w:val="both"/>
      </w:pPr>
    </w:p>
    <w:p w14:paraId="0F9D7248" w14:textId="77777777" w:rsidR="00866346" w:rsidRPr="0065641B" w:rsidRDefault="00CA7F28" w:rsidP="00866346">
      <w:pPr>
        <w:ind w:firstLine="709"/>
        <w:jc w:val="both"/>
      </w:pPr>
      <w:r w:rsidRPr="0065641B">
        <w:t xml:space="preserve">При прохождении практики </w:t>
      </w:r>
      <w:r w:rsidR="00866346" w:rsidRPr="0065641B">
        <w:t>в профильной организации обучающимся предоставляется возможность использовать помещения профильной организации, согласованные в договоре о практической подготовке, а также находящееся в них оборудование и технические средства обучения, необходимые для успешного выполнения отдельных видов работ, связанных с будущей профессиональной деятельностью.</w:t>
      </w:r>
    </w:p>
    <w:p w14:paraId="00AA397F" w14:textId="77777777" w:rsidR="00CA7F28" w:rsidRPr="0065641B" w:rsidRDefault="00CA7F28" w:rsidP="009B1426">
      <w:pPr>
        <w:widowControl w:val="0"/>
        <w:autoSpaceDE w:val="0"/>
        <w:autoSpaceDN w:val="0"/>
        <w:rPr>
          <w:lang w:bidi="ru-RU"/>
        </w:rPr>
      </w:pPr>
    </w:p>
    <w:p w14:paraId="1D6C7389" w14:textId="77777777" w:rsidR="00CA7F28" w:rsidRPr="0065641B" w:rsidRDefault="009B1426" w:rsidP="009B1426">
      <w:pPr>
        <w:numPr>
          <w:ilvl w:val="0"/>
          <w:numId w:val="2"/>
        </w:numPr>
        <w:shd w:val="clear" w:color="auto" w:fill="FFFFFF"/>
        <w:ind w:firstLine="709"/>
        <w:jc w:val="both"/>
        <w:outlineLvl w:val="0"/>
        <w:rPr>
          <w:b/>
          <w:szCs w:val="28"/>
        </w:rPr>
      </w:pPr>
      <w:bookmarkStart w:id="11" w:name="_Toc79585523"/>
      <w:r w:rsidRPr="0065641B">
        <w:rPr>
          <w:b/>
          <w:szCs w:val="28"/>
        </w:rPr>
        <w:t>ОСОБЕННОСТИ ОСВОЕНИЯ ПРАКТИКИ ДЛЯ ИНВАЛИДОВ И ЛИЦ С ОГРАНИЧЕННЫМИ ВОЗМОЖНОСТЯМИ ЗДОРОВЬЯ</w:t>
      </w:r>
      <w:bookmarkEnd w:id="11"/>
    </w:p>
    <w:p w14:paraId="649923AA" w14:textId="77777777" w:rsidR="00CA7F28" w:rsidRPr="0065641B" w:rsidRDefault="00CA7F28" w:rsidP="009B1426">
      <w:pPr>
        <w:jc w:val="both"/>
        <w:rPr>
          <w:rFonts w:eastAsia="Calibri"/>
        </w:rPr>
      </w:pPr>
    </w:p>
    <w:p w14:paraId="61FA0E61" w14:textId="77777777" w:rsidR="00E3534A" w:rsidRPr="0065641B" w:rsidRDefault="00E3534A" w:rsidP="009B1426">
      <w:pPr>
        <w:ind w:firstLine="709"/>
        <w:jc w:val="both"/>
        <w:rPr>
          <w:shd w:val="clear" w:color="auto" w:fill="FFFFFF"/>
        </w:rPr>
      </w:pPr>
      <w:r w:rsidRPr="0065641B">
        <w:rPr>
          <w:shd w:val="clear" w:color="auto" w:fill="FFFFFF"/>
        </w:rPr>
        <w:t>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w:t>
      </w:r>
    </w:p>
    <w:p w14:paraId="51068AAF" w14:textId="77777777" w:rsidR="00E3534A" w:rsidRPr="0065641B" w:rsidRDefault="00E3534A" w:rsidP="00B04A0C">
      <w:pPr>
        <w:ind w:firstLine="720"/>
        <w:jc w:val="both"/>
        <w:rPr>
          <w:b/>
          <w:i/>
          <w:iCs/>
        </w:rPr>
      </w:pPr>
      <w:r w:rsidRPr="0065641B">
        <w:rPr>
          <w:i/>
          <w:iCs/>
          <w:shd w:val="clear" w:color="auto" w:fill="FFFFFF"/>
        </w:rPr>
        <w:t>При организации практики студентов с нарушениями органов зрения обеспечивается</w:t>
      </w:r>
      <w:r w:rsidRPr="0065641B">
        <w:rPr>
          <w:b/>
          <w:i/>
          <w:iCs/>
        </w:rPr>
        <w:t>:</w:t>
      </w:r>
    </w:p>
    <w:p w14:paraId="0303478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выполнения заданий практики при минимальном зрительном контроле или без него; </w:t>
      </w:r>
    </w:p>
    <w:p w14:paraId="2FDC95E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плоскопечатную информацию в аудиальную форму; </w:t>
      </w:r>
    </w:p>
    <w:p w14:paraId="3C6ED8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возможность использовать индивидуальные устройства и средства, позволяющие адаптировать материалы, осуществлять приём и передачу информации с учетом индивидуальных особенностей, и состояния здоровья студента;</w:t>
      </w:r>
    </w:p>
    <w:p w14:paraId="0379FEB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чёткого и увеличенного по размеру шрифта, и графических объектов в предоставляемых материалах;</w:t>
      </w:r>
    </w:p>
    <w:p w14:paraId="7A2E9FD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озвучивание визуальной информации, представленной обучающимся в ходе практики;</w:t>
      </w:r>
    </w:p>
    <w:p w14:paraId="69B67BE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подписей и описания у рисунков и иных графических объектов, что даёт возможность перевести письменный текст в аудиальный;</w:t>
      </w:r>
    </w:p>
    <w:p w14:paraId="18BD334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внешнего шума и обеспечение спокойной обстановки в аудитории;</w:t>
      </w:r>
    </w:p>
    <w:p w14:paraId="2D65E2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 возможность вести запись информации студентами в удобной для них форме (аудиально, аудиовизуально, в виде пометок в заранее подготовленном тексте);</w:t>
      </w:r>
    </w:p>
    <w:p w14:paraId="38B4AD5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поэтапной системы контроля, более частый контроль выполнения заданий.</w:t>
      </w:r>
    </w:p>
    <w:p w14:paraId="066A641C" w14:textId="77777777" w:rsidR="00B04A0C" w:rsidRPr="0065641B" w:rsidRDefault="00B04A0C" w:rsidP="009B1426">
      <w:pPr>
        <w:ind w:firstLine="720"/>
        <w:rPr>
          <w:i/>
          <w:iCs/>
          <w:shd w:val="clear" w:color="auto" w:fill="FFFFFF"/>
        </w:rPr>
      </w:pPr>
    </w:p>
    <w:p w14:paraId="3A8F2B90" w14:textId="77777777" w:rsidR="00E3534A" w:rsidRPr="0065641B" w:rsidRDefault="00E3534A" w:rsidP="009B1426">
      <w:pPr>
        <w:ind w:firstLine="720"/>
        <w:rPr>
          <w:i/>
          <w:iCs/>
          <w:shd w:val="clear" w:color="auto" w:fill="FFFFFF"/>
        </w:rPr>
      </w:pPr>
      <w:r w:rsidRPr="0065641B">
        <w:rPr>
          <w:i/>
          <w:iCs/>
          <w:shd w:val="clear" w:color="auto" w:fill="FFFFFF"/>
        </w:rPr>
        <w:t xml:space="preserve">Для студентов с нарушениями опорно-двигательного аппарата обеспечивается: </w:t>
      </w:r>
    </w:p>
    <w:p w14:paraId="2186FF4B"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w:t>
      </w:r>
      <w:proofErr w:type="spellStart"/>
      <w:r w:rsidRPr="0065641B">
        <w:rPr>
          <w:rFonts w:eastAsia="Calibri"/>
        </w:rPr>
        <w:t>предкурсового</w:t>
      </w:r>
      <w:proofErr w:type="spellEnd"/>
      <w:r w:rsidRPr="0065641B">
        <w:rPr>
          <w:rFonts w:eastAsia="Calibri"/>
        </w:rPr>
        <w:t xml:space="preserve"> ознакомления с содержанием учебной практики за счёт размещения информации в СДО </w:t>
      </w:r>
      <w:r w:rsidRPr="0065641B">
        <w:rPr>
          <w:rFonts w:eastAsia="Calibri"/>
          <w:lang w:val="en-US"/>
        </w:rPr>
        <w:t>Moodle</w:t>
      </w:r>
      <w:r w:rsidRPr="0065641B">
        <w:rPr>
          <w:rFonts w:eastAsia="Calibri"/>
        </w:rPr>
        <w:t>;</w:t>
      </w:r>
    </w:p>
    <w:p w14:paraId="52FC9AC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обеспечение беспрепятственного доступа в помещения, а также пребывания них; </w:t>
      </w:r>
    </w:p>
    <w:p w14:paraId="3FCA25B9"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возможности использовать индивидуальные устройства и средства, позволяющие обеспечить реализацию эргономических принципов и комфортное пребывание на месте в течение всего периода учёбы (подставки, специальные подушки и др.).</w:t>
      </w:r>
    </w:p>
    <w:p w14:paraId="4915FFD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разделение изучаемого материала на небольшие логические блоки;</w:t>
      </w:r>
    </w:p>
    <w:p w14:paraId="6C05194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увеличение доли конкретного материала и соблюдение принципа от простого к сложному при объяснении материала;</w:t>
      </w:r>
    </w:p>
    <w:p w14:paraId="1AA76C6C"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дистанционных форм ведения практики;</w:t>
      </w:r>
    </w:p>
    <w:p w14:paraId="23F7248E"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5B4233B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дополнительных средств активизации процессов запоминания и повторения;</w:t>
      </w:r>
    </w:p>
    <w:p w14:paraId="15C64B3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предоставление возможности пользоваться индивидуальными устройствами и средствами, позволяющими адаптировать материалы, осуществлять приём и передачу информации с учетом их индивидуальных особенностей.</w:t>
      </w:r>
    </w:p>
    <w:p w14:paraId="734174F8" w14:textId="77777777" w:rsidR="00B04A0C" w:rsidRPr="0065641B" w:rsidRDefault="00B04A0C" w:rsidP="00B04A0C">
      <w:pPr>
        <w:pStyle w:val="34"/>
        <w:spacing w:after="0"/>
        <w:ind w:left="0"/>
        <w:jc w:val="both"/>
        <w:rPr>
          <w:i/>
          <w:sz w:val="24"/>
          <w:szCs w:val="24"/>
        </w:rPr>
      </w:pPr>
    </w:p>
    <w:p w14:paraId="31313A11" w14:textId="77777777" w:rsidR="00E3534A" w:rsidRPr="0065641B" w:rsidRDefault="00E3534A" w:rsidP="00B04A0C">
      <w:pPr>
        <w:pStyle w:val="34"/>
        <w:spacing w:after="0"/>
        <w:ind w:left="0" w:firstLine="708"/>
        <w:jc w:val="both"/>
        <w:rPr>
          <w:i/>
          <w:sz w:val="24"/>
          <w:szCs w:val="24"/>
        </w:rPr>
      </w:pPr>
      <w:r w:rsidRPr="0065641B">
        <w:rPr>
          <w:i/>
          <w:sz w:val="24"/>
          <w:szCs w:val="24"/>
        </w:rPr>
        <w:t>Студенты с нарушениями слуха (слабослышащие, позднооглохшие) нуждаются в следующих условиях:</w:t>
      </w:r>
    </w:p>
    <w:p w14:paraId="488D6E46"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аудиальную форму лекции в плоскопечатную информацию; </w:t>
      </w:r>
    </w:p>
    <w:p w14:paraId="74CC53E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возможности использовать индивидуальные звукоусиливающие устройства и </w:t>
      </w:r>
      <w:proofErr w:type="spellStart"/>
      <w:r w:rsidRPr="0065641B">
        <w:rPr>
          <w:rFonts w:eastAsia="Calibri"/>
        </w:rPr>
        <w:t>сурдотехнические</w:t>
      </w:r>
      <w:proofErr w:type="spellEnd"/>
      <w:r w:rsidRPr="0065641B">
        <w:rPr>
          <w:rFonts w:eastAsia="Calibri"/>
        </w:rPr>
        <w:t xml:space="preserve"> средства, позволяющие осуществлять приём и передачу информации; осуществлять взаимообратный перевод текстовых и аудиофайлов (блокнот для речевого ввода), а также запись и воспроизведение зрительной информации;</w:t>
      </w:r>
    </w:p>
    <w:p w14:paraId="5DBCF63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системы заданий, обеспечивающих систематизацию вербального материала, его схематизацию, перевод в таблицы, схемы, опорные тексты, глоссарий;</w:t>
      </w:r>
    </w:p>
    <w:p w14:paraId="353EF96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наглядного сопровождения изучаемого материала (структурно-логические схемы, таблицы, графики, концентрирующие и обобщающие информацию, опорные конспекты, раздаточный материал); </w:t>
      </w:r>
    </w:p>
    <w:p w14:paraId="4BF267D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2D8770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обеспечение практики опережающего чтения, когда студенты заранее знакомятся с материалом и выделяют незнакомые и непонятные слова и фрагменты;</w:t>
      </w:r>
    </w:p>
    <w:p w14:paraId="3FFDBC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особый речевой режим работы (отказ от длинных фраз и сложных предложений, хорошая артикуляция; четкость изложения, отсутствие лишних слов; повторение фраз без изменения слов и порядка их следования; обеспечение зрительного контакта во время говорения и чуть более медленного темпа речи, использование естественных жестов и мимики);</w:t>
      </w:r>
    </w:p>
    <w:p w14:paraId="043F491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чёткое соблюдение алгоритма занятия и заданий для самостоятельной работы (называние темы, постановка цели, сообщение и запись плана, выделение основных понятий и методов их изучения, указание видов деятельности студентов и способов проверки усвоения материала, словарная работа);</w:t>
      </w:r>
    </w:p>
    <w:p w14:paraId="0AE4302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соблюдение требований к предъявляемым учебным текстам (разбивка текста на части; выделение опорных смысловых пунктов; использование наглядных средств);</w:t>
      </w:r>
    </w:p>
    <w:p w14:paraId="6F1738F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внешних шумов;</w:t>
      </w:r>
    </w:p>
    <w:p w14:paraId="68F1CA9A" w14:textId="77777777" w:rsidR="00E3534A" w:rsidRPr="0065641B" w:rsidRDefault="00E3534A" w:rsidP="009B1426">
      <w:pPr>
        <w:numPr>
          <w:ilvl w:val="0"/>
          <w:numId w:val="11"/>
        </w:numPr>
        <w:autoSpaceDN w:val="0"/>
        <w:ind w:left="0" w:firstLine="709"/>
        <w:contextualSpacing/>
        <w:jc w:val="both"/>
      </w:pPr>
      <w:r w:rsidRPr="0065641B">
        <w:rPr>
          <w:rFonts w:eastAsia="Calibri"/>
        </w:rPr>
        <w:lastRenderedPageBreak/>
        <w:t xml:space="preserve">предоставление возможности соотносить вербальный и графический материал; </w:t>
      </w:r>
      <w:r w:rsidRPr="0065641B">
        <w:t>комплексное использование письменных и устных средств коммуникации при работе в группе;</w:t>
      </w:r>
    </w:p>
    <w:p w14:paraId="1EF6527C" w14:textId="77777777" w:rsidR="00E3534A" w:rsidRPr="0065641B" w:rsidRDefault="00E3534A" w:rsidP="009B1426">
      <w:pPr>
        <w:numPr>
          <w:ilvl w:val="0"/>
          <w:numId w:val="11"/>
        </w:numPr>
        <w:autoSpaceDN w:val="0"/>
        <w:ind w:left="0" w:firstLine="709"/>
        <w:contextualSpacing/>
        <w:jc w:val="both"/>
      </w:pPr>
      <w:r w:rsidRPr="0065641B">
        <w:t>сочетание на занятиях всех видов речевой деятельности (говорения, слушания, чтения, письма, зрительного восприятия с лица говорящего).</w:t>
      </w:r>
    </w:p>
    <w:p w14:paraId="6AC71F09" w14:textId="77777777" w:rsidR="00CA7F28" w:rsidRPr="0065641B" w:rsidRDefault="00CA7F28" w:rsidP="009B1426">
      <w:pPr>
        <w:suppressAutoHyphens/>
        <w:jc w:val="both"/>
      </w:pPr>
    </w:p>
    <w:p w14:paraId="73FE7AC0" w14:textId="77777777" w:rsidR="00CA7F28" w:rsidRPr="0065641B" w:rsidRDefault="00CA7F28" w:rsidP="009B1426">
      <w:pPr>
        <w:numPr>
          <w:ilvl w:val="0"/>
          <w:numId w:val="2"/>
        </w:numPr>
        <w:shd w:val="clear" w:color="auto" w:fill="FFFFFF"/>
        <w:ind w:firstLine="709"/>
        <w:jc w:val="both"/>
        <w:outlineLvl w:val="0"/>
        <w:rPr>
          <w:b/>
          <w:szCs w:val="28"/>
        </w:rPr>
      </w:pPr>
      <w:bookmarkStart w:id="12" w:name="_Toc79585524"/>
      <w:r w:rsidRPr="0065641B">
        <w:rPr>
          <w:b/>
          <w:szCs w:val="28"/>
        </w:rPr>
        <w:t xml:space="preserve">ФОНД ОЦЕНОЧНЫХ СРЕДСТВ ДЛЯ ПРОВЕДЕНИЯ ПРОМЕЖУТОЧНОЙ АТТЕСТАЦИИ ОБУЧАЮЩИХСЯ </w:t>
      </w:r>
      <w:r w:rsidR="00775CD8" w:rsidRPr="0065641B">
        <w:rPr>
          <w:b/>
          <w:szCs w:val="28"/>
        </w:rPr>
        <w:t xml:space="preserve">ПО </w:t>
      </w:r>
      <w:r w:rsidRPr="0065641B">
        <w:rPr>
          <w:b/>
          <w:szCs w:val="28"/>
        </w:rPr>
        <w:t>ПРАКТИК</w:t>
      </w:r>
      <w:r w:rsidR="00775CD8" w:rsidRPr="0065641B">
        <w:rPr>
          <w:b/>
          <w:szCs w:val="28"/>
        </w:rPr>
        <w:t>Е</w:t>
      </w:r>
      <w:bookmarkEnd w:id="12"/>
    </w:p>
    <w:p w14:paraId="04B819E8" w14:textId="77777777" w:rsidR="00A00AEA" w:rsidRPr="0065641B" w:rsidRDefault="00A00AEA" w:rsidP="00587580">
      <w:pPr>
        <w:jc w:val="both"/>
        <w:rPr>
          <w:rFonts w:eastAsia="Calibri"/>
        </w:rPr>
      </w:pPr>
    </w:p>
    <w:p w14:paraId="25C67A07" w14:textId="77777777" w:rsidR="00A00AEA" w:rsidRPr="0065641B" w:rsidRDefault="00A00AEA" w:rsidP="00A00AEA">
      <w:pPr>
        <w:ind w:firstLine="851"/>
        <w:jc w:val="both"/>
        <w:rPr>
          <w:rFonts w:eastAsia="Calibri"/>
        </w:rPr>
      </w:pPr>
      <w:r w:rsidRPr="0065641B">
        <w:rPr>
          <w:rFonts w:eastAsia="Calibri"/>
        </w:rPr>
        <w:t>Оценивание знаний, умений, навыков и (или) опыта деятельности,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 программой практики и ЛНА университета.</w:t>
      </w:r>
      <w:r w:rsidR="00587580" w:rsidRPr="0065641B">
        <w:rPr>
          <w:rFonts w:eastAsia="Calibri"/>
        </w:rPr>
        <w:t xml:space="preserve"> </w:t>
      </w:r>
    </w:p>
    <w:p w14:paraId="4A44207B" w14:textId="77777777" w:rsidR="00A00AEA" w:rsidRPr="0065641B" w:rsidRDefault="00A00AEA" w:rsidP="004949AC">
      <w:pPr>
        <w:rPr>
          <w:rFonts w:eastAsia="Calibri"/>
          <w:b/>
          <w:lang w:eastAsia="en-US"/>
        </w:rPr>
      </w:pPr>
    </w:p>
    <w:p w14:paraId="329EE288" w14:textId="77777777" w:rsidR="00A00AEA" w:rsidRPr="0065641B" w:rsidRDefault="004949AC" w:rsidP="004949AC">
      <w:pPr>
        <w:jc w:val="center"/>
        <w:rPr>
          <w:b/>
          <w:bCs/>
          <w:lang w:eastAsia="ar-SA"/>
        </w:rPr>
      </w:pPr>
      <w:r w:rsidRPr="0065641B">
        <w:rPr>
          <w:b/>
          <w:bCs/>
          <w:lang w:eastAsia="ar-SA"/>
        </w:rPr>
        <w:t xml:space="preserve">9.1 </w:t>
      </w:r>
      <w:r w:rsidR="00A00AEA" w:rsidRPr="0065641B">
        <w:rPr>
          <w:b/>
          <w:bCs/>
          <w:lang w:eastAsia="ar-SA"/>
        </w:rPr>
        <w:t>Задания для текущего контроля:</w:t>
      </w:r>
    </w:p>
    <w:p w14:paraId="146538B3" w14:textId="77777777" w:rsidR="00A00AEA" w:rsidRPr="0065641B" w:rsidRDefault="00A00AEA" w:rsidP="00A00AEA">
      <w:pPr>
        <w:contextualSpacing/>
        <w:rPr>
          <w:rFonts w:eastAsia="Calibri"/>
          <w:lang w:eastAsia="en-US"/>
        </w:rPr>
      </w:pPr>
    </w:p>
    <w:p w14:paraId="0A3CF4D6" w14:textId="77777777" w:rsidR="00A00AEA" w:rsidRPr="0065641B" w:rsidRDefault="00A00AEA" w:rsidP="00A00AEA">
      <w:pPr>
        <w:contextualSpacing/>
        <w:rPr>
          <w:rFonts w:eastAsia="Calibri"/>
          <w:lang w:eastAsia="en-US"/>
        </w:rPr>
      </w:pPr>
      <w:r w:rsidRPr="0065641B">
        <w:rPr>
          <w:rFonts w:eastAsia="Calibri"/>
          <w:lang w:eastAsia="en-US"/>
        </w:rPr>
        <w:t>Перечень индивидуальных заданий по практике:</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14:paraId="4B454485" w14:textId="77777777" w:rsidTr="003F74F8">
        <w:tc>
          <w:tcPr>
            <w:tcW w:w="9356" w:type="dxa"/>
          </w:tcPr>
          <w:p w14:paraId="3819A7C0" w14:textId="56EAAD98" w:rsidR="00710478" w:rsidRPr="00D064C2" w:rsidRDefault="00710478" w:rsidP="006146D6">
            <w:pPr>
              <w:jc w:val="both"/>
              <w:rPr>
                <w:rFonts w:eastAsia="Calibri"/>
                <w:lang w:val="en-US"/>
              </w:rPr>
            </w:pPr>
            <w:r w:rsidRPr="006146D6">
              <w:rPr>
                <w:rFonts w:eastAsia="Calibri"/>
              </w:rPr>
              <w:t xml:space="preserve">1. Представить характеристику организации оборонно-промышленного комплекса, включающую: цели и задачи её деятельности; масштаб деятельности; миссию и имидж; системы снабжения и распределения; географическое положение и охват; уровень механизации и автоматизации производственных и управленческих процессов; организационную структуру, включая юридические формы структурных подразделений и характер организационных взаимоотношений. </w:t>
            </w:r>
            <w:proofErr w:type="spellStart"/>
            <w:r>
              <w:rPr>
                <w:rFonts w:eastAsia="Calibri"/>
                <w:lang w:val="en-US"/>
              </w:rPr>
              <w:t>Провести</w:t>
            </w:r>
            <w:proofErr w:type="spellEnd"/>
            <w:r>
              <w:rPr>
                <w:rFonts w:eastAsia="Calibri"/>
                <w:lang w:val="en-US"/>
              </w:rPr>
              <w:t xml:space="preserve"> </w:t>
            </w:r>
            <w:proofErr w:type="spellStart"/>
            <w:r>
              <w:rPr>
                <w:rFonts w:eastAsia="Calibri"/>
                <w:lang w:val="en-US"/>
              </w:rPr>
              <w:t>анализ</w:t>
            </w:r>
            <w:proofErr w:type="spellEnd"/>
            <w:r>
              <w:rPr>
                <w:rFonts w:eastAsia="Calibri"/>
                <w:lang w:val="en-US"/>
              </w:rPr>
              <w:t xml:space="preserve"> </w:t>
            </w:r>
            <w:proofErr w:type="spellStart"/>
            <w:r>
              <w:rPr>
                <w:rFonts w:eastAsia="Calibri"/>
                <w:lang w:val="en-US"/>
              </w:rPr>
              <w:t>экологической</w:t>
            </w:r>
            <w:proofErr w:type="spellEnd"/>
            <w:r>
              <w:rPr>
                <w:rFonts w:eastAsia="Calibri"/>
                <w:lang w:val="en-US"/>
              </w:rPr>
              <w:t xml:space="preserve"> </w:t>
            </w:r>
            <w:proofErr w:type="spellStart"/>
            <w:r>
              <w:rPr>
                <w:rFonts w:eastAsia="Calibri"/>
                <w:lang w:val="en-US"/>
              </w:rPr>
              <w:t>ответственности</w:t>
            </w:r>
            <w:proofErr w:type="spellEnd"/>
            <w:r>
              <w:rPr>
                <w:rFonts w:eastAsia="Calibri"/>
                <w:lang w:val="en-US"/>
              </w:rPr>
              <w:t xml:space="preserve"> и инновационной активности предприятия.</w:t>
            </w:r>
          </w:p>
        </w:tc>
      </w:tr>
      <w:tr w:rsidR="00710478" w14:paraId="5580DA7D" w14:textId="77777777" w:rsidTr="003F74F8">
        <w:tc>
          <w:tcPr>
            <w:tcW w:w="9356" w:type="dxa"/>
          </w:tcPr>
          <w:p w14:paraId="613F53DB" w14:textId="77777777" w:rsidR="00710478" w:rsidRPr="006146D6" w:rsidRDefault="00710478" w:rsidP="006146D6">
            <w:pPr>
              <w:jc w:val="both"/>
              <w:rPr>
                <w:rFonts w:eastAsia="Calibri"/>
              </w:rPr>
            </w:pPr>
            <w:r w:rsidRPr="006146D6">
              <w:rPr>
                <w:rFonts w:eastAsia="Calibri"/>
              </w:rPr>
              <w:t>2. Исследовать финансовое состояние предприятия оборонно-промышленного комплекса, а именно: проанализировать финансовые показатели предприятия за последние 3 года, определить основные источники доходов и расходов.</w:t>
            </w:r>
          </w:p>
        </w:tc>
      </w:tr>
      <w:tr w:rsidR="00710478" w14:paraId="111DB928" w14:textId="77777777" w:rsidTr="003F74F8">
        <w:tc>
          <w:tcPr>
            <w:tcW w:w="9356" w:type="dxa"/>
          </w:tcPr>
          <w:p w14:paraId="4B4AD6C2" w14:textId="77777777" w:rsidR="00710478" w:rsidRPr="006146D6" w:rsidRDefault="00710478" w:rsidP="006146D6">
            <w:pPr>
              <w:jc w:val="both"/>
              <w:rPr>
                <w:rFonts w:eastAsia="Calibri"/>
              </w:rPr>
            </w:pPr>
            <w:r w:rsidRPr="006146D6">
              <w:rPr>
                <w:rFonts w:eastAsia="Calibri"/>
              </w:rPr>
              <w:t>3. Провести анализ системы управления персоналом, в частности: изучить структуру управления персоналом в организации; провести анализ мотивационных программ и их эффективности; разработать рекомендации по улучшению системы мотивации сотрудников. Сделать анализ планирования и развития карьеры сотрудников, а именно: проанализировать существующие программы обучения и развития сотрудников; разработать план карьерного роста для сотрудников определенного уровня; составить программу наставничества и адаптации новых сотрудников.</w:t>
            </w:r>
          </w:p>
        </w:tc>
      </w:tr>
      <w:tr w:rsidR="00710478" w14:paraId="1EC1F9D3" w14:textId="77777777" w:rsidTr="003F74F8">
        <w:tc>
          <w:tcPr>
            <w:tcW w:w="9356" w:type="dxa"/>
          </w:tcPr>
          <w:p w14:paraId="3C54DD7E" w14:textId="3EF9F477" w:rsidR="00710478" w:rsidRPr="006146D6" w:rsidRDefault="00710478" w:rsidP="006146D6">
            <w:pPr>
              <w:jc w:val="both"/>
              <w:rPr>
                <w:rFonts w:eastAsia="Calibri"/>
              </w:rPr>
            </w:pPr>
            <w:r w:rsidRPr="006146D6">
              <w:rPr>
                <w:rFonts w:eastAsia="Calibri"/>
              </w:rPr>
              <w:t>4. Сделать анализ производственных процессов, в частности: изучить основные производственные процессы организации; определить ключевые показатели эффективности и их текущие значения; разработать предложения по улучшению производственных процессов.</w:t>
            </w:r>
          </w:p>
        </w:tc>
      </w:tr>
      <w:tr w:rsidR="00710478" w14:paraId="341984E4" w14:textId="77777777" w:rsidTr="003F74F8">
        <w:tc>
          <w:tcPr>
            <w:tcW w:w="9356" w:type="dxa"/>
          </w:tcPr>
          <w:p w14:paraId="1299DF55" w14:textId="77777777" w:rsidR="00710478" w:rsidRPr="006146D6" w:rsidRDefault="00710478" w:rsidP="006146D6">
            <w:pPr>
              <w:jc w:val="both"/>
              <w:rPr>
                <w:rFonts w:eastAsia="Calibri"/>
              </w:rPr>
            </w:pPr>
            <w:r w:rsidRPr="006146D6">
              <w:rPr>
                <w:rFonts w:eastAsia="Calibri"/>
              </w:rPr>
              <w:t xml:space="preserve">5. Изучить систему управления качеством на предприятии оборонно-промышленного комплекса, а именно: проанализировать существующую систему управления качеством; оценить соответствие стандартам ГОСТ Р, </w:t>
            </w:r>
            <w:r>
              <w:rPr>
                <w:rFonts w:eastAsia="Calibri"/>
                <w:lang w:val="en-US"/>
              </w:rPr>
              <w:t>ISO</w:t>
            </w:r>
            <w:r w:rsidRPr="006146D6">
              <w:rPr>
                <w:rFonts w:eastAsia="Calibri"/>
              </w:rPr>
              <w:t xml:space="preserve"> или другим принятым стандартам; разработать рекомендации по повышению качества продукции.</w:t>
            </w:r>
          </w:p>
        </w:tc>
      </w:tr>
      <w:tr w:rsidR="00710478" w14:paraId="2C3C18BD" w14:textId="77777777" w:rsidTr="003F74F8">
        <w:tc>
          <w:tcPr>
            <w:tcW w:w="9356" w:type="dxa"/>
          </w:tcPr>
          <w:p w14:paraId="520BDD78" w14:textId="77777777" w:rsidR="00710478" w:rsidRPr="006146D6" w:rsidRDefault="00710478" w:rsidP="006146D6">
            <w:pPr>
              <w:jc w:val="both"/>
              <w:rPr>
                <w:rFonts w:eastAsia="Calibri"/>
              </w:rPr>
            </w:pPr>
            <w:r w:rsidRPr="006146D6">
              <w:rPr>
                <w:rFonts w:eastAsia="Calibri"/>
              </w:rPr>
              <w:t xml:space="preserve">6. Оценить текущую </w:t>
            </w:r>
            <w:r>
              <w:rPr>
                <w:rFonts w:eastAsia="Calibri"/>
                <w:lang w:val="en-US"/>
              </w:rPr>
              <w:t>IT</w:t>
            </w:r>
            <w:r w:rsidRPr="006146D6">
              <w:rPr>
                <w:rFonts w:eastAsia="Calibri"/>
              </w:rPr>
              <w:t xml:space="preserve">-инфраструктуру предприятия оборонно-промышленного комплекса, к примеру: проанализировать безопасность информационных систем; разработать план модернизации </w:t>
            </w:r>
            <w:r>
              <w:rPr>
                <w:rFonts w:eastAsia="Calibri"/>
                <w:lang w:val="en-US"/>
              </w:rPr>
              <w:t>IT</w:t>
            </w:r>
            <w:r w:rsidRPr="006146D6">
              <w:rPr>
                <w:rFonts w:eastAsia="Calibri"/>
              </w:rPr>
              <w:t xml:space="preserve">-инфраструктуры; провести анализ потребностей организации в информационной системе; оценить потенциальные выгоды и риски </w:t>
            </w:r>
            <w:proofErr w:type="gramStart"/>
            <w:r w:rsidRPr="006146D6">
              <w:rPr>
                <w:rFonts w:eastAsia="Calibri"/>
              </w:rPr>
              <w:t>от модернизации</w:t>
            </w:r>
            <w:proofErr w:type="gramEnd"/>
            <w:r w:rsidRPr="006146D6">
              <w:rPr>
                <w:rFonts w:eastAsia="Calibri"/>
              </w:rPr>
              <w:t xml:space="preserve"> текущей </w:t>
            </w:r>
            <w:r>
              <w:rPr>
                <w:rFonts w:eastAsia="Calibri"/>
                <w:lang w:val="en-US"/>
              </w:rPr>
              <w:t>IT</w:t>
            </w:r>
            <w:r w:rsidRPr="006146D6">
              <w:rPr>
                <w:rFonts w:eastAsia="Calibri"/>
              </w:rPr>
              <w:t>-инфраструктуры.</w:t>
            </w:r>
          </w:p>
        </w:tc>
      </w:tr>
      <w:tr w:rsidR="00710478" w14:paraId="1669F557" w14:textId="77777777" w:rsidTr="003F74F8">
        <w:tc>
          <w:tcPr>
            <w:tcW w:w="9356" w:type="dxa"/>
          </w:tcPr>
          <w:p w14:paraId="188DE3D4" w14:textId="77777777" w:rsidR="00710478" w:rsidRPr="006146D6" w:rsidRDefault="00710478" w:rsidP="006146D6">
            <w:pPr>
              <w:jc w:val="both"/>
              <w:rPr>
                <w:rFonts w:eastAsia="Calibri"/>
              </w:rPr>
            </w:pPr>
            <w:r w:rsidRPr="006146D6">
              <w:rPr>
                <w:rFonts w:eastAsia="Calibri"/>
              </w:rPr>
              <w:t>7. Подготовить отчет и презентацию по итогам практической подготовки</w:t>
            </w:r>
          </w:p>
        </w:tc>
      </w:tr>
    </w:tbl>
    <w:p w14:paraId="15404F29" w14:textId="77777777" w:rsidR="00D064C2" w:rsidRPr="0065641B" w:rsidRDefault="00D064C2" w:rsidP="00D064C2">
      <w:pPr>
        <w:jc w:val="both"/>
        <w:rPr>
          <w:rFonts w:eastAsia="Calibri"/>
        </w:rPr>
      </w:pPr>
    </w:p>
    <w:p w14:paraId="5E5AB88B" w14:textId="77777777" w:rsidR="00A00AEA" w:rsidRPr="0065641B" w:rsidRDefault="00A00AEA" w:rsidP="00A00AEA">
      <w:pPr>
        <w:jc w:val="both"/>
        <w:rPr>
          <w:rFonts w:eastAsia="Calibri"/>
          <w:bCs/>
        </w:rPr>
      </w:pPr>
      <w:r w:rsidRPr="0065641B">
        <w:rPr>
          <w:rFonts w:eastAsia="Calibri"/>
          <w:bCs/>
        </w:rPr>
        <w:t xml:space="preserve">Текущий контроль проводится в течение </w:t>
      </w:r>
      <w:r w:rsidR="001C69E5" w:rsidRPr="0065641B">
        <w:rPr>
          <w:rFonts w:eastAsia="Calibri"/>
          <w:bCs/>
        </w:rPr>
        <w:t xml:space="preserve">периода </w:t>
      </w:r>
      <w:r w:rsidRPr="0065641B">
        <w:rPr>
          <w:rFonts w:eastAsia="Calibri"/>
          <w:bCs/>
        </w:rPr>
        <w:t>прохождения практики</w:t>
      </w:r>
      <w:r w:rsidR="00B41EBF" w:rsidRPr="0065641B">
        <w:rPr>
          <w:rFonts w:eastAsia="Calibri"/>
          <w:bCs/>
        </w:rPr>
        <w:t>.</w:t>
      </w:r>
    </w:p>
    <w:p w14:paraId="596690F9" w14:textId="77777777" w:rsidR="00E761A3" w:rsidRPr="0065641B" w:rsidRDefault="00E761A3" w:rsidP="00A00AEA">
      <w:pPr>
        <w:jc w:val="both"/>
        <w:rPr>
          <w:rFonts w:eastAsia="Calibri"/>
          <w:i/>
          <w:iCs/>
        </w:rPr>
      </w:pPr>
    </w:p>
    <w:p w14:paraId="4ED4908D" w14:textId="77777777" w:rsidR="00A00AEA" w:rsidRPr="0065641B" w:rsidRDefault="00A00AEA" w:rsidP="00A00AEA">
      <w:pPr>
        <w:jc w:val="both"/>
        <w:rPr>
          <w:rFonts w:eastAsia="Calibri"/>
          <w:iCs/>
        </w:rPr>
      </w:pPr>
      <w:r w:rsidRPr="0065641B">
        <w:rPr>
          <w:rFonts w:eastAsia="Calibri"/>
          <w:iCs/>
        </w:rPr>
        <w:t>Оценочные средства текущего контроля:</w:t>
      </w:r>
    </w:p>
    <w:p w14:paraId="4BBA40DF" w14:textId="77777777" w:rsidR="00A00AEA" w:rsidRPr="0065641B" w:rsidRDefault="00A00AEA" w:rsidP="009E28D5">
      <w:pPr>
        <w:jc w:val="both"/>
        <w:rPr>
          <w:rFonts w:eastAsia="Calibri"/>
          <w:iCs/>
        </w:rPr>
      </w:pPr>
      <w:r w:rsidRPr="0065641B">
        <w:rPr>
          <w:rFonts w:eastAsia="Calibri"/>
          <w:bCs/>
        </w:rPr>
        <w:t xml:space="preserve">- </w:t>
      </w:r>
      <w:r w:rsidRPr="0065641B">
        <w:rPr>
          <w:rFonts w:eastAsia="Calibri"/>
          <w:iCs/>
        </w:rPr>
        <w:t>выполнение плана проведения практики</w:t>
      </w:r>
    </w:p>
    <w:p w14:paraId="43578813" w14:textId="77777777" w:rsidR="009E28D5" w:rsidRPr="0065641B" w:rsidRDefault="009E28D5" w:rsidP="009E28D5">
      <w:pPr>
        <w:jc w:val="both"/>
        <w:rPr>
          <w:rFonts w:eastAsia="Calibri"/>
          <w:lang w:eastAsia="en-US"/>
        </w:rPr>
      </w:pPr>
    </w:p>
    <w:p w14:paraId="100C0B4F" w14:textId="77777777" w:rsidR="00A00AEA" w:rsidRPr="0065641B" w:rsidRDefault="004949AC" w:rsidP="004949AC">
      <w:pPr>
        <w:jc w:val="center"/>
        <w:rPr>
          <w:b/>
          <w:bCs/>
          <w:lang w:eastAsia="ar-SA"/>
        </w:rPr>
      </w:pPr>
      <w:r w:rsidRPr="0065641B">
        <w:rPr>
          <w:b/>
          <w:bCs/>
          <w:lang w:eastAsia="ar-SA"/>
        </w:rPr>
        <w:t xml:space="preserve">9.2 </w:t>
      </w:r>
      <w:r w:rsidR="00A00AEA" w:rsidRPr="0065641B">
        <w:rPr>
          <w:b/>
          <w:bCs/>
          <w:lang w:eastAsia="ar-SA"/>
        </w:rPr>
        <w:t>Промежуточная аттестация</w:t>
      </w:r>
    </w:p>
    <w:p w14:paraId="391A9756" w14:textId="77777777" w:rsidR="00587580" w:rsidRPr="0065641B" w:rsidRDefault="00587580" w:rsidP="00587580">
      <w:pPr>
        <w:widowControl w:val="0"/>
        <w:ind w:left="1208"/>
        <w:outlineLvl w:val="0"/>
        <w:rPr>
          <w:b/>
          <w:bCs/>
          <w:lang w:eastAsia="ar-SA"/>
        </w:rPr>
      </w:pPr>
    </w:p>
    <w:p w14:paraId="4C2C9C94" w14:textId="77777777" w:rsidR="00295441" w:rsidRPr="0065641B" w:rsidRDefault="00295441" w:rsidP="00295441">
      <w:pPr>
        <w:ind w:firstLine="709"/>
        <w:jc w:val="both"/>
        <w:rPr>
          <w:rFonts w:eastAsia="Calibri"/>
          <w:lang w:eastAsia="en-US"/>
        </w:rPr>
      </w:pPr>
      <w:r w:rsidRPr="0065641B">
        <w:rPr>
          <w:rFonts w:eastAsia="Calibri"/>
          <w:lang w:eastAsia="en-US"/>
        </w:rPr>
        <w:t xml:space="preserve">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(дифференцированного) с выставлением оценок «отлично», «хорошо», «удовлетворительно», «неудовлетворительно» с занесением результатов в зачетную ведомость и зачетную книжку обучающегося. </w:t>
      </w:r>
    </w:p>
    <w:p w14:paraId="667FA78A" w14:textId="77777777" w:rsidR="00587580" w:rsidRPr="0065641B" w:rsidRDefault="00587580" w:rsidP="00295441">
      <w:pPr>
        <w:ind w:firstLine="709"/>
        <w:jc w:val="both"/>
        <w:rPr>
          <w:rFonts w:eastAsia="Calibri"/>
          <w:lang w:eastAsia="en-US"/>
        </w:rPr>
      </w:pPr>
      <w:r w:rsidRPr="0065641B">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65641B">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65641B">
        <w:rPr>
          <w:rFonts w:eastAsia="Calibri"/>
          <w:bCs/>
          <w:lang w:eastAsia="en-US"/>
        </w:rPr>
        <w:t>.</w:t>
      </w:r>
    </w:p>
    <w:p w14:paraId="4A4B47CD" w14:textId="77777777" w:rsidR="0081238F" w:rsidRPr="0065641B" w:rsidRDefault="0081238F" w:rsidP="00A96559">
      <w:pPr>
        <w:ind w:right="280"/>
        <w:rPr>
          <w:rFonts w:eastAsia="Calibri"/>
          <w:sz w:val="20"/>
          <w:szCs w:val="22"/>
          <w:lang w:eastAsia="en-US"/>
        </w:rPr>
      </w:pPr>
    </w:p>
    <w:p w14:paraId="450E682D" w14:textId="77777777" w:rsidR="0081238F" w:rsidRPr="0065641B" w:rsidRDefault="004949AC" w:rsidP="004949AC">
      <w:pPr>
        <w:jc w:val="center"/>
        <w:rPr>
          <w:b/>
          <w:bCs/>
          <w:lang w:eastAsia="ar-SA"/>
        </w:rPr>
      </w:pPr>
      <w:r w:rsidRPr="0065641B">
        <w:rPr>
          <w:b/>
          <w:bCs/>
          <w:lang w:eastAsia="ar-SA"/>
        </w:rPr>
        <w:t xml:space="preserve">9.3 </w:t>
      </w:r>
      <w:r w:rsidR="0081238F" w:rsidRPr="0065641B">
        <w:rPr>
          <w:b/>
          <w:bCs/>
          <w:lang w:eastAsia="ar-SA"/>
        </w:rPr>
        <w:t>Шкала оценивания результата</w:t>
      </w:r>
    </w:p>
    <w:p w14:paraId="54BF64FB" w14:textId="77777777" w:rsidR="002506C9" w:rsidRPr="0065641B" w:rsidRDefault="002506C9" w:rsidP="002506C9">
      <w:pPr>
        <w:autoSpaceDE w:val="0"/>
        <w:autoSpaceDN w:val="0"/>
        <w:adjustRightInd w:val="0"/>
        <w:ind w:firstLine="708"/>
        <w:jc w:val="both"/>
        <w:rPr>
          <w:rFonts w:eastAsia="Calibri"/>
          <w:sz w:val="28"/>
          <w:szCs w:val="28"/>
          <w:lang w:eastAsia="en-US"/>
        </w:rPr>
      </w:pPr>
    </w:p>
    <w:p w14:paraId="4D91DAD5" w14:textId="77777777" w:rsidR="00295441" w:rsidRPr="0065641B" w:rsidRDefault="002506C9" w:rsidP="008A4E8E">
      <w:pPr>
        <w:autoSpaceDE w:val="0"/>
        <w:autoSpaceDN w:val="0"/>
        <w:adjustRightInd w:val="0"/>
        <w:ind w:firstLine="708"/>
        <w:jc w:val="both"/>
        <w:rPr>
          <w:rFonts w:eastAsia="Calibri"/>
          <w:lang w:eastAsia="en-US"/>
        </w:rPr>
      </w:pPr>
      <w:r w:rsidRPr="0065641B">
        <w:rPr>
          <w:rFonts w:eastAsia="Calibri"/>
          <w:lang w:eastAsia="en-US"/>
        </w:rPr>
        <w:t xml:space="preserve">Шкалы оценивания и процедуры оценивания результатов обучения </w:t>
      </w:r>
      <w:r w:rsidRPr="0065641B">
        <w:rPr>
          <w:rFonts w:eastAsia="Calibri"/>
          <w:b/>
          <w:bCs/>
          <w:lang w:eastAsia="en-US"/>
        </w:rPr>
        <w:t xml:space="preserve">по практике </w:t>
      </w:r>
      <w:r w:rsidRPr="0065641B">
        <w:rPr>
          <w:rFonts w:eastAsia="Calibri"/>
          <w:lang w:eastAsia="en-US"/>
        </w:rPr>
        <w:t>регламентируются Положением о текущем контроле успеваемости и промежуточной аттестации обучающихся по программам высшего образования</w:t>
      </w:r>
      <w:r w:rsidR="008A4E8E" w:rsidRPr="0065641B">
        <w:rPr>
          <w:rFonts w:eastAsia="Calibri"/>
          <w:lang w:eastAsia="en-US"/>
        </w:rPr>
        <w:t>.</w:t>
      </w:r>
    </w:p>
    <w:p w14:paraId="6F84FB90" w14:textId="77777777" w:rsidR="008A4E8E" w:rsidRPr="0065641B" w:rsidRDefault="008A4E8E" w:rsidP="008A4E8E">
      <w:pPr>
        <w:autoSpaceDE w:val="0"/>
        <w:autoSpaceDN w:val="0"/>
        <w:adjustRightInd w:val="0"/>
        <w:ind w:firstLine="708"/>
        <w:jc w:val="both"/>
        <w:rPr>
          <w:rFonts w:eastAsia="Calibri"/>
          <w:lang w:eastAsia="en-US"/>
        </w:rPr>
      </w:pPr>
      <w:r w:rsidRPr="0065641B">
        <w:rPr>
          <w:rFonts w:eastAsia="Calibri"/>
          <w:lang w:eastAsia="en-US"/>
        </w:rPr>
        <w:t>Для положительного заключения по результатам оценочной процедуры по практике установлено пороговое значение показателя, при котором принимается положительное решение, констатирующее результаты освоения дисциплины.</w:t>
      </w:r>
    </w:p>
    <w:p w14:paraId="5BB3A983" w14:textId="77777777" w:rsidR="006E5421" w:rsidRPr="0065641B" w:rsidRDefault="006E5421" w:rsidP="008A4E8E">
      <w:pPr>
        <w:autoSpaceDE w:val="0"/>
        <w:autoSpaceDN w:val="0"/>
        <w:adjustRightInd w:val="0"/>
        <w:ind w:firstLine="708"/>
        <w:jc w:val="both"/>
        <w:rPr>
          <w:rFonts w:eastAsia="Calibri"/>
          <w:lang w:eastAsia="en-US"/>
        </w:rPr>
      </w:pPr>
    </w:p>
    <w:p w14:paraId="167AFD81" w14:textId="77777777" w:rsidR="006E5421" w:rsidRPr="0065641B" w:rsidRDefault="006E5421" w:rsidP="006E5421">
      <w:pPr>
        <w:rPr>
          <w:b/>
        </w:rPr>
      </w:pPr>
      <w:bookmarkStart w:id="13" w:name="sub_1004"/>
      <w:r w:rsidRPr="0065641B">
        <w:rPr>
          <w:b/>
        </w:rPr>
        <w:t>Критерии и шкала оценивания:</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6146D6" w14:paraId="683D1C6B" w14:textId="77777777"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14:paraId="075BFB75" w14:textId="77777777" w:rsidR="006E5421" w:rsidRPr="006146D6" w:rsidRDefault="006E5421" w:rsidP="0035746E">
            <w:pPr>
              <w:jc w:val="center"/>
              <w:rPr>
                <w:b/>
                <w:sz w:val="22"/>
                <w:szCs w:val="22"/>
              </w:rPr>
            </w:pPr>
            <w:r w:rsidRPr="006146D6">
              <w:rPr>
                <w:b/>
                <w:sz w:val="22"/>
                <w:szCs w:val="22"/>
              </w:rPr>
              <w:t>Критерий</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ECA76D1" w14:textId="77777777" w:rsidR="006E5421" w:rsidRPr="006146D6" w:rsidRDefault="006E5421" w:rsidP="0035746E">
            <w:pPr>
              <w:jc w:val="center"/>
              <w:rPr>
                <w:b/>
                <w:sz w:val="22"/>
                <w:szCs w:val="22"/>
              </w:rPr>
            </w:pPr>
            <w:r w:rsidRPr="006146D6">
              <w:rPr>
                <w:b/>
                <w:sz w:val="22"/>
                <w:szCs w:val="22"/>
              </w:rPr>
              <w:t>Шкала (баллы)</w:t>
            </w:r>
          </w:p>
        </w:tc>
      </w:tr>
      <w:tr w:rsidR="0065641B" w:rsidRPr="006146D6" w14:paraId="1DAFEA8B" w14:textId="7777777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14:paraId="0B7835AD" w14:textId="77777777" w:rsidR="006E5421" w:rsidRPr="006146D6" w:rsidRDefault="006E5421" w:rsidP="0035746E">
            <w:pPr>
              <w:jc w:val="center"/>
              <w:rPr>
                <w:sz w:val="22"/>
                <w:szCs w:val="22"/>
              </w:rPr>
            </w:pPr>
            <w:r w:rsidRPr="006146D6">
              <w:rPr>
                <w:sz w:val="22"/>
                <w:szCs w:val="22"/>
                <w:shd w:val="clear" w:color="auto" w:fill="FFFFFF"/>
              </w:rPr>
              <w:t>Минимум 54 баллов, максимум 100 баллов</w:t>
            </w:r>
          </w:p>
        </w:tc>
      </w:tr>
      <w:tr w:rsidR="0065641B" w:rsidRPr="006146D6" w14:paraId="03B9032B" w14:textId="77777777"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14:paraId="00C58EEC" w14:textId="77777777" w:rsidR="006E5421" w:rsidRPr="006146D6" w:rsidRDefault="006E5421" w:rsidP="006146D6">
            <w:pPr>
              <w:pStyle w:val="64"/>
              <w:shd w:val="clear" w:color="auto" w:fill="auto"/>
              <w:spacing w:line="240" w:lineRule="auto"/>
              <w:ind w:left="68" w:firstLine="0"/>
            </w:pPr>
            <w:r w:rsidRPr="006146D6">
              <w:rPr>
                <w:rStyle w:val="36"/>
                <w:color w:val="auto"/>
                <w:sz w:val="22"/>
                <w:szCs w:val="22"/>
                <w:u w:val="none"/>
              </w:rPr>
              <w:t>При защите отчета студент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Студент правильно и грамотно ответил на поставленные вопросы.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36089E98" w14:textId="77777777" w:rsidR="006E5421" w:rsidRPr="006146D6" w:rsidRDefault="006E5421" w:rsidP="006E5421">
            <w:pPr>
              <w:jc w:val="center"/>
              <w:rPr>
                <w:rFonts w:eastAsia="Calibri"/>
                <w:sz w:val="22"/>
                <w:szCs w:val="22"/>
                <w:lang w:eastAsia="en-US"/>
              </w:rPr>
            </w:pPr>
            <w:r w:rsidRPr="006146D6">
              <w:rPr>
                <w:rFonts w:eastAsia="Calibri"/>
                <w:sz w:val="22"/>
                <w:szCs w:val="22"/>
                <w:lang w:eastAsia="en-US"/>
              </w:rPr>
              <w:t>5 (балл 85-100)</w:t>
            </w:r>
          </w:p>
        </w:tc>
      </w:tr>
      <w:tr w:rsidR="0065641B" w:rsidRPr="006146D6" w14:paraId="384015C5" w14:textId="77777777"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14:paraId="6BBB2E4F" w14:textId="77777777" w:rsidR="006E5421" w:rsidRPr="006146D6" w:rsidRDefault="006E5421" w:rsidP="006146D6">
            <w:pPr>
              <w:pStyle w:val="64"/>
              <w:shd w:val="clear" w:color="auto" w:fill="auto"/>
              <w:spacing w:line="240" w:lineRule="auto"/>
              <w:ind w:left="68" w:firstLine="0"/>
            </w:pPr>
            <w:r w:rsidRPr="006146D6">
              <w:rPr>
                <w:rStyle w:val="36"/>
                <w:color w:val="auto"/>
                <w:sz w:val="22"/>
                <w:szCs w:val="22"/>
                <w:u w:val="none"/>
              </w:rPr>
              <w:t>При защите отчета студент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Студент ответил на поставленные вопросы, но допустил некоторые ошибки, которые при наводящих вопросах были исправлены.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6EC748E" w14:textId="77777777" w:rsidR="006E5421" w:rsidRPr="006146D6" w:rsidRDefault="006E5421" w:rsidP="006E5421">
            <w:pPr>
              <w:jc w:val="center"/>
              <w:rPr>
                <w:rFonts w:eastAsia="Calibri"/>
                <w:sz w:val="22"/>
                <w:szCs w:val="22"/>
                <w:lang w:eastAsia="en-US"/>
              </w:rPr>
            </w:pPr>
            <w:r w:rsidRPr="006146D6">
              <w:rPr>
                <w:rFonts w:eastAsia="Calibri"/>
                <w:sz w:val="22"/>
                <w:szCs w:val="22"/>
                <w:lang w:eastAsia="en-US"/>
              </w:rPr>
              <w:t>4 (балл 70-84)</w:t>
            </w:r>
          </w:p>
        </w:tc>
      </w:tr>
      <w:tr w:rsidR="0065641B" w:rsidRPr="006146D6" w14:paraId="48EB7DC5"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900A86" w14:textId="77777777" w:rsidR="006E5421" w:rsidRPr="006146D6" w:rsidRDefault="006E5421" w:rsidP="006146D6">
            <w:pPr>
              <w:pStyle w:val="64"/>
              <w:shd w:val="clear" w:color="auto" w:fill="auto"/>
              <w:spacing w:line="240" w:lineRule="auto"/>
              <w:ind w:left="68" w:firstLine="0"/>
            </w:pPr>
            <w:r w:rsidRPr="006146D6">
              <w:rPr>
                <w:rStyle w:val="36"/>
                <w:color w:val="auto"/>
                <w:sz w:val="22"/>
                <w:szCs w:val="22"/>
                <w:u w:val="none"/>
              </w:rPr>
              <w:t>Отчет имеет поверхностный анализ собранного материала, нечеткую последовательность его изложения материала. Студент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69F075FE" w14:textId="77777777" w:rsidR="006E5421" w:rsidRPr="006146D6" w:rsidRDefault="006E5421" w:rsidP="0035746E">
            <w:pPr>
              <w:jc w:val="center"/>
              <w:rPr>
                <w:rFonts w:eastAsia="Calibri"/>
                <w:sz w:val="22"/>
                <w:szCs w:val="22"/>
                <w:lang w:eastAsia="en-US"/>
              </w:rPr>
            </w:pPr>
            <w:r w:rsidRPr="006146D6">
              <w:rPr>
                <w:rFonts w:eastAsia="Calibri"/>
                <w:sz w:val="22"/>
                <w:szCs w:val="22"/>
                <w:lang w:eastAsia="en-US"/>
              </w:rPr>
              <w:t>3 (балл 55-69)</w:t>
            </w:r>
          </w:p>
        </w:tc>
      </w:tr>
      <w:tr w:rsidR="006E5421" w:rsidRPr="006146D6" w14:paraId="7D30E740"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44C902" w14:textId="77777777" w:rsidR="006E5421" w:rsidRPr="006146D6" w:rsidRDefault="006E5421" w:rsidP="006146D6">
            <w:pPr>
              <w:pStyle w:val="64"/>
              <w:shd w:val="clear" w:color="auto" w:fill="auto"/>
              <w:spacing w:line="240" w:lineRule="auto"/>
              <w:ind w:left="68" w:firstLine="0"/>
              <w:rPr>
                <w:rStyle w:val="36"/>
                <w:color w:val="auto"/>
                <w:sz w:val="22"/>
                <w:szCs w:val="22"/>
                <w:u w:val="none"/>
              </w:rPr>
            </w:pPr>
            <w:r w:rsidRPr="006146D6">
              <w:rPr>
                <w:rStyle w:val="36"/>
                <w:color w:val="auto"/>
                <w:sz w:val="22"/>
                <w:szCs w:val="22"/>
                <w:u w:val="none"/>
              </w:rPr>
              <w:t>Отчет не имеет детализированного анализа собранного материала и не отвечает установленным требованиям. Студент затрудняется ответить на поставленные вопросы или допускает в ответах принципиальные ошибки. В отзыве</w:t>
            </w:r>
          </w:p>
          <w:p w14:paraId="22E00E6C" w14:textId="77777777" w:rsidR="006E5421" w:rsidRPr="006146D6" w:rsidRDefault="006E5421" w:rsidP="006146D6">
            <w:pPr>
              <w:pStyle w:val="64"/>
              <w:shd w:val="clear" w:color="auto" w:fill="auto"/>
              <w:spacing w:line="240" w:lineRule="auto"/>
              <w:ind w:left="68" w:firstLine="0"/>
            </w:pPr>
            <w:r w:rsidRPr="006146D6">
              <w:rPr>
                <w:rStyle w:val="36"/>
                <w:color w:val="auto"/>
                <w:sz w:val="22"/>
                <w:szCs w:val="22"/>
                <w:u w:val="none"/>
              </w:rPr>
              <w:t>руководителя имеются существенные критические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895FDA9" w14:textId="77777777" w:rsidR="006E5421" w:rsidRPr="006146D6" w:rsidRDefault="006E5421" w:rsidP="0035746E">
            <w:pPr>
              <w:jc w:val="center"/>
              <w:rPr>
                <w:rFonts w:eastAsia="Calibri"/>
                <w:sz w:val="22"/>
                <w:szCs w:val="22"/>
                <w:lang w:eastAsia="en-US"/>
              </w:rPr>
            </w:pPr>
            <w:r w:rsidRPr="006146D6">
              <w:rPr>
                <w:rFonts w:eastAsia="Calibri"/>
                <w:sz w:val="22"/>
                <w:szCs w:val="22"/>
                <w:lang w:eastAsia="en-US"/>
              </w:rPr>
              <w:t>2 (балл 54)</w:t>
            </w:r>
          </w:p>
        </w:tc>
      </w:tr>
    </w:tbl>
    <w:p w14:paraId="58247E8E" w14:textId="77777777" w:rsidR="006E5421" w:rsidRPr="0065641B" w:rsidRDefault="006E5421" w:rsidP="0081238F">
      <w:pPr>
        <w:shd w:val="clear" w:color="auto" w:fill="FFFFFF"/>
        <w:tabs>
          <w:tab w:val="left" w:pos="0"/>
        </w:tabs>
        <w:ind w:firstLine="709"/>
        <w:jc w:val="both"/>
        <w:rPr>
          <w:rFonts w:eastAsia="Calibri"/>
          <w:spacing w:val="-4"/>
          <w:lang w:eastAsia="en-US"/>
        </w:rPr>
      </w:pPr>
    </w:p>
    <w:p w14:paraId="4D308736" w14:textId="3D7FAC06" w:rsidR="00E250D5" w:rsidRPr="0065641B" w:rsidRDefault="0081238F" w:rsidP="006146D6">
      <w:pPr>
        <w:shd w:val="clear" w:color="auto" w:fill="FFFFFF"/>
        <w:tabs>
          <w:tab w:val="left" w:pos="0"/>
        </w:tabs>
        <w:ind w:firstLine="709"/>
        <w:jc w:val="both"/>
        <w:rPr>
          <w:i/>
          <w:lang w:bidi="ru-RU"/>
        </w:rPr>
      </w:pPr>
      <w:r w:rsidRPr="0065641B">
        <w:rPr>
          <w:rFonts w:eastAsia="Calibri"/>
          <w:spacing w:val="-4"/>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3"/>
    </w:p>
    <w:sectPr w:rsidR="00E250D5" w:rsidRPr="0065641B" w:rsidSect="006146D6">
      <w:headerReference w:type="default" r:id="rId17"/>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9988A" w14:textId="77777777" w:rsidR="008B26CB" w:rsidRDefault="008B26CB" w:rsidP="00AB39E8">
      <w:r>
        <w:separator/>
      </w:r>
    </w:p>
  </w:endnote>
  <w:endnote w:type="continuationSeparator" w:id="0">
    <w:p w14:paraId="06124D18" w14:textId="77777777" w:rsidR="008B26CB" w:rsidRDefault="008B26CB"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C6A8D" w14:textId="77777777" w:rsidR="008B26CB" w:rsidRDefault="008B26CB" w:rsidP="00AB39E8">
      <w:r>
        <w:separator/>
      </w:r>
    </w:p>
  </w:footnote>
  <w:footnote w:type="continuationSeparator" w:id="0">
    <w:p w14:paraId="49942239" w14:textId="77777777" w:rsidR="008B26CB" w:rsidRDefault="008B26CB"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2C30" w14:textId="77777777" w:rsidR="002C36A9" w:rsidRDefault="000F511D">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75941C21" wp14:editId="4E080D55">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41C21"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6"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4"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18"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9"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0"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1"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14"/>
  </w:num>
  <w:num w:numId="8">
    <w:abstractNumId w:val="12"/>
  </w:num>
  <w:num w:numId="9">
    <w:abstractNumId w:val="1"/>
  </w:num>
  <w:num w:numId="10">
    <w:abstractNumId w:val="19"/>
  </w:num>
  <w:num w:numId="11">
    <w:abstractNumId w:val="2"/>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7"/>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
  </w:num>
  <w:num w:numId="24">
    <w:abstractNumId w:val="6"/>
  </w:num>
  <w:num w:numId="25">
    <w:abstractNumId w:val="16"/>
  </w:num>
  <w:num w:numId="26">
    <w:abstractNumId w:val="8"/>
  </w:num>
  <w:num w:numId="2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2CCD"/>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D7D"/>
    <w:rsid w:val="001148A8"/>
    <w:rsid w:val="00115858"/>
    <w:rsid w:val="00117C9C"/>
    <w:rsid w:val="00122443"/>
    <w:rsid w:val="001278A4"/>
    <w:rsid w:val="00135F98"/>
    <w:rsid w:val="0013735D"/>
    <w:rsid w:val="001479FA"/>
    <w:rsid w:val="0015764B"/>
    <w:rsid w:val="00162647"/>
    <w:rsid w:val="00165114"/>
    <w:rsid w:val="00166D58"/>
    <w:rsid w:val="00174768"/>
    <w:rsid w:val="00190F7F"/>
    <w:rsid w:val="001A1BC6"/>
    <w:rsid w:val="001B0591"/>
    <w:rsid w:val="001B4FD9"/>
    <w:rsid w:val="001C00DE"/>
    <w:rsid w:val="001C45AA"/>
    <w:rsid w:val="001C69E5"/>
    <w:rsid w:val="001D2504"/>
    <w:rsid w:val="001D519B"/>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F74F8"/>
    <w:rsid w:val="003F7773"/>
    <w:rsid w:val="004010CE"/>
    <w:rsid w:val="00402250"/>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F1211"/>
    <w:rsid w:val="004F4C32"/>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E2E08"/>
    <w:rsid w:val="005E357F"/>
    <w:rsid w:val="005E3BB4"/>
    <w:rsid w:val="006142F5"/>
    <w:rsid w:val="00614524"/>
    <w:rsid w:val="006146D6"/>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96DE4"/>
    <w:rsid w:val="006A167A"/>
    <w:rsid w:val="006A712C"/>
    <w:rsid w:val="006B6A1D"/>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6E20"/>
    <w:rsid w:val="0079761C"/>
    <w:rsid w:val="007A746E"/>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03E68"/>
    <w:rsid w:val="00811887"/>
    <w:rsid w:val="0081238F"/>
    <w:rsid w:val="00822C35"/>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E12"/>
    <w:rsid w:val="008965CF"/>
    <w:rsid w:val="00897517"/>
    <w:rsid w:val="008A4E8E"/>
    <w:rsid w:val="008A793C"/>
    <w:rsid w:val="008B26CB"/>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31C1"/>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63A23"/>
    <w:rsid w:val="00D72607"/>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64FC"/>
    <w:rsid w:val="00E86DC4"/>
    <w:rsid w:val="00E871D6"/>
    <w:rsid w:val="00E95CD2"/>
    <w:rsid w:val="00E97C8A"/>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BAC527"/>
  <w15:chartTrackingRefBased/>
  <w15:docId w15:val="{3E297C59-11ED-40B1-9E86-CD8260A0F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ru/catalog/document?id=432079" TargetMode="Externa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nanium.ru/catalog/document?id=44683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08911" TargetMode="External"/><Relationship Id="rId5" Type="http://schemas.openxmlformats.org/officeDocument/2006/relationships/webSettings" Target="webSettings.xml"/><Relationship Id="rId15" Type="http://schemas.openxmlformats.org/officeDocument/2006/relationships/hyperlink" Target="http://www.oecd-ilibrary.org" TargetMode="External"/><Relationship Id="rId10" Type="http://schemas.openxmlformats.org/officeDocument/2006/relationships/hyperlink" Target="https://urait.ru/bcode/488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rait.ru/bcode/489327" TargetMode="Externa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9E0177-66C6-4FD6-ADE4-5C90D9522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15</Pages>
  <Words>5199</Words>
  <Characters>29639</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34769</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Наталья Сергеевна Рябчикова</cp:lastModifiedBy>
  <cp:revision>38</cp:revision>
  <cp:lastPrinted>2019-08-27T08:58:00Z</cp:lastPrinted>
  <dcterms:created xsi:type="dcterms:W3CDTF">2021-09-23T14:46:00Z</dcterms:created>
  <dcterms:modified xsi:type="dcterms:W3CDTF">2025-04-02T08:14:00Z</dcterms:modified>
</cp:coreProperties>
</file>