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проектами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F2D26">
              <w:rPr>
                <w:sz w:val="20"/>
                <w:szCs w:val="20"/>
              </w:rPr>
              <w:t>д.э.н</w:t>
            </w:r>
            <w:proofErr w:type="spellEnd"/>
            <w:r w:rsidRPr="009F2D26">
              <w:rPr>
                <w:sz w:val="20"/>
                <w:szCs w:val="20"/>
              </w:rPr>
              <w:t xml:space="preserve">, </w:t>
            </w:r>
            <w:proofErr w:type="spellStart"/>
            <w:r w:rsidRPr="009F2D26">
              <w:rPr>
                <w:sz w:val="20"/>
                <w:szCs w:val="20"/>
              </w:rPr>
              <w:t>Бачуринская</w:t>
            </w:r>
            <w:proofErr w:type="spellEnd"/>
            <w:r w:rsidRPr="009F2D26">
              <w:rPr>
                <w:sz w:val="20"/>
                <w:szCs w:val="20"/>
              </w:rPr>
              <w:t xml:space="preserve"> Ирина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F2D2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F5A2FA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F2D2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530C6BB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C1A4FF7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F4B0B95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80F6CDA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7EA1230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E1048B8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0EA64DA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1CF9E92" w:rsidR="00DC42AF" w:rsidRPr="0065641B" w:rsidRDefault="009F2D2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9F2D26" w14:paraId="446CCDDC" w14:textId="77777777" w:rsidTr="009F2D26">
        <w:tc>
          <w:tcPr>
            <w:tcW w:w="851" w:type="dxa"/>
          </w:tcPr>
          <w:p w14:paraId="503E2208" w14:textId="77777777" w:rsidR="007D0C0D" w:rsidRPr="009F2D2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F2D2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22B69E15" w:rsidR="007D0C0D" w:rsidRPr="009F2D2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F2D26">
              <w:t>Закрепление, расширение, углубление и систематизация знаний, полученных при изучении дисциплин базового блока и части дисциплин вариативного блока, а также получение практических навыков, путем непосредственного участия обучающегося в деятельности предприятия (организации) базы-практики.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40C8B834" w14:textId="77777777" w:rsidR="009F2D26" w:rsidRDefault="009F2D2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3CB8F69" w:rsidR="00C65FCC" w:rsidRPr="009F2D26" w:rsidRDefault="00C65FCC" w:rsidP="009F2D2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F2D2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F2D26">
        <w:t>й</w:t>
      </w:r>
      <w:r w:rsidRPr="009F2D26">
        <w:t xml:space="preserve"> практики</w:t>
      </w:r>
      <w:r w:rsidR="009F2D26" w:rsidRPr="009F2D2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75"/>
      </w:tblGrid>
      <w:tr w:rsidR="0065641B" w:rsidRPr="0065641B" w14:paraId="273DB8CE" w14:textId="77777777" w:rsidTr="009F2D2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F2D26" w:rsidRDefault="006F0EAF" w:rsidP="009F2D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F2D2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F2D26" w:rsidRDefault="006F0EAF" w:rsidP="009F2D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F2D2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F2D2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F2D2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F2D2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F2D26">
        <w:trPr>
          <w:trHeight w:val="212"/>
        </w:trPr>
        <w:tc>
          <w:tcPr>
            <w:tcW w:w="958" w:type="pct"/>
          </w:tcPr>
          <w:p w14:paraId="05E778A0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осуществлять поиск, критический анализ и синтез информации;</w:t>
            </w:r>
            <w:r w:rsidRPr="009F2D26">
              <w:rPr>
                <w:sz w:val="22"/>
                <w:szCs w:val="22"/>
              </w:rPr>
              <w:br/>
              <w:t>формировать системы информационного обеспечения бизнес-анализа, анализировать информацию и структурировать ее для принятия</w:t>
            </w:r>
            <w:r w:rsidRPr="009F2D26">
              <w:rPr>
                <w:sz w:val="22"/>
                <w:szCs w:val="22"/>
              </w:rPr>
              <w:br/>
              <w:t>управленческих решений и построения различных моделей управления в рамках решения поставленных задач, в том числе в рамках решения проблемных ситуаций на основе критического анализа доступных источников информации.</w:t>
            </w:r>
          </w:p>
          <w:p w14:paraId="7208F990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системным подходом для решения поставленных задач;</w:t>
            </w:r>
            <w:r w:rsidRPr="009F2D26">
              <w:rPr>
                <w:sz w:val="22"/>
                <w:szCs w:val="22"/>
              </w:rPr>
              <w:br/>
              <w:t>методами выбора оптимального варианта решения задачи, аргументируя выбор.</w:t>
            </w:r>
          </w:p>
        </w:tc>
      </w:tr>
      <w:tr w:rsidR="00996FB3" w:rsidRPr="0065641B" w14:paraId="50F7D983" w14:textId="77777777" w:rsidTr="009F2D26">
        <w:trPr>
          <w:trHeight w:val="212"/>
        </w:trPr>
        <w:tc>
          <w:tcPr>
            <w:tcW w:w="958" w:type="pct"/>
          </w:tcPr>
          <w:p w14:paraId="73F555CF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</w:t>
            </w:r>
            <w:r w:rsidRPr="009F2D26">
              <w:rPr>
                <w:sz w:val="22"/>
                <w:szCs w:val="22"/>
              </w:rPr>
              <w:lastRenderedPageBreak/>
              <w:t>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5E9D4A5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68F8DE5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1C433667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формировать круг задач на основе базовых принципов постановки задач, исходя из действующих правовых </w:t>
            </w:r>
            <w:proofErr w:type="gramStart"/>
            <w:r w:rsidRPr="009F2D26">
              <w:rPr>
                <w:sz w:val="22"/>
                <w:szCs w:val="22"/>
              </w:rPr>
              <w:t>норм,  имеющихся</w:t>
            </w:r>
            <w:proofErr w:type="gramEnd"/>
            <w:r w:rsidRPr="009F2D26">
              <w:rPr>
                <w:sz w:val="22"/>
                <w:szCs w:val="22"/>
              </w:rPr>
              <w:t xml:space="preserve"> ресурсов и ограничений;</w:t>
            </w:r>
            <w:r w:rsidRPr="009F2D26">
              <w:rPr>
                <w:sz w:val="22"/>
                <w:szCs w:val="22"/>
              </w:rPr>
              <w:br/>
              <w:t>выбирать оптимальные способы решения данных задач.</w:t>
            </w:r>
          </w:p>
          <w:p w14:paraId="598AC756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0E17BE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03B1A447" w14:textId="29675D22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навыками выбора оптимального пути решения задач </w:t>
            </w:r>
            <w:r w:rsidR="009F2D26" w:rsidRPr="009F2D26">
              <w:rPr>
                <w:sz w:val="22"/>
                <w:szCs w:val="22"/>
              </w:rPr>
              <w:t>на основе базовых принципов</w:t>
            </w:r>
            <w:r w:rsidRPr="009F2D26">
              <w:rPr>
                <w:sz w:val="22"/>
                <w:szCs w:val="22"/>
              </w:rPr>
              <w:t xml:space="preserve"> постановки задач и выработки решений, исходы из действующих правовых норм, имеющихся ресурсов и ограничений.</w:t>
            </w:r>
          </w:p>
        </w:tc>
      </w:tr>
      <w:tr w:rsidR="00996FB3" w:rsidRPr="0065641B" w14:paraId="207434BC" w14:textId="77777777" w:rsidTr="009F2D26">
        <w:trPr>
          <w:trHeight w:val="212"/>
        </w:trPr>
        <w:tc>
          <w:tcPr>
            <w:tcW w:w="958" w:type="pct"/>
          </w:tcPr>
          <w:p w14:paraId="4F604663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B792EF7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30B7BE5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5A9CC294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осуществлять социальное взаимодействие и реализовывать свою роль в команде.</w:t>
            </w:r>
          </w:p>
          <w:p w14:paraId="4AE17F0F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D42D61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31DDAE4B" w14:textId="1C239193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основными методами и нормами социального взаимодействия для реализации своей лидерской роли в команде и командной работы коллектива в целом;</w:t>
            </w:r>
            <w:r w:rsidRPr="009F2D26">
              <w:rPr>
                <w:sz w:val="22"/>
                <w:szCs w:val="22"/>
              </w:rPr>
              <w:br/>
              <w:t>навыками организации групповой работы на основе знания процессов групповой динамики и принципов формирования команды.</w:t>
            </w:r>
          </w:p>
        </w:tc>
      </w:tr>
      <w:tr w:rsidR="00996FB3" w:rsidRPr="0065641B" w14:paraId="00F012F8" w14:textId="77777777" w:rsidTr="009F2D26">
        <w:trPr>
          <w:trHeight w:val="212"/>
        </w:trPr>
        <w:tc>
          <w:tcPr>
            <w:tcW w:w="958" w:type="pct"/>
          </w:tcPr>
          <w:p w14:paraId="2517E0B2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F2D26">
              <w:rPr>
                <w:sz w:val="22"/>
                <w:szCs w:val="22"/>
              </w:rPr>
              <w:t>ых</w:t>
            </w:r>
            <w:proofErr w:type="spellEnd"/>
            <w:r w:rsidRPr="009F2D2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013E2AF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5EC1B22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3DD9ACBC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использовать различные формы диалога для сотрудничества в социальной и/или профессиональной сферах;</w:t>
            </w:r>
            <w:r w:rsidRPr="009F2D26">
              <w:rPr>
                <w:sz w:val="22"/>
                <w:szCs w:val="22"/>
              </w:rPr>
              <w:br/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F2D26">
              <w:rPr>
                <w:sz w:val="22"/>
                <w:szCs w:val="22"/>
              </w:rPr>
              <w:t>ых</w:t>
            </w:r>
            <w:proofErr w:type="spellEnd"/>
            <w:r w:rsidRPr="009F2D26">
              <w:rPr>
                <w:sz w:val="22"/>
                <w:szCs w:val="22"/>
              </w:rPr>
              <w:t>) языке(ах).</w:t>
            </w:r>
          </w:p>
          <w:p w14:paraId="62C489C7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E67D32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40341905" w14:textId="77777777" w:rsid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ведения диалога для сотрудничества в социальной и/или профессиональной сферах;</w:t>
            </w:r>
            <w:r w:rsidR="009F2D26">
              <w:rPr>
                <w:sz w:val="22"/>
                <w:szCs w:val="22"/>
              </w:rPr>
              <w:t xml:space="preserve"> </w:t>
            </w:r>
          </w:p>
          <w:p w14:paraId="2D5DC234" w14:textId="05DE6778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осуществления деловой коммуникации в устной и письменной формах на государственном языке Российской Федерации и иностранном(</w:t>
            </w:r>
            <w:proofErr w:type="spellStart"/>
            <w:r w:rsidRPr="009F2D26">
              <w:rPr>
                <w:sz w:val="22"/>
                <w:szCs w:val="22"/>
              </w:rPr>
              <w:t>ых</w:t>
            </w:r>
            <w:proofErr w:type="spellEnd"/>
            <w:r w:rsidRPr="009F2D26">
              <w:rPr>
                <w:sz w:val="22"/>
                <w:szCs w:val="22"/>
              </w:rPr>
              <w:t>) языке(ах).</w:t>
            </w:r>
          </w:p>
        </w:tc>
      </w:tr>
      <w:tr w:rsidR="00996FB3" w:rsidRPr="0065641B" w14:paraId="6EA77B97" w14:textId="77777777" w:rsidTr="009F2D26">
        <w:trPr>
          <w:trHeight w:val="212"/>
        </w:trPr>
        <w:tc>
          <w:tcPr>
            <w:tcW w:w="958" w:type="pct"/>
          </w:tcPr>
          <w:p w14:paraId="151471EA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C62CBDD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533C8EC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2EAFC99F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контекстах;</w:t>
            </w:r>
            <w:r w:rsidRPr="009F2D26">
              <w:rPr>
                <w:sz w:val="22"/>
                <w:szCs w:val="22"/>
              </w:rPr>
              <w:br/>
              <w:t>находить и использовать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обсуждать и решать проблемы мировоззренческого, общественного, этического и личностного характера</w:t>
            </w:r>
          </w:p>
          <w:p w14:paraId="28D6A1F8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106C54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0A18A610" w14:textId="77777777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навыками поиска и использования необходимой для саморазвития и </w:t>
            </w:r>
            <w:r w:rsidRPr="009F2D26">
              <w:rPr>
                <w:sz w:val="22"/>
                <w:szCs w:val="22"/>
              </w:rPr>
              <w:lastRenderedPageBreak/>
              <w:t>взаимодействия с другими людьми информации о культурных особенностях и традициях социальных групп;</w:t>
            </w:r>
            <w:r w:rsidRPr="009F2D26">
              <w:rPr>
                <w:sz w:val="22"/>
                <w:szCs w:val="22"/>
              </w:rPr>
              <w:br/>
              <w:t>способами аргументированно обсуждать и решать проблемы мировоззренческого, общественного, этического и личностного характера.</w:t>
            </w:r>
          </w:p>
        </w:tc>
      </w:tr>
      <w:tr w:rsidR="00996FB3" w:rsidRPr="0065641B" w14:paraId="689F2D54" w14:textId="77777777" w:rsidTr="009F2D26">
        <w:trPr>
          <w:trHeight w:val="212"/>
        </w:trPr>
        <w:tc>
          <w:tcPr>
            <w:tcW w:w="958" w:type="pct"/>
          </w:tcPr>
          <w:p w14:paraId="2A3D5082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D46606C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FEDD6DD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4258CF00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выстраивать и реализовывать персональную траекторию непрерывного образования и саморазвития в рамках задач практики.</w:t>
            </w:r>
          </w:p>
          <w:p w14:paraId="640A105C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227FB2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5389CD8B" w14:textId="77777777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управления своим временем, в целях выстраивания траектории саморазвития на основе принципов образования в рамках задач практики для личностного/профессионального развития.</w:t>
            </w:r>
          </w:p>
        </w:tc>
      </w:tr>
      <w:tr w:rsidR="00996FB3" w:rsidRPr="0065641B" w14:paraId="3740E156" w14:textId="77777777" w:rsidTr="009F2D26">
        <w:trPr>
          <w:trHeight w:val="212"/>
        </w:trPr>
        <w:tc>
          <w:tcPr>
            <w:tcW w:w="958" w:type="pct"/>
          </w:tcPr>
          <w:p w14:paraId="3D9AD592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80004A6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33BF4081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4B1A536E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осуществлять оперативные действия по предотвращению чрезвычайных ситуаций и/или их последствий на предприятии/организации, в том числе при угрозе и возникновении военных конфликтов.</w:t>
            </w:r>
          </w:p>
          <w:p w14:paraId="4BFF7023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7DCC01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7207FB4E" w14:textId="29B0B806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формирования безопасных условий жизнедеятельности в бытовой и профессиональной сферах для сохранения природной среды, обеспечения устойчивого развития общества, в том числе при угрозе и возникновении чрезвычайных ситуаций на предприятии.</w:t>
            </w:r>
          </w:p>
        </w:tc>
      </w:tr>
      <w:tr w:rsidR="00996FB3" w:rsidRPr="0065641B" w14:paraId="71D6B985" w14:textId="77777777" w:rsidTr="009F2D26">
        <w:trPr>
          <w:trHeight w:val="212"/>
        </w:trPr>
        <w:tc>
          <w:tcPr>
            <w:tcW w:w="958" w:type="pct"/>
          </w:tcPr>
          <w:p w14:paraId="4F117FC6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D5FBF78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0D41580E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1FCF0E61" w14:textId="77777777" w:rsid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использовать базовые дефектологические знания в социальной и профессиональной сферах;</w:t>
            </w:r>
          </w:p>
          <w:p w14:paraId="1EDBD57F" w14:textId="72396B1C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содействовать успешной профессиональной и социальной адаптации лиц с ограниченными возможностями.</w:t>
            </w:r>
          </w:p>
          <w:p w14:paraId="729A3CC1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19AD3A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4E176050" w14:textId="77777777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профессиональной и социальной адаптации лиц с ограниченными возможностями.</w:t>
            </w:r>
          </w:p>
        </w:tc>
      </w:tr>
      <w:tr w:rsidR="00996FB3" w:rsidRPr="0065641B" w14:paraId="0F7DDEC9" w14:textId="77777777" w:rsidTr="009F2D26">
        <w:trPr>
          <w:trHeight w:val="212"/>
        </w:trPr>
        <w:tc>
          <w:tcPr>
            <w:tcW w:w="958" w:type="pct"/>
          </w:tcPr>
          <w:p w14:paraId="55982910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УК-10 - Способен принимать </w:t>
            </w:r>
            <w:r w:rsidRPr="009F2D26">
              <w:rPr>
                <w:sz w:val="22"/>
                <w:szCs w:val="22"/>
              </w:rPr>
              <w:lastRenderedPageBreak/>
              <w:t>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96C2D7E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 xml:space="preserve">УК-10.2 - Применяет методы экономического и финансового </w:t>
            </w:r>
            <w:r w:rsidRPr="009F2D26">
              <w:rPr>
                <w:sz w:val="22"/>
                <w:szCs w:val="22"/>
              </w:rPr>
              <w:lastRenderedPageBreak/>
              <w:t>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61A1D14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>Уметь:</w:t>
            </w:r>
          </w:p>
          <w:p w14:paraId="42DA6E18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>принимать обоснованные экономические решения в рамках задач практической подготовки;</w:t>
            </w:r>
            <w:r w:rsidRPr="009F2D26">
              <w:rPr>
                <w:sz w:val="22"/>
                <w:szCs w:val="22"/>
              </w:rPr>
              <w:br/>
              <w:t>применять методы экономического и финансового планирования для достижения текущих и долгосрочных финансовых целей организации;</w:t>
            </w:r>
            <w:r w:rsidRPr="009F2D26">
              <w:rPr>
                <w:sz w:val="22"/>
                <w:szCs w:val="22"/>
              </w:rPr>
              <w:br/>
              <w:t>использовать финансовые инструменты для управления финансами в различных областях жизнедеятельности;</w:t>
            </w:r>
            <w:r w:rsidRPr="009F2D26">
              <w:rPr>
                <w:sz w:val="22"/>
                <w:szCs w:val="22"/>
              </w:rPr>
              <w:br/>
              <w:t>контролировать экономические и финансовые риски.</w:t>
            </w:r>
          </w:p>
          <w:p w14:paraId="50BE62CA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E0B195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71095E91" w14:textId="656766CB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обоснования экономических решения в рамках задач практической подготовки;</w:t>
            </w:r>
            <w:r w:rsidRPr="009F2D26">
              <w:rPr>
                <w:sz w:val="22"/>
                <w:szCs w:val="22"/>
              </w:rPr>
              <w:br/>
              <w:t>методами экономического и финансового планирования для достижения текущих и долгосрочных финансовых целей организации;</w:t>
            </w:r>
            <w:r w:rsidRPr="009F2D26">
              <w:rPr>
                <w:sz w:val="22"/>
                <w:szCs w:val="22"/>
              </w:rPr>
              <w:br/>
              <w:t>навыками использования финансовых инструментов для управления финансами в различных областях жизнедеятельности;</w:t>
            </w:r>
            <w:r w:rsidRPr="009F2D26">
              <w:rPr>
                <w:sz w:val="22"/>
                <w:szCs w:val="22"/>
              </w:rPr>
              <w:br/>
              <w:t>навыками контроля экономических и финансовых рисков.</w:t>
            </w:r>
          </w:p>
        </w:tc>
      </w:tr>
      <w:tr w:rsidR="00996FB3" w:rsidRPr="0065641B" w14:paraId="0777BACF" w14:textId="77777777" w:rsidTr="009F2D26">
        <w:trPr>
          <w:trHeight w:val="212"/>
        </w:trPr>
        <w:tc>
          <w:tcPr>
            <w:tcW w:w="958" w:type="pct"/>
          </w:tcPr>
          <w:p w14:paraId="6AD86D1B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>ПК-1 - Способен проводить информационно-аналитическую подготовку проектной деятельности</w:t>
            </w:r>
          </w:p>
        </w:tc>
        <w:tc>
          <w:tcPr>
            <w:tcW w:w="1031" w:type="pct"/>
          </w:tcPr>
          <w:p w14:paraId="0BDE8578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ПК-1.1 - Анализирует финансовые показатели проекта</w:t>
            </w:r>
          </w:p>
        </w:tc>
        <w:tc>
          <w:tcPr>
            <w:tcW w:w="3011" w:type="pct"/>
          </w:tcPr>
          <w:p w14:paraId="72B30C5B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59EDEF00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проводить информационно-аналитическую подготовку проектной деятельности;</w:t>
            </w:r>
            <w:r w:rsidRPr="009F2D26">
              <w:rPr>
                <w:sz w:val="22"/>
                <w:szCs w:val="22"/>
              </w:rPr>
              <w:br/>
              <w:t>анализировать финансовые показатели проекта.</w:t>
            </w:r>
          </w:p>
          <w:p w14:paraId="17F6BB3A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796CF2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3E89C784" w14:textId="77777777" w:rsidR="00996FB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формирования информационно-аналитической подготовки проектной деятельности;</w:t>
            </w:r>
            <w:r w:rsidRPr="009F2D26">
              <w:rPr>
                <w:sz w:val="22"/>
                <w:szCs w:val="22"/>
              </w:rPr>
              <w:br/>
              <w:t>навыками проведения анализа финансовых показателей проекта.</w:t>
            </w:r>
          </w:p>
          <w:p w14:paraId="205567B1" w14:textId="77457441" w:rsidR="009F2D26" w:rsidRPr="009F2D26" w:rsidRDefault="009F2D2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96FB3" w:rsidRPr="0065641B" w14:paraId="7D71E4E0" w14:textId="77777777" w:rsidTr="009F2D26">
        <w:trPr>
          <w:trHeight w:val="212"/>
        </w:trPr>
        <w:tc>
          <w:tcPr>
            <w:tcW w:w="958" w:type="pct"/>
          </w:tcPr>
          <w:p w14:paraId="174651F2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ПК-2 - Способен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1031" w:type="pct"/>
          </w:tcPr>
          <w:p w14:paraId="7FC273F9" w14:textId="77777777" w:rsidR="00996FB3" w:rsidRPr="009F2D26" w:rsidRDefault="00C76457" w:rsidP="009F2D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ПК-2.1 - Учитывает риски в проектной деятельности</w:t>
            </w:r>
          </w:p>
        </w:tc>
        <w:tc>
          <w:tcPr>
            <w:tcW w:w="3011" w:type="pct"/>
          </w:tcPr>
          <w:p w14:paraId="61E80719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Уметь:</w:t>
            </w:r>
          </w:p>
          <w:p w14:paraId="1D653CCD" w14:textId="77777777" w:rsidR="00DC0676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финансировании;</w:t>
            </w:r>
            <w:r w:rsidRPr="009F2D26">
              <w:rPr>
                <w:sz w:val="22"/>
                <w:szCs w:val="22"/>
              </w:rPr>
              <w:br/>
              <w:t>учитывать риски в проектной деятельности.</w:t>
            </w:r>
          </w:p>
          <w:p w14:paraId="4FDA3B78" w14:textId="77777777" w:rsidR="00DC0676" w:rsidRPr="009F2D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2850E0" w14:textId="77777777" w:rsidR="002E5704" w:rsidRPr="009F2D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Владеть:</w:t>
            </w:r>
          </w:p>
          <w:p w14:paraId="5FB35287" w14:textId="4ADF657E" w:rsidR="00996FB3" w:rsidRPr="009F2D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навыками анализа рыночных и специфических рисков для принятия управленческих решений, в том числе при принятии решений об инвестировании и финансировании;</w:t>
            </w:r>
            <w:r w:rsidRPr="009F2D26">
              <w:rPr>
                <w:sz w:val="22"/>
                <w:szCs w:val="22"/>
              </w:rPr>
              <w:br/>
              <w:t>навыками учета рисков в проектной деятельности.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1"/>
        <w:gridCol w:w="5094"/>
      </w:tblGrid>
      <w:tr w:rsidR="0065641B" w:rsidRPr="009F2D26" w14:paraId="65314A5A" w14:textId="77777777" w:rsidTr="009F2D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F2D2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2D2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F2D26" w:rsidRDefault="005D11CD" w:rsidP="009F2D26">
            <w:pPr>
              <w:ind w:left="-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2D2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F2D2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2D2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F2D26" w14:paraId="1ED871D2" w14:textId="77777777" w:rsidTr="009F2D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F2D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F2D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F2D2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F2D26" w:rsidRDefault="00783533" w:rsidP="009F2D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 xml:space="preserve">Подготовительный этап включает определение целей, задач производственной практики, </w:t>
            </w:r>
            <w:proofErr w:type="gramStart"/>
            <w:r w:rsidRPr="009F2D26">
              <w:rPr>
                <w:sz w:val="22"/>
                <w:szCs w:val="22"/>
                <w:lang w:bidi="ru-RU"/>
              </w:rPr>
              <w:t>выдачу  индивидуального</w:t>
            </w:r>
            <w:proofErr w:type="gramEnd"/>
            <w:r w:rsidRPr="009F2D26">
              <w:rPr>
                <w:sz w:val="22"/>
                <w:szCs w:val="22"/>
                <w:lang w:bidi="ru-RU"/>
              </w:rPr>
              <w:t xml:space="preserve"> задания. Подготовительный этап проводится в виде установочной конференции, где руководитель практики знакомит обучающихся с целями практики, ее сроками и критериями оценки.</w:t>
            </w:r>
          </w:p>
        </w:tc>
      </w:tr>
      <w:tr w:rsidR="005D11CD" w:rsidRPr="009F2D26" w14:paraId="4D4618DD" w14:textId="77777777" w:rsidTr="009F2D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626F" w14:textId="77777777" w:rsidR="005D11CD" w:rsidRPr="009F2D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F5F2" w14:textId="77777777" w:rsidR="005D11CD" w:rsidRPr="009F2D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F2D26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128A" w14:textId="5E193176" w:rsidR="005D11CD" w:rsidRPr="009F2D26" w:rsidRDefault="00783533" w:rsidP="009F2D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 xml:space="preserve">После распределения на практику обучающийся приступает к ознакомлению с основными особенностями предприятия базы-практики по опубликованной литературе и информационным источникам, а </w:t>
            </w:r>
            <w:r w:rsidR="009F2D26" w:rsidRPr="009F2D26">
              <w:rPr>
                <w:sz w:val="22"/>
                <w:szCs w:val="22"/>
                <w:lang w:bidi="ru-RU"/>
              </w:rPr>
              <w:t>также</w:t>
            </w:r>
            <w:r w:rsidRPr="009F2D26">
              <w:rPr>
                <w:sz w:val="22"/>
                <w:szCs w:val="22"/>
                <w:lang w:bidi="ru-RU"/>
              </w:rPr>
              <w:t xml:space="preserve"> путем знакомства с руководителем от базы-практики и коллективом.  Согласование индивидуального задания на базе практики.</w:t>
            </w:r>
          </w:p>
        </w:tc>
      </w:tr>
      <w:tr w:rsidR="005D11CD" w:rsidRPr="009F2D26" w14:paraId="5D318FEE" w14:textId="77777777" w:rsidTr="009F2D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C33C" w14:textId="77777777" w:rsidR="005D11CD" w:rsidRPr="009F2D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8C52" w14:textId="77777777" w:rsidR="005D11CD" w:rsidRPr="009F2D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F2D26">
              <w:rPr>
                <w:sz w:val="22"/>
                <w:szCs w:val="22"/>
                <w:lang w:bidi="ru-RU"/>
              </w:rPr>
              <w:t>Основной этап (Реализация плана работ на базе практики)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F01E" w14:textId="078B569C" w:rsidR="005D11CD" w:rsidRPr="009F2D26" w:rsidRDefault="00783533" w:rsidP="009F2D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>Выполнение заданий по производственной практике на базе предприятия, в т.ч. индивидуального задания по практике. Формирование информационно-аналитической базы о развитии отрасли деятельности предприятия базы-практики. Статистический динамический анализ данных и выполнение заданий учебной практики.</w:t>
            </w:r>
          </w:p>
        </w:tc>
      </w:tr>
      <w:tr w:rsidR="005D11CD" w:rsidRPr="009F2D26" w14:paraId="4E39BF6C" w14:textId="77777777" w:rsidTr="009F2D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7FEA" w14:textId="77777777" w:rsidR="005D11CD" w:rsidRPr="009F2D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27C6" w14:textId="77777777" w:rsidR="005D11CD" w:rsidRPr="009F2D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F2D26">
              <w:rPr>
                <w:sz w:val="22"/>
                <w:szCs w:val="22"/>
                <w:lang w:bidi="ru-RU"/>
              </w:rPr>
              <w:t>Подготовка отчета о результатах производственной практики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A2C2" w14:textId="77777777" w:rsidR="005D11CD" w:rsidRPr="009F2D26" w:rsidRDefault="00783533" w:rsidP="009F2D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F2D26">
              <w:rPr>
                <w:sz w:val="22"/>
                <w:szCs w:val="22"/>
                <w:lang w:bidi="ru-RU"/>
              </w:rPr>
              <w:t>Обработка и систематизация материала, анализ результатов, составление отчета по практике, теоретическая подготовка к защите отчета. Подготовка доклада на защиту по итогам практики.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48554A77" w:rsidR="007B7364" w:rsidRDefault="00735E71" w:rsidP="007B7364">
      <w:pPr>
        <w:jc w:val="both"/>
      </w:pPr>
      <w:r w:rsidRPr="0065641B">
        <w:t>Учебно-методическое обеспечение</w:t>
      </w:r>
    </w:p>
    <w:p w14:paraId="0B16A24E" w14:textId="77777777" w:rsidR="009F2D26" w:rsidRPr="0065641B" w:rsidRDefault="009F2D26" w:rsidP="007B736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8"/>
        <w:gridCol w:w="3119"/>
      </w:tblGrid>
      <w:tr w:rsidR="0065641B" w:rsidRPr="009F2D26" w14:paraId="3464B1F7" w14:textId="77777777" w:rsidTr="009F2D26">
        <w:tc>
          <w:tcPr>
            <w:tcW w:w="3330" w:type="pct"/>
            <w:shd w:val="clear" w:color="auto" w:fill="auto"/>
          </w:tcPr>
          <w:p w14:paraId="7E1C7DCA" w14:textId="77777777" w:rsidR="00530A60" w:rsidRPr="009F2D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F2D2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70" w:type="pct"/>
            <w:shd w:val="clear" w:color="auto" w:fill="auto"/>
          </w:tcPr>
          <w:p w14:paraId="2612A585" w14:textId="77777777" w:rsidR="00530A60" w:rsidRPr="009F2D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F2D2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F2D26" w14:paraId="4C2605EA" w14:textId="77777777" w:rsidTr="009F2D26">
        <w:tc>
          <w:tcPr>
            <w:tcW w:w="3330" w:type="pct"/>
            <w:shd w:val="clear" w:color="auto" w:fill="auto"/>
          </w:tcPr>
          <w:p w14:paraId="160C119F" w14:textId="77777777" w:rsidR="00530A60" w:rsidRPr="009F2D26" w:rsidRDefault="00C76457">
            <w:pPr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Сергеев, А.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А.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Бизнес-</w:t>
            </w:r>
            <w:proofErr w:type="gramStart"/>
            <w:r w:rsidRPr="009F2D26">
              <w:rPr>
                <w:sz w:val="22"/>
                <w:szCs w:val="22"/>
              </w:rPr>
              <w:t>планирование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:</w:t>
            </w:r>
            <w:proofErr w:type="gramEnd"/>
            <w:r w:rsidRPr="009F2D26">
              <w:rPr>
                <w:sz w:val="22"/>
                <w:szCs w:val="22"/>
              </w:rPr>
              <w:t xml:space="preserve"> учебник и практикум для вузов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/ А.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А.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Сергеев.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5-е изд., </w:t>
            </w:r>
            <w:proofErr w:type="spellStart"/>
            <w:r w:rsidRPr="009F2D26">
              <w:rPr>
                <w:sz w:val="22"/>
                <w:szCs w:val="22"/>
              </w:rPr>
              <w:t>испр</w:t>
            </w:r>
            <w:proofErr w:type="spellEnd"/>
            <w:r w:rsidRPr="009F2D26">
              <w:rPr>
                <w:sz w:val="22"/>
                <w:szCs w:val="22"/>
              </w:rPr>
              <w:t>. и доп.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</w:t>
            </w:r>
            <w:proofErr w:type="gramStart"/>
            <w:r w:rsidRPr="009F2D26">
              <w:rPr>
                <w:sz w:val="22"/>
                <w:szCs w:val="22"/>
              </w:rPr>
              <w:t>Москва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:</w:t>
            </w:r>
            <w:proofErr w:type="gramEnd"/>
            <w:r w:rsidRPr="009F2D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F2D26">
              <w:rPr>
                <w:sz w:val="22"/>
                <w:szCs w:val="22"/>
              </w:rPr>
              <w:t>Юрайт</w:t>
            </w:r>
            <w:proofErr w:type="spellEnd"/>
            <w:r w:rsidRPr="009F2D26">
              <w:rPr>
                <w:sz w:val="22"/>
                <w:szCs w:val="22"/>
              </w:rPr>
              <w:t>, 2024.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— 442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с.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— (Высшее образование).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</w:t>
            </w:r>
            <w:r w:rsidRPr="009F2D26">
              <w:rPr>
                <w:sz w:val="22"/>
                <w:szCs w:val="22"/>
                <w:lang w:val="en-US"/>
              </w:rPr>
              <w:t>ISBN </w:t>
            </w:r>
            <w:r w:rsidRPr="009F2D26">
              <w:rPr>
                <w:sz w:val="22"/>
                <w:szCs w:val="22"/>
              </w:rPr>
              <w:t xml:space="preserve">978-5-534-16062-8. — </w:t>
            </w:r>
            <w:proofErr w:type="gramStart"/>
            <w:r w:rsidRPr="009F2D26">
              <w:rPr>
                <w:sz w:val="22"/>
                <w:szCs w:val="22"/>
              </w:rPr>
              <w:t>Текст :</w:t>
            </w:r>
            <w:proofErr w:type="gramEnd"/>
            <w:r w:rsidRPr="009F2D2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9F2D26">
              <w:rPr>
                <w:sz w:val="22"/>
                <w:szCs w:val="22"/>
              </w:rPr>
              <w:t>Юрайт</w:t>
            </w:r>
            <w:proofErr w:type="spellEnd"/>
            <w:r w:rsidRPr="009F2D26">
              <w:rPr>
                <w:sz w:val="22"/>
                <w:szCs w:val="22"/>
              </w:rPr>
              <w:t xml:space="preserve"> [сайт]. с. 1 — </w:t>
            </w:r>
            <w:r w:rsidRPr="009F2D26">
              <w:rPr>
                <w:sz w:val="22"/>
                <w:szCs w:val="22"/>
                <w:lang w:val="en-US"/>
              </w:rPr>
              <w:t>URL</w:t>
            </w:r>
            <w:r w:rsidRPr="009F2D26">
              <w:rPr>
                <w:sz w:val="22"/>
                <w:szCs w:val="22"/>
              </w:rPr>
              <w:t xml:space="preserve">: </w:t>
            </w:r>
            <w:r w:rsidRPr="009F2D26">
              <w:rPr>
                <w:sz w:val="22"/>
                <w:szCs w:val="22"/>
                <w:lang w:val="en-US"/>
              </w:rPr>
              <w:t>https</w:t>
            </w:r>
            <w:r w:rsidRPr="009F2D26">
              <w:rPr>
                <w:sz w:val="22"/>
                <w:szCs w:val="22"/>
              </w:rPr>
              <w:t>://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9F2D26">
              <w:rPr>
                <w:sz w:val="22"/>
                <w:szCs w:val="22"/>
              </w:rPr>
              <w:t>.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F2D26">
              <w:rPr>
                <w:sz w:val="22"/>
                <w:szCs w:val="22"/>
              </w:rPr>
              <w:t>/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9F2D26">
              <w:rPr>
                <w:sz w:val="22"/>
                <w:szCs w:val="22"/>
              </w:rPr>
              <w:t>/537710/</w:t>
            </w:r>
            <w:r w:rsidRPr="009F2D26">
              <w:rPr>
                <w:sz w:val="22"/>
                <w:szCs w:val="22"/>
                <w:lang w:val="en-US"/>
              </w:rPr>
              <w:t>p</w:t>
            </w:r>
            <w:r w:rsidRPr="009F2D26">
              <w:rPr>
                <w:sz w:val="22"/>
                <w:szCs w:val="22"/>
              </w:rPr>
              <w:t>.1</w:t>
            </w:r>
          </w:p>
        </w:tc>
        <w:tc>
          <w:tcPr>
            <w:tcW w:w="1670" w:type="pct"/>
            <w:shd w:val="clear" w:color="auto" w:fill="auto"/>
          </w:tcPr>
          <w:p w14:paraId="680CBFC6" w14:textId="77777777" w:rsidR="00530A60" w:rsidRPr="009F2D26" w:rsidRDefault="009F2D26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9F2D26">
                <w:rPr>
                  <w:color w:val="00008B"/>
                  <w:sz w:val="22"/>
                  <w:szCs w:val="22"/>
                  <w:u w:val="single"/>
                </w:rPr>
                <w:t>https://urait.ru/viewer/biznes-planirovanie-537710#page/1</w:t>
              </w:r>
            </w:hyperlink>
          </w:p>
        </w:tc>
      </w:tr>
      <w:tr w:rsidR="00530A60" w:rsidRPr="009F2D26" w14:paraId="11939088" w14:textId="77777777" w:rsidTr="009F2D26">
        <w:tc>
          <w:tcPr>
            <w:tcW w:w="3330" w:type="pct"/>
            <w:shd w:val="clear" w:color="auto" w:fill="auto"/>
          </w:tcPr>
          <w:p w14:paraId="18716F00" w14:textId="77777777" w:rsidR="00530A60" w:rsidRPr="009F2D26" w:rsidRDefault="00C76457">
            <w:pPr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Куприянов, Ю.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В.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Бизнес-системы. Основы теории </w:t>
            </w:r>
            <w:proofErr w:type="gramStart"/>
            <w:r w:rsidRPr="009F2D26">
              <w:rPr>
                <w:sz w:val="22"/>
                <w:szCs w:val="22"/>
              </w:rPr>
              <w:t>управления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:</w:t>
            </w:r>
            <w:proofErr w:type="gramEnd"/>
            <w:r w:rsidRPr="009F2D26">
              <w:rPr>
                <w:sz w:val="22"/>
                <w:szCs w:val="22"/>
              </w:rPr>
              <w:t xml:space="preserve"> учебное пособие для вузов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/ Ю.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В.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Куприянов.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9F2D26">
              <w:rPr>
                <w:sz w:val="22"/>
                <w:szCs w:val="22"/>
              </w:rPr>
              <w:t>испр</w:t>
            </w:r>
            <w:proofErr w:type="spellEnd"/>
            <w:r w:rsidRPr="009F2D26">
              <w:rPr>
                <w:sz w:val="22"/>
                <w:szCs w:val="22"/>
              </w:rPr>
              <w:t>. и доп.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</w:t>
            </w:r>
            <w:proofErr w:type="gramStart"/>
            <w:r w:rsidRPr="009F2D26">
              <w:rPr>
                <w:sz w:val="22"/>
                <w:szCs w:val="22"/>
              </w:rPr>
              <w:t>Москва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:</w:t>
            </w:r>
            <w:proofErr w:type="gramEnd"/>
            <w:r w:rsidRPr="009F2D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F2D26">
              <w:rPr>
                <w:sz w:val="22"/>
                <w:szCs w:val="22"/>
              </w:rPr>
              <w:t>Юрайт</w:t>
            </w:r>
            <w:proofErr w:type="spellEnd"/>
            <w:r w:rsidRPr="009F2D26">
              <w:rPr>
                <w:sz w:val="22"/>
                <w:szCs w:val="22"/>
              </w:rPr>
              <w:t>, 2024.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— 217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с.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— (Высшее образование).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</w:t>
            </w:r>
            <w:r w:rsidRPr="009F2D26">
              <w:rPr>
                <w:sz w:val="22"/>
                <w:szCs w:val="22"/>
                <w:lang w:val="en-US"/>
              </w:rPr>
              <w:t>ISBN </w:t>
            </w:r>
            <w:r w:rsidRPr="009F2D26">
              <w:rPr>
                <w:sz w:val="22"/>
                <w:szCs w:val="22"/>
              </w:rPr>
              <w:t xml:space="preserve">978-5-534-14352-2. — </w:t>
            </w:r>
            <w:proofErr w:type="gramStart"/>
            <w:r w:rsidRPr="009F2D26">
              <w:rPr>
                <w:sz w:val="22"/>
                <w:szCs w:val="22"/>
              </w:rPr>
              <w:t>Текст :</w:t>
            </w:r>
            <w:proofErr w:type="gramEnd"/>
            <w:r w:rsidRPr="009F2D2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9F2D26">
              <w:rPr>
                <w:sz w:val="22"/>
                <w:szCs w:val="22"/>
              </w:rPr>
              <w:t>Юрайт</w:t>
            </w:r>
            <w:proofErr w:type="spellEnd"/>
            <w:r w:rsidRPr="009F2D26">
              <w:rPr>
                <w:sz w:val="22"/>
                <w:szCs w:val="22"/>
              </w:rPr>
              <w:t xml:space="preserve"> [сайт]. с. 1 — </w:t>
            </w:r>
            <w:r w:rsidRPr="009F2D26">
              <w:rPr>
                <w:sz w:val="22"/>
                <w:szCs w:val="22"/>
                <w:lang w:val="en-US"/>
              </w:rPr>
              <w:t>URL</w:t>
            </w:r>
            <w:r w:rsidRPr="009F2D26">
              <w:rPr>
                <w:sz w:val="22"/>
                <w:szCs w:val="22"/>
              </w:rPr>
              <w:t xml:space="preserve">: </w:t>
            </w:r>
            <w:r w:rsidRPr="009F2D26">
              <w:rPr>
                <w:sz w:val="22"/>
                <w:szCs w:val="22"/>
                <w:lang w:val="en-US"/>
              </w:rPr>
              <w:t>https</w:t>
            </w:r>
            <w:r w:rsidRPr="009F2D26">
              <w:rPr>
                <w:sz w:val="22"/>
                <w:szCs w:val="22"/>
              </w:rPr>
              <w:t>://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9F2D26">
              <w:rPr>
                <w:sz w:val="22"/>
                <w:szCs w:val="22"/>
              </w:rPr>
              <w:t>.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F2D26">
              <w:rPr>
                <w:sz w:val="22"/>
                <w:szCs w:val="22"/>
              </w:rPr>
              <w:t>/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9F2D26">
              <w:rPr>
                <w:sz w:val="22"/>
                <w:szCs w:val="22"/>
              </w:rPr>
              <w:t>/540488/</w:t>
            </w:r>
            <w:r w:rsidRPr="009F2D26">
              <w:rPr>
                <w:sz w:val="22"/>
                <w:szCs w:val="22"/>
                <w:lang w:val="en-US"/>
              </w:rPr>
              <w:t>p</w:t>
            </w:r>
            <w:r w:rsidRPr="009F2D26">
              <w:rPr>
                <w:sz w:val="22"/>
                <w:szCs w:val="22"/>
              </w:rPr>
              <w:t>.1</w:t>
            </w:r>
          </w:p>
        </w:tc>
        <w:tc>
          <w:tcPr>
            <w:tcW w:w="1670" w:type="pct"/>
            <w:shd w:val="clear" w:color="auto" w:fill="auto"/>
          </w:tcPr>
          <w:p w14:paraId="52BC0188" w14:textId="77777777" w:rsidR="00530A60" w:rsidRPr="009F2D26" w:rsidRDefault="009F2D26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9F2D2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https://urait.ru/viewer/biznes ... orii-upravleniya-540488#page/1</w:t>
              </w:r>
            </w:hyperlink>
          </w:p>
        </w:tc>
      </w:tr>
      <w:tr w:rsidR="00530A60" w:rsidRPr="009F2D26" w14:paraId="193927F3" w14:textId="77777777" w:rsidTr="009F2D26">
        <w:tc>
          <w:tcPr>
            <w:tcW w:w="3330" w:type="pct"/>
            <w:shd w:val="clear" w:color="auto" w:fill="auto"/>
          </w:tcPr>
          <w:p w14:paraId="651C67E1" w14:textId="77777777" w:rsidR="00530A60" w:rsidRPr="009F2D26" w:rsidRDefault="00C76457">
            <w:pPr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 xml:space="preserve">Производственный менеджмент. Теория и </w:t>
            </w:r>
            <w:proofErr w:type="gramStart"/>
            <w:r w:rsidRPr="009F2D26">
              <w:rPr>
                <w:sz w:val="22"/>
                <w:szCs w:val="22"/>
              </w:rPr>
              <w:t>практика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:</w:t>
            </w:r>
            <w:proofErr w:type="gramEnd"/>
            <w:r w:rsidRPr="009F2D26">
              <w:rPr>
                <w:sz w:val="22"/>
                <w:szCs w:val="22"/>
              </w:rPr>
              <w:t xml:space="preserve"> учебник для вузов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/ И.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Н.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Иванов [и др.]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; под редакцией И.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Н.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Иванова.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— 2-е изд.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</w:t>
            </w:r>
            <w:proofErr w:type="gramStart"/>
            <w:r w:rsidRPr="009F2D26">
              <w:rPr>
                <w:sz w:val="22"/>
                <w:szCs w:val="22"/>
              </w:rPr>
              <w:t>Москва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:</w:t>
            </w:r>
            <w:proofErr w:type="gramEnd"/>
            <w:r w:rsidRPr="009F2D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F2D26">
              <w:rPr>
                <w:sz w:val="22"/>
                <w:szCs w:val="22"/>
              </w:rPr>
              <w:t>Юрайт</w:t>
            </w:r>
            <w:proofErr w:type="spellEnd"/>
            <w:r w:rsidRPr="009F2D26">
              <w:rPr>
                <w:sz w:val="22"/>
                <w:szCs w:val="22"/>
              </w:rPr>
              <w:t>, 2024.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— 546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с.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>— (Высшее образование).</w:t>
            </w:r>
            <w:r w:rsidRPr="009F2D26">
              <w:rPr>
                <w:sz w:val="22"/>
                <w:szCs w:val="22"/>
                <w:lang w:val="en-US"/>
              </w:rPr>
              <w:t> </w:t>
            </w:r>
            <w:r w:rsidRPr="009F2D26">
              <w:rPr>
                <w:sz w:val="22"/>
                <w:szCs w:val="22"/>
              </w:rPr>
              <w:t xml:space="preserve">— </w:t>
            </w:r>
            <w:r w:rsidRPr="009F2D26">
              <w:rPr>
                <w:sz w:val="22"/>
                <w:szCs w:val="22"/>
                <w:lang w:val="en-US"/>
              </w:rPr>
              <w:t>ISBN </w:t>
            </w:r>
            <w:r w:rsidRPr="009F2D26">
              <w:rPr>
                <w:sz w:val="22"/>
                <w:szCs w:val="22"/>
              </w:rPr>
              <w:t xml:space="preserve">978-5-534-16517-3. — </w:t>
            </w:r>
            <w:proofErr w:type="gramStart"/>
            <w:r w:rsidRPr="009F2D26">
              <w:rPr>
                <w:sz w:val="22"/>
                <w:szCs w:val="22"/>
              </w:rPr>
              <w:t>Текст :</w:t>
            </w:r>
            <w:proofErr w:type="gramEnd"/>
            <w:r w:rsidRPr="009F2D2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9F2D26">
              <w:rPr>
                <w:sz w:val="22"/>
                <w:szCs w:val="22"/>
              </w:rPr>
              <w:t>Юрайт</w:t>
            </w:r>
            <w:proofErr w:type="spellEnd"/>
            <w:r w:rsidRPr="009F2D26">
              <w:rPr>
                <w:sz w:val="22"/>
                <w:szCs w:val="22"/>
              </w:rPr>
              <w:t xml:space="preserve"> [сайт]. с. 1 — </w:t>
            </w:r>
            <w:r w:rsidRPr="009F2D26">
              <w:rPr>
                <w:sz w:val="22"/>
                <w:szCs w:val="22"/>
                <w:lang w:val="en-US"/>
              </w:rPr>
              <w:t>URL</w:t>
            </w:r>
            <w:r w:rsidRPr="009F2D26">
              <w:rPr>
                <w:sz w:val="22"/>
                <w:szCs w:val="22"/>
              </w:rPr>
              <w:t xml:space="preserve">: </w:t>
            </w:r>
            <w:r w:rsidRPr="009F2D26">
              <w:rPr>
                <w:sz w:val="22"/>
                <w:szCs w:val="22"/>
                <w:lang w:val="en-US"/>
              </w:rPr>
              <w:t>https</w:t>
            </w:r>
            <w:r w:rsidRPr="009F2D26">
              <w:rPr>
                <w:sz w:val="22"/>
                <w:szCs w:val="22"/>
              </w:rPr>
              <w:t>://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9F2D26">
              <w:rPr>
                <w:sz w:val="22"/>
                <w:szCs w:val="22"/>
              </w:rPr>
              <w:t>.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F2D26">
              <w:rPr>
                <w:sz w:val="22"/>
                <w:szCs w:val="22"/>
              </w:rPr>
              <w:t>/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9F2D26">
              <w:rPr>
                <w:sz w:val="22"/>
                <w:szCs w:val="22"/>
              </w:rPr>
              <w:t>/544925/</w:t>
            </w:r>
            <w:r w:rsidRPr="009F2D26">
              <w:rPr>
                <w:sz w:val="22"/>
                <w:szCs w:val="22"/>
                <w:lang w:val="en-US"/>
              </w:rPr>
              <w:t>p</w:t>
            </w:r>
            <w:r w:rsidRPr="009F2D26">
              <w:rPr>
                <w:sz w:val="22"/>
                <w:szCs w:val="22"/>
              </w:rPr>
              <w:t>.1</w:t>
            </w:r>
          </w:p>
        </w:tc>
        <w:tc>
          <w:tcPr>
            <w:tcW w:w="1670" w:type="pct"/>
            <w:shd w:val="clear" w:color="auto" w:fill="auto"/>
          </w:tcPr>
          <w:p w14:paraId="0DC9FE9B" w14:textId="77777777" w:rsidR="00530A60" w:rsidRPr="009F2D26" w:rsidRDefault="009F2D26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9F2D2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https://urait.ru/viewer/proizv ... oriya-i-praktika-544925#page/1</w:t>
              </w:r>
            </w:hyperlink>
          </w:p>
        </w:tc>
      </w:tr>
    </w:tbl>
    <w:p w14:paraId="69BDCCEE" w14:textId="77777777" w:rsidR="009E28D5" w:rsidRPr="009F2D26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F7B3F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BE4C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A38887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51C67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91ACE7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D936D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D4119C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6FBA0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F2D2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F2D2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65641B" w:rsidRPr="0065641B" w14:paraId="111BDC10" w14:textId="77777777" w:rsidTr="009F2D26">
        <w:tc>
          <w:tcPr>
            <w:tcW w:w="5665" w:type="dxa"/>
            <w:shd w:val="clear" w:color="auto" w:fill="auto"/>
          </w:tcPr>
          <w:p w14:paraId="37B261DC" w14:textId="77777777" w:rsidR="00EE504A" w:rsidRPr="009F2D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F2D2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9F2D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F2D2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F2D26">
        <w:tc>
          <w:tcPr>
            <w:tcW w:w="5665" w:type="dxa"/>
            <w:shd w:val="clear" w:color="auto" w:fill="auto"/>
          </w:tcPr>
          <w:p w14:paraId="74D60044" w14:textId="05EFBD7E" w:rsidR="00EE504A" w:rsidRPr="009F2D26" w:rsidRDefault="00783533" w:rsidP="00BA48A8">
            <w:pPr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</w:t>
            </w:r>
            <w:r w:rsidRPr="009F2D26">
              <w:rPr>
                <w:sz w:val="22"/>
                <w:szCs w:val="22"/>
              </w:rPr>
              <w:lastRenderedPageBreak/>
              <w:t>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</w:rPr>
              <w:t>Специализированная  мебель и оборудование: Учебная мебель на 86 посадочных мест, рабочее место преподавателя, доска меловая 1 шт., трибуна, тумба м/м</w:t>
            </w:r>
            <w:r w:rsid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</w:rPr>
              <w:t xml:space="preserve">Компьютер </w:t>
            </w:r>
            <w:r w:rsidRPr="009F2D26">
              <w:rPr>
                <w:sz w:val="22"/>
                <w:szCs w:val="22"/>
                <w:lang w:val="en-US"/>
              </w:rPr>
              <w:t>Gigabyte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H</w:t>
            </w:r>
            <w:r w:rsidRPr="009F2D26">
              <w:rPr>
                <w:sz w:val="22"/>
                <w:szCs w:val="22"/>
              </w:rPr>
              <w:t>77</w:t>
            </w:r>
            <w:r w:rsidRPr="009F2D26">
              <w:rPr>
                <w:sz w:val="22"/>
                <w:szCs w:val="22"/>
                <w:lang w:val="en-US"/>
              </w:rPr>
              <w:t>M</w:t>
            </w:r>
            <w:r w:rsidRPr="009F2D26">
              <w:rPr>
                <w:sz w:val="22"/>
                <w:szCs w:val="22"/>
              </w:rPr>
              <w:t>-</w:t>
            </w:r>
            <w:r w:rsidRPr="009F2D26">
              <w:rPr>
                <w:sz w:val="22"/>
                <w:szCs w:val="22"/>
                <w:lang w:val="en-US"/>
              </w:rPr>
              <w:t>D</w:t>
            </w:r>
            <w:r w:rsidRPr="009F2D26">
              <w:rPr>
                <w:sz w:val="22"/>
                <w:szCs w:val="22"/>
              </w:rPr>
              <w:t>3</w:t>
            </w:r>
            <w:r w:rsidRPr="009F2D26">
              <w:rPr>
                <w:sz w:val="22"/>
                <w:szCs w:val="22"/>
                <w:lang w:val="en-US"/>
              </w:rPr>
              <w:t>H</w:t>
            </w:r>
            <w:r w:rsidRPr="009F2D26">
              <w:rPr>
                <w:sz w:val="22"/>
                <w:szCs w:val="22"/>
              </w:rPr>
              <w:t xml:space="preserve">, </w:t>
            </w:r>
            <w:r w:rsidRPr="009F2D26">
              <w:rPr>
                <w:sz w:val="22"/>
                <w:szCs w:val="22"/>
                <w:lang w:val="en-US"/>
              </w:rPr>
              <w:t>Intel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Core</w:t>
            </w:r>
            <w:r w:rsidRPr="009F2D26">
              <w:rPr>
                <w:sz w:val="22"/>
                <w:szCs w:val="22"/>
              </w:rPr>
              <w:t xml:space="preserve"> 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2D26">
              <w:rPr>
                <w:sz w:val="22"/>
                <w:szCs w:val="22"/>
              </w:rPr>
              <w:t>5-3570 3.4</w:t>
            </w:r>
            <w:r w:rsidRPr="009F2D26">
              <w:rPr>
                <w:sz w:val="22"/>
                <w:szCs w:val="22"/>
                <w:lang w:val="en-US"/>
              </w:rPr>
              <w:t>GHz</w:t>
            </w:r>
            <w:r w:rsidRPr="009F2D26">
              <w:rPr>
                <w:sz w:val="22"/>
                <w:szCs w:val="22"/>
              </w:rPr>
              <w:t>/ 4</w:t>
            </w:r>
            <w:r w:rsidRPr="009F2D26">
              <w:rPr>
                <w:sz w:val="22"/>
                <w:szCs w:val="22"/>
                <w:lang w:val="en-US"/>
              </w:rPr>
              <w:t>Gb</w:t>
            </w:r>
            <w:r w:rsidRPr="009F2D26">
              <w:rPr>
                <w:sz w:val="22"/>
                <w:szCs w:val="22"/>
              </w:rPr>
              <w:t xml:space="preserve"> /500</w:t>
            </w:r>
            <w:r w:rsidRPr="009F2D26">
              <w:rPr>
                <w:sz w:val="22"/>
                <w:szCs w:val="22"/>
                <w:lang w:val="en-US"/>
              </w:rPr>
              <w:t>Gb</w:t>
            </w:r>
            <w:r w:rsidRPr="009F2D26">
              <w:rPr>
                <w:sz w:val="22"/>
                <w:szCs w:val="22"/>
              </w:rPr>
              <w:t>/</w:t>
            </w:r>
            <w:r w:rsidRPr="009F2D26">
              <w:rPr>
                <w:sz w:val="22"/>
                <w:szCs w:val="22"/>
                <w:lang w:val="en-US"/>
              </w:rPr>
              <w:t>LG</w:t>
            </w:r>
            <w:r w:rsidRPr="009F2D26">
              <w:rPr>
                <w:sz w:val="22"/>
                <w:szCs w:val="22"/>
              </w:rPr>
              <w:t xml:space="preserve"> 942 </w:t>
            </w:r>
            <w:r w:rsidRPr="009F2D26">
              <w:rPr>
                <w:sz w:val="22"/>
                <w:szCs w:val="22"/>
                <w:lang w:val="en-US"/>
              </w:rPr>
              <w:t>SE</w:t>
            </w:r>
            <w:r w:rsidRPr="009F2D26">
              <w:rPr>
                <w:sz w:val="22"/>
                <w:szCs w:val="22"/>
              </w:rPr>
              <w:t xml:space="preserve"> - 1 шт., Мультимедийный проектор </w:t>
            </w:r>
            <w:r w:rsidRPr="009F2D26">
              <w:rPr>
                <w:sz w:val="22"/>
                <w:szCs w:val="22"/>
                <w:lang w:val="en-US"/>
              </w:rPr>
              <w:t>NEC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ME</w:t>
            </w:r>
            <w:r w:rsidRPr="009F2D26">
              <w:rPr>
                <w:sz w:val="22"/>
                <w:szCs w:val="22"/>
              </w:rPr>
              <w:t>401</w:t>
            </w:r>
            <w:r w:rsidRPr="009F2D26">
              <w:rPr>
                <w:sz w:val="22"/>
                <w:szCs w:val="22"/>
                <w:lang w:val="en-US"/>
              </w:rPr>
              <w:t>X</w:t>
            </w:r>
            <w:r w:rsidRPr="009F2D26">
              <w:rPr>
                <w:sz w:val="22"/>
                <w:szCs w:val="22"/>
              </w:rPr>
              <w:t xml:space="preserve"> - 1 шт., Экран с электроприводом </w:t>
            </w:r>
            <w:r w:rsidRPr="009F2D26">
              <w:rPr>
                <w:sz w:val="22"/>
                <w:szCs w:val="22"/>
                <w:lang w:val="en-US"/>
              </w:rPr>
              <w:t>Draper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Baronet</w:t>
            </w:r>
            <w:r w:rsidRPr="009F2D26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TA</w:t>
            </w:r>
            <w:r w:rsidRPr="009F2D2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F2D26">
              <w:rPr>
                <w:sz w:val="22"/>
                <w:szCs w:val="22"/>
                <w:lang w:val="en-US"/>
              </w:rPr>
              <w:t>Hi</w:t>
            </w:r>
            <w:r w:rsidRPr="009F2D26">
              <w:rPr>
                <w:sz w:val="22"/>
                <w:szCs w:val="22"/>
              </w:rPr>
              <w:t>-</w:t>
            </w:r>
            <w:r w:rsidRPr="009F2D26">
              <w:rPr>
                <w:sz w:val="22"/>
                <w:szCs w:val="22"/>
                <w:lang w:val="en-US"/>
              </w:rPr>
              <w:t>Fi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PRO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MASK</w:t>
            </w:r>
            <w:r w:rsidRPr="009F2D26">
              <w:rPr>
                <w:sz w:val="22"/>
                <w:szCs w:val="22"/>
              </w:rPr>
              <w:t>6</w:t>
            </w:r>
            <w:r w:rsidRPr="009F2D26">
              <w:rPr>
                <w:sz w:val="22"/>
                <w:szCs w:val="22"/>
                <w:lang w:val="en-US"/>
              </w:rPr>
              <w:t>T</w:t>
            </w:r>
            <w:r w:rsidRPr="009F2D26">
              <w:rPr>
                <w:sz w:val="22"/>
                <w:szCs w:val="22"/>
              </w:rPr>
              <w:t>-</w:t>
            </w:r>
            <w:r w:rsidRPr="009F2D26">
              <w:rPr>
                <w:sz w:val="22"/>
                <w:szCs w:val="22"/>
                <w:lang w:val="en-US"/>
              </w:rPr>
              <w:t>W</w:t>
            </w:r>
            <w:r w:rsidRPr="009F2D2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9F2D26" w:rsidRDefault="00783533" w:rsidP="00BA48A8">
            <w:pPr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F2D2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75CFA47" w14:textId="77777777" w:rsidTr="009F2D26">
        <w:tc>
          <w:tcPr>
            <w:tcW w:w="5665" w:type="dxa"/>
            <w:shd w:val="clear" w:color="auto" w:fill="auto"/>
          </w:tcPr>
          <w:p w14:paraId="2586C2B5" w14:textId="3C3F0346" w:rsidR="00EE504A" w:rsidRPr="009F2D26" w:rsidRDefault="00783533" w:rsidP="00BA48A8">
            <w:pPr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</w:rPr>
              <w:t>Специализированная   мебель и оборудование: Учебная мебель на 144 посадочных мест, рабочее место преподавателя, доска меловая 1 шт., трибуна, тумба м/м</w:t>
            </w:r>
            <w:r w:rsid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</w:rPr>
              <w:t xml:space="preserve">Мультимедийный проектор </w:t>
            </w:r>
            <w:r w:rsidRPr="009F2D26">
              <w:rPr>
                <w:sz w:val="22"/>
                <w:szCs w:val="22"/>
                <w:lang w:val="en-US"/>
              </w:rPr>
              <w:t>Panasonic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PT</w:t>
            </w:r>
            <w:r w:rsidRPr="009F2D26">
              <w:rPr>
                <w:sz w:val="22"/>
                <w:szCs w:val="22"/>
              </w:rPr>
              <w:t>-</w:t>
            </w:r>
            <w:r w:rsidRPr="009F2D26">
              <w:rPr>
                <w:sz w:val="22"/>
                <w:szCs w:val="22"/>
                <w:lang w:val="en-US"/>
              </w:rPr>
              <w:t>VX</w:t>
            </w:r>
            <w:r w:rsidRPr="009F2D26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F2D26">
              <w:rPr>
                <w:sz w:val="22"/>
                <w:szCs w:val="22"/>
                <w:lang w:val="en-US"/>
              </w:rPr>
              <w:t>ZA</w:t>
            </w:r>
            <w:r w:rsidRPr="009F2D26">
              <w:rPr>
                <w:sz w:val="22"/>
                <w:szCs w:val="22"/>
              </w:rPr>
              <w:t xml:space="preserve">-1240 </w:t>
            </w:r>
            <w:r w:rsidRPr="009F2D26">
              <w:rPr>
                <w:sz w:val="22"/>
                <w:szCs w:val="22"/>
                <w:lang w:val="en-US"/>
              </w:rPr>
              <w:t>A</w:t>
            </w:r>
            <w:r w:rsidRPr="009F2D26">
              <w:rPr>
                <w:sz w:val="22"/>
                <w:szCs w:val="22"/>
              </w:rPr>
              <w:t xml:space="preserve"> - 1 шт., Экран с электроприводом </w:t>
            </w:r>
            <w:r w:rsidRPr="009F2D26">
              <w:rPr>
                <w:sz w:val="22"/>
                <w:szCs w:val="22"/>
                <w:lang w:val="en-US"/>
              </w:rPr>
              <w:t>Screen</w:t>
            </w:r>
            <w:r w:rsid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Media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Champion</w:t>
            </w:r>
            <w:r w:rsidRPr="009F2D26">
              <w:rPr>
                <w:sz w:val="22"/>
                <w:szCs w:val="22"/>
              </w:rPr>
              <w:t xml:space="preserve"> 244х183см </w:t>
            </w:r>
            <w:r w:rsidRPr="009F2D26">
              <w:rPr>
                <w:sz w:val="22"/>
                <w:szCs w:val="22"/>
                <w:lang w:val="en-US"/>
              </w:rPr>
              <w:t>SCM</w:t>
            </w:r>
            <w:r w:rsidRPr="009F2D26">
              <w:rPr>
                <w:sz w:val="22"/>
                <w:szCs w:val="22"/>
              </w:rPr>
              <w:t xml:space="preserve">-4304 - 1 шт., Акустическая система </w:t>
            </w:r>
            <w:r w:rsidRPr="009F2D26">
              <w:rPr>
                <w:sz w:val="22"/>
                <w:szCs w:val="22"/>
                <w:lang w:val="en-US"/>
              </w:rPr>
              <w:t>JBL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CONTROL</w:t>
            </w:r>
            <w:r w:rsidRPr="009F2D26">
              <w:rPr>
                <w:sz w:val="22"/>
                <w:szCs w:val="22"/>
              </w:rPr>
              <w:t xml:space="preserve"> 25 </w:t>
            </w:r>
            <w:r w:rsidRPr="009F2D26">
              <w:rPr>
                <w:sz w:val="22"/>
                <w:szCs w:val="22"/>
                <w:lang w:val="en-US"/>
              </w:rPr>
              <w:t>WH</w:t>
            </w:r>
            <w:r w:rsidRPr="009F2D2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3DE8644F" w14:textId="77777777" w:rsidR="00EE504A" w:rsidRPr="009F2D26" w:rsidRDefault="00783533" w:rsidP="00BA48A8">
            <w:pPr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2D2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8713684" w14:textId="77777777" w:rsidTr="009F2D26">
        <w:tc>
          <w:tcPr>
            <w:tcW w:w="5665" w:type="dxa"/>
            <w:shd w:val="clear" w:color="auto" w:fill="auto"/>
          </w:tcPr>
          <w:p w14:paraId="64FA2585" w14:textId="586D7131" w:rsidR="00EE504A" w:rsidRPr="009F2D26" w:rsidRDefault="00783533" w:rsidP="00BA48A8">
            <w:pPr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</w:rPr>
              <w:t xml:space="preserve">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9F2D26">
              <w:rPr>
                <w:sz w:val="22"/>
                <w:szCs w:val="22"/>
                <w:lang w:val="en-US"/>
              </w:rPr>
              <w:t>Acer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Aspire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Z</w:t>
            </w:r>
            <w:r w:rsidRPr="009F2D26">
              <w:rPr>
                <w:sz w:val="22"/>
                <w:szCs w:val="22"/>
              </w:rPr>
              <w:t xml:space="preserve">1811 в </w:t>
            </w:r>
            <w:proofErr w:type="spellStart"/>
            <w:r w:rsidRPr="009F2D26">
              <w:rPr>
                <w:sz w:val="22"/>
                <w:szCs w:val="22"/>
              </w:rPr>
              <w:t>компл</w:t>
            </w:r>
            <w:proofErr w:type="spellEnd"/>
            <w:r w:rsidRPr="009F2D26">
              <w:rPr>
                <w:sz w:val="22"/>
                <w:szCs w:val="22"/>
              </w:rPr>
              <w:t xml:space="preserve">.: 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2D26">
              <w:rPr>
                <w:sz w:val="22"/>
                <w:szCs w:val="22"/>
              </w:rPr>
              <w:t>5 2400</w:t>
            </w:r>
            <w:r w:rsidRPr="009F2D26">
              <w:rPr>
                <w:sz w:val="22"/>
                <w:szCs w:val="22"/>
                <w:lang w:val="en-US"/>
              </w:rPr>
              <w:t>s</w:t>
            </w:r>
            <w:r w:rsidRPr="009F2D26">
              <w:rPr>
                <w:sz w:val="22"/>
                <w:szCs w:val="22"/>
              </w:rPr>
              <w:t>/4</w:t>
            </w:r>
            <w:r w:rsidRPr="009F2D26">
              <w:rPr>
                <w:sz w:val="22"/>
                <w:szCs w:val="22"/>
                <w:lang w:val="en-US"/>
              </w:rPr>
              <w:t>Gb</w:t>
            </w:r>
            <w:r w:rsidRPr="009F2D26">
              <w:rPr>
                <w:sz w:val="22"/>
                <w:szCs w:val="22"/>
              </w:rPr>
              <w:t>/1</w:t>
            </w:r>
            <w:r w:rsidRPr="009F2D26">
              <w:rPr>
                <w:sz w:val="22"/>
                <w:szCs w:val="22"/>
                <w:lang w:val="en-US"/>
              </w:rPr>
              <w:t>T</w:t>
            </w:r>
            <w:r w:rsidRPr="009F2D26">
              <w:rPr>
                <w:sz w:val="22"/>
                <w:szCs w:val="22"/>
              </w:rPr>
              <w:t xml:space="preserve">б - 1 шт., Проектор </w:t>
            </w:r>
            <w:r w:rsidRPr="009F2D26">
              <w:rPr>
                <w:sz w:val="22"/>
                <w:szCs w:val="22"/>
                <w:lang w:val="en-US"/>
              </w:rPr>
              <w:t>NEC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LT</w:t>
            </w:r>
            <w:r w:rsidRPr="009F2D26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9F2D26">
              <w:rPr>
                <w:sz w:val="22"/>
                <w:szCs w:val="22"/>
              </w:rPr>
              <w:t>акуст</w:t>
            </w:r>
            <w:proofErr w:type="spellEnd"/>
            <w:r w:rsidRPr="009F2D26">
              <w:rPr>
                <w:sz w:val="22"/>
                <w:szCs w:val="22"/>
              </w:rPr>
              <w:t>,</w:t>
            </w:r>
            <w:r w:rsidRPr="009F2D26">
              <w:rPr>
                <w:sz w:val="22"/>
                <w:szCs w:val="22"/>
                <w:lang w:val="en-US"/>
              </w:rPr>
              <w:t>JCO</w:t>
            </w:r>
            <w:r w:rsidRPr="009F2D26">
              <w:rPr>
                <w:sz w:val="22"/>
                <w:szCs w:val="22"/>
              </w:rPr>
              <w:t xml:space="preserve">-140 - 2 шт., Экран </w:t>
            </w:r>
            <w:r w:rsidRPr="009F2D26">
              <w:rPr>
                <w:sz w:val="22"/>
                <w:szCs w:val="22"/>
                <w:lang w:val="en-US"/>
              </w:rPr>
              <w:t>Compact</w:t>
            </w:r>
            <w:r w:rsidRPr="009F2D26">
              <w:rPr>
                <w:sz w:val="22"/>
                <w:szCs w:val="22"/>
              </w:rPr>
              <w:t xml:space="preserve"> </w:t>
            </w:r>
            <w:proofErr w:type="spellStart"/>
            <w:r w:rsidRPr="009F2D2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F2D26">
              <w:rPr>
                <w:sz w:val="22"/>
                <w:szCs w:val="22"/>
              </w:rPr>
              <w:t xml:space="preserve"> 136х180 см (83") </w:t>
            </w:r>
            <w:r w:rsidRPr="009F2D26">
              <w:rPr>
                <w:sz w:val="22"/>
                <w:szCs w:val="22"/>
                <w:lang w:val="en-US"/>
              </w:rPr>
              <w:t>Matte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White</w:t>
            </w:r>
            <w:r w:rsidRPr="009F2D26">
              <w:rPr>
                <w:sz w:val="22"/>
                <w:szCs w:val="22"/>
              </w:rPr>
              <w:t xml:space="preserve"> </w:t>
            </w:r>
            <w:r w:rsidRPr="009F2D26">
              <w:rPr>
                <w:sz w:val="22"/>
                <w:szCs w:val="22"/>
                <w:lang w:val="en-US"/>
              </w:rPr>
              <w:t>S</w:t>
            </w:r>
            <w:r w:rsidRPr="009F2D26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6B7E5434" w14:textId="77777777" w:rsidR="00EE504A" w:rsidRPr="009F2D26" w:rsidRDefault="00783533" w:rsidP="00BA48A8">
            <w:pPr>
              <w:jc w:val="both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2D2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289524D" w:rsidR="00710478" w:rsidRPr="009F2D26" w:rsidRDefault="00710478" w:rsidP="009F2D2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9F2D26">
              <w:rPr>
                <w:rFonts w:eastAsia="Calibri"/>
              </w:rPr>
              <w:t>Изучение общих сведений об организации: дать общую характеристику организации-базы практики (наименование, организационно-правовая форма, реквизиты, адрес сайта). Дать краткую характеристику виду хозяйственной деятельности, определить нормативно-правовую среду, в рамках которой действуют организации данной сферы деятельности, сформировать региональный пул компаний данной сферы деятельности.</w:t>
            </w:r>
          </w:p>
        </w:tc>
      </w:tr>
      <w:tr w:rsidR="00710478" w14:paraId="2EE39274" w14:textId="77777777" w:rsidTr="003F74F8">
        <w:tc>
          <w:tcPr>
            <w:tcW w:w="9356" w:type="dxa"/>
          </w:tcPr>
          <w:p w14:paraId="5A4547E2" w14:textId="153976D5" w:rsidR="00710478" w:rsidRPr="009F2D26" w:rsidRDefault="00710478" w:rsidP="009F2D2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9F2D26">
              <w:rPr>
                <w:rFonts w:eastAsia="Calibri"/>
              </w:rPr>
              <w:t>Анализ динамики основных технико-экономических и финансовых показателей работы организации за последние 5 лет: объем производства и реализации продукции (работ, услуг) в стоимостном и натуральном выражении; объемы продаж;</w:t>
            </w:r>
            <w:r w:rsidRPr="009F2D26">
              <w:rPr>
                <w:rFonts w:eastAsia="Calibri"/>
              </w:rPr>
              <w:br/>
              <w:t>показатели себестоимости (затрат) на производство и реализацию продукции; финансовые результаты его деятельности (доход, прибыль, рентабельность); показатели качества продукции и т.д. Риски организации. Реализованные проекты.</w:t>
            </w:r>
          </w:p>
        </w:tc>
      </w:tr>
      <w:tr w:rsidR="00710478" w14:paraId="2FE0E877" w14:textId="77777777" w:rsidTr="003F74F8">
        <w:tc>
          <w:tcPr>
            <w:tcW w:w="9356" w:type="dxa"/>
          </w:tcPr>
          <w:p w14:paraId="6B762E73" w14:textId="3904EEE6" w:rsidR="00710478" w:rsidRPr="009F2D26" w:rsidRDefault="00710478" w:rsidP="009F2D2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9F2D26">
              <w:rPr>
                <w:rFonts w:eastAsia="Calibri"/>
              </w:rPr>
              <w:t>Разработка проектно-аналитического резюме: проанализировать и обобщить результаты изучения деятельности</w:t>
            </w:r>
            <w:r w:rsidRPr="009F2D26">
              <w:rPr>
                <w:rFonts w:eastAsia="Calibri"/>
              </w:rPr>
              <w:br/>
            </w:r>
            <w:r w:rsidRPr="009F2D26">
              <w:rPr>
                <w:rFonts w:eastAsia="Calibri"/>
              </w:rPr>
              <w:lastRenderedPageBreak/>
              <w:t>организации; выявить основные проблемы и риски деятельности организации, их симптомы, и предложить основные направления устранения имеющихся недостатков; сформулировать предложения по совершенствованию действующей или созданию новой системы управления; разработать проект или предложения по формированию нового вида деятельности организации или совершенствование деятельности в одном из направлений, таких как: инвестиционная деятельность, проектная деятельность, маркетинговая деятельность и т.д.</w:t>
            </w:r>
          </w:p>
        </w:tc>
      </w:tr>
      <w:tr w:rsidR="00710478" w14:paraId="3C6F51D6" w14:textId="77777777" w:rsidTr="003F74F8">
        <w:tc>
          <w:tcPr>
            <w:tcW w:w="9356" w:type="dxa"/>
          </w:tcPr>
          <w:p w14:paraId="6242EC47" w14:textId="7582AE83" w:rsidR="00710478" w:rsidRPr="009F2D26" w:rsidRDefault="00710478" w:rsidP="009F2D2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9F2D26">
              <w:rPr>
                <w:rFonts w:eastAsia="Calibri"/>
              </w:rPr>
              <w:lastRenderedPageBreak/>
              <w:t>Обосновать и проанализировать собранную информацию.</w:t>
            </w:r>
          </w:p>
        </w:tc>
      </w:tr>
      <w:tr w:rsidR="00710478" w14:paraId="336B01C1" w14:textId="77777777" w:rsidTr="003F74F8">
        <w:tc>
          <w:tcPr>
            <w:tcW w:w="9356" w:type="dxa"/>
          </w:tcPr>
          <w:p w14:paraId="15A343C1" w14:textId="7F8FDAB1" w:rsidR="00710478" w:rsidRPr="009F2D26" w:rsidRDefault="00710478" w:rsidP="009F2D26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  <w:lang w:val="en-US"/>
              </w:rPr>
            </w:pPr>
            <w:proofErr w:type="spellStart"/>
            <w:r w:rsidRPr="009F2D26">
              <w:rPr>
                <w:rFonts w:eastAsia="Calibri"/>
                <w:lang w:val="en-US"/>
              </w:rPr>
              <w:t>Подготовить</w:t>
            </w:r>
            <w:proofErr w:type="spellEnd"/>
            <w:r w:rsidRPr="009F2D2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F2D26">
              <w:rPr>
                <w:rFonts w:eastAsia="Calibri"/>
                <w:lang w:val="en-US"/>
              </w:rPr>
              <w:t>отчет</w:t>
            </w:r>
            <w:proofErr w:type="spellEnd"/>
            <w:r w:rsidRPr="009F2D2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F2D26">
              <w:rPr>
                <w:rFonts w:eastAsia="Calibri"/>
                <w:lang w:val="en-US"/>
              </w:rPr>
              <w:t>по</w:t>
            </w:r>
            <w:proofErr w:type="spellEnd"/>
            <w:r w:rsidRPr="009F2D2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F2D26">
              <w:rPr>
                <w:rFonts w:eastAsia="Calibri"/>
                <w:lang w:val="en-US"/>
              </w:rPr>
              <w:t>практике</w:t>
            </w:r>
            <w:proofErr w:type="spellEnd"/>
            <w:r w:rsidRPr="009F2D26">
              <w:rPr>
                <w:rFonts w:eastAsia="Calibri"/>
                <w:lang w:val="en-US"/>
              </w:rPr>
              <w:t>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F2D2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F2D2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F2D2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F2D2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F2D2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F2D2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F2D26" w:rsidRDefault="006E5421" w:rsidP="0035746E">
            <w:pPr>
              <w:jc w:val="center"/>
              <w:rPr>
                <w:sz w:val="22"/>
                <w:szCs w:val="22"/>
              </w:rPr>
            </w:pPr>
            <w:r w:rsidRPr="009F2D2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F2D2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F2D26" w:rsidRDefault="006E5421" w:rsidP="009F2D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F2D2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F2D2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2D2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F2D2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F2D26" w:rsidRDefault="006E5421" w:rsidP="009F2D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F2D2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F2D2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2D2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F2D2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F2D26" w:rsidRDefault="006E5421" w:rsidP="009F2D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F2D2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F2D2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2D2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F2D2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F2D26" w:rsidRDefault="006E5421" w:rsidP="009F2D2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F2D26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</w:t>
            </w:r>
            <w:r w:rsidRPr="009F2D2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F2D26" w:rsidRDefault="006E5421" w:rsidP="009F2D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F2D2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F2D2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2D26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F2D26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B795D"/>
    <w:multiLevelType w:val="hybridMultilevel"/>
    <w:tmpl w:val="5BEA7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2D26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iznes-planirovanie-53771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viewer/proizvodstvennyy-menedzhment-teoriya-i-praktika-5449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biznes-sistemy-osnovy-teorii-upravleniya-54048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34173-5016-4AE2-BF7C-CFCD94FC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4354</Words>
  <Characters>24819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2025-05-21T09:10:00Z</dcterms:modified>
</cp:coreProperties>
</file>