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60C16C" w:rsidR="00A77598" w:rsidRPr="00DF21CC" w:rsidRDefault="00DF21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50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0A1">
              <w:rPr>
                <w:rFonts w:ascii="Times New Roman" w:hAnsi="Times New Roman" w:cs="Times New Roman"/>
                <w:sz w:val="20"/>
                <w:szCs w:val="20"/>
              </w:rPr>
              <w:t>к.э.н, Погорельцев Александр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1FEAD2" w:rsidR="004475DA" w:rsidRPr="00DF21CC" w:rsidRDefault="00DF21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4C5781" w14:textId="7955A8A9" w:rsidR="009850A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817942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_Toc212817942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3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31C5D9F7" w14:textId="4B41F286" w:rsidR="009850A1" w:rsidRDefault="00AF52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43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_Toc212817943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3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0E47AB01" w14:textId="6A8A6D27" w:rsidR="009850A1" w:rsidRDefault="00AF52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44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_Toc212817944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3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6E7809C5" w14:textId="5FB82E30" w:rsidR="009850A1" w:rsidRDefault="00AF52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45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_Toc212817945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4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0E1BC48E" w14:textId="297C09DE" w:rsidR="009850A1" w:rsidRDefault="00AF52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46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_Toc212817946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5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5A5023F9" w14:textId="492E4BE7" w:rsidR="009850A1" w:rsidRDefault="00AF52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47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_Toc212817947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5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4F80DDA0" w14:textId="0B6DC570" w:rsidR="009850A1" w:rsidRDefault="00AF52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48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_Toc212817948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5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1DC3189F" w14:textId="63C8CA9D" w:rsidR="009850A1" w:rsidRDefault="00AF52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49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_Toc212817949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6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609448E7" w14:textId="412588CF" w:rsidR="009850A1" w:rsidRDefault="00AF52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50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_Toc212817950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6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33BDA826" w14:textId="4E9415CE" w:rsidR="009850A1" w:rsidRDefault="00AF52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51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_Toc212817951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8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0DE898AB" w14:textId="2E43B692" w:rsidR="009850A1" w:rsidRDefault="00AF52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52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_Toc212817952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9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2F3589F3" w14:textId="4426D824" w:rsidR="009850A1" w:rsidRDefault="00AF52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53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_Toc212817953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10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33FA011A" w14:textId="13DA299B" w:rsidR="009850A1" w:rsidRDefault="00AF52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54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_Toc212817954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10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19090369" w14:textId="7010EE0C" w:rsidR="009850A1" w:rsidRDefault="00AF52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55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_Toc212817955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10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09D49922" w14:textId="72C70B1A" w:rsidR="009850A1" w:rsidRDefault="00AF52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56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_Toc212817956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10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3C03537E" w14:textId="7B389A48" w:rsidR="009850A1" w:rsidRDefault="00AF52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57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_Toc212817957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10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66A6CDB5" w14:textId="3D94D335" w:rsidR="009850A1" w:rsidRDefault="00AF52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58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_Toc212817958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10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282E76CA" w14:textId="09002C40" w:rsidR="009850A1" w:rsidRDefault="00AF52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7959" w:history="1">
            <w:r w:rsidR="009850A1" w:rsidRPr="009229F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850A1">
              <w:rPr>
                <w:noProof/>
                <w:webHidden/>
              </w:rPr>
              <w:tab/>
            </w:r>
            <w:r w:rsidR="009850A1">
              <w:rPr>
                <w:noProof/>
                <w:webHidden/>
              </w:rPr>
              <w:fldChar w:fldCharType="begin"/>
            </w:r>
            <w:r w:rsidR="009850A1">
              <w:rPr>
                <w:noProof/>
                <w:webHidden/>
              </w:rPr>
              <w:instrText xml:space="preserve"> PAGEREF _Toc212817959 \h </w:instrText>
            </w:r>
            <w:r w:rsidR="009850A1">
              <w:rPr>
                <w:noProof/>
                <w:webHidden/>
              </w:rPr>
            </w:r>
            <w:r w:rsidR="009850A1">
              <w:rPr>
                <w:noProof/>
                <w:webHidden/>
              </w:rPr>
              <w:fldChar w:fldCharType="separate"/>
            </w:r>
            <w:r w:rsidR="009850A1">
              <w:rPr>
                <w:noProof/>
                <w:webHidden/>
              </w:rPr>
              <w:t>10</w:t>
            </w:r>
            <w:r w:rsidR="009850A1">
              <w:rPr>
                <w:noProof/>
                <w:webHidden/>
              </w:rPr>
              <w:fldChar w:fldCharType="end"/>
            </w:r>
          </w:hyperlink>
        </w:p>
        <w:p w14:paraId="0DD49713" w14:textId="0311D60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817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817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8179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9850A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50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50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50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50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50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0A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850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50A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50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50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0A1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50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50A1">
              <w:rPr>
                <w:rFonts w:ascii="Times New Roman" w:hAnsi="Times New Roman" w:cs="Times New Roman"/>
              </w:rPr>
              <w:t>теоретический аппарат и подходы к определению управленческих решений.</w:t>
            </w:r>
            <w:r w:rsidRPr="009850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850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50A1">
              <w:rPr>
                <w:rFonts w:ascii="Times New Roman" w:hAnsi="Times New Roman" w:cs="Times New Roman"/>
              </w:rPr>
              <w:t>применять методы разработки и принятия управленческих решений, сходя из ситуации</w:t>
            </w:r>
            <w:proofErr w:type="gramStart"/>
            <w:r w:rsidR="00FD518F" w:rsidRPr="009850A1">
              <w:rPr>
                <w:rFonts w:ascii="Times New Roman" w:hAnsi="Times New Roman" w:cs="Times New Roman"/>
              </w:rPr>
              <w:t>.</w:t>
            </w:r>
            <w:r w:rsidRPr="009850A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850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50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50A1">
              <w:rPr>
                <w:rFonts w:ascii="Times New Roman" w:hAnsi="Times New Roman" w:cs="Times New Roman"/>
              </w:rPr>
              <w:t>навыками планирования целей управления, планирования ресурсов и нормативного обеспечения для достижения управленческих целей.</w:t>
            </w:r>
            <w:r w:rsidRPr="009850A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850A1" w14:paraId="3E0713B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23CAA" w14:textId="77777777" w:rsidR="00751095" w:rsidRPr="009850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E3CD2" w14:textId="77777777" w:rsidR="00751095" w:rsidRPr="009850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0A1">
              <w:rPr>
                <w:rFonts w:ascii="Times New Roman" w:hAnsi="Times New Roman" w:cs="Times New Roman"/>
                <w:lang w:bidi="ru-RU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00FE4" w14:textId="77777777" w:rsidR="00751095" w:rsidRPr="009850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50A1">
              <w:rPr>
                <w:rFonts w:ascii="Times New Roman" w:hAnsi="Times New Roman" w:cs="Times New Roman"/>
              </w:rPr>
              <w:t xml:space="preserve">возможные сферы и направления профессиональной самореализации; приемы и технологии целеполагания и </w:t>
            </w:r>
            <w:proofErr w:type="spellStart"/>
            <w:r w:rsidR="00316402" w:rsidRPr="009850A1">
              <w:rPr>
                <w:rFonts w:ascii="Times New Roman" w:hAnsi="Times New Roman" w:cs="Times New Roman"/>
              </w:rPr>
              <w:t>целереализации</w:t>
            </w:r>
            <w:proofErr w:type="spellEnd"/>
            <w:r w:rsidR="00316402" w:rsidRPr="009850A1">
              <w:rPr>
                <w:rFonts w:ascii="Times New Roman" w:hAnsi="Times New Roman" w:cs="Times New Roman"/>
              </w:rPr>
              <w:t>; пути достижения более высоких уровней профессионального и личного развития.</w:t>
            </w:r>
            <w:r w:rsidRPr="009850A1">
              <w:rPr>
                <w:rFonts w:ascii="Times New Roman" w:hAnsi="Times New Roman" w:cs="Times New Roman"/>
              </w:rPr>
              <w:t xml:space="preserve"> </w:t>
            </w:r>
          </w:p>
          <w:p w14:paraId="512E823B" w14:textId="77777777" w:rsidR="00751095" w:rsidRPr="009850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50A1">
              <w:rPr>
                <w:rFonts w:ascii="Times New Roman" w:hAnsi="Times New Roman" w:cs="Times New Roman"/>
              </w:rPr>
              <w:t>выявлять и формулировать проблемы собственного развития, исходя из этапов профессионального роста и требований рынка труда</w:t>
            </w:r>
            <w:proofErr w:type="gramStart"/>
            <w:r w:rsidR="00FD518F" w:rsidRPr="009850A1">
              <w:rPr>
                <w:rFonts w:ascii="Times New Roman" w:hAnsi="Times New Roman" w:cs="Times New Roman"/>
              </w:rPr>
              <w:t>.</w:t>
            </w:r>
            <w:r w:rsidRPr="009850A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046FA90" w14:textId="77777777" w:rsidR="00751095" w:rsidRPr="009850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50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50A1">
              <w:rPr>
                <w:rFonts w:ascii="Times New Roman" w:hAnsi="Times New Roman" w:cs="Times New Roman"/>
              </w:rPr>
              <w:t>приёмами целеполагания, планирования, реализации необходимых видов деятельности, оценки и самооценки результатов</w:t>
            </w:r>
            <w:r w:rsidR="00FD518F" w:rsidRPr="009850A1">
              <w:rPr>
                <w:rFonts w:ascii="Times New Roman" w:hAnsi="Times New Roman" w:cs="Times New Roman"/>
              </w:rPr>
              <w:br/>
              <w:t>деятельности по решению профессиональных задач.</w:t>
            </w:r>
            <w:r w:rsidRPr="009850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850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8179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менеджмента и терминологический аппарат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Термины и определения. Соотношение понятий "менеджмент - управление - руководство". Подходы к определению понятия в разных источниках и культурах. Менеджмент и организация. Менеджмент в работах отечественных исследователей.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D3718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8C56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Категории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07B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Субъекты и объекты. Виды менеджмента. Функции менеджмента. Методы менеджмента. Принципы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713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BE8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C28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7B67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0B0AA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A9D4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История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49DB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в доисторические времена. Управление в античную эпоху. Управление в средние века. Управление и промышленная революция. Управление на рубеже 19-20 веков. Управление в первой и во второй половине 20-го века. Цифровая экономика и управление.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A8C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90FF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B156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43D0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FCF4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1CA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Функции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3BAC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Функция формирования целей. Функция планирования. Организационная функция. Функция контроля. Функция регулирования. Функция разработки и принятия управленческого решения. Функция мотивации. Функция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7C0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AD0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F11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CEA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8DB98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161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Менеджмент и цифровая экономика.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915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Трансформация технологий менеджмента в эпоху цифровизации. Цифровые технологические решения и их влияние на менеджмент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688F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44E1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62E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E91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7163E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BAF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Эффективность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FB7A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Метрики менеджмента. Техническая и экономическая неэффективность. X-неэффективность. Критерии эффективной деятельности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032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4C9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1DD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8C3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2658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895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446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определения. Управление проектами в системе госуправления. Проектная и операционная деятельность. Фазы управления проектами.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EFDE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BDB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5A7C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B00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8179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8179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850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Цветков, А. Н. Теория менеджмента</w:t>
            </w:r>
            <w:proofErr w:type="gram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Цветков А. Н. Санкт-Петербург : Лань, 2019. - 344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850A1" w:rsidRDefault="00AF52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https://e.lanbook.com/book/119641</w:t>
              </w:r>
            </w:hyperlink>
          </w:p>
        </w:tc>
      </w:tr>
      <w:tr w:rsidR="00262CF0" w:rsidRPr="007E6725" w14:paraId="488D9A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11423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Абчук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, Владимир Авраамович. Менеджмент в 2 ч. Часть 1</w:t>
            </w:r>
            <w:proofErr w:type="gram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А. </w:t>
            </w: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Абчук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, С. Ю. </w:t>
            </w: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Трапицын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, В. В. Тимченко.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и доп. Москва : Юрайт, 2022. - 239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24F9BC" w14:textId="77777777" w:rsidR="00262CF0" w:rsidRPr="007E6725" w:rsidRDefault="00AF52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https://urait.ru/bcode/490032</w:t>
              </w:r>
            </w:hyperlink>
          </w:p>
        </w:tc>
      </w:tr>
      <w:tr w:rsidR="00262CF0" w:rsidRPr="007E6725" w14:paraId="4A4B9F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68697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Коргова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, Марина Анатольевна. Менеджмент организации</w:t>
            </w:r>
            <w:proofErr w:type="gram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М. А. </w:t>
            </w: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Коргова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и доп. Москва : Юрайт, 2021. - 197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A28EC2" w14:textId="77777777" w:rsidR="00262CF0" w:rsidRPr="007E6725" w:rsidRDefault="00AF52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https://urait.ru/bcode/455225</w:t>
              </w:r>
            </w:hyperlink>
          </w:p>
        </w:tc>
      </w:tr>
      <w:tr w:rsidR="00262CF0" w:rsidRPr="007E6725" w14:paraId="048B89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457BF5" w14:textId="77777777" w:rsidR="00262CF0" w:rsidRPr="009850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Растова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Ю.И., Фирсова С.А. Экономика организации (предприятия)</w:t>
            </w:r>
            <w:proofErr w:type="gram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Растова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Ю.И. Москва</w:t>
            </w:r>
            <w:proofErr w:type="gram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, 2022. - 280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B1580B" w14:textId="77777777" w:rsidR="00262CF0" w:rsidRPr="007E6725" w:rsidRDefault="00AF52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https://book.ru/books/942858</w:t>
              </w:r>
            </w:hyperlink>
          </w:p>
        </w:tc>
      </w:tr>
      <w:tr w:rsidR="00262CF0" w:rsidRPr="007E6725" w14:paraId="33A912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21C02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Петров, Александр Николаевич. Менеджмент в 2 ч. Часть 1.</w:t>
            </w:r>
            <w:proofErr w:type="gram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Петров ; ответственный редактор А. Н. Петров.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и доп. Москва : Юрайт, 2022. - 349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D56C50" w14:textId="77777777" w:rsidR="00262CF0" w:rsidRPr="007E6725" w:rsidRDefault="00AF52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https://urait.ru/bcode/490905</w:t>
              </w:r>
            </w:hyperlink>
          </w:p>
        </w:tc>
      </w:tr>
      <w:tr w:rsidR="00262CF0" w:rsidRPr="007E6725" w14:paraId="3D4190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2FFA9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Петров, Александр Николаевич. Менеджмент в 2 ч. Часть 2.</w:t>
            </w:r>
            <w:proofErr w:type="gram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Петров [и др.] ; ответственный редактор А. Н. Петров.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и доп. Москва : Юрайт, 2022. - 299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AEA01E" w14:textId="77777777" w:rsidR="00262CF0" w:rsidRPr="007E6725" w:rsidRDefault="00AF52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https://urait.ru/bcode/490906</w:t>
              </w:r>
            </w:hyperlink>
          </w:p>
        </w:tc>
      </w:tr>
      <w:tr w:rsidR="00262CF0" w:rsidRPr="007E6725" w14:paraId="275ADF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3D3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Латфуллин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Габдельахат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Рашидович. Теория организации</w:t>
            </w:r>
            <w:proofErr w:type="gram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Р. </w:t>
            </w: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Латфуллин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Г. Р. </w:t>
            </w:r>
            <w:proofErr w:type="spellStart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>Латфуллина</w:t>
            </w:r>
            <w:proofErr w:type="spellEnd"/>
            <w:r w:rsidRPr="009850A1">
              <w:rPr>
                <w:rFonts w:ascii="Times New Roman" w:hAnsi="Times New Roman" w:cs="Times New Roman"/>
                <w:sz w:val="24"/>
                <w:szCs w:val="24"/>
              </w:rPr>
              <w:t xml:space="preserve">, О. Н. Громовой, А. В. Райченко.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Юрайт, 2022. - 156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A6B81" w14:textId="77777777" w:rsidR="00262CF0" w:rsidRPr="007E6725" w:rsidRDefault="00AF52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https://urait.ru/bcode/489916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8179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20A43A" w14:textId="77777777" w:rsidTr="007B550D">
        <w:tc>
          <w:tcPr>
            <w:tcW w:w="9345" w:type="dxa"/>
          </w:tcPr>
          <w:p w14:paraId="644773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8A3574" w14:textId="77777777" w:rsidTr="007B550D">
        <w:tc>
          <w:tcPr>
            <w:tcW w:w="9345" w:type="dxa"/>
          </w:tcPr>
          <w:p w14:paraId="134913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AD8037" w14:textId="77777777" w:rsidTr="007B550D">
        <w:tc>
          <w:tcPr>
            <w:tcW w:w="9345" w:type="dxa"/>
          </w:tcPr>
          <w:p w14:paraId="52319E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466A73" w14:textId="77777777" w:rsidTr="007B550D">
        <w:tc>
          <w:tcPr>
            <w:tcW w:w="9345" w:type="dxa"/>
          </w:tcPr>
          <w:p w14:paraId="1F1CA7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8179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F523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8179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850A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850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50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850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50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850A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850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50A1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50A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850A1">
              <w:rPr>
                <w:sz w:val="22"/>
                <w:szCs w:val="22"/>
              </w:rPr>
              <w:t xml:space="preserve">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9850A1">
              <w:rPr>
                <w:sz w:val="22"/>
                <w:szCs w:val="22"/>
                <w:lang w:val="en-US"/>
              </w:rPr>
              <w:t>Gigabyte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H</w:t>
            </w:r>
            <w:r w:rsidRPr="009850A1">
              <w:rPr>
                <w:sz w:val="22"/>
                <w:szCs w:val="22"/>
              </w:rPr>
              <w:t>77</w:t>
            </w:r>
            <w:r w:rsidRPr="009850A1">
              <w:rPr>
                <w:sz w:val="22"/>
                <w:szCs w:val="22"/>
                <w:lang w:val="en-US"/>
              </w:rPr>
              <w:t>M</w:t>
            </w:r>
            <w:r w:rsidRPr="009850A1">
              <w:rPr>
                <w:sz w:val="22"/>
                <w:szCs w:val="22"/>
              </w:rPr>
              <w:t>-</w:t>
            </w:r>
            <w:r w:rsidRPr="009850A1">
              <w:rPr>
                <w:sz w:val="22"/>
                <w:szCs w:val="22"/>
                <w:lang w:val="en-US"/>
              </w:rPr>
              <w:t>D</w:t>
            </w:r>
            <w:r w:rsidRPr="009850A1">
              <w:rPr>
                <w:sz w:val="22"/>
                <w:szCs w:val="22"/>
              </w:rPr>
              <w:t>3</w:t>
            </w:r>
            <w:r w:rsidRPr="009850A1">
              <w:rPr>
                <w:sz w:val="22"/>
                <w:szCs w:val="22"/>
                <w:lang w:val="en-US"/>
              </w:rPr>
              <w:t>H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Intel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Core</w:t>
            </w:r>
            <w:r w:rsidRPr="009850A1">
              <w:rPr>
                <w:sz w:val="22"/>
                <w:szCs w:val="22"/>
              </w:rPr>
              <w:t xml:space="preserve"> </w:t>
            </w:r>
            <w:proofErr w:type="spellStart"/>
            <w:r w:rsidRPr="009850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50A1">
              <w:rPr>
                <w:sz w:val="22"/>
                <w:szCs w:val="22"/>
              </w:rPr>
              <w:t>5-3570 3.4</w:t>
            </w:r>
            <w:r w:rsidRPr="009850A1">
              <w:rPr>
                <w:sz w:val="22"/>
                <w:szCs w:val="22"/>
                <w:lang w:val="en-US"/>
              </w:rPr>
              <w:t>GHz</w:t>
            </w:r>
            <w:r w:rsidRPr="009850A1">
              <w:rPr>
                <w:sz w:val="22"/>
                <w:szCs w:val="22"/>
              </w:rPr>
              <w:t>/ 4</w:t>
            </w:r>
            <w:r w:rsidRPr="009850A1">
              <w:rPr>
                <w:sz w:val="22"/>
                <w:szCs w:val="22"/>
                <w:lang w:val="en-US"/>
              </w:rPr>
              <w:t>Gb</w:t>
            </w:r>
            <w:r w:rsidRPr="009850A1">
              <w:rPr>
                <w:sz w:val="22"/>
                <w:szCs w:val="22"/>
              </w:rPr>
              <w:t xml:space="preserve"> /500</w:t>
            </w:r>
            <w:r w:rsidRPr="009850A1">
              <w:rPr>
                <w:sz w:val="22"/>
                <w:szCs w:val="22"/>
                <w:lang w:val="en-US"/>
              </w:rPr>
              <w:t>Gb</w:t>
            </w:r>
            <w:r w:rsidRPr="009850A1">
              <w:rPr>
                <w:sz w:val="22"/>
                <w:szCs w:val="22"/>
              </w:rPr>
              <w:t>/</w:t>
            </w:r>
            <w:r w:rsidRPr="009850A1">
              <w:rPr>
                <w:sz w:val="22"/>
                <w:szCs w:val="22"/>
                <w:lang w:val="en-US"/>
              </w:rPr>
              <w:t>LG</w:t>
            </w:r>
            <w:r w:rsidRPr="009850A1">
              <w:rPr>
                <w:sz w:val="22"/>
                <w:szCs w:val="22"/>
              </w:rPr>
              <w:t xml:space="preserve"> 942 </w:t>
            </w:r>
            <w:r w:rsidRPr="009850A1">
              <w:rPr>
                <w:sz w:val="22"/>
                <w:szCs w:val="22"/>
                <w:lang w:val="en-US"/>
              </w:rPr>
              <w:t>SE</w:t>
            </w:r>
            <w:r w:rsidRPr="009850A1">
              <w:rPr>
                <w:sz w:val="22"/>
                <w:szCs w:val="22"/>
              </w:rPr>
              <w:t xml:space="preserve"> - 1 шт., Мультимедийный проектор </w:t>
            </w:r>
            <w:r w:rsidRPr="009850A1">
              <w:rPr>
                <w:sz w:val="22"/>
                <w:szCs w:val="22"/>
                <w:lang w:val="en-US"/>
              </w:rPr>
              <w:t>NEC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ME</w:t>
            </w:r>
            <w:r w:rsidRPr="009850A1">
              <w:rPr>
                <w:sz w:val="22"/>
                <w:szCs w:val="22"/>
              </w:rPr>
              <w:t>401</w:t>
            </w:r>
            <w:r w:rsidRPr="009850A1">
              <w:rPr>
                <w:sz w:val="22"/>
                <w:szCs w:val="22"/>
                <w:lang w:val="en-US"/>
              </w:rPr>
              <w:t>X</w:t>
            </w:r>
            <w:r w:rsidRPr="009850A1">
              <w:rPr>
                <w:sz w:val="22"/>
                <w:szCs w:val="22"/>
              </w:rPr>
              <w:t xml:space="preserve"> - 1 шт.,  Акустическая система </w:t>
            </w:r>
            <w:r w:rsidRPr="009850A1">
              <w:rPr>
                <w:sz w:val="22"/>
                <w:szCs w:val="22"/>
                <w:lang w:val="en-US"/>
              </w:rPr>
              <w:t>Hi</w:t>
            </w:r>
            <w:r w:rsidRPr="009850A1">
              <w:rPr>
                <w:sz w:val="22"/>
                <w:szCs w:val="22"/>
              </w:rPr>
              <w:t>-</w:t>
            </w:r>
            <w:r w:rsidRPr="009850A1">
              <w:rPr>
                <w:sz w:val="22"/>
                <w:szCs w:val="22"/>
                <w:lang w:val="en-US"/>
              </w:rPr>
              <w:t>Fi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PRO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MASK</w:t>
            </w:r>
            <w:r w:rsidRPr="009850A1">
              <w:rPr>
                <w:sz w:val="22"/>
                <w:szCs w:val="22"/>
              </w:rPr>
              <w:t>6</w:t>
            </w:r>
            <w:r w:rsidRPr="009850A1">
              <w:rPr>
                <w:sz w:val="22"/>
                <w:szCs w:val="22"/>
                <w:lang w:val="en-US"/>
              </w:rPr>
              <w:t>T</w:t>
            </w:r>
            <w:r w:rsidRPr="009850A1">
              <w:rPr>
                <w:sz w:val="22"/>
                <w:szCs w:val="22"/>
              </w:rPr>
              <w:t>-</w:t>
            </w:r>
            <w:r w:rsidRPr="009850A1">
              <w:rPr>
                <w:sz w:val="22"/>
                <w:szCs w:val="22"/>
                <w:lang w:val="en-US"/>
              </w:rPr>
              <w:t>W</w:t>
            </w:r>
            <w:r w:rsidRPr="009850A1">
              <w:rPr>
                <w:sz w:val="22"/>
                <w:szCs w:val="22"/>
              </w:rPr>
              <w:t xml:space="preserve"> - 2 шт., Экран  с электроприводом </w:t>
            </w:r>
            <w:r w:rsidRPr="009850A1">
              <w:rPr>
                <w:sz w:val="22"/>
                <w:szCs w:val="22"/>
                <w:lang w:val="en-US"/>
              </w:rPr>
              <w:t>Draper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Baronet</w:t>
            </w:r>
            <w:r w:rsidRPr="009850A1">
              <w:rPr>
                <w:sz w:val="22"/>
                <w:szCs w:val="22"/>
              </w:rPr>
              <w:t xml:space="preserve"> 153х200 см213/84 - 1 шт., Микшер усилитель  </w:t>
            </w:r>
            <w:proofErr w:type="spellStart"/>
            <w:r w:rsidRPr="009850A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TA</w:t>
            </w:r>
            <w:r w:rsidRPr="009850A1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850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50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50A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850A1" w14:paraId="69CE35C9" w14:textId="77777777" w:rsidTr="008416EB">
        <w:tc>
          <w:tcPr>
            <w:tcW w:w="7797" w:type="dxa"/>
            <w:shd w:val="clear" w:color="auto" w:fill="auto"/>
          </w:tcPr>
          <w:p w14:paraId="0D6E9659" w14:textId="77777777" w:rsidR="002C735C" w:rsidRPr="009850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50A1">
              <w:rPr>
                <w:sz w:val="22"/>
                <w:szCs w:val="22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50A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850A1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9850A1">
              <w:rPr>
                <w:sz w:val="22"/>
                <w:szCs w:val="22"/>
                <w:lang w:val="en-US"/>
              </w:rPr>
              <w:t>HP</w:t>
            </w:r>
            <w:r w:rsidRPr="009850A1">
              <w:rPr>
                <w:sz w:val="22"/>
                <w:szCs w:val="22"/>
              </w:rPr>
              <w:t xml:space="preserve"> 250 </w:t>
            </w:r>
            <w:r w:rsidRPr="009850A1">
              <w:rPr>
                <w:sz w:val="22"/>
                <w:szCs w:val="22"/>
                <w:lang w:val="en-US"/>
              </w:rPr>
              <w:t>G</w:t>
            </w:r>
            <w:r w:rsidRPr="009850A1">
              <w:rPr>
                <w:sz w:val="22"/>
                <w:szCs w:val="22"/>
              </w:rPr>
              <w:t>6 1</w:t>
            </w:r>
            <w:r w:rsidRPr="009850A1">
              <w:rPr>
                <w:sz w:val="22"/>
                <w:szCs w:val="22"/>
                <w:lang w:val="en-US"/>
              </w:rPr>
              <w:t>WY</w:t>
            </w:r>
            <w:r w:rsidRPr="009850A1">
              <w:rPr>
                <w:sz w:val="22"/>
                <w:szCs w:val="22"/>
              </w:rPr>
              <w:t>58</w:t>
            </w:r>
            <w:r w:rsidRPr="009850A1">
              <w:rPr>
                <w:sz w:val="22"/>
                <w:szCs w:val="22"/>
                <w:lang w:val="en-US"/>
              </w:rPr>
              <w:t>EA</w:t>
            </w:r>
            <w:r w:rsidRPr="009850A1">
              <w:rPr>
                <w:sz w:val="22"/>
                <w:szCs w:val="22"/>
              </w:rPr>
              <w:t xml:space="preserve">, Мультимедийный проектор </w:t>
            </w:r>
            <w:r w:rsidRPr="009850A1">
              <w:rPr>
                <w:sz w:val="22"/>
                <w:szCs w:val="22"/>
                <w:lang w:val="en-US"/>
              </w:rPr>
              <w:t>LG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PF</w:t>
            </w:r>
            <w:r w:rsidRPr="009850A1">
              <w:rPr>
                <w:sz w:val="22"/>
                <w:szCs w:val="22"/>
              </w:rPr>
              <w:t>1500</w:t>
            </w:r>
            <w:r w:rsidRPr="009850A1">
              <w:rPr>
                <w:sz w:val="22"/>
                <w:szCs w:val="22"/>
                <w:lang w:val="en-US"/>
              </w:rPr>
              <w:t>G</w:t>
            </w:r>
            <w:r w:rsidRPr="009850A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8A7C44" w14:textId="77777777" w:rsidR="002C735C" w:rsidRPr="009850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50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50A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850A1" w14:paraId="60AFE8DE" w14:textId="77777777" w:rsidTr="008416EB">
        <w:tc>
          <w:tcPr>
            <w:tcW w:w="7797" w:type="dxa"/>
            <w:shd w:val="clear" w:color="auto" w:fill="auto"/>
          </w:tcPr>
          <w:p w14:paraId="26F24E3E" w14:textId="77777777" w:rsidR="002C735C" w:rsidRPr="009850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50A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850A1">
              <w:rPr>
                <w:sz w:val="22"/>
                <w:szCs w:val="22"/>
                <w:lang w:val="en-US"/>
              </w:rPr>
              <w:t>LENOVO</w:t>
            </w:r>
            <w:r w:rsidRPr="009850A1">
              <w:rPr>
                <w:sz w:val="22"/>
                <w:szCs w:val="22"/>
              </w:rPr>
              <w:t xml:space="preserve"> </w:t>
            </w:r>
            <w:proofErr w:type="spellStart"/>
            <w:r w:rsidRPr="009850A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A</w:t>
            </w:r>
            <w:r w:rsidRPr="009850A1">
              <w:rPr>
                <w:sz w:val="22"/>
                <w:szCs w:val="22"/>
              </w:rPr>
              <w:t>310 (</w:t>
            </w:r>
            <w:r w:rsidRPr="009850A1">
              <w:rPr>
                <w:sz w:val="22"/>
                <w:szCs w:val="22"/>
                <w:lang w:val="en-US"/>
              </w:rPr>
              <w:t>Intel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Pentium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CPU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P</w:t>
            </w:r>
            <w:r w:rsidRPr="009850A1">
              <w:rPr>
                <w:sz w:val="22"/>
                <w:szCs w:val="22"/>
              </w:rPr>
              <w:t>6100 @ 2.00</w:t>
            </w:r>
            <w:r w:rsidRPr="009850A1">
              <w:rPr>
                <w:sz w:val="22"/>
                <w:szCs w:val="22"/>
                <w:lang w:val="en-US"/>
              </w:rPr>
              <w:t>GHz</w:t>
            </w:r>
            <w:r w:rsidRPr="009850A1">
              <w:rPr>
                <w:sz w:val="22"/>
                <w:szCs w:val="22"/>
              </w:rPr>
              <w:t>/2</w:t>
            </w:r>
            <w:r w:rsidRPr="009850A1">
              <w:rPr>
                <w:sz w:val="22"/>
                <w:szCs w:val="22"/>
                <w:lang w:val="en-US"/>
              </w:rPr>
              <w:t>Gb</w:t>
            </w:r>
            <w:r w:rsidRPr="009850A1">
              <w:rPr>
                <w:sz w:val="22"/>
                <w:szCs w:val="22"/>
              </w:rPr>
              <w:t>/250</w:t>
            </w:r>
            <w:r w:rsidRPr="009850A1">
              <w:rPr>
                <w:sz w:val="22"/>
                <w:szCs w:val="22"/>
                <w:lang w:val="en-US"/>
              </w:rPr>
              <w:t>Gb</w:t>
            </w:r>
            <w:r w:rsidRPr="009850A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9850A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x</w:t>
            </w:r>
            <w:r w:rsidRPr="009850A1">
              <w:rPr>
                <w:sz w:val="22"/>
                <w:szCs w:val="22"/>
              </w:rPr>
              <w:t xml:space="preserve"> 400 - 1 шт.,  Экран с электроприводом </w:t>
            </w:r>
            <w:r w:rsidRPr="009850A1">
              <w:rPr>
                <w:sz w:val="22"/>
                <w:szCs w:val="22"/>
                <w:lang w:val="en-US"/>
              </w:rPr>
              <w:t>Draper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Baronet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NTSC</w:t>
            </w:r>
            <w:r w:rsidRPr="009850A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B05B6B" w14:textId="77777777" w:rsidR="002C735C" w:rsidRPr="009850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50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50A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850A1" w14:paraId="6A482C3A" w14:textId="77777777" w:rsidTr="008416EB">
        <w:tc>
          <w:tcPr>
            <w:tcW w:w="7797" w:type="dxa"/>
            <w:shd w:val="clear" w:color="auto" w:fill="auto"/>
          </w:tcPr>
          <w:p w14:paraId="5785740C" w14:textId="77777777" w:rsidR="002C735C" w:rsidRPr="009850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50A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50A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850A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850A1">
              <w:rPr>
                <w:sz w:val="22"/>
                <w:szCs w:val="22"/>
              </w:rPr>
              <w:t>мКомпьютер</w:t>
            </w:r>
            <w:proofErr w:type="spellEnd"/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I</w:t>
            </w:r>
            <w:r w:rsidRPr="009850A1">
              <w:rPr>
                <w:sz w:val="22"/>
                <w:szCs w:val="22"/>
              </w:rPr>
              <w:t xml:space="preserve">3-8100/ 8Гб/500Гб/ </w:t>
            </w:r>
            <w:r w:rsidRPr="009850A1">
              <w:rPr>
                <w:sz w:val="22"/>
                <w:szCs w:val="22"/>
                <w:lang w:val="en-US"/>
              </w:rPr>
              <w:t>Philips</w:t>
            </w:r>
            <w:r w:rsidRPr="009850A1">
              <w:rPr>
                <w:sz w:val="22"/>
                <w:szCs w:val="22"/>
              </w:rPr>
              <w:t>224</w:t>
            </w:r>
            <w:r w:rsidRPr="009850A1">
              <w:rPr>
                <w:sz w:val="22"/>
                <w:szCs w:val="22"/>
                <w:lang w:val="en-US"/>
              </w:rPr>
              <w:t>E</w:t>
            </w:r>
            <w:r w:rsidRPr="009850A1">
              <w:rPr>
                <w:sz w:val="22"/>
                <w:szCs w:val="22"/>
              </w:rPr>
              <w:t>5</w:t>
            </w:r>
            <w:r w:rsidRPr="009850A1">
              <w:rPr>
                <w:sz w:val="22"/>
                <w:szCs w:val="22"/>
                <w:lang w:val="en-US"/>
              </w:rPr>
              <w:t>QSB</w:t>
            </w:r>
            <w:r w:rsidRPr="009850A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850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50A1">
              <w:rPr>
                <w:sz w:val="22"/>
                <w:szCs w:val="22"/>
              </w:rPr>
              <w:t xml:space="preserve">5-7400 3 </w:t>
            </w:r>
            <w:proofErr w:type="spellStart"/>
            <w:r w:rsidRPr="009850A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850A1">
              <w:rPr>
                <w:sz w:val="22"/>
                <w:szCs w:val="22"/>
              </w:rPr>
              <w:t>/8</w:t>
            </w:r>
            <w:r w:rsidRPr="009850A1">
              <w:rPr>
                <w:sz w:val="22"/>
                <w:szCs w:val="22"/>
                <w:lang w:val="en-US"/>
              </w:rPr>
              <w:t>Gb</w:t>
            </w:r>
            <w:r w:rsidRPr="009850A1">
              <w:rPr>
                <w:sz w:val="22"/>
                <w:szCs w:val="22"/>
              </w:rPr>
              <w:t>/1</w:t>
            </w:r>
            <w:r w:rsidRPr="009850A1">
              <w:rPr>
                <w:sz w:val="22"/>
                <w:szCs w:val="22"/>
                <w:lang w:val="en-US"/>
              </w:rPr>
              <w:t>Tb</w:t>
            </w:r>
            <w:r w:rsidRPr="009850A1">
              <w:rPr>
                <w:sz w:val="22"/>
                <w:szCs w:val="22"/>
              </w:rPr>
              <w:t>/</w:t>
            </w:r>
            <w:r w:rsidRPr="009850A1">
              <w:rPr>
                <w:sz w:val="22"/>
                <w:szCs w:val="22"/>
                <w:lang w:val="en-US"/>
              </w:rPr>
              <w:t>Dell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e</w:t>
            </w:r>
            <w:r w:rsidRPr="009850A1">
              <w:rPr>
                <w:sz w:val="22"/>
                <w:szCs w:val="22"/>
              </w:rPr>
              <w:t>2318</w:t>
            </w:r>
            <w:r w:rsidRPr="009850A1">
              <w:rPr>
                <w:sz w:val="22"/>
                <w:szCs w:val="22"/>
                <w:lang w:val="en-US"/>
              </w:rPr>
              <w:t>h</w:t>
            </w:r>
            <w:r w:rsidRPr="009850A1">
              <w:rPr>
                <w:sz w:val="22"/>
                <w:szCs w:val="22"/>
              </w:rPr>
              <w:t xml:space="preserve"> - 1 шт., Мультимедийный проектор 1 </w:t>
            </w:r>
            <w:r w:rsidRPr="009850A1">
              <w:rPr>
                <w:sz w:val="22"/>
                <w:szCs w:val="22"/>
                <w:lang w:val="en-US"/>
              </w:rPr>
              <w:t>NEC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ME</w:t>
            </w:r>
            <w:r w:rsidRPr="009850A1">
              <w:rPr>
                <w:sz w:val="22"/>
                <w:szCs w:val="22"/>
              </w:rPr>
              <w:t>401</w:t>
            </w:r>
            <w:r w:rsidRPr="009850A1">
              <w:rPr>
                <w:sz w:val="22"/>
                <w:szCs w:val="22"/>
                <w:lang w:val="en-US"/>
              </w:rPr>
              <w:t>X</w:t>
            </w:r>
            <w:r w:rsidRPr="009850A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850A1">
              <w:rPr>
                <w:sz w:val="22"/>
                <w:szCs w:val="22"/>
                <w:lang w:val="en-US"/>
              </w:rPr>
              <w:t>Matte</w:t>
            </w:r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White</w:t>
            </w:r>
            <w:r w:rsidRPr="009850A1">
              <w:rPr>
                <w:sz w:val="22"/>
                <w:szCs w:val="22"/>
              </w:rPr>
              <w:t xml:space="preserve"> - 1 шт., Коммутатор </w:t>
            </w:r>
            <w:r w:rsidRPr="009850A1">
              <w:rPr>
                <w:sz w:val="22"/>
                <w:szCs w:val="22"/>
                <w:lang w:val="en-US"/>
              </w:rPr>
              <w:t>HP</w:t>
            </w:r>
            <w:r w:rsidRPr="009850A1">
              <w:rPr>
                <w:sz w:val="22"/>
                <w:szCs w:val="22"/>
              </w:rPr>
              <w:t xml:space="preserve"> </w:t>
            </w:r>
            <w:proofErr w:type="spellStart"/>
            <w:r w:rsidRPr="009850A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850A1">
              <w:rPr>
                <w:sz w:val="22"/>
                <w:szCs w:val="22"/>
              </w:rPr>
              <w:t xml:space="preserve"> </w:t>
            </w:r>
            <w:r w:rsidRPr="009850A1">
              <w:rPr>
                <w:sz w:val="22"/>
                <w:szCs w:val="22"/>
                <w:lang w:val="en-US"/>
              </w:rPr>
              <w:t>Switch</w:t>
            </w:r>
            <w:r w:rsidRPr="009850A1">
              <w:rPr>
                <w:sz w:val="22"/>
                <w:szCs w:val="22"/>
              </w:rPr>
              <w:t xml:space="preserve"> 2610-24 (24 </w:t>
            </w:r>
            <w:r w:rsidRPr="009850A1">
              <w:rPr>
                <w:sz w:val="22"/>
                <w:szCs w:val="22"/>
                <w:lang w:val="en-US"/>
              </w:rPr>
              <w:t>ports</w:t>
            </w:r>
            <w:r w:rsidRPr="009850A1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C1E3AD" w14:textId="77777777" w:rsidR="002C735C" w:rsidRPr="009850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50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50A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8179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817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8179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8179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50A1" w14:paraId="497EE433" w14:textId="77777777" w:rsidTr="009850A1">
        <w:tc>
          <w:tcPr>
            <w:tcW w:w="562" w:type="dxa"/>
          </w:tcPr>
          <w:p w14:paraId="70379CAD" w14:textId="77777777" w:rsidR="009850A1" w:rsidRPr="00DF21CC" w:rsidRDefault="009850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0828040" w14:textId="77777777" w:rsidR="009850A1" w:rsidRDefault="009850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8179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850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0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8179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850A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850A1" w14:paraId="5A1C9382" w14:textId="77777777" w:rsidTr="00801458">
        <w:tc>
          <w:tcPr>
            <w:tcW w:w="2336" w:type="dxa"/>
          </w:tcPr>
          <w:p w14:paraId="4C518DAB" w14:textId="77777777" w:rsidR="005D65A5" w:rsidRPr="009850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0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850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0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850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0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850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0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850A1" w14:paraId="07658034" w14:textId="77777777" w:rsidTr="00801458">
        <w:tc>
          <w:tcPr>
            <w:tcW w:w="2336" w:type="dxa"/>
          </w:tcPr>
          <w:p w14:paraId="1553D698" w14:textId="78F29BFB" w:rsidR="005D65A5" w:rsidRPr="009850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850A1" w:rsidRDefault="007478E0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850A1" w:rsidRDefault="007478E0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850A1" w:rsidRDefault="007478E0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850A1" w14:paraId="08176BE5" w14:textId="77777777" w:rsidTr="00801458">
        <w:tc>
          <w:tcPr>
            <w:tcW w:w="2336" w:type="dxa"/>
          </w:tcPr>
          <w:p w14:paraId="6DD598BD" w14:textId="77777777" w:rsidR="005D65A5" w:rsidRPr="009850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518B8A" w14:textId="77777777" w:rsidR="005D65A5" w:rsidRPr="009850A1" w:rsidRDefault="007478E0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162F0CA" w14:textId="77777777" w:rsidR="005D65A5" w:rsidRPr="009850A1" w:rsidRDefault="007478E0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BC7668" w14:textId="77777777" w:rsidR="005D65A5" w:rsidRPr="009850A1" w:rsidRDefault="007478E0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9850A1" w14:paraId="6106E2A5" w14:textId="77777777" w:rsidTr="00801458">
        <w:tc>
          <w:tcPr>
            <w:tcW w:w="2336" w:type="dxa"/>
          </w:tcPr>
          <w:p w14:paraId="0592EA44" w14:textId="77777777" w:rsidR="005D65A5" w:rsidRPr="009850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31DD69" w14:textId="77777777" w:rsidR="005D65A5" w:rsidRPr="009850A1" w:rsidRDefault="007478E0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07F384" w14:textId="77777777" w:rsidR="005D65A5" w:rsidRPr="009850A1" w:rsidRDefault="007478E0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15D7DD" w14:textId="77777777" w:rsidR="005D65A5" w:rsidRPr="009850A1" w:rsidRDefault="007478E0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9850A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850A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817957"/>
      <w:r w:rsidRPr="009850A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EE0784C" w:rsidR="00C23E7F" w:rsidRPr="009850A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50A1" w:rsidRPr="009850A1" w14:paraId="213A180B" w14:textId="77777777" w:rsidTr="009850A1">
        <w:tc>
          <w:tcPr>
            <w:tcW w:w="562" w:type="dxa"/>
          </w:tcPr>
          <w:p w14:paraId="17FDAE69" w14:textId="77777777" w:rsidR="009850A1" w:rsidRPr="009850A1" w:rsidRDefault="009850A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A18B73A" w14:textId="77777777" w:rsidR="009850A1" w:rsidRPr="009850A1" w:rsidRDefault="009850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0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73E4E2" w14:textId="77777777" w:rsidR="009850A1" w:rsidRPr="009850A1" w:rsidRDefault="009850A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850A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817958"/>
      <w:r w:rsidRPr="009850A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850A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850A1" w14:paraId="0267C479" w14:textId="77777777" w:rsidTr="00801458">
        <w:tc>
          <w:tcPr>
            <w:tcW w:w="2500" w:type="pct"/>
          </w:tcPr>
          <w:p w14:paraId="37F699C9" w14:textId="77777777" w:rsidR="00B8237E" w:rsidRPr="009850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0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850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0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850A1" w14:paraId="3F240151" w14:textId="77777777" w:rsidTr="00801458">
        <w:tc>
          <w:tcPr>
            <w:tcW w:w="2500" w:type="pct"/>
          </w:tcPr>
          <w:p w14:paraId="61E91592" w14:textId="61A0874C" w:rsidR="00B8237E" w:rsidRPr="009850A1" w:rsidRDefault="00B8237E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850A1" w:rsidRDefault="005C548A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850A1" w14:paraId="31CE1080" w14:textId="77777777" w:rsidTr="00801458">
        <w:tc>
          <w:tcPr>
            <w:tcW w:w="2500" w:type="pct"/>
          </w:tcPr>
          <w:p w14:paraId="6031B7F8" w14:textId="77777777" w:rsidR="00B8237E" w:rsidRPr="009850A1" w:rsidRDefault="00B8237E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E6B9F60" w14:textId="77777777" w:rsidR="00B8237E" w:rsidRPr="009850A1" w:rsidRDefault="005C548A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8237E" w:rsidRPr="009850A1" w14:paraId="67DBC97C" w14:textId="77777777" w:rsidTr="00801458">
        <w:tc>
          <w:tcPr>
            <w:tcW w:w="2500" w:type="pct"/>
          </w:tcPr>
          <w:p w14:paraId="495BC442" w14:textId="77777777" w:rsidR="00B8237E" w:rsidRPr="009850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084F5EF" w14:textId="77777777" w:rsidR="00B8237E" w:rsidRPr="009850A1" w:rsidRDefault="005C548A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9850A1" w14:paraId="115716B3" w14:textId="77777777" w:rsidTr="00801458">
        <w:tc>
          <w:tcPr>
            <w:tcW w:w="2500" w:type="pct"/>
          </w:tcPr>
          <w:p w14:paraId="75CD76F4" w14:textId="77777777" w:rsidR="00B8237E" w:rsidRPr="009850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65977D5" w14:textId="77777777" w:rsidR="00B8237E" w:rsidRPr="009850A1" w:rsidRDefault="005C548A" w:rsidP="00801458">
            <w:pPr>
              <w:rPr>
                <w:rFonts w:ascii="Times New Roman" w:hAnsi="Times New Roman" w:cs="Times New Roman"/>
              </w:rPr>
            </w:pPr>
            <w:r w:rsidRPr="009850A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EB485C6" w14:textId="6A0F7BEC" w:rsidR="00C23E7F" w:rsidRPr="009850A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8179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58931" w14:textId="77777777" w:rsidR="00AF523A" w:rsidRDefault="00AF523A" w:rsidP="00315CA6">
      <w:pPr>
        <w:spacing w:after="0" w:line="240" w:lineRule="auto"/>
      </w:pPr>
      <w:r>
        <w:separator/>
      </w:r>
    </w:p>
  </w:endnote>
  <w:endnote w:type="continuationSeparator" w:id="0">
    <w:p w14:paraId="43527685" w14:textId="77777777" w:rsidR="00AF523A" w:rsidRDefault="00AF523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845227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1C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BA4BD3" w14:textId="77777777" w:rsidR="00AF523A" w:rsidRDefault="00AF523A" w:rsidP="00315CA6">
      <w:pPr>
        <w:spacing w:after="0" w:line="240" w:lineRule="auto"/>
      </w:pPr>
      <w:r>
        <w:separator/>
      </w:r>
    </w:p>
  </w:footnote>
  <w:footnote w:type="continuationSeparator" w:id="0">
    <w:p w14:paraId="0A113F0F" w14:textId="77777777" w:rsidR="00AF523A" w:rsidRDefault="00AF523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2DC2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50A1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523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21CC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032" TargetMode="External"/><Relationship Id="rId18" Type="http://schemas.openxmlformats.org/officeDocument/2006/relationships/hyperlink" Target="https://urait.ru/bcode/489916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19641" TargetMode="External"/><Relationship Id="rId17" Type="http://schemas.openxmlformats.org/officeDocument/2006/relationships/hyperlink" Target="https://urait.ru/bcode/490906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0905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42858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55225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31468-6BB5-4362-B1ED-A0F80EE6F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3139</Words>
  <Characters>17895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