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A09D99" w:rsidR="00A77598" w:rsidRPr="00A44A6D" w:rsidRDefault="00A44A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F1A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A0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F1A0D">
              <w:rPr>
                <w:rFonts w:ascii="Times New Roman" w:hAnsi="Times New Roman" w:cs="Times New Roman"/>
                <w:sz w:val="20"/>
                <w:szCs w:val="20"/>
              </w:rPr>
              <w:t>Сопина</w:t>
            </w:r>
            <w:proofErr w:type="spellEnd"/>
            <w:r w:rsidRPr="009F1A0D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F1A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550C281" w:rsidR="009F1A0D" w:rsidRPr="007E6725" w:rsidRDefault="009F1A0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C22AFF1" w:rsidR="009F1A0D" w:rsidRPr="007E6725" w:rsidRDefault="009F1A0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F1A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559C05A" w:rsidR="009F1A0D" w:rsidRPr="007E6725" w:rsidRDefault="009F1A0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F351628" w:rsidR="009F1A0D" w:rsidRPr="007E6725" w:rsidRDefault="009F1A0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05A7DB" w:rsidR="004475DA" w:rsidRPr="00A44A6D" w:rsidRDefault="00A44A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0B2C13" w14:textId="77777777" w:rsidR="009F1A0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98342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_Toc185598342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79A6C96A" w14:textId="77777777" w:rsidR="009F1A0D" w:rsidRDefault="00AA4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43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_Toc185598343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0E89D2A9" w14:textId="77777777" w:rsidR="009F1A0D" w:rsidRDefault="00AA4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44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_Toc185598344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58634721" w14:textId="77777777" w:rsidR="009F1A0D" w:rsidRDefault="00AA4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45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_Toc185598345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73AC9D7E" w14:textId="77777777" w:rsidR="009F1A0D" w:rsidRDefault="00AA4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46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_Toc185598346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8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4022E92E" w14:textId="77777777" w:rsidR="009F1A0D" w:rsidRDefault="00AA4D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47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_Toc185598347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8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16584DAC" w14:textId="77777777" w:rsidR="009F1A0D" w:rsidRDefault="00AA4D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48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_Toc185598348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8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54A88FA8" w14:textId="77777777" w:rsidR="009F1A0D" w:rsidRDefault="00AA4D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49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_Toc185598349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9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619C0781" w14:textId="77777777" w:rsidR="009F1A0D" w:rsidRDefault="00AA4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0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_Toc185598350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9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39D8DA26" w14:textId="77777777" w:rsidR="009F1A0D" w:rsidRDefault="00AA4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1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_Toc185598351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10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4F35A810" w14:textId="77777777" w:rsidR="009F1A0D" w:rsidRDefault="00AA4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2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_Toc185598352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11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587D59DC" w14:textId="77777777" w:rsidR="009F1A0D" w:rsidRDefault="00AA4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3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_Toc185598353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13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5BED23EA" w14:textId="77777777" w:rsidR="009F1A0D" w:rsidRDefault="00AA4D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4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_Toc185598354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13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33879D6D" w14:textId="77777777" w:rsidR="009F1A0D" w:rsidRDefault="00AA4D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5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_Toc185598355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13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74AF3B22" w14:textId="77777777" w:rsidR="009F1A0D" w:rsidRDefault="00AA4D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6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_Toc185598356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13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017C6DB5" w14:textId="77777777" w:rsidR="009F1A0D" w:rsidRDefault="00AA4D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7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_Toc185598357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13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1D8970E1" w14:textId="77777777" w:rsidR="009F1A0D" w:rsidRDefault="00AA4D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8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_Toc185598358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13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3CBC1D17" w14:textId="77777777" w:rsidR="009F1A0D" w:rsidRDefault="00AA4D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98359" w:history="1">
            <w:r w:rsidR="009F1A0D" w:rsidRPr="002F5CB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F1A0D">
              <w:rPr>
                <w:noProof/>
                <w:webHidden/>
              </w:rPr>
              <w:tab/>
            </w:r>
            <w:r w:rsidR="009F1A0D">
              <w:rPr>
                <w:noProof/>
                <w:webHidden/>
              </w:rPr>
              <w:fldChar w:fldCharType="begin"/>
            </w:r>
            <w:r w:rsidR="009F1A0D">
              <w:rPr>
                <w:noProof/>
                <w:webHidden/>
              </w:rPr>
              <w:instrText xml:space="preserve"> PAGEREF _Toc185598359 \h </w:instrText>
            </w:r>
            <w:r w:rsidR="009F1A0D">
              <w:rPr>
                <w:noProof/>
                <w:webHidden/>
              </w:rPr>
            </w:r>
            <w:r w:rsidR="009F1A0D">
              <w:rPr>
                <w:noProof/>
                <w:webHidden/>
              </w:rPr>
              <w:fldChar w:fldCharType="separate"/>
            </w:r>
            <w:r w:rsidR="009F1A0D">
              <w:rPr>
                <w:noProof/>
                <w:webHidden/>
              </w:rPr>
              <w:t>13</w:t>
            </w:r>
            <w:r w:rsidR="009F1A0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983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983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983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F1A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F1A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1A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F1A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1A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F1A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1A0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F1A0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F1A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1A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F1A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F1A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1A0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F1A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1A0D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Pr="009F1A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F1A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1A0D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9F1A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F1A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1A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1A0D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9F1A0D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9F1A0D">
              <w:rPr>
                <w:rFonts w:ascii="Times New Roman" w:hAnsi="Times New Roman" w:cs="Times New Roman"/>
              </w:rPr>
              <w:t xml:space="preserve"> экономики</w:t>
            </w:r>
            <w:r w:rsidRPr="009F1A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F1A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983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3F991371" w14:textId="77777777" w:rsidR="00090AC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5134"/>
        <w:gridCol w:w="8"/>
        <w:gridCol w:w="696"/>
        <w:gridCol w:w="8"/>
        <w:gridCol w:w="710"/>
        <w:gridCol w:w="706"/>
        <w:gridCol w:w="707"/>
      </w:tblGrid>
      <w:tr w:rsidR="009F1A0D" w14:paraId="1E1BAB21" w14:textId="77777777" w:rsidTr="009F1A0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75AE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8042" w14:textId="77777777" w:rsidR="009F1A0D" w:rsidRDefault="009F1A0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3AF8" w14:textId="77777777" w:rsidR="009F1A0D" w:rsidRDefault="009F1A0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D3B1183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F1A0D" w14:paraId="0D73C06C" w14:textId="77777777" w:rsidTr="009F1A0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D0FB" w14:textId="77777777" w:rsidR="009F1A0D" w:rsidRDefault="009F1A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E54E" w14:textId="77777777" w:rsidR="009F1A0D" w:rsidRDefault="009F1A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BD0C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5BC9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3CD138D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F1A0D" w14:paraId="28B65E3F" w14:textId="77777777" w:rsidTr="009F1A0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AB8E" w14:textId="77777777" w:rsidR="009F1A0D" w:rsidRDefault="009F1A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2288" w14:textId="77777777" w:rsidR="009F1A0D" w:rsidRDefault="009F1A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7ADE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9114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A4D4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C1674" w14:textId="77777777" w:rsidR="009F1A0D" w:rsidRDefault="009F1A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F1A0D" w14:paraId="054B6337" w14:textId="77777777" w:rsidTr="009F1A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A6555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E74E5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>
              <w:rPr>
                <w:lang w:eastAsia="en-US" w:bidi="ru-RU"/>
              </w:rPr>
              <w:t>движении</w:t>
            </w:r>
            <w:proofErr w:type="gramEnd"/>
            <w:r>
              <w:rPr>
                <w:lang w:eastAsia="en-US" w:bidi="ru-RU"/>
              </w:rPr>
              <w:t xml:space="preserve"> хозяйства. </w:t>
            </w:r>
            <w:proofErr w:type="gramStart"/>
            <w:r>
              <w:rPr>
                <w:lang w:eastAsia="en-US" w:bidi="ru-RU"/>
              </w:rPr>
              <w:t>Стадиальный</w:t>
            </w:r>
            <w:proofErr w:type="gramEnd"/>
            <w:r>
              <w:rPr>
                <w:lang w:eastAsia="en-US"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>
              <w:rPr>
                <w:lang w:eastAsia="en-US" w:bidi="ru-RU"/>
              </w:rPr>
              <w:t>контексте</w:t>
            </w:r>
            <w:proofErr w:type="gramEnd"/>
            <w:r>
              <w:rPr>
                <w:lang w:eastAsia="en-US"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>
              <w:rPr>
                <w:lang w:eastAsia="en-US" w:bidi="ru-RU"/>
              </w:rPr>
              <w:t>отношениях</w:t>
            </w:r>
            <w:proofErr w:type="gramEnd"/>
            <w:r>
              <w:rPr>
                <w:lang w:eastAsia="en-US"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8188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207C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2C55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9950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9F1A0D" w14:paraId="7ED1F546" w14:textId="77777777" w:rsidTr="009F1A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DD98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6D4EE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>
              <w:rPr>
                <w:lang w:eastAsia="en-US" w:bidi="ru-RU"/>
              </w:rPr>
              <w:t>природных</w:t>
            </w:r>
            <w:proofErr w:type="gramEnd"/>
            <w:r>
              <w:rPr>
                <w:lang w:eastAsia="en-US"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>
              <w:rPr>
                <w:lang w:eastAsia="en-US" w:bidi="ru-RU"/>
              </w:rPr>
              <w:t>Экономические силы</w:t>
            </w:r>
            <w:proofErr w:type="gramEnd"/>
            <w:r>
              <w:rPr>
                <w:lang w:eastAsia="en-US"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>
              <w:rPr>
                <w:lang w:eastAsia="en-US" w:bidi="ru-RU"/>
              </w:rPr>
              <w:t>экономических сил</w:t>
            </w:r>
            <w:proofErr w:type="gramEnd"/>
            <w:r>
              <w:rPr>
                <w:lang w:eastAsia="en-US" w:bidi="ru-RU"/>
              </w:rPr>
              <w:t xml:space="preserve"> и экономических отношений человека. Начальная типология </w:t>
            </w:r>
            <w:proofErr w:type="gramStart"/>
            <w:r>
              <w:rPr>
                <w:lang w:eastAsia="en-US" w:bidi="ru-RU"/>
              </w:rPr>
              <w:t>хозяйственных</w:t>
            </w:r>
            <w:proofErr w:type="gramEnd"/>
            <w:r>
              <w:rPr>
                <w:lang w:eastAsia="en-US"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>
              <w:rPr>
                <w:lang w:eastAsia="en-US" w:bidi="ru-RU"/>
              </w:rPr>
              <w:t>Экономические</w:t>
            </w:r>
            <w:proofErr w:type="gramEnd"/>
            <w:r>
              <w:rPr>
                <w:lang w:eastAsia="en-US"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37798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C07B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2CB6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82FE3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9F1A0D" w14:paraId="02451AA4" w14:textId="77777777" w:rsidTr="009F1A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6827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8565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>
              <w:rPr>
                <w:lang w:eastAsia="en-US" w:bidi="ru-RU"/>
              </w:rPr>
              <w:t>Маржинаризм</w:t>
            </w:r>
            <w:proofErr w:type="spellEnd"/>
            <w:r>
              <w:rPr>
                <w:lang w:eastAsia="en-US"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>
              <w:rPr>
                <w:lang w:eastAsia="en-US" w:bidi="ru-RU"/>
              </w:rPr>
              <w:t>системах</w:t>
            </w:r>
            <w:proofErr w:type="gramEnd"/>
            <w:r>
              <w:rPr>
                <w:lang w:eastAsia="en-US" w:bidi="ru-RU"/>
              </w:rPr>
              <w:t xml:space="preserve">. Собственность: понятие, типы и формы. Собственность в </w:t>
            </w:r>
            <w:proofErr w:type="gramStart"/>
            <w:r>
              <w:rPr>
                <w:lang w:eastAsia="en-US" w:bidi="ru-RU"/>
              </w:rPr>
              <w:t>евразийской</w:t>
            </w:r>
            <w:proofErr w:type="gramEnd"/>
            <w:r>
              <w:rPr>
                <w:lang w:eastAsia="en-US"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>
              <w:rPr>
                <w:lang w:eastAsia="en-US" w:bidi="ru-RU"/>
              </w:rPr>
              <w:t>экономический механизм</w:t>
            </w:r>
            <w:proofErr w:type="gramEnd"/>
            <w:r>
              <w:rPr>
                <w:lang w:eastAsia="en-US"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>
              <w:rPr>
                <w:lang w:eastAsia="en-US" w:bidi="ru-RU"/>
              </w:rPr>
              <w:t>-Е</w:t>
            </w:r>
            <w:proofErr w:type="gramEnd"/>
            <w:r>
              <w:rPr>
                <w:lang w:eastAsia="en-US"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>
              <w:rPr>
                <w:lang w:eastAsia="en-US" w:bidi="ru-RU"/>
              </w:rPr>
              <w:t>цивилизациях</w:t>
            </w:r>
            <w:proofErr w:type="gramEnd"/>
            <w:r>
              <w:rPr>
                <w:lang w:eastAsia="en-US" w:bidi="ru-RU"/>
              </w:rPr>
              <w:t>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5CBF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B1D4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CC76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986B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9F1A0D" w14:paraId="05AC21B3" w14:textId="77777777" w:rsidTr="009F1A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A9EB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79E3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>
              <w:rPr>
                <w:lang w:eastAsia="en-US" w:bidi="ru-RU"/>
              </w:rPr>
              <w:t>й-</w:t>
            </w:r>
            <w:proofErr w:type="gramEnd"/>
            <w:r>
              <w:rPr>
                <w:lang w:eastAsia="en-US"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>
              <w:rPr>
                <w:lang w:eastAsia="en-US" w:bidi="ru-RU"/>
              </w:rPr>
              <w:t>пространстве</w:t>
            </w:r>
            <w:proofErr w:type="gramEnd"/>
            <w:r>
              <w:rPr>
                <w:lang w:eastAsia="en-US"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>
              <w:rPr>
                <w:lang w:eastAsia="en-US" w:bidi="ru-RU"/>
              </w:rPr>
              <w:t>хозяйстве</w:t>
            </w:r>
            <w:proofErr w:type="gramEnd"/>
            <w:r>
              <w:rPr>
                <w:lang w:eastAsia="en-US" w:bidi="ru-RU"/>
              </w:rPr>
              <w:t xml:space="preserve">: евразийская специфика. Производство в </w:t>
            </w:r>
            <w:proofErr w:type="gramStart"/>
            <w:r>
              <w:rPr>
                <w:lang w:eastAsia="en-US" w:bidi="ru-RU"/>
              </w:rPr>
              <w:t>условиях</w:t>
            </w:r>
            <w:proofErr w:type="gramEnd"/>
            <w:r>
              <w:rPr>
                <w:lang w:eastAsia="en-US" w:bidi="ru-RU"/>
              </w:rPr>
              <w:t xml:space="preserve"> рынка. Распределение в </w:t>
            </w:r>
            <w:proofErr w:type="gramStart"/>
            <w:r>
              <w:rPr>
                <w:lang w:eastAsia="en-US" w:bidi="ru-RU"/>
              </w:rPr>
              <w:t>рыночной</w:t>
            </w:r>
            <w:proofErr w:type="gramEnd"/>
            <w:r>
              <w:rPr>
                <w:lang w:eastAsia="en-US" w:bidi="ru-RU"/>
              </w:rPr>
              <w:t xml:space="preserve"> экономике. Рыночный обмен. Личное потребление в </w:t>
            </w:r>
            <w:proofErr w:type="gramStart"/>
            <w:r>
              <w:rPr>
                <w:lang w:eastAsia="en-US" w:bidi="ru-RU"/>
              </w:rPr>
              <w:t>условиях</w:t>
            </w:r>
            <w:proofErr w:type="gramEnd"/>
            <w:r>
              <w:rPr>
                <w:lang w:eastAsia="en-US"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>
              <w:rPr>
                <w:lang w:eastAsia="en-US" w:bidi="ru-RU"/>
              </w:rPr>
              <w:t>уровне</w:t>
            </w:r>
            <w:proofErr w:type="gramEnd"/>
            <w:r>
              <w:rPr>
                <w:lang w:eastAsia="en-US" w:bidi="ru-RU"/>
              </w:rPr>
              <w:t xml:space="preserve"> отдельного предприятия. Воспроизводство на </w:t>
            </w:r>
            <w:proofErr w:type="gramStart"/>
            <w:r>
              <w:rPr>
                <w:lang w:eastAsia="en-US" w:bidi="ru-RU"/>
              </w:rPr>
              <w:t>уровне</w:t>
            </w:r>
            <w:proofErr w:type="gramEnd"/>
            <w:r>
              <w:rPr>
                <w:lang w:eastAsia="en-US"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>
              <w:rPr>
                <w:lang w:eastAsia="en-US" w:bidi="ru-RU"/>
              </w:rPr>
              <w:t>странах</w:t>
            </w:r>
            <w:proofErr w:type="gramEnd"/>
            <w:r>
              <w:rPr>
                <w:lang w:eastAsia="en-US"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>
              <w:rPr>
                <w:lang w:eastAsia="en-US" w:bidi="ru-RU"/>
              </w:rPr>
              <w:t>хозяйстве</w:t>
            </w:r>
            <w:proofErr w:type="gramEnd"/>
            <w:r>
              <w:rPr>
                <w:lang w:eastAsia="en-US"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B7F4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F837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1107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F21D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9F1A0D" w14:paraId="52756706" w14:textId="77777777" w:rsidTr="009F1A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775E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1127C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Маржинализм и марксизм о </w:t>
            </w:r>
            <w:proofErr w:type="gramStart"/>
            <w:r>
              <w:rPr>
                <w:lang w:eastAsia="en-US" w:bidi="ru-RU"/>
              </w:rPr>
              <w:t>плановой</w:t>
            </w:r>
            <w:proofErr w:type="gramEnd"/>
            <w:r>
              <w:rPr>
                <w:lang w:eastAsia="en-US" w:bidi="ru-RU"/>
              </w:rPr>
              <w:t xml:space="preserve"> экономике. Общая частная собственность и </w:t>
            </w:r>
            <w:proofErr w:type="spellStart"/>
            <w:r>
              <w:rPr>
                <w:lang w:eastAsia="en-US" w:bidi="ru-RU"/>
              </w:rPr>
              <w:t>номенклатурно</w:t>
            </w:r>
            <w:proofErr w:type="spellEnd"/>
            <w:r>
              <w:rPr>
                <w:lang w:eastAsia="en-US"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>
              <w:rPr>
                <w:lang w:eastAsia="en-US" w:bidi="ru-RU"/>
              </w:rPr>
              <w:t>хозяйстве</w:t>
            </w:r>
            <w:proofErr w:type="gramEnd"/>
            <w:r>
              <w:rPr>
                <w:lang w:eastAsia="en-US"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>
              <w:rPr>
                <w:lang w:eastAsia="en-US" w:bidi="ru-RU"/>
              </w:rPr>
              <w:t>масштабах</w:t>
            </w:r>
            <w:proofErr w:type="gramEnd"/>
            <w:r>
              <w:rPr>
                <w:lang w:eastAsia="en-US"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>
              <w:rPr>
                <w:lang w:eastAsia="en-US" w:bidi="ru-RU"/>
              </w:rPr>
              <w:t>плановой</w:t>
            </w:r>
            <w:proofErr w:type="gramEnd"/>
            <w:r>
              <w:rPr>
                <w:lang w:eastAsia="en-US"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>
              <w:rPr>
                <w:lang w:eastAsia="en-US" w:bidi="ru-RU"/>
              </w:rPr>
              <w:t>смешанных</w:t>
            </w:r>
            <w:proofErr w:type="gramEnd"/>
            <w:r>
              <w:rPr>
                <w:lang w:eastAsia="en-US"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>
              <w:rPr>
                <w:lang w:eastAsia="en-US" w:bidi="ru-RU"/>
              </w:rPr>
              <w:t>евразийской</w:t>
            </w:r>
            <w:proofErr w:type="gramEnd"/>
            <w:r>
              <w:rPr>
                <w:lang w:eastAsia="en-US"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>
              <w:rPr>
                <w:lang w:eastAsia="en-US" w:bidi="ru-RU"/>
              </w:rPr>
              <w:t>смешанной</w:t>
            </w:r>
            <w:proofErr w:type="gramEnd"/>
            <w:r>
              <w:rPr>
                <w:lang w:eastAsia="en-US"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>
              <w:rPr>
                <w:lang w:eastAsia="en-US" w:bidi="ru-RU"/>
              </w:rPr>
              <w:t>смешанных</w:t>
            </w:r>
            <w:proofErr w:type="gramEnd"/>
            <w:r>
              <w:rPr>
                <w:lang w:eastAsia="en-US"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>
              <w:rPr>
                <w:lang w:eastAsia="en-US" w:bidi="ru-RU"/>
              </w:rPr>
              <w:t>смешанной</w:t>
            </w:r>
            <w:proofErr w:type="gramEnd"/>
            <w:r>
              <w:rPr>
                <w:lang w:eastAsia="en-US"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>
              <w:rPr>
                <w:lang w:eastAsia="en-US" w:bidi="ru-RU"/>
              </w:rPr>
              <w:t>смешанной</w:t>
            </w:r>
            <w:proofErr w:type="gramEnd"/>
            <w:r>
              <w:rPr>
                <w:lang w:eastAsia="en-US"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F07DF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DD459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281C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827A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9F1A0D" w14:paraId="7E62559E" w14:textId="77777777" w:rsidTr="009F1A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2FD0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2836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>
              <w:rPr>
                <w:lang w:eastAsia="en-US" w:bidi="ru-RU"/>
              </w:rPr>
              <w:t>к</w:t>
            </w:r>
            <w:proofErr w:type="gramEnd"/>
            <w:r>
              <w:rPr>
                <w:lang w:eastAsia="en-US"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>
              <w:rPr>
                <w:lang w:eastAsia="en-US" w:bidi="ru-RU"/>
              </w:rPr>
              <w:t>информационной</w:t>
            </w:r>
            <w:proofErr w:type="gramEnd"/>
            <w:r>
              <w:rPr>
                <w:lang w:eastAsia="en-US"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>
              <w:rPr>
                <w:lang w:eastAsia="en-US" w:bidi="ru-RU"/>
              </w:rPr>
              <w:t>информационной</w:t>
            </w:r>
            <w:proofErr w:type="gramEnd"/>
            <w:r>
              <w:rPr>
                <w:lang w:eastAsia="en-US"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>
              <w:rPr>
                <w:lang w:eastAsia="en-US" w:bidi="ru-RU"/>
              </w:rPr>
              <w:t>пространстве</w:t>
            </w:r>
            <w:proofErr w:type="gramEnd"/>
            <w:r>
              <w:rPr>
                <w:lang w:eastAsia="en-US"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>
              <w:rPr>
                <w:lang w:eastAsia="en-US" w:bidi="ru-RU"/>
              </w:rPr>
              <w:t>целом</w:t>
            </w:r>
            <w:proofErr w:type="gramEnd"/>
            <w:r>
              <w:rPr>
                <w:lang w:eastAsia="en-US"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>
              <w:rPr>
                <w:lang w:eastAsia="en-US" w:bidi="ru-RU"/>
              </w:rPr>
              <w:t>информационной</w:t>
            </w:r>
            <w:proofErr w:type="gramEnd"/>
            <w:r>
              <w:rPr>
                <w:lang w:eastAsia="en-US"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7DCD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07AC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4865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2EA5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9F1A0D" w14:paraId="4C71ACA9" w14:textId="77777777" w:rsidTr="009F1A0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7AE6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67DA2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>
              <w:rPr>
                <w:lang w:eastAsia="en-US" w:bidi="ru-RU"/>
              </w:rPr>
              <w:t>Совместимы</w:t>
            </w:r>
            <w:proofErr w:type="gramEnd"/>
            <w:r>
              <w:rPr>
                <w:lang w:eastAsia="en-US" w:bidi="ru-RU"/>
              </w:rPr>
              <w:t xml:space="preserve"> ли глобализация и идея многополярного мира? Потенциал </w:t>
            </w:r>
            <w:proofErr w:type="gramStart"/>
            <w:r>
              <w:rPr>
                <w:lang w:eastAsia="en-US" w:bidi="ru-RU"/>
              </w:rPr>
              <w:t>устойчивого</w:t>
            </w:r>
            <w:proofErr w:type="gramEnd"/>
            <w:r>
              <w:rPr>
                <w:lang w:eastAsia="en-US"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>
              <w:rPr>
                <w:lang w:eastAsia="en-US" w:bidi="ru-RU"/>
              </w:rPr>
              <w:t>процессе</w:t>
            </w:r>
            <w:proofErr w:type="gramEnd"/>
            <w:r>
              <w:rPr>
                <w:lang w:eastAsia="en-US"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>
              <w:rPr>
                <w:lang w:eastAsia="en-US" w:bidi="ru-RU"/>
              </w:rPr>
              <w:t>условиях</w:t>
            </w:r>
            <w:proofErr w:type="gramEnd"/>
            <w:r>
              <w:rPr>
                <w:lang w:eastAsia="en-US"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>
              <w:rPr>
                <w:lang w:eastAsia="en-US" w:bidi="ru-RU"/>
              </w:rPr>
              <w:t>союзе</w:t>
            </w:r>
            <w:proofErr w:type="gramEnd"/>
            <w:r>
              <w:rPr>
                <w:lang w:eastAsia="en-US"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>
              <w:rPr>
                <w:lang w:eastAsia="en-US" w:bidi="ru-RU"/>
              </w:rPr>
              <w:t>союзе</w:t>
            </w:r>
            <w:proofErr w:type="gramEnd"/>
            <w:r>
              <w:rPr>
                <w:lang w:eastAsia="en-US"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6C8B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EF48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6E61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5552F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9F1A0D" w14:paraId="776D54D6" w14:textId="77777777" w:rsidTr="009F1A0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BF43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4E72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F1A0D" w14:paraId="346BD5FF" w14:textId="77777777" w:rsidTr="009F1A0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8576" w14:textId="77777777" w:rsidR="009F1A0D" w:rsidRDefault="009F1A0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D31D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D1CE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B69C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524B" w14:textId="77777777" w:rsidR="009F1A0D" w:rsidRDefault="009F1A0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</w:tr>
    </w:tbl>
    <w:p w14:paraId="329FF817" w14:textId="77777777" w:rsidR="009F1A0D" w:rsidRPr="005B37A7" w:rsidRDefault="009F1A0D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983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983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F1A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1A0D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 xml:space="preserve">, Л.С. Тарасевича. — Санкт-Петербург: Изд-во СПбГЭУ, 2016. — 767 </w:t>
            </w:r>
            <w:proofErr w:type="gramStart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F1A0D" w:rsidRDefault="00AA4D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7E6725" w14:paraId="46F923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1EFDA6" w14:textId="77777777" w:rsidR="00262CF0" w:rsidRPr="009F1A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1A0D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9F1A0D">
              <w:rPr>
                <w:rFonts w:ascii="Times New Roman" w:hAnsi="Times New Roman" w:cs="Times New Roman"/>
                <w:sz w:val="24"/>
                <w:szCs w:val="24"/>
              </w:rPr>
              <w:t>Изд-во</w:t>
            </w:r>
            <w:r w:rsidRPr="009F1A0D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F5ACF6" w14:textId="77777777" w:rsidR="00262CF0" w:rsidRPr="007E6725" w:rsidRDefault="00AA4D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983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FA5DE3" w14:textId="77777777" w:rsidTr="007B550D">
        <w:tc>
          <w:tcPr>
            <w:tcW w:w="9345" w:type="dxa"/>
          </w:tcPr>
          <w:p w14:paraId="5EC725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0D6701" w14:textId="77777777" w:rsidTr="007B550D">
        <w:tc>
          <w:tcPr>
            <w:tcW w:w="9345" w:type="dxa"/>
          </w:tcPr>
          <w:p w14:paraId="57F098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F4775F" w14:textId="77777777" w:rsidTr="007B550D">
        <w:tc>
          <w:tcPr>
            <w:tcW w:w="9345" w:type="dxa"/>
          </w:tcPr>
          <w:p w14:paraId="51355B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BD9806" w14:textId="77777777" w:rsidTr="007B550D">
        <w:tc>
          <w:tcPr>
            <w:tcW w:w="9345" w:type="dxa"/>
          </w:tcPr>
          <w:p w14:paraId="6B942E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983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4D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98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F1A0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F1A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1A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F1A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1A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F1A0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F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1A0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1A0D">
              <w:rPr>
                <w:sz w:val="22"/>
                <w:szCs w:val="22"/>
              </w:rPr>
              <w:t>комплексом</w:t>
            </w:r>
            <w:proofErr w:type="gramStart"/>
            <w:r w:rsidRPr="009F1A0D">
              <w:rPr>
                <w:sz w:val="22"/>
                <w:szCs w:val="22"/>
              </w:rPr>
              <w:t>.С</w:t>
            </w:r>
            <w:proofErr w:type="gramEnd"/>
            <w:r w:rsidRPr="009F1A0D">
              <w:rPr>
                <w:sz w:val="22"/>
                <w:szCs w:val="22"/>
              </w:rPr>
              <w:t>пециализированная</w:t>
            </w:r>
            <w:proofErr w:type="spellEnd"/>
            <w:r w:rsidRPr="009F1A0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F1A0D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9F1A0D">
              <w:rPr>
                <w:sz w:val="22"/>
                <w:szCs w:val="22"/>
                <w:lang w:val="en-US"/>
              </w:rPr>
              <w:t>Acer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Aspire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Z</w:t>
            </w:r>
            <w:r w:rsidRPr="009F1A0D">
              <w:rPr>
                <w:sz w:val="22"/>
                <w:szCs w:val="22"/>
              </w:rPr>
              <w:t xml:space="preserve">1811 </w:t>
            </w:r>
            <w:r w:rsidRPr="009F1A0D">
              <w:rPr>
                <w:sz w:val="22"/>
                <w:szCs w:val="22"/>
                <w:lang w:val="en-US"/>
              </w:rPr>
              <w:t>Intel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Core</w:t>
            </w:r>
            <w:r w:rsidRPr="009F1A0D">
              <w:rPr>
                <w:sz w:val="22"/>
                <w:szCs w:val="22"/>
              </w:rPr>
              <w:t xml:space="preserve"> </w:t>
            </w:r>
            <w:proofErr w:type="spellStart"/>
            <w:r w:rsidRPr="009F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1A0D">
              <w:rPr>
                <w:sz w:val="22"/>
                <w:szCs w:val="22"/>
              </w:rPr>
              <w:t>5-2400</w:t>
            </w:r>
            <w:r w:rsidRPr="009F1A0D">
              <w:rPr>
                <w:sz w:val="22"/>
                <w:szCs w:val="22"/>
                <w:lang w:val="en-US"/>
              </w:rPr>
              <w:t>S</w:t>
            </w:r>
            <w:r w:rsidRPr="009F1A0D">
              <w:rPr>
                <w:sz w:val="22"/>
                <w:szCs w:val="22"/>
              </w:rPr>
              <w:t>@2.50</w:t>
            </w:r>
            <w:r w:rsidRPr="009F1A0D">
              <w:rPr>
                <w:sz w:val="22"/>
                <w:szCs w:val="22"/>
                <w:lang w:val="en-US"/>
              </w:rPr>
              <w:t>GHz</w:t>
            </w:r>
            <w:r w:rsidRPr="009F1A0D">
              <w:rPr>
                <w:sz w:val="22"/>
                <w:szCs w:val="22"/>
              </w:rPr>
              <w:t>/4</w:t>
            </w:r>
            <w:r w:rsidRPr="009F1A0D">
              <w:rPr>
                <w:sz w:val="22"/>
                <w:szCs w:val="22"/>
                <w:lang w:val="en-US"/>
              </w:rPr>
              <w:t>Gb</w:t>
            </w:r>
            <w:r w:rsidRPr="009F1A0D">
              <w:rPr>
                <w:sz w:val="22"/>
                <w:szCs w:val="22"/>
              </w:rPr>
              <w:t>/1</w:t>
            </w:r>
            <w:r w:rsidRPr="009F1A0D">
              <w:rPr>
                <w:sz w:val="22"/>
                <w:szCs w:val="22"/>
                <w:lang w:val="en-US"/>
              </w:rPr>
              <w:t>Tb</w:t>
            </w:r>
            <w:r w:rsidRPr="009F1A0D">
              <w:rPr>
                <w:sz w:val="22"/>
                <w:szCs w:val="22"/>
              </w:rPr>
              <w:t xml:space="preserve"> - 1 шт., Мультимедийный проектор </w:t>
            </w:r>
            <w:r w:rsidRPr="009F1A0D">
              <w:rPr>
                <w:sz w:val="22"/>
                <w:szCs w:val="22"/>
                <w:lang w:val="en-US"/>
              </w:rPr>
              <w:t>NEC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ME</w:t>
            </w:r>
            <w:r w:rsidRPr="009F1A0D">
              <w:rPr>
                <w:sz w:val="22"/>
                <w:szCs w:val="22"/>
              </w:rPr>
              <w:t>401</w:t>
            </w:r>
            <w:r w:rsidRPr="009F1A0D">
              <w:rPr>
                <w:sz w:val="22"/>
                <w:szCs w:val="22"/>
                <w:lang w:val="en-US"/>
              </w:rPr>
              <w:t>X</w:t>
            </w:r>
            <w:r w:rsidRPr="009F1A0D">
              <w:rPr>
                <w:sz w:val="22"/>
                <w:szCs w:val="22"/>
              </w:rPr>
              <w:t xml:space="preserve"> - 1 шт., Экран с электроприводом </w:t>
            </w:r>
            <w:r w:rsidRPr="009F1A0D">
              <w:rPr>
                <w:sz w:val="22"/>
                <w:szCs w:val="22"/>
                <w:lang w:val="en-US"/>
              </w:rPr>
              <w:t>Draper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Baronet</w:t>
            </w:r>
            <w:r w:rsidRPr="009F1A0D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9F1A0D">
              <w:rPr>
                <w:sz w:val="22"/>
                <w:szCs w:val="22"/>
                <w:lang w:val="en-US"/>
              </w:rPr>
              <w:t>JPA</w:t>
            </w:r>
            <w:r w:rsidRPr="009F1A0D">
              <w:rPr>
                <w:sz w:val="22"/>
                <w:szCs w:val="22"/>
              </w:rPr>
              <w:t>-1240</w:t>
            </w:r>
            <w:r w:rsidRPr="009F1A0D">
              <w:rPr>
                <w:sz w:val="22"/>
                <w:szCs w:val="22"/>
                <w:lang w:val="en-US"/>
              </w:rPr>
              <w:t>A</w:t>
            </w:r>
            <w:r w:rsidRPr="009F1A0D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9F1A0D">
              <w:rPr>
                <w:sz w:val="22"/>
                <w:szCs w:val="22"/>
              </w:rPr>
              <w:t xml:space="preserve"> система </w:t>
            </w:r>
            <w:r w:rsidRPr="009F1A0D">
              <w:rPr>
                <w:sz w:val="22"/>
                <w:szCs w:val="22"/>
                <w:lang w:val="en-US"/>
              </w:rPr>
              <w:t>JBL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CONTROL</w:t>
            </w:r>
            <w:r w:rsidRPr="009F1A0D">
              <w:rPr>
                <w:sz w:val="22"/>
                <w:szCs w:val="22"/>
              </w:rPr>
              <w:t xml:space="preserve"> 25 </w:t>
            </w:r>
            <w:r w:rsidRPr="009F1A0D">
              <w:rPr>
                <w:sz w:val="22"/>
                <w:szCs w:val="22"/>
                <w:lang w:val="en-US"/>
              </w:rPr>
              <w:t>WH</w:t>
            </w:r>
            <w:r w:rsidRPr="009F1A0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F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1A0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F1A0D">
              <w:rPr>
                <w:sz w:val="22"/>
                <w:szCs w:val="22"/>
              </w:rPr>
              <w:t>Прилукская</w:t>
            </w:r>
            <w:proofErr w:type="spellEnd"/>
            <w:r w:rsidRPr="009F1A0D">
              <w:rPr>
                <w:sz w:val="22"/>
                <w:szCs w:val="22"/>
              </w:rPr>
              <w:t xml:space="preserve">, д. 3, лит. </w:t>
            </w:r>
            <w:r w:rsidRPr="009F1A0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1A0D" w14:paraId="3301C902" w14:textId="77777777" w:rsidTr="008416EB">
        <w:tc>
          <w:tcPr>
            <w:tcW w:w="7797" w:type="dxa"/>
            <w:shd w:val="clear" w:color="auto" w:fill="auto"/>
          </w:tcPr>
          <w:p w14:paraId="3A7DDFE4" w14:textId="77777777" w:rsidR="002C735C" w:rsidRPr="009F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1A0D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1A0D">
              <w:rPr>
                <w:sz w:val="22"/>
                <w:szCs w:val="22"/>
              </w:rPr>
              <w:t>комплексом</w:t>
            </w:r>
            <w:proofErr w:type="gramStart"/>
            <w:r w:rsidRPr="009F1A0D">
              <w:rPr>
                <w:sz w:val="22"/>
                <w:szCs w:val="22"/>
              </w:rPr>
              <w:t>.С</w:t>
            </w:r>
            <w:proofErr w:type="gramEnd"/>
            <w:r w:rsidRPr="009F1A0D">
              <w:rPr>
                <w:sz w:val="22"/>
                <w:szCs w:val="22"/>
              </w:rPr>
              <w:t>пециализированная</w:t>
            </w:r>
            <w:proofErr w:type="spellEnd"/>
            <w:r w:rsidRPr="009F1A0D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9F1A0D">
              <w:rPr>
                <w:sz w:val="22"/>
                <w:szCs w:val="22"/>
              </w:rPr>
              <w:t>мультимидийная</w:t>
            </w:r>
            <w:proofErr w:type="spellEnd"/>
            <w:r w:rsidRPr="009F1A0D">
              <w:rPr>
                <w:sz w:val="22"/>
                <w:szCs w:val="22"/>
              </w:rPr>
              <w:t xml:space="preserve"> - 4 </w:t>
            </w:r>
            <w:proofErr w:type="spellStart"/>
            <w:r w:rsidRPr="009F1A0D">
              <w:rPr>
                <w:sz w:val="22"/>
                <w:szCs w:val="22"/>
              </w:rPr>
              <w:t>шт</w:t>
            </w:r>
            <w:proofErr w:type="gramStart"/>
            <w:r w:rsidRPr="009F1A0D">
              <w:rPr>
                <w:sz w:val="22"/>
                <w:szCs w:val="22"/>
              </w:rPr>
              <w:t>.М</w:t>
            </w:r>
            <w:proofErr w:type="gramEnd"/>
            <w:r w:rsidRPr="009F1A0D">
              <w:rPr>
                <w:sz w:val="22"/>
                <w:szCs w:val="22"/>
              </w:rPr>
              <w:t>оноблок</w:t>
            </w:r>
            <w:proofErr w:type="spellEnd"/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Acer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Aspire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Z</w:t>
            </w:r>
            <w:r w:rsidRPr="009F1A0D">
              <w:rPr>
                <w:sz w:val="22"/>
                <w:szCs w:val="22"/>
              </w:rPr>
              <w:t xml:space="preserve">1811 </w:t>
            </w:r>
            <w:r w:rsidRPr="009F1A0D">
              <w:rPr>
                <w:sz w:val="22"/>
                <w:szCs w:val="22"/>
                <w:lang w:val="en-US"/>
              </w:rPr>
              <w:t>Intel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Core</w:t>
            </w:r>
            <w:r w:rsidRPr="009F1A0D">
              <w:rPr>
                <w:sz w:val="22"/>
                <w:szCs w:val="22"/>
              </w:rPr>
              <w:t xml:space="preserve"> </w:t>
            </w:r>
            <w:proofErr w:type="spellStart"/>
            <w:r w:rsidRPr="009F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1A0D">
              <w:rPr>
                <w:sz w:val="22"/>
                <w:szCs w:val="22"/>
              </w:rPr>
              <w:t>5-2400</w:t>
            </w:r>
            <w:r w:rsidRPr="009F1A0D">
              <w:rPr>
                <w:sz w:val="22"/>
                <w:szCs w:val="22"/>
                <w:lang w:val="en-US"/>
              </w:rPr>
              <w:t>S</w:t>
            </w:r>
            <w:r w:rsidRPr="009F1A0D">
              <w:rPr>
                <w:sz w:val="22"/>
                <w:szCs w:val="22"/>
              </w:rPr>
              <w:t>@2.50</w:t>
            </w:r>
            <w:r w:rsidRPr="009F1A0D">
              <w:rPr>
                <w:sz w:val="22"/>
                <w:szCs w:val="22"/>
                <w:lang w:val="en-US"/>
              </w:rPr>
              <w:t>GHz</w:t>
            </w:r>
            <w:r w:rsidRPr="009F1A0D">
              <w:rPr>
                <w:sz w:val="22"/>
                <w:szCs w:val="22"/>
              </w:rPr>
              <w:t>/4</w:t>
            </w:r>
            <w:r w:rsidRPr="009F1A0D">
              <w:rPr>
                <w:sz w:val="22"/>
                <w:szCs w:val="22"/>
                <w:lang w:val="en-US"/>
              </w:rPr>
              <w:t>Gb</w:t>
            </w:r>
            <w:r w:rsidRPr="009F1A0D">
              <w:rPr>
                <w:sz w:val="22"/>
                <w:szCs w:val="22"/>
              </w:rPr>
              <w:t>/1</w:t>
            </w:r>
            <w:r w:rsidRPr="009F1A0D">
              <w:rPr>
                <w:sz w:val="22"/>
                <w:szCs w:val="22"/>
                <w:lang w:val="en-US"/>
              </w:rPr>
              <w:t>Tb</w:t>
            </w:r>
            <w:r w:rsidRPr="009F1A0D">
              <w:rPr>
                <w:sz w:val="22"/>
                <w:szCs w:val="22"/>
              </w:rPr>
              <w:t xml:space="preserve"> - 1 шт., Мультимедийный проектор </w:t>
            </w:r>
            <w:r w:rsidRPr="009F1A0D">
              <w:rPr>
                <w:sz w:val="22"/>
                <w:szCs w:val="22"/>
                <w:lang w:val="en-US"/>
              </w:rPr>
              <w:t>NEC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ME</w:t>
            </w:r>
            <w:r w:rsidRPr="009F1A0D">
              <w:rPr>
                <w:sz w:val="22"/>
                <w:szCs w:val="22"/>
              </w:rPr>
              <w:t>401</w:t>
            </w:r>
            <w:r w:rsidRPr="009F1A0D">
              <w:rPr>
                <w:sz w:val="22"/>
                <w:szCs w:val="22"/>
                <w:lang w:val="en-US"/>
              </w:rPr>
              <w:t>X</w:t>
            </w:r>
            <w:r w:rsidRPr="009F1A0D">
              <w:rPr>
                <w:sz w:val="22"/>
                <w:szCs w:val="22"/>
              </w:rPr>
              <w:t xml:space="preserve"> - 1 шт., Колонки </w:t>
            </w:r>
            <w:r w:rsidRPr="009F1A0D">
              <w:rPr>
                <w:sz w:val="22"/>
                <w:szCs w:val="22"/>
                <w:lang w:val="en-US"/>
              </w:rPr>
              <w:t>JBL</w:t>
            </w:r>
            <w:r w:rsidRPr="009F1A0D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9F1A0D">
              <w:rPr>
                <w:sz w:val="22"/>
                <w:szCs w:val="22"/>
                <w:lang w:val="en-US"/>
              </w:rPr>
              <w:t>JPA</w:t>
            </w:r>
            <w:r w:rsidRPr="009F1A0D">
              <w:rPr>
                <w:sz w:val="22"/>
                <w:szCs w:val="22"/>
              </w:rPr>
              <w:t>-1240</w:t>
            </w:r>
            <w:r w:rsidRPr="009F1A0D">
              <w:rPr>
                <w:sz w:val="22"/>
                <w:szCs w:val="22"/>
                <w:lang w:val="en-US"/>
              </w:rPr>
              <w:t>A</w:t>
            </w:r>
            <w:r w:rsidRPr="009F1A0D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031323" w14:textId="77777777" w:rsidR="002C735C" w:rsidRPr="009F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1A0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F1A0D">
              <w:rPr>
                <w:sz w:val="22"/>
                <w:szCs w:val="22"/>
              </w:rPr>
              <w:t>Прилукская</w:t>
            </w:r>
            <w:proofErr w:type="spellEnd"/>
            <w:r w:rsidRPr="009F1A0D">
              <w:rPr>
                <w:sz w:val="22"/>
                <w:szCs w:val="22"/>
              </w:rPr>
              <w:t xml:space="preserve">, д. 3, лит. </w:t>
            </w:r>
            <w:r w:rsidRPr="009F1A0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1A0D" w14:paraId="4DE415C2" w14:textId="77777777" w:rsidTr="008416EB">
        <w:tc>
          <w:tcPr>
            <w:tcW w:w="7797" w:type="dxa"/>
            <w:shd w:val="clear" w:color="auto" w:fill="auto"/>
          </w:tcPr>
          <w:p w14:paraId="66891A68" w14:textId="77777777" w:rsidR="002C735C" w:rsidRPr="009F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1A0D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F1A0D">
              <w:rPr>
                <w:sz w:val="22"/>
                <w:szCs w:val="22"/>
              </w:rPr>
              <w:t>шт</w:t>
            </w:r>
            <w:proofErr w:type="gramStart"/>
            <w:r w:rsidRPr="009F1A0D">
              <w:rPr>
                <w:sz w:val="22"/>
                <w:szCs w:val="22"/>
              </w:rPr>
              <w:t>.Э</w:t>
            </w:r>
            <w:proofErr w:type="gramEnd"/>
            <w:r w:rsidRPr="009F1A0D">
              <w:rPr>
                <w:sz w:val="22"/>
                <w:szCs w:val="22"/>
              </w:rPr>
              <w:t>кран</w:t>
            </w:r>
            <w:proofErr w:type="spellEnd"/>
            <w:r w:rsidRPr="009F1A0D">
              <w:rPr>
                <w:sz w:val="22"/>
                <w:szCs w:val="22"/>
              </w:rPr>
              <w:t xml:space="preserve"> переносной </w:t>
            </w:r>
            <w:r w:rsidRPr="009F1A0D">
              <w:rPr>
                <w:sz w:val="22"/>
                <w:szCs w:val="22"/>
                <w:lang w:val="en-US"/>
              </w:rPr>
              <w:t>Consul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AV</w:t>
            </w:r>
            <w:r w:rsidRPr="009F1A0D">
              <w:rPr>
                <w:sz w:val="22"/>
                <w:szCs w:val="22"/>
              </w:rPr>
              <w:t xml:space="preserve"> (1:1) 70/70" 178*178 </w:t>
            </w:r>
            <w:r w:rsidRPr="009F1A0D">
              <w:rPr>
                <w:sz w:val="22"/>
                <w:szCs w:val="22"/>
                <w:lang w:val="en-US"/>
              </w:rPr>
              <w:t>MW</w:t>
            </w:r>
            <w:r w:rsidRPr="009F1A0D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F1A0D">
              <w:rPr>
                <w:sz w:val="22"/>
                <w:szCs w:val="22"/>
                <w:lang w:val="en-US"/>
              </w:rPr>
              <w:t>Solo</w:t>
            </w:r>
            <w:r w:rsidRPr="009F1A0D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F1A0D">
              <w:rPr>
                <w:sz w:val="22"/>
                <w:szCs w:val="22"/>
              </w:rPr>
              <w:t>сост.:монитор</w:t>
            </w:r>
            <w:proofErr w:type="spellEnd"/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Samsung</w:t>
            </w:r>
            <w:r w:rsidRPr="009F1A0D">
              <w:rPr>
                <w:sz w:val="22"/>
                <w:szCs w:val="22"/>
              </w:rPr>
              <w:t xml:space="preserve"> Е1920 </w:t>
            </w:r>
            <w:r w:rsidRPr="009F1A0D">
              <w:rPr>
                <w:sz w:val="22"/>
                <w:szCs w:val="22"/>
                <w:lang w:val="en-US"/>
              </w:rPr>
              <w:t>NR</w:t>
            </w:r>
            <w:r w:rsidRPr="009F1A0D">
              <w:rPr>
                <w:sz w:val="22"/>
                <w:szCs w:val="22"/>
              </w:rPr>
              <w:t>+сист.</w:t>
            </w:r>
            <w:proofErr w:type="spellStart"/>
            <w:r w:rsidRPr="009F1A0D">
              <w:rPr>
                <w:sz w:val="22"/>
                <w:szCs w:val="22"/>
              </w:rPr>
              <w:t>блок+клав</w:t>
            </w:r>
            <w:proofErr w:type="spellEnd"/>
            <w:r w:rsidRPr="009F1A0D">
              <w:rPr>
                <w:sz w:val="22"/>
                <w:szCs w:val="22"/>
              </w:rPr>
              <w:t xml:space="preserve">.+мышь) - 1 шт., Колонки </w:t>
            </w:r>
            <w:r w:rsidRPr="009F1A0D">
              <w:rPr>
                <w:sz w:val="22"/>
                <w:szCs w:val="22"/>
                <w:lang w:val="en-US"/>
              </w:rPr>
              <w:t>DEFENDER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MERCURY</w:t>
            </w:r>
            <w:r w:rsidRPr="009F1A0D">
              <w:rPr>
                <w:sz w:val="22"/>
                <w:szCs w:val="22"/>
              </w:rPr>
              <w:t xml:space="preserve"> 35 </w:t>
            </w:r>
            <w:r w:rsidRPr="009F1A0D">
              <w:rPr>
                <w:sz w:val="22"/>
                <w:szCs w:val="22"/>
                <w:lang w:val="en-US"/>
              </w:rPr>
              <w:t>MK</w:t>
            </w:r>
            <w:r w:rsidRPr="009F1A0D">
              <w:rPr>
                <w:sz w:val="22"/>
                <w:szCs w:val="22"/>
              </w:rPr>
              <w:t>-</w:t>
            </w:r>
            <w:r w:rsidRPr="009F1A0D">
              <w:rPr>
                <w:sz w:val="22"/>
                <w:szCs w:val="22"/>
                <w:lang w:val="en-US"/>
              </w:rPr>
              <w:t>II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Brown</w:t>
            </w:r>
            <w:r w:rsidRPr="009F1A0D">
              <w:rPr>
                <w:sz w:val="22"/>
                <w:szCs w:val="22"/>
              </w:rPr>
              <w:t xml:space="preserve"> </w:t>
            </w:r>
            <w:proofErr w:type="gramStart"/>
            <w:r w:rsidRPr="009F1A0D">
              <w:rPr>
                <w:sz w:val="22"/>
                <w:szCs w:val="22"/>
                <w:lang w:val="en-US"/>
              </w:rPr>
              <w:t>box</w:t>
            </w:r>
            <w:r w:rsidRPr="009F1A0D">
              <w:rPr>
                <w:sz w:val="22"/>
                <w:szCs w:val="22"/>
              </w:rPr>
              <w:t xml:space="preserve"> .</w:t>
            </w:r>
            <w:proofErr w:type="gramEnd"/>
            <w:r w:rsidRPr="009F1A0D">
              <w:rPr>
                <w:sz w:val="22"/>
                <w:szCs w:val="22"/>
              </w:rPr>
              <w:t xml:space="preserve"> 2*20</w:t>
            </w:r>
            <w:r w:rsidRPr="009F1A0D">
              <w:rPr>
                <w:sz w:val="22"/>
                <w:szCs w:val="22"/>
                <w:lang w:val="en-US"/>
              </w:rPr>
              <w:t>w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RMS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Brown</w:t>
            </w:r>
            <w:r w:rsidRPr="009F1A0D">
              <w:rPr>
                <w:sz w:val="22"/>
                <w:szCs w:val="22"/>
              </w:rPr>
              <w:t xml:space="preserve"> Дерево - 1 шт., Коммутатор </w:t>
            </w:r>
            <w:r w:rsidRPr="009F1A0D">
              <w:rPr>
                <w:sz w:val="22"/>
                <w:szCs w:val="22"/>
                <w:lang w:val="en-US"/>
              </w:rPr>
              <w:t>HP</w:t>
            </w:r>
            <w:r w:rsidRPr="009F1A0D">
              <w:rPr>
                <w:sz w:val="22"/>
                <w:szCs w:val="22"/>
              </w:rPr>
              <w:t xml:space="preserve"> </w:t>
            </w:r>
            <w:proofErr w:type="spellStart"/>
            <w:r w:rsidRPr="009F1A0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F1A0D">
              <w:rPr>
                <w:sz w:val="22"/>
                <w:szCs w:val="22"/>
              </w:rPr>
              <w:t xml:space="preserve"> </w:t>
            </w:r>
            <w:proofErr w:type="spellStart"/>
            <w:r w:rsidRPr="009F1A0D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F1A0D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F1A0D">
              <w:rPr>
                <w:sz w:val="22"/>
                <w:szCs w:val="22"/>
              </w:rPr>
              <w:t>Некс</w:t>
            </w:r>
            <w:proofErr w:type="spellEnd"/>
            <w:r w:rsidRPr="009F1A0D">
              <w:rPr>
                <w:sz w:val="22"/>
                <w:szCs w:val="22"/>
              </w:rPr>
              <w:t xml:space="preserve"> </w:t>
            </w:r>
            <w:proofErr w:type="spellStart"/>
            <w:r w:rsidRPr="009F1A0D">
              <w:rPr>
                <w:sz w:val="22"/>
                <w:szCs w:val="22"/>
              </w:rPr>
              <w:t>Оптима</w:t>
            </w:r>
            <w:proofErr w:type="spellEnd"/>
            <w:r w:rsidRPr="009F1A0D">
              <w:rPr>
                <w:sz w:val="22"/>
                <w:szCs w:val="22"/>
              </w:rPr>
              <w:t xml:space="preserve">" в </w:t>
            </w:r>
            <w:proofErr w:type="spellStart"/>
            <w:r w:rsidRPr="009F1A0D">
              <w:rPr>
                <w:sz w:val="22"/>
                <w:szCs w:val="22"/>
              </w:rPr>
              <w:t>составе</w:t>
            </w:r>
            <w:proofErr w:type="gramStart"/>
            <w:r w:rsidRPr="009F1A0D">
              <w:rPr>
                <w:sz w:val="22"/>
                <w:szCs w:val="22"/>
              </w:rPr>
              <w:t>:П</w:t>
            </w:r>
            <w:proofErr w:type="gramEnd"/>
            <w:r w:rsidRPr="009F1A0D">
              <w:rPr>
                <w:sz w:val="22"/>
                <w:szCs w:val="22"/>
              </w:rPr>
              <w:t>роцессор</w:t>
            </w:r>
            <w:proofErr w:type="spellEnd"/>
            <w:r w:rsidRPr="009F1A0D">
              <w:rPr>
                <w:sz w:val="22"/>
                <w:szCs w:val="22"/>
              </w:rPr>
              <w:t xml:space="preserve"> с </w:t>
            </w:r>
            <w:proofErr w:type="spellStart"/>
            <w:r w:rsidRPr="009F1A0D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F1A0D">
              <w:rPr>
                <w:sz w:val="22"/>
                <w:szCs w:val="22"/>
              </w:rPr>
              <w:t xml:space="preserve"> </w:t>
            </w:r>
            <w:proofErr w:type="spellStart"/>
            <w:r w:rsidRPr="009F1A0D">
              <w:rPr>
                <w:sz w:val="22"/>
                <w:szCs w:val="22"/>
              </w:rPr>
              <w:t>память,Жесткий</w:t>
            </w:r>
            <w:proofErr w:type="spellEnd"/>
            <w:r w:rsidRPr="009F1A0D">
              <w:rPr>
                <w:sz w:val="22"/>
                <w:szCs w:val="22"/>
              </w:rPr>
              <w:t xml:space="preserve"> </w:t>
            </w:r>
            <w:proofErr w:type="spellStart"/>
            <w:r w:rsidRPr="009F1A0D">
              <w:rPr>
                <w:sz w:val="22"/>
                <w:szCs w:val="22"/>
              </w:rPr>
              <w:t>диск,Материнская</w:t>
            </w:r>
            <w:proofErr w:type="spellEnd"/>
            <w:r w:rsidRPr="009F1A0D">
              <w:rPr>
                <w:sz w:val="22"/>
                <w:szCs w:val="22"/>
              </w:rPr>
              <w:t xml:space="preserve"> </w:t>
            </w:r>
            <w:proofErr w:type="spellStart"/>
            <w:r w:rsidRPr="009F1A0D">
              <w:rPr>
                <w:sz w:val="22"/>
                <w:szCs w:val="22"/>
              </w:rPr>
              <w:t>плата,Корпус</w:t>
            </w:r>
            <w:proofErr w:type="spellEnd"/>
            <w:r w:rsidRPr="009F1A0D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F1A0D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F1A0D">
              <w:rPr>
                <w:sz w:val="22"/>
                <w:szCs w:val="22"/>
              </w:rPr>
              <w:t xml:space="preserve"> - 20 шт., Моноблок </w:t>
            </w:r>
            <w:r w:rsidRPr="009F1A0D">
              <w:rPr>
                <w:sz w:val="22"/>
                <w:szCs w:val="22"/>
                <w:lang w:val="en-US"/>
              </w:rPr>
              <w:t>ACER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Aspire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Z</w:t>
            </w:r>
            <w:r w:rsidRPr="009F1A0D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F1A0D">
              <w:rPr>
                <w:sz w:val="22"/>
                <w:szCs w:val="22"/>
                <w:lang w:val="en-US"/>
              </w:rPr>
              <w:t>Panasonic</w:t>
            </w:r>
            <w:r w:rsidRPr="009F1A0D">
              <w:rPr>
                <w:sz w:val="22"/>
                <w:szCs w:val="22"/>
              </w:rPr>
              <w:t xml:space="preserve"> </w:t>
            </w:r>
            <w:r w:rsidRPr="009F1A0D">
              <w:rPr>
                <w:sz w:val="22"/>
                <w:szCs w:val="22"/>
                <w:lang w:val="en-US"/>
              </w:rPr>
              <w:t>PT</w:t>
            </w:r>
            <w:r w:rsidRPr="009F1A0D">
              <w:rPr>
                <w:sz w:val="22"/>
                <w:szCs w:val="22"/>
              </w:rPr>
              <w:t>-</w:t>
            </w:r>
            <w:r w:rsidRPr="009F1A0D">
              <w:rPr>
                <w:sz w:val="22"/>
                <w:szCs w:val="22"/>
                <w:lang w:val="en-US"/>
              </w:rPr>
              <w:t>VX</w:t>
            </w:r>
            <w:r w:rsidRPr="009F1A0D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C6E8F7" w14:textId="77777777" w:rsidR="002C735C" w:rsidRPr="009F1A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1A0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F1A0D">
              <w:rPr>
                <w:sz w:val="22"/>
                <w:szCs w:val="22"/>
              </w:rPr>
              <w:t>Прилукская</w:t>
            </w:r>
            <w:proofErr w:type="spellEnd"/>
            <w:r w:rsidRPr="009F1A0D">
              <w:rPr>
                <w:sz w:val="22"/>
                <w:szCs w:val="22"/>
              </w:rPr>
              <w:t xml:space="preserve">, д. 3, лит. </w:t>
            </w:r>
            <w:r w:rsidRPr="009F1A0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983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98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983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983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1A0D" w14:paraId="3382C880" w14:textId="77777777" w:rsidTr="009F1A0D">
        <w:tc>
          <w:tcPr>
            <w:tcW w:w="562" w:type="dxa"/>
          </w:tcPr>
          <w:p w14:paraId="2A2E05CA" w14:textId="77777777" w:rsidR="009F1A0D" w:rsidRPr="00A44A6D" w:rsidRDefault="009F1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2A0F278" w14:textId="77777777" w:rsidR="009F1A0D" w:rsidRDefault="009F1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983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F1A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1A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983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F1A0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F1A0D" w14:paraId="5A1C9382" w14:textId="77777777" w:rsidTr="00801458">
        <w:tc>
          <w:tcPr>
            <w:tcW w:w="2336" w:type="dxa"/>
          </w:tcPr>
          <w:p w14:paraId="4C518DAB" w14:textId="77777777" w:rsidR="005D65A5" w:rsidRPr="009F1A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1A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F1A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1A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F1A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1A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F1A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1A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F1A0D" w14:paraId="07658034" w14:textId="77777777" w:rsidTr="00801458">
        <w:tc>
          <w:tcPr>
            <w:tcW w:w="2336" w:type="dxa"/>
          </w:tcPr>
          <w:p w14:paraId="1553D698" w14:textId="78F29BFB" w:rsidR="005D65A5" w:rsidRPr="009F1A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F1A0D" w:rsidRDefault="007478E0" w:rsidP="00801458">
            <w:pPr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F1A0D" w:rsidRDefault="007478E0" w:rsidP="00801458">
            <w:pPr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F1A0D" w:rsidRDefault="007478E0" w:rsidP="00801458">
            <w:pPr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F1A0D" w14:paraId="741FAFC7" w14:textId="77777777" w:rsidTr="00801458">
        <w:tc>
          <w:tcPr>
            <w:tcW w:w="2336" w:type="dxa"/>
          </w:tcPr>
          <w:p w14:paraId="42239F00" w14:textId="77777777" w:rsidR="005D65A5" w:rsidRPr="009F1A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978F93" w14:textId="77777777" w:rsidR="005D65A5" w:rsidRPr="009F1A0D" w:rsidRDefault="007478E0" w:rsidP="00801458">
            <w:pPr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6BECAB" w14:textId="77777777" w:rsidR="005D65A5" w:rsidRPr="009F1A0D" w:rsidRDefault="007478E0" w:rsidP="00801458">
            <w:pPr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63361C" w14:textId="77777777" w:rsidR="005D65A5" w:rsidRPr="009F1A0D" w:rsidRDefault="007478E0" w:rsidP="00801458">
            <w:pPr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F1A0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F1A0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98357"/>
      <w:r w:rsidRPr="009F1A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F1A0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1A0D" w:rsidRPr="009F1A0D" w14:paraId="617E1CA6" w14:textId="77777777" w:rsidTr="009F1A0D">
        <w:tc>
          <w:tcPr>
            <w:tcW w:w="562" w:type="dxa"/>
          </w:tcPr>
          <w:p w14:paraId="1E3BFE44" w14:textId="77777777" w:rsidR="009F1A0D" w:rsidRPr="009F1A0D" w:rsidRDefault="009F1A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9627B4" w14:textId="77777777" w:rsidR="009F1A0D" w:rsidRPr="009F1A0D" w:rsidRDefault="009F1A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1A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52A759" w14:textId="77777777" w:rsidR="009F1A0D" w:rsidRPr="009F1A0D" w:rsidRDefault="009F1A0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F1A0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98358"/>
      <w:r w:rsidRPr="009F1A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F1A0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F1A0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F1A0D" w14:paraId="0267C479" w14:textId="77777777" w:rsidTr="00801458">
        <w:tc>
          <w:tcPr>
            <w:tcW w:w="2500" w:type="pct"/>
          </w:tcPr>
          <w:p w14:paraId="37F699C9" w14:textId="77777777" w:rsidR="00B8237E" w:rsidRPr="009F1A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1A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F1A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1A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F1A0D" w14:paraId="3F240151" w14:textId="77777777" w:rsidTr="00801458">
        <w:tc>
          <w:tcPr>
            <w:tcW w:w="2500" w:type="pct"/>
          </w:tcPr>
          <w:p w14:paraId="61E91592" w14:textId="61A0874C" w:rsidR="00B8237E" w:rsidRPr="009F1A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1A0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9F1A0D" w:rsidRDefault="005C548A" w:rsidP="00801458">
            <w:pPr>
              <w:rPr>
                <w:rFonts w:ascii="Times New Roman" w:hAnsi="Times New Roman" w:cs="Times New Roman"/>
              </w:rPr>
            </w:pPr>
            <w:r w:rsidRPr="009F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F1A0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983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DEA51" w14:textId="77777777" w:rsidR="00AA4DBF" w:rsidRDefault="00AA4DBF" w:rsidP="00315CA6">
      <w:pPr>
        <w:spacing w:after="0" w:line="240" w:lineRule="auto"/>
      </w:pPr>
      <w:r>
        <w:separator/>
      </w:r>
    </w:p>
  </w:endnote>
  <w:endnote w:type="continuationSeparator" w:id="0">
    <w:p w14:paraId="31F3F402" w14:textId="77777777" w:rsidR="00AA4DBF" w:rsidRDefault="00AA4DB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A6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789AA" w14:textId="77777777" w:rsidR="00AA4DBF" w:rsidRDefault="00AA4DBF" w:rsidP="00315CA6">
      <w:pPr>
        <w:spacing w:after="0" w:line="240" w:lineRule="auto"/>
      </w:pPr>
      <w:r>
        <w:separator/>
      </w:r>
    </w:p>
  </w:footnote>
  <w:footnote w:type="continuationSeparator" w:id="0">
    <w:p w14:paraId="4EF20430" w14:textId="77777777" w:rsidR="00AA4DBF" w:rsidRDefault="00AA4DB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1A0D"/>
    <w:rsid w:val="009F62AE"/>
    <w:rsid w:val="00A21240"/>
    <w:rsid w:val="00A407D6"/>
    <w:rsid w:val="00A44A6D"/>
    <w:rsid w:val="00A57517"/>
    <w:rsid w:val="00A77598"/>
    <w:rsid w:val="00A86C18"/>
    <w:rsid w:val="00AA24DD"/>
    <w:rsid w:val="00AA4DBF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5988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D634EC-0E93-4FF0-9746-257E6779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3946</Words>
  <Characters>22493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