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Язык страны изучаемого региона: Зарубежная Европа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D1A25" w:rsidRDefault="00AD1A2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323C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23C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323C7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E323C7">
              <w:rPr>
                <w:rFonts w:ascii="Times New Roman" w:hAnsi="Times New Roman" w:cs="Times New Roman"/>
                <w:sz w:val="20"/>
                <w:szCs w:val="20"/>
              </w:rPr>
              <w:t>илол.н, Голотвина Наталия Владимировна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E323C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23C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323C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323C7">
              <w:rPr>
                <w:rFonts w:ascii="Times New Roman" w:hAnsi="Times New Roman" w:cs="Times New Roman"/>
                <w:sz w:val="20"/>
                <w:szCs w:val="20"/>
              </w:rPr>
              <w:t>ед.н, Гуль Наталия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828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416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3,4,5,6,7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416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416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828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D1A25" w:rsidRDefault="00AD1A2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C27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5D2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B04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C27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C27C3">
              <w:rPr>
                <w:noProof/>
                <w:webHidden/>
              </w:rPr>
            </w:r>
            <w:r w:rsidR="009C27C3">
              <w:rPr>
                <w:noProof/>
                <w:webHidden/>
              </w:rPr>
              <w:fldChar w:fldCharType="separate"/>
            </w:r>
            <w:r w:rsidR="00535D27">
              <w:rPr>
                <w:noProof/>
                <w:webHidden/>
              </w:rPr>
              <w:t>3</w:t>
            </w:r>
            <w:r w:rsidR="009C27C3">
              <w:rPr>
                <w:noProof/>
                <w:webHidden/>
              </w:rPr>
              <w:fldChar w:fldCharType="end"/>
            </w:r>
          </w:hyperlink>
        </w:p>
        <w:p w:rsidR="00D75436" w:rsidRDefault="00AB04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C27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C27C3">
              <w:rPr>
                <w:noProof/>
                <w:webHidden/>
              </w:rPr>
            </w:r>
            <w:r w:rsidR="009C27C3">
              <w:rPr>
                <w:noProof/>
                <w:webHidden/>
              </w:rPr>
              <w:fldChar w:fldCharType="separate"/>
            </w:r>
            <w:r w:rsidR="00535D27">
              <w:rPr>
                <w:noProof/>
                <w:webHidden/>
              </w:rPr>
              <w:t>3</w:t>
            </w:r>
            <w:r w:rsidR="009C27C3">
              <w:rPr>
                <w:noProof/>
                <w:webHidden/>
              </w:rPr>
              <w:fldChar w:fldCharType="end"/>
            </w:r>
          </w:hyperlink>
        </w:p>
        <w:p w:rsidR="00D75436" w:rsidRDefault="00AB04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C27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C27C3">
              <w:rPr>
                <w:noProof/>
                <w:webHidden/>
              </w:rPr>
            </w:r>
            <w:r w:rsidR="009C27C3">
              <w:rPr>
                <w:noProof/>
                <w:webHidden/>
              </w:rPr>
              <w:fldChar w:fldCharType="separate"/>
            </w:r>
            <w:r w:rsidR="00535D27">
              <w:rPr>
                <w:noProof/>
                <w:webHidden/>
              </w:rPr>
              <w:t>4</w:t>
            </w:r>
            <w:r w:rsidR="009C27C3">
              <w:rPr>
                <w:noProof/>
                <w:webHidden/>
              </w:rPr>
              <w:fldChar w:fldCharType="end"/>
            </w:r>
          </w:hyperlink>
        </w:p>
        <w:p w:rsidR="00D75436" w:rsidRDefault="00AB04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C27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C27C3">
              <w:rPr>
                <w:noProof/>
                <w:webHidden/>
              </w:rPr>
            </w:r>
            <w:r w:rsidR="009C27C3">
              <w:rPr>
                <w:noProof/>
                <w:webHidden/>
              </w:rPr>
              <w:fldChar w:fldCharType="separate"/>
            </w:r>
            <w:r w:rsidR="00535D27">
              <w:rPr>
                <w:noProof/>
                <w:webHidden/>
              </w:rPr>
              <w:t>9</w:t>
            </w:r>
            <w:r w:rsidR="009C27C3">
              <w:rPr>
                <w:noProof/>
                <w:webHidden/>
              </w:rPr>
              <w:fldChar w:fldCharType="end"/>
            </w:r>
          </w:hyperlink>
        </w:p>
        <w:p w:rsidR="00D75436" w:rsidRDefault="00AB04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C27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C27C3">
              <w:rPr>
                <w:noProof/>
                <w:webHidden/>
              </w:rPr>
            </w:r>
            <w:r w:rsidR="009C27C3">
              <w:rPr>
                <w:noProof/>
                <w:webHidden/>
              </w:rPr>
              <w:fldChar w:fldCharType="separate"/>
            </w:r>
            <w:r w:rsidR="00535D27">
              <w:rPr>
                <w:noProof/>
                <w:webHidden/>
              </w:rPr>
              <w:t>10</w:t>
            </w:r>
            <w:r w:rsidR="009C27C3">
              <w:rPr>
                <w:noProof/>
                <w:webHidden/>
              </w:rPr>
              <w:fldChar w:fldCharType="end"/>
            </w:r>
          </w:hyperlink>
        </w:p>
        <w:p w:rsidR="00D75436" w:rsidRDefault="00AB04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C27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C27C3">
              <w:rPr>
                <w:noProof/>
                <w:webHidden/>
              </w:rPr>
            </w:r>
            <w:r w:rsidR="009C27C3">
              <w:rPr>
                <w:noProof/>
                <w:webHidden/>
              </w:rPr>
              <w:fldChar w:fldCharType="separate"/>
            </w:r>
            <w:r w:rsidR="00535D27">
              <w:rPr>
                <w:noProof/>
                <w:webHidden/>
              </w:rPr>
              <w:t>11</w:t>
            </w:r>
            <w:r w:rsidR="009C27C3">
              <w:rPr>
                <w:noProof/>
                <w:webHidden/>
              </w:rPr>
              <w:fldChar w:fldCharType="end"/>
            </w:r>
          </w:hyperlink>
        </w:p>
        <w:p w:rsidR="00D75436" w:rsidRDefault="00AB04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C27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C27C3">
              <w:rPr>
                <w:noProof/>
                <w:webHidden/>
              </w:rPr>
            </w:r>
            <w:r w:rsidR="009C27C3">
              <w:rPr>
                <w:noProof/>
                <w:webHidden/>
              </w:rPr>
              <w:fldChar w:fldCharType="separate"/>
            </w:r>
            <w:r w:rsidR="00535D27">
              <w:rPr>
                <w:noProof/>
                <w:webHidden/>
              </w:rPr>
              <w:t>11</w:t>
            </w:r>
            <w:r w:rsidR="009C27C3">
              <w:rPr>
                <w:noProof/>
                <w:webHidden/>
              </w:rPr>
              <w:fldChar w:fldCharType="end"/>
            </w:r>
          </w:hyperlink>
        </w:p>
        <w:p w:rsidR="00D75436" w:rsidRDefault="00AB04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C27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C27C3">
              <w:rPr>
                <w:noProof/>
                <w:webHidden/>
              </w:rPr>
            </w:r>
            <w:r w:rsidR="009C27C3">
              <w:rPr>
                <w:noProof/>
                <w:webHidden/>
              </w:rPr>
              <w:fldChar w:fldCharType="separate"/>
            </w:r>
            <w:r w:rsidR="00535D27">
              <w:rPr>
                <w:noProof/>
                <w:webHidden/>
              </w:rPr>
              <w:t>11</w:t>
            </w:r>
            <w:r w:rsidR="009C27C3">
              <w:rPr>
                <w:noProof/>
                <w:webHidden/>
              </w:rPr>
              <w:fldChar w:fldCharType="end"/>
            </w:r>
          </w:hyperlink>
        </w:p>
        <w:p w:rsidR="00D75436" w:rsidRDefault="00AB04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C27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C27C3">
              <w:rPr>
                <w:noProof/>
                <w:webHidden/>
              </w:rPr>
            </w:r>
            <w:r w:rsidR="009C27C3">
              <w:rPr>
                <w:noProof/>
                <w:webHidden/>
              </w:rPr>
              <w:fldChar w:fldCharType="separate"/>
            </w:r>
            <w:r w:rsidR="00535D27">
              <w:rPr>
                <w:noProof/>
                <w:webHidden/>
              </w:rPr>
              <w:t>13</w:t>
            </w:r>
            <w:r w:rsidR="009C27C3">
              <w:rPr>
                <w:noProof/>
                <w:webHidden/>
              </w:rPr>
              <w:fldChar w:fldCharType="end"/>
            </w:r>
          </w:hyperlink>
        </w:p>
        <w:p w:rsidR="00D75436" w:rsidRDefault="00AB04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C27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C27C3">
              <w:rPr>
                <w:noProof/>
                <w:webHidden/>
              </w:rPr>
            </w:r>
            <w:r w:rsidR="009C27C3">
              <w:rPr>
                <w:noProof/>
                <w:webHidden/>
              </w:rPr>
              <w:fldChar w:fldCharType="separate"/>
            </w:r>
            <w:r w:rsidR="00535D27">
              <w:rPr>
                <w:noProof/>
                <w:webHidden/>
              </w:rPr>
              <w:t>14</w:t>
            </w:r>
            <w:r w:rsidR="009C27C3">
              <w:rPr>
                <w:noProof/>
                <w:webHidden/>
              </w:rPr>
              <w:fldChar w:fldCharType="end"/>
            </w:r>
          </w:hyperlink>
        </w:p>
        <w:p w:rsidR="00D75436" w:rsidRDefault="00AB04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C27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C27C3">
              <w:rPr>
                <w:noProof/>
                <w:webHidden/>
              </w:rPr>
            </w:r>
            <w:r w:rsidR="009C27C3">
              <w:rPr>
                <w:noProof/>
                <w:webHidden/>
              </w:rPr>
              <w:fldChar w:fldCharType="separate"/>
            </w:r>
            <w:r w:rsidR="00535D27">
              <w:rPr>
                <w:noProof/>
                <w:webHidden/>
              </w:rPr>
              <w:t>16</w:t>
            </w:r>
            <w:r w:rsidR="009C27C3">
              <w:rPr>
                <w:noProof/>
                <w:webHidden/>
              </w:rPr>
              <w:fldChar w:fldCharType="end"/>
            </w:r>
          </w:hyperlink>
        </w:p>
        <w:p w:rsidR="00D75436" w:rsidRDefault="00AB04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C27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C27C3">
              <w:rPr>
                <w:noProof/>
                <w:webHidden/>
              </w:rPr>
            </w:r>
            <w:r w:rsidR="009C27C3">
              <w:rPr>
                <w:noProof/>
                <w:webHidden/>
              </w:rPr>
              <w:fldChar w:fldCharType="separate"/>
            </w:r>
            <w:r w:rsidR="00535D27">
              <w:rPr>
                <w:noProof/>
                <w:webHidden/>
              </w:rPr>
              <w:t>16</w:t>
            </w:r>
            <w:r w:rsidR="009C27C3">
              <w:rPr>
                <w:noProof/>
                <w:webHidden/>
              </w:rPr>
              <w:fldChar w:fldCharType="end"/>
            </w:r>
          </w:hyperlink>
        </w:p>
        <w:p w:rsidR="00D75436" w:rsidRDefault="00AB04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C27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C27C3">
              <w:rPr>
                <w:noProof/>
                <w:webHidden/>
              </w:rPr>
            </w:r>
            <w:r w:rsidR="009C27C3">
              <w:rPr>
                <w:noProof/>
                <w:webHidden/>
              </w:rPr>
              <w:fldChar w:fldCharType="separate"/>
            </w:r>
            <w:r w:rsidR="00535D27">
              <w:rPr>
                <w:noProof/>
                <w:webHidden/>
              </w:rPr>
              <w:t>18</w:t>
            </w:r>
            <w:r w:rsidR="009C27C3">
              <w:rPr>
                <w:noProof/>
                <w:webHidden/>
              </w:rPr>
              <w:fldChar w:fldCharType="end"/>
            </w:r>
          </w:hyperlink>
        </w:p>
        <w:p w:rsidR="00D75436" w:rsidRDefault="00AB04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C27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C27C3">
              <w:rPr>
                <w:noProof/>
                <w:webHidden/>
              </w:rPr>
            </w:r>
            <w:r w:rsidR="009C27C3">
              <w:rPr>
                <w:noProof/>
                <w:webHidden/>
              </w:rPr>
              <w:fldChar w:fldCharType="separate"/>
            </w:r>
            <w:r w:rsidR="00535D27">
              <w:rPr>
                <w:noProof/>
                <w:webHidden/>
              </w:rPr>
              <w:t>18</w:t>
            </w:r>
            <w:r w:rsidR="009C27C3">
              <w:rPr>
                <w:noProof/>
                <w:webHidden/>
              </w:rPr>
              <w:fldChar w:fldCharType="end"/>
            </w:r>
          </w:hyperlink>
        </w:p>
        <w:p w:rsidR="00D75436" w:rsidRDefault="00AB04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C27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C27C3">
              <w:rPr>
                <w:noProof/>
                <w:webHidden/>
              </w:rPr>
            </w:r>
            <w:r w:rsidR="009C27C3">
              <w:rPr>
                <w:noProof/>
                <w:webHidden/>
              </w:rPr>
              <w:fldChar w:fldCharType="separate"/>
            </w:r>
            <w:r w:rsidR="00535D27">
              <w:rPr>
                <w:noProof/>
                <w:webHidden/>
              </w:rPr>
              <w:t>19</w:t>
            </w:r>
            <w:r w:rsidR="009C27C3">
              <w:rPr>
                <w:noProof/>
                <w:webHidden/>
              </w:rPr>
              <w:fldChar w:fldCharType="end"/>
            </w:r>
          </w:hyperlink>
        </w:p>
        <w:p w:rsidR="00D75436" w:rsidRDefault="00AB04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C27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C27C3">
              <w:rPr>
                <w:noProof/>
                <w:webHidden/>
              </w:rPr>
            </w:r>
            <w:r w:rsidR="009C27C3">
              <w:rPr>
                <w:noProof/>
                <w:webHidden/>
              </w:rPr>
              <w:fldChar w:fldCharType="separate"/>
            </w:r>
            <w:r w:rsidR="00535D27">
              <w:rPr>
                <w:noProof/>
                <w:webHidden/>
              </w:rPr>
              <w:t>19</w:t>
            </w:r>
            <w:r w:rsidR="009C27C3">
              <w:rPr>
                <w:noProof/>
                <w:webHidden/>
              </w:rPr>
              <w:fldChar w:fldCharType="end"/>
            </w:r>
          </w:hyperlink>
        </w:p>
        <w:p w:rsidR="00D75436" w:rsidRDefault="00AB04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C27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C27C3">
              <w:rPr>
                <w:noProof/>
                <w:webHidden/>
              </w:rPr>
            </w:r>
            <w:r w:rsidR="009C27C3">
              <w:rPr>
                <w:noProof/>
                <w:webHidden/>
              </w:rPr>
              <w:fldChar w:fldCharType="separate"/>
            </w:r>
            <w:r w:rsidR="00535D27">
              <w:rPr>
                <w:noProof/>
                <w:webHidden/>
              </w:rPr>
              <w:t>19</w:t>
            </w:r>
            <w:r w:rsidR="009C27C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C27C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Развитие иноязычной коммуникативной компетенции (речевой, языковой, социокультурной, компенсаторной и учебно-познавательной), в сфере администрирования дипломатических, экономических и иных связей органов государственной власти, организаций сферы бизнеса и общественных организаций Российской Федерации с представителями соответствующих стран и регионов мира.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Язык страны изучаемого региона: Зарубежная Европа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E323C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323C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323C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323C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23C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323C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3C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323C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323C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323C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323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E323C7">
              <w:rPr>
                <w:rFonts w:ascii="Times New Roman" w:hAnsi="Times New Roman" w:cs="Times New Roman"/>
              </w:rPr>
              <w:t>м(</w:t>
            </w:r>
            <w:proofErr w:type="gramEnd"/>
            <w:r w:rsidRPr="00E323C7">
              <w:rPr>
                <w:rFonts w:ascii="Times New Roman" w:hAnsi="Times New Roman" w:cs="Times New Roman"/>
              </w:rPr>
              <w:t>ых)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323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23C7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E323C7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E323C7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323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</w:rPr>
              <w:t xml:space="preserve">Знать: </w:t>
            </w:r>
            <w:r w:rsidR="00316402" w:rsidRPr="00E323C7">
              <w:rPr>
                <w:rFonts w:ascii="Times New Roman" w:hAnsi="Times New Roman" w:cs="Times New Roman"/>
              </w:rPr>
              <w:t>особенности устного и письменного общения на русском и иностранном языках; правила и закономерности деловой устной и письменной коммуникации.</w:t>
            </w:r>
            <w:r w:rsidRPr="00E323C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323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</w:rPr>
              <w:t xml:space="preserve">Уметь: </w:t>
            </w:r>
            <w:r w:rsidR="00FD518F" w:rsidRPr="00E323C7">
              <w:rPr>
                <w:rFonts w:ascii="Times New Roman" w:hAnsi="Times New Roman" w:cs="Times New Roman"/>
              </w:rPr>
              <w:t xml:space="preserve">применять различные методы делового общения на </w:t>
            </w:r>
            <w:proofErr w:type="gramStart"/>
            <w:r w:rsidR="00FD518F" w:rsidRPr="00E323C7">
              <w:rPr>
                <w:rFonts w:ascii="Times New Roman" w:hAnsi="Times New Roman" w:cs="Times New Roman"/>
              </w:rPr>
              <w:t>русском</w:t>
            </w:r>
            <w:proofErr w:type="gramEnd"/>
            <w:r w:rsidR="00FD518F" w:rsidRPr="00E323C7">
              <w:rPr>
                <w:rFonts w:ascii="Times New Roman" w:hAnsi="Times New Roman" w:cs="Times New Roman"/>
              </w:rPr>
              <w:t xml:space="preserve"> и иностранном языках как в устной, так и в письменной форме для сотрудничества в социальной и профессиональной сферах.</w:t>
            </w:r>
            <w:r w:rsidRPr="00E323C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323C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323C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323C7">
              <w:rPr>
                <w:rFonts w:ascii="Times New Roman" w:hAnsi="Times New Roman" w:cs="Times New Roman"/>
              </w:rPr>
              <w:t>правилами составления деловой документации на изучаемом языке, навыками деловых коммуникаций в устной и письменной форме на русском и иностранном языках</w:t>
            </w:r>
            <w:proofErr w:type="gramStart"/>
            <w:r w:rsidR="00FD518F" w:rsidRPr="00E323C7">
              <w:rPr>
                <w:rFonts w:ascii="Times New Roman" w:hAnsi="Times New Roman" w:cs="Times New Roman"/>
              </w:rPr>
              <w:t>.</w:t>
            </w:r>
            <w:r w:rsidRPr="00E323C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E323C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323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</w:rPr>
              <w:t>ОПК-1 - Способен осуществлять эффективную коммуникацию в мультикультурной профессиональной среде на государственном языке Российской Федерации и иностранно</w:t>
            </w:r>
            <w:proofErr w:type="gramStart"/>
            <w:r w:rsidRPr="00E323C7">
              <w:rPr>
                <w:rFonts w:ascii="Times New Roman" w:hAnsi="Times New Roman" w:cs="Times New Roman"/>
              </w:rPr>
              <w:t>м(</w:t>
            </w:r>
            <w:proofErr w:type="gramEnd"/>
            <w:r w:rsidRPr="00E323C7">
              <w:rPr>
                <w:rFonts w:ascii="Times New Roman" w:hAnsi="Times New Roman" w:cs="Times New Roman"/>
              </w:rPr>
              <w:t>ых) языке(ах) на основе применения понятийного аппарата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323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23C7">
              <w:rPr>
                <w:rFonts w:ascii="Times New Roman" w:hAnsi="Times New Roman" w:cs="Times New Roman"/>
                <w:lang w:bidi="ru-RU"/>
              </w:rPr>
              <w:t>ОПК-1.3 - Применяет современный понятийн</w:t>
            </w:r>
            <w:proofErr w:type="gramStart"/>
            <w:r w:rsidRPr="00E323C7">
              <w:rPr>
                <w:rFonts w:ascii="Times New Roman" w:hAnsi="Times New Roman" w:cs="Times New Roman"/>
                <w:lang w:bidi="ru-RU"/>
              </w:rPr>
              <w:t>о-</w:t>
            </w:r>
            <w:proofErr w:type="gramEnd"/>
            <w:r w:rsidRPr="00E323C7">
              <w:rPr>
                <w:rFonts w:ascii="Times New Roman" w:hAnsi="Times New Roman" w:cs="Times New Roman"/>
                <w:lang w:bidi="ru-RU"/>
              </w:rPr>
              <w:t xml:space="preserve"> категориальный аппарат социальных и гуманитарных наук в его комплексном контексте (геополитическом, социально- политическом, социально-экономическом, культурно-гуманитарном) и историческом развитии на государственном языке РФ и иностранном(ых) языке(ах)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323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</w:rPr>
              <w:t xml:space="preserve">Знать: </w:t>
            </w:r>
            <w:r w:rsidR="00316402" w:rsidRPr="00E323C7">
              <w:rPr>
                <w:rFonts w:ascii="Times New Roman" w:hAnsi="Times New Roman" w:cs="Times New Roman"/>
              </w:rPr>
              <w:t>особенности ведения деловой коммуникации на иностранном языке в мультикультурной профессиональной среде</w:t>
            </w:r>
            <w:r w:rsidRPr="00E323C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323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</w:rPr>
              <w:t xml:space="preserve">Уметь: </w:t>
            </w:r>
            <w:r w:rsidR="00FD518F" w:rsidRPr="00E323C7">
              <w:rPr>
                <w:rFonts w:ascii="Times New Roman" w:hAnsi="Times New Roman" w:cs="Times New Roman"/>
              </w:rPr>
              <w:t>использовать лексико-грамматические правила изучаемого языка для осуществления эффективной коммуникации в мультикультурной профессиональной среде</w:t>
            </w:r>
            <w:proofErr w:type="gramStart"/>
            <w:r w:rsidR="00FD518F" w:rsidRPr="00E323C7">
              <w:rPr>
                <w:rFonts w:ascii="Times New Roman" w:hAnsi="Times New Roman" w:cs="Times New Roman"/>
              </w:rPr>
              <w:t>.</w:t>
            </w:r>
            <w:r w:rsidRPr="00E323C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E323C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323C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323C7">
              <w:rPr>
                <w:rFonts w:ascii="Times New Roman" w:hAnsi="Times New Roman" w:cs="Times New Roman"/>
              </w:rPr>
              <w:t xml:space="preserve">современным понятийно-категориальным аппаратом в его комплексном </w:t>
            </w:r>
            <w:proofErr w:type="gramStart"/>
            <w:r w:rsidR="00FD518F" w:rsidRPr="00E323C7">
              <w:rPr>
                <w:rFonts w:ascii="Times New Roman" w:hAnsi="Times New Roman" w:cs="Times New Roman"/>
              </w:rPr>
              <w:t>контексте</w:t>
            </w:r>
            <w:proofErr w:type="gramEnd"/>
            <w:r w:rsidR="00FD518F" w:rsidRPr="00E323C7">
              <w:rPr>
                <w:rFonts w:ascii="Times New Roman" w:hAnsi="Times New Roman" w:cs="Times New Roman"/>
              </w:rPr>
              <w:t xml:space="preserve"> (геополитическом, социально-политическом, социально-экономическом, культурно-гуманитарном) на изучаемом языке.</w:t>
            </w:r>
            <w:r w:rsidRPr="00E323C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323C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323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E323C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323C7">
              <w:rPr>
                <w:rFonts w:ascii="Times New Roman" w:hAnsi="Times New Roman" w:cs="Times New Roman"/>
              </w:rPr>
              <w:t xml:space="preserve"> участвовать в организационно-управленческой деятельности и исполнять управленческие решения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323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23C7">
              <w:rPr>
                <w:rFonts w:ascii="Times New Roman" w:hAnsi="Times New Roman" w:cs="Times New Roman"/>
                <w:lang w:bidi="ru-RU"/>
              </w:rPr>
              <w:t>ОПК-6.3 - Исполняет управленческие решения по профилю деятельности, в том числе составляет официальную документацию различных видов (соглашения, договоры, программы визитов и пр.), включая документацию на иностранном языке международного общения и иностранном языке страны специализации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323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</w:rPr>
              <w:t xml:space="preserve">Знать: </w:t>
            </w:r>
            <w:r w:rsidR="00316402" w:rsidRPr="00E323C7">
              <w:rPr>
                <w:rFonts w:ascii="Times New Roman" w:hAnsi="Times New Roman" w:cs="Times New Roman"/>
              </w:rPr>
              <w:t>основные виды официальной документации различных видов (соглашения, договоры, программы визитов и пр.), включая документацию на иностранном языке международного общения и иностранном языке страны специализации.</w:t>
            </w:r>
            <w:r w:rsidRPr="00E323C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323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</w:rPr>
              <w:t xml:space="preserve">Уметь: </w:t>
            </w:r>
            <w:r w:rsidR="00FD518F" w:rsidRPr="00E323C7">
              <w:rPr>
                <w:rFonts w:ascii="Times New Roman" w:hAnsi="Times New Roman" w:cs="Times New Roman"/>
              </w:rPr>
              <w:t>составить официальную документацию различных видов, в том числе на иностранном языке страны специализации</w:t>
            </w:r>
            <w:proofErr w:type="gramStart"/>
            <w:r w:rsidR="00FD518F" w:rsidRPr="00E323C7">
              <w:rPr>
                <w:rFonts w:ascii="Times New Roman" w:hAnsi="Times New Roman" w:cs="Times New Roman"/>
              </w:rPr>
              <w:t>.</w:t>
            </w:r>
            <w:r w:rsidRPr="00E323C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E323C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323C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323C7">
              <w:rPr>
                <w:rFonts w:ascii="Times New Roman" w:hAnsi="Times New Roman" w:cs="Times New Roman"/>
              </w:rPr>
              <w:t xml:space="preserve">навыками работы с документацией, включая документацию на государственном </w:t>
            </w:r>
            <w:proofErr w:type="gramStart"/>
            <w:r w:rsidR="00FD518F" w:rsidRPr="00E323C7">
              <w:rPr>
                <w:rFonts w:ascii="Times New Roman" w:hAnsi="Times New Roman" w:cs="Times New Roman"/>
              </w:rPr>
              <w:t>языке</w:t>
            </w:r>
            <w:proofErr w:type="gramEnd"/>
            <w:r w:rsidR="00FD518F" w:rsidRPr="00E323C7">
              <w:rPr>
                <w:rFonts w:ascii="Times New Roman" w:hAnsi="Times New Roman" w:cs="Times New Roman"/>
              </w:rPr>
              <w:t xml:space="preserve"> и на иностранном языке страны специализации.</w:t>
            </w:r>
            <w:r w:rsidRPr="00E323C7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E323C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Знакомство. Увлечения и мечты (фр.) Первые контакты. Знакомство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н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ем.) Знакомство. Профессии. Учёба и работа. Местожительство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ш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в.)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Ознокомление с лексическим материалом по теме. Активизация грамматических навыков. Совершенствование коммуникатиной компетенции.</w:t>
            </w:r>
            <w:r w:rsidRPr="00352B6F">
              <w:rPr>
                <w:lang w:bidi="ru-RU"/>
              </w:rPr>
              <w:br/>
              <w:t>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Город: местонахождение, бронь в гостинице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р.) Гастрономические предпочтения немцев. В ресторане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н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ем.) Повседневная жизнь. Разговор по телефону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ш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в.)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Ознокомление с лексическим материалом по теме. Активизация грамматических навыков. Совершенствование коммуникатиной компетенции.</w:t>
            </w:r>
            <w:r w:rsidRPr="00352B6F">
              <w:rPr>
                <w:lang w:bidi="ru-RU"/>
              </w:rPr>
              <w:br/>
              <w:t>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 Активные занятия в свободное время. События семейной жизни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.(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фр.) Путешествие, отпуск. Распорядок дня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н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ем.) Покупки. В продуктовом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магазине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: еда и здоровое питание. Заказ в кафе и ресторане (шв.)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Ознокомление с лексическим материалом по теме. Активизация грамматических навыков. Совершенствование коммуникатиной компетенции.</w:t>
            </w:r>
            <w:r w:rsidRPr="00352B6F">
              <w:rPr>
                <w:lang w:bidi="ru-RU"/>
              </w:rPr>
              <w:br/>
              <w:t>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Современный ритм жизни. Работа по дому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р.) Квартира, дом. Правила совместного проживания в Германии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н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ем.) Свободное время и интересы. Работа по дому. Культурная жизнь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ш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в.) Название 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Ознокомление с лексическим материалом по теме. Активизация грамматических навыков. Совершенствование коммуникатиной компетенции.</w:t>
            </w:r>
            <w:r w:rsidRPr="00352B6F">
              <w:rPr>
                <w:lang w:bidi="ru-RU"/>
              </w:rPr>
              <w:br/>
              <w:t>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Праздники во Франции. Жизнь замечательный людей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р.) Здоровье. У врача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н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ем.) Семья и друзья. Личные качества человека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ш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в.)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Ознокомление с лексическим материалом по теме. Активизация грамматических навыков. Совершенствование коммуникатиной компетенции.</w:t>
            </w:r>
            <w:r w:rsidRPr="00352B6F">
              <w:rPr>
                <w:lang w:bidi="ru-RU"/>
              </w:rPr>
              <w:br/>
              <w:t>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Времена года. Климат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р.) Распорядок дня. Будни, выходные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н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ем.) Шоппинг. Одежда. Мода. Внешность человека. Цвета (шв.)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Ознокомление с лексическим материалом по теме. Активизация грамматических навыков. Совершенствование коммуникатиной компетенции.</w:t>
            </w:r>
            <w:r w:rsidRPr="00352B6F">
              <w:rPr>
                <w:lang w:bidi="ru-RU"/>
              </w:rPr>
              <w:br/>
              <w:t>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Еда. Здоровое питание. Мода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р.) Ориентация в городе. Достопримечательности Берлина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н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ем.) Шоппинг. Одежда. Мода. Внешность человека. Цвета (шв.)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Ознокомление с лексическим материалом по теме. Активизация грамматических навыков. Совершенствование коммуникатиной компетенции.</w:t>
            </w:r>
            <w:r w:rsidRPr="00352B6F">
              <w:rPr>
                <w:lang w:bidi="ru-RU"/>
              </w:rPr>
              <w:br/>
              <w:t>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Разумное потребление. Привычки и воспоминания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р.) Подарки. Праздники в Германии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н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ем.) Швеция. Местоположение. Основные географические факты. Главные города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ш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в.)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Ознокомление с лексическим материалом по теме. Активизация грамматических навыков. Совершенствование коммуникатиной компетенции.</w:t>
            </w:r>
            <w:r w:rsidRPr="00352B6F">
              <w:rPr>
                <w:lang w:bidi="ru-RU"/>
              </w:rPr>
              <w:br/>
              <w:t>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Жилье: аренда и совместное проживание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р.) Культурные особенности и традиции немецкоязычных стран: Германия, Австрия, Швейцария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н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ем.) Личная жизнь. Свидания. Интернет знакомства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ш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в.)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Ознокомление с лексическим материалом по теме. Активизация грамматических навыков. Совершенствование коммуникатиной компетенции.</w:t>
            </w:r>
            <w:r w:rsidRPr="00352B6F">
              <w:rPr>
                <w:lang w:bidi="ru-RU"/>
              </w:rPr>
              <w:br/>
              <w:t>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Личные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качества человека. Дружеские отношения. Значимые встречи. Современные писатели.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фр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) Внешность и характер. Толерантность и предрассудки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н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ем.) Деловая жизнь. Обязанности на работе. Составление резюме. Процесс трудоустройства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ш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в.)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Ознокомление с лексическим материалом по теме. Активизация грамматических навыков. Совершенствование коммуникатиной компетенции.</w:t>
            </w:r>
            <w:r w:rsidRPr="00352B6F">
              <w:rPr>
                <w:lang w:bidi="ru-RU"/>
              </w:rPr>
              <w:br/>
              <w:t>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Поиски работы. Собеседование при приеме на работу. Французская система образования.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фр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) Образование, образовательная система Германии. Выбор профессии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н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ем.) Этикет. Шведский стол и приёмы. Шведский климат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ш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в.)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Ознокомление с лексическим материалом по теме. Активизация грамматических навыков. Совершенствование коммуникатиной компетенции.</w:t>
            </w:r>
            <w:r w:rsidRPr="00352B6F">
              <w:rPr>
                <w:lang w:bidi="ru-RU"/>
              </w:rPr>
              <w:br/>
              <w:t>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Французы и жизнь во Франции: стереотипы. Качество жизни в Париже и в провинции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р.) Телевидение, развлечения. Искусство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н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ем.) Образование. Университеты в Швеции. Выдающиеся шведские деятели науки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ш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в.)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Ознокомление с лексическим материалом по теме. Активизация грамматических навыков. Совершенствование коммуникатиной компетенции.</w:t>
            </w:r>
            <w:r w:rsidRPr="00352B6F">
              <w:rPr>
                <w:lang w:bidi="ru-RU"/>
              </w:rPr>
              <w:br/>
              <w:t>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Традиционные и новые СМИ. Рубрика "Происшествия" в прессе и на радио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.(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фр.) Промышленность. Работа. Экономика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н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ем.) Жильё. Аренда и покупка. Размещение объявлений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ш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в.)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Ознокомление с лексическим материалом по теме. Активизация грамматических навыков. Совершенствование коммуникатиной компетенции.</w:t>
            </w:r>
            <w:r w:rsidRPr="00352B6F">
              <w:rPr>
                <w:lang w:bidi="ru-RU"/>
              </w:rPr>
              <w:br/>
              <w:t>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Кинокритика. Досуг и творческие ассоциации. Виды туризма во Франции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.(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фр.) Семья и личные отношения. (нем.) Здравоохранение и здоровье. Больницы и поликлиники. Товары из аптеки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ш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в.)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Ознокомление с лексическим материалом по теме. Активизация грамматических навыков. Совершенствование коммуникатиной компетенции.</w:t>
            </w:r>
            <w:r w:rsidRPr="00352B6F">
              <w:rPr>
                <w:lang w:bidi="ru-RU"/>
              </w:rPr>
              <w:br/>
              <w:t>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Планы на будущее. Гуманитарная помощь и общественная работа. Рассказ о путешествии. Приключения.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фр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) Германия: ландшафты и климат. Природа и защита окружающей среды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н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ем.) СМИ. Новости. Новостные источники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ш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в.)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Ознокомление с лексическим материалом по теме. Активизация грамматических навыков. Совершенствование коммуникатиной компетенции.</w:t>
            </w:r>
            <w:r w:rsidRPr="00352B6F">
              <w:rPr>
                <w:lang w:bidi="ru-RU"/>
              </w:rPr>
              <w:br/>
              <w:t>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Изменения в профессиональной жизни. Мужские и женские профессии. Профессиональные достижения и провалы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р.) Подготовка к путешествию. Немцы за границей и иностранцы в Германии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н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ем.) Система благосостояния Швеции. Налоги и политика в социальной сфере.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Ознокомление с лексическим материалом по теме. Активизация грамматических навыков. Совершенствование коммуникатиной компетенции.</w:t>
            </w:r>
            <w:r w:rsidRPr="00352B6F">
              <w:rPr>
                <w:lang w:bidi="ru-RU"/>
              </w:rPr>
              <w:br/>
              <w:t>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17. Охрана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окружающей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среда. Здоровый образ жизни. Французы и чтение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.(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фр) Политическая система Германии. Немецкие политические партии. История Германии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н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ем.) Охрана окружающей среда. Угрозы экологии. Здоровый образ жизни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ш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в.)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Ознокомление с лексическим материалом по теме. Активизация грамматических навыков. Совершенствование коммуникатиной компетенции.</w:t>
            </w:r>
            <w:r w:rsidRPr="00352B6F">
              <w:rPr>
                <w:lang w:bidi="ru-RU"/>
              </w:rPr>
              <w:br/>
              <w:t>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Регион Иль-де-Франс: география, экономика, традиции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р.) Пожилые люди. Дома престарелых в Германии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н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ем.) Административно-территориальное деление Швеции (лэны, коммуны, ландскапы) (шв.)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Ознокомление с лексическим материалом по теме. Активизация грамматических навыков. Совершенствование коммуникатиной компетенции.</w:t>
            </w:r>
            <w:r w:rsidRPr="00352B6F">
              <w:rPr>
                <w:lang w:bidi="ru-RU"/>
              </w:rPr>
              <w:br/>
              <w:t>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108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416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304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4"/>
        <w:gridCol w:w="381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323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23C7">
              <w:rPr>
                <w:rFonts w:ascii="Times New Roman" w:hAnsi="Times New Roman" w:cs="Times New Roman"/>
                <w:sz w:val="24"/>
                <w:szCs w:val="24"/>
              </w:rPr>
              <w:t>Кичатова М.А. Учимся читать по-французски</w:t>
            </w:r>
            <w:proofErr w:type="gramStart"/>
            <w:r w:rsidRPr="00E323C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323C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М.А.Кичатова, О.А.Фрейдсон. — Санкт-Петербург</w:t>
            </w:r>
            <w:proofErr w:type="gramStart"/>
            <w:r w:rsidRPr="00E323C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323C7">
              <w:rPr>
                <w:rFonts w:ascii="Times New Roman" w:hAnsi="Times New Roman" w:cs="Times New Roman"/>
                <w:sz w:val="24"/>
                <w:szCs w:val="24"/>
              </w:rPr>
              <w:t xml:space="preserve"> Изд-во</w:t>
            </w:r>
            <w:r w:rsidRPr="00E323C7">
              <w:rPr>
                <w:rFonts w:ascii="Times New Roman" w:hAnsi="Times New Roman" w:cs="Times New Roman"/>
                <w:sz w:val="24"/>
                <w:szCs w:val="24"/>
              </w:rPr>
              <w:br/>
              <w:t>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B04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83%D0%B7%D1%81%D0%BA%D0%B8.pdf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323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23C7">
              <w:rPr>
                <w:rFonts w:ascii="Times New Roman" w:hAnsi="Times New Roman" w:cs="Times New Roman"/>
                <w:sz w:val="24"/>
                <w:szCs w:val="24"/>
              </w:rPr>
              <w:t xml:space="preserve">Решетняк Н.В. Достопримечательности Франции.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</w:t>
            </w:r>
            <w:r w:rsidRPr="00E323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sites</w:t>
            </w:r>
            <w:r w:rsidRPr="00E323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culturels</w:t>
            </w:r>
            <w:r w:rsidRPr="00E323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</w:t>
            </w:r>
            <w:r w:rsidRPr="00E323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France</w:t>
            </w:r>
            <w:r w:rsidRPr="00E323C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323C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по страноведению на французском</w:t>
            </w:r>
            <w:r w:rsidRPr="00E323C7">
              <w:rPr>
                <w:rFonts w:ascii="Times New Roman" w:hAnsi="Times New Roman" w:cs="Times New Roman"/>
                <w:sz w:val="24"/>
                <w:szCs w:val="24"/>
              </w:rPr>
              <w:br/>
              <w:t>языке / Н.В.Решетняк — Санкт-Петербург :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B04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B0%D0%BD%D1%86%D0%B8%D0%B8.pdf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323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23C7">
              <w:rPr>
                <w:rFonts w:ascii="Times New Roman" w:hAnsi="Times New Roman" w:cs="Times New Roman"/>
                <w:sz w:val="24"/>
                <w:szCs w:val="24"/>
              </w:rPr>
              <w:t>Кичатова М.А. Регионы Франции: экономика, география, традиции</w:t>
            </w:r>
            <w:proofErr w:type="gramStart"/>
            <w:r w:rsidRPr="00E323C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323C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М.А.Кичатова, О.А.Фрейдсон ; Санкт-Петербург 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B04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B0%D0%BD%D1%86%D0%B8%D0%B8.pdf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323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23C7">
              <w:rPr>
                <w:rFonts w:ascii="Times New Roman" w:hAnsi="Times New Roman" w:cs="Times New Roman"/>
                <w:sz w:val="24"/>
                <w:szCs w:val="24"/>
              </w:rPr>
              <w:t xml:space="preserve">Кичатова М.А.Иностранный язык (французский). Часть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323C7">
              <w:rPr>
                <w:rFonts w:ascii="Times New Roman" w:hAnsi="Times New Roman" w:cs="Times New Roman"/>
                <w:sz w:val="24"/>
                <w:szCs w:val="24"/>
              </w:rPr>
              <w:t>. Грамматический практикум / М.А. Кичатова; Санкт-Петербург,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B04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9C%D0%9F_41.03.01_41.03.05.pdf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323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23C7">
              <w:rPr>
                <w:rFonts w:ascii="Times New Roman" w:hAnsi="Times New Roman" w:cs="Times New Roman"/>
                <w:sz w:val="24"/>
                <w:szCs w:val="24"/>
              </w:rPr>
              <w:t>Кичатова, Марина Александровна Язык страны изучаемого региона: Зарубежная Европа (</w:t>
            </w:r>
            <w:proofErr w:type="gramStart"/>
            <w:r w:rsidRPr="00E323C7">
              <w:rPr>
                <w:rFonts w:ascii="Times New Roman" w:hAnsi="Times New Roman" w:cs="Times New Roman"/>
                <w:sz w:val="24"/>
                <w:szCs w:val="24"/>
              </w:rPr>
              <w:t>французский</w:t>
            </w:r>
            <w:proofErr w:type="gramEnd"/>
            <w:r w:rsidRPr="00E323C7">
              <w:rPr>
                <w:rFonts w:ascii="Times New Roman" w:hAnsi="Times New Roman" w:cs="Times New Roman"/>
                <w:sz w:val="24"/>
                <w:szCs w:val="24"/>
              </w:rPr>
              <w:t>). Северные и центральные регионы Франции: география, экономика, традиции</w:t>
            </w:r>
            <w:proofErr w:type="gramStart"/>
            <w:r w:rsidRPr="00E323C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323C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М.А.Кичатова, О.А.Фрейдсон ;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B04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http://opac.unecon.ru/elibrary ... D0%BC%D0%BE%D0%B3%D0%BE_20.pdf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E323C7">
              <w:rPr>
                <w:rFonts w:ascii="Times New Roman" w:hAnsi="Times New Roman" w:cs="Times New Roman"/>
                <w:sz w:val="24"/>
                <w:szCs w:val="24"/>
              </w:rPr>
              <w:t>Гуль</w:t>
            </w:r>
            <w:proofErr w:type="gramEnd"/>
            <w:r w:rsidRPr="00E323C7">
              <w:rPr>
                <w:rFonts w:ascii="Times New Roman" w:hAnsi="Times New Roman" w:cs="Times New Roman"/>
                <w:sz w:val="24"/>
                <w:szCs w:val="24"/>
              </w:rPr>
              <w:t>, Наталия Владимировна. Иностранный язык (немецкий). Международные отношения : учебное пособие / Н.В. Гуль, О.В. Палехова ; М-во науки и высш. образования</w:t>
            </w:r>
            <w:proofErr w:type="gramStart"/>
            <w:r w:rsidRPr="00E323C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323C7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С.-Петерб. гос. экон. ун-т, Кафедра романо-германской филологии и перевода.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 2019. 1 файл (364 КБ).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B04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E323C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1.03.05_%D0%A3%D0%9C%D0%9F.pdf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323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23C7">
              <w:rPr>
                <w:rFonts w:ascii="Times New Roman" w:hAnsi="Times New Roman" w:cs="Times New Roman"/>
                <w:sz w:val="24"/>
                <w:szCs w:val="24"/>
              </w:rPr>
              <w:t>Яценко, Мария СергеевнаГрамматика и фонетика шведского языка : учебное пособие / М.С.Яценко ; М-во науки и высш. образования</w:t>
            </w:r>
            <w:proofErr w:type="gramStart"/>
            <w:r w:rsidRPr="00E323C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323C7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Каф. романо-герм. филологии и пер</w:t>
            </w:r>
            <w:proofErr w:type="gramStart"/>
            <w:r w:rsidRPr="00E323C7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E323C7">
              <w:rPr>
                <w:rFonts w:ascii="Times New Roman" w:hAnsi="Times New Roman" w:cs="Times New Roman"/>
                <w:sz w:val="24"/>
                <w:szCs w:val="24"/>
              </w:rPr>
              <w:t>лектрон. текстовые дан. (1 файл : 1,35 МБ)Санкт-Петербург : Изд-во СПбГЭУ, 2018Загл. с титул</w:t>
            </w:r>
            <w:proofErr w:type="gramStart"/>
            <w:r w:rsidRPr="00E323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323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323C7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E323C7">
              <w:rPr>
                <w:rFonts w:ascii="Times New Roman" w:hAnsi="Times New Roman" w:cs="Times New Roman"/>
                <w:sz w:val="24"/>
                <w:szCs w:val="24"/>
              </w:rPr>
              <w:t xml:space="preserve">кранаИмеется печ. аналогАвторизованный доступ по паролюЭБ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r w:rsidRPr="00E323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r w:rsidRPr="00E323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B04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323C7">
              <w:rPr>
                <w:rFonts w:ascii="Times New Roman" w:hAnsi="Times New Roman" w:cs="Times New Roman"/>
                <w:sz w:val="24"/>
                <w:szCs w:val="24"/>
              </w:rPr>
              <w:t>Яценко, Мария Сергеевна. Сборник грамматических упражнений по шведскому языку / М.С.Яценко</w:t>
            </w:r>
            <w:proofErr w:type="gramStart"/>
            <w:r w:rsidRPr="00E323C7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E323C7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Министерство образования и науки Российской Федерации, Санкт-Петербургский гос. экономический ун-т.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Изд-во СПбГЭУ, 2016. 32 с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табл. ISBN 978-5-7310-3738-9.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B04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 w:rsidRPr="00E323C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BD%D0%B5%D0%BD%D0%B8%D0%B9.pdf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AB04A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323C7" w:rsidTr="008416EB">
        <w:tc>
          <w:tcPr>
            <w:tcW w:w="7797" w:type="dxa"/>
            <w:shd w:val="clear" w:color="auto" w:fill="auto"/>
          </w:tcPr>
          <w:p w:rsidR="002C735C" w:rsidRPr="00E323C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323C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323C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323C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323C7" w:rsidTr="008416EB">
        <w:tc>
          <w:tcPr>
            <w:tcW w:w="7797" w:type="dxa"/>
            <w:shd w:val="clear" w:color="auto" w:fill="auto"/>
          </w:tcPr>
          <w:p w:rsidR="002C735C" w:rsidRPr="00E323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23C7">
              <w:rPr>
                <w:sz w:val="22"/>
                <w:szCs w:val="22"/>
              </w:rPr>
              <w:t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E323C7">
              <w:rPr>
                <w:sz w:val="22"/>
                <w:szCs w:val="22"/>
              </w:rPr>
              <w:t>.С</w:t>
            </w:r>
            <w:proofErr w:type="gramEnd"/>
            <w:r w:rsidRPr="00E323C7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E323C7">
              <w:rPr>
                <w:sz w:val="22"/>
                <w:szCs w:val="22"/>
              </w:rPr>
              <w:t xml:space="preserve">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E323C7">
              <w:rPr>
                <w:sz w:val="22"/>
                <w:szCs w:val="22"/>
                <w:lang w:val="en-US"/>
              </w:rPr>
              <w:t>Intel</w:t>
            </w:r>
            <w:r w:rsidRPr="00E323C7">
              <w:rPr>
                <w:sz w:val="22"/>
                <w:szCs w:val="22"/>
              </w:rPr>
              <w:t xml:space="preserve"> </w:t>
            </w:r>
            <w:r w:rsidRPr="00E323C7">
              <w:rPr>
                <w:sz w:val="22"/>
                <w:szCs w:val="22"/>
                <w:lang w:val="en-US"/>
              </w:rPr>
              <w:t>i</w:t>
            </w:r>
            <w:r w:rsidRPr="00E323C7">
              <w:rPr>
                <w:sz w:val="22"/>
                <w:szCs w:val="22"/>
              </w:rPr>
              <w:t xml:space="preserve">3-2100 2.4 </w:t>
            </w:r>
            <w:r w:rsidRPr="00E323C7">
              <w:rPr>
                <w:sz w:val="22"/>
                <w:szCs w:val="22"/>
                <w:lang w:val="en-US"/>
              </w:rPr>
              <w:t>Ghz</w:t>
            </w:r>
            <w:r w:rsidRPr="00E323C7">
              <w:rPr>
                <w:sz w:val="22"/>
                <w:szCs w:val="22"/>
              </w:rPr>
              <w:t>/4</w:t>
            </w:r>
            <w:r w:rsidRPr="00E323C7">
              <w:rPr>
                <w:sz w:val="22"/>
                <w:szCs w:val="22"/>
                <w:lang w:val="en-US"/>
              </w:rPr>
              <w:t>Gb</w:t>
            </w:r>
            <w:r w:rsidRPr="00E323C7">
              <w:rPr>
                <w:sz w:val="22"/>
                <w:szCs w:val="22"/>
              </w:rPr>
              <w:t>/500</w:t>
            </w:r>
            <w:r w:rsidRPr="00E323C7">
              <w:rPr>
                <w:sz w:val="22"/>
                <w:szCs w:val="22"/>
                <w:lang w:val="en-US"/>
              </w:rPr>
              <w:t>Gb</w:t>
            </w:r>
            <w:r w:rsidRPr="00E323C7">
              <w:rPr>
                <w:sz w:val="22"/>
                <w:szCs w:val="22"/>
              </w:rPr>
              <w:t>/</w:t>
            </w:r>
            <w:r w:rsidRPr="00E323C7">
              <w:rPr>
                <w:sz w:val="22"/>
                <w:szCs w:val="22"/>
                <w:lang w:val="en-US"/>
              </w:rPr>
              <w:t>Acer</w:t>
            </w:r>
            <w:r w:rsidRPr="00E323C7">
              <w:rPr>
                <w:sz w:val="22"/>
                <w:szCs w:val="22"/>
              </w:rPr>
              <w:t xml:space="preserve"> </w:t>
            </w:r>
            <w:r w:rsidRPr="00E323C7">
              <w:rPr>
                <w:sz w:val="22"/>
                <w:szCs w:val="22"/>
                <w:lang w:val="en-US"/>
              </w:rPr>
              <w:t>V</w:t>
            </w:r>
            <w:r w:rsidRPr="00E323C7">
              <w:rPr>
                <w:sz w:val="22"/>
                <w:szCs w:val="22"/>
              </w:rPr>
              <w:t xml:space="preserve">193 19" - 1 шт., Мультимедийный проектор Тип 1 </w:t>
            </w:r>
            <w:r w:rsidRPr="00E323C7">
              <w:rPr>
                <w:sz w:val="22"/>
                <w:szCs w:val="22"/>
                <w:lang w:val="en-US"/>
              </w:rPr>
              <w:t>Optoma</w:t>
            </w:r>
            <w:r w:rsidRPr="00E323C7">
              <w:rPr>
                <w:sz w:val="22"/>
                <w:szCs w:val="22"/>
              </w:rPr>
              <w:t xml:space="preserve"> </w:t>
            </w:r>
            <w:r w:rsidRPr="00E323C7">
              <w:rPr>
                <w:sz w:val="22"/>
                <w:szCs w:val="22"/>
                <w:lang w:val="en-US"/>
              </w:rPr>
              <w:t>x</w:t>
            </w:r>
            <w:r w:rsidRPr="00E323C7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E323C7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323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23C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323C7" w:rsidTr="008416EB">
        <w:tc>
          <w:tcPr>
            <w:tcW w:w="7797" w:type="dxa"/>
            <w:shd w:val="clear" w:color="auto" w:fill="auto"/>
          </w:tcPr>
          <w:p w:rsidR="002C735C" w:rsidRPr="00E323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23C7">
              <w:rPr>
                <w:sz w:val="22"/>
                <w:szCs w:val="22"/>
              </w:rPr>
              <w:t>Ауд. 2025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E323C7">
              <w:rPr>
                <w:sz w:val="22"/>
                <w:szCs w:val="22"/>
              </w:rPr>
              <w:t>.С</w:t>
            </w:r>
            <w:proofErr w:type="gramEnd"/>
            <w:r w:rsidRPr="00E323C7">
              <w:rPr>
                <w:sz w:val="22"/>
                <w:szCs w:val="22"/>
              </w:rPr>
              <w:t>пециализированная  мебель и оборудование: Учебная мебель на 19посадочных мест (19компьютерных столов, 19 черных кресел), рабочее место преподавателя (компьютерный стол 1шт., кресло 1шт.), доска маркерная на колесиках 1 шт., стол 3шт., кресло черное 2шт., стул изо 5шт</w:t>
            </w:r>
            <w:proofErr w:type="gramStart"/>
            <w:r w:rsidRPr="00E323C7">
              <w:rPr>
                <w:sz w:val="22"/>
                <w:szCs w:val="22"/>
              </w:rPr>
              <w:t>.К</w:t>
            </w:r>
            <w:proofErr w:type="gramEnd"/>
            <w:r w:rsidRPr="00E323C7">
              <w:rPr>
                <w:sz w:val="22"/>
                <w:szCs w:val="22"/>
              </w:rPr>
              <w:t xml:space="preserve">омпьютер </w:t>
            </w:r>
            <w:r w:rsidRPr="00E323C7">
              <w:rPr>
                <w:sz w:val="22"/>
                <w:szCs w:val="22"/>
                <w:lang w:val="en-US"/>
              </w:rPr>
              <w:t>Intel</w:t>
            </w:r>
            <w:r w:rsidRPr="00E323C7">
              <w:rPr>
                <w:sz w:val="22"/>
                <w:szCs w:val="22"/>
              </w:rPr>
              <w:t xml:space="preserve"> </w:t>
            </w:r>
            <w:r w:rsidRPr="00E323C7">
              <w:rPr>
                <w:sz w:val="22"/>
                <w:szCs w:val="22"/>
                <w:lang w:val="en-US"/>
              </w:rPr>
              <w:t>i</w:t>
            </w:r>
            <w:r w:rsidRPr="00E323C7">
              <w:rPr>
                <w:sz w:val="22"/>
                <w:szCs w:val="22"/>
              </w:rPr>
              <w:t>5 7400/1</w:t>
            </w:r>
            <w:r w:rsidRPr="00E323C7">
              <w:rPr>
                <w:sz w:val="22"/>
                <w:szCs w:val="22"/>
                <w:lang w:val="en-US"/>
              </w:rPr>
              <w:t>Tb</w:t>
            </w:r>
            <w:r w:rsidRPr="00E323C7">
              <w:rPr>
                <w:sz w:val="22"/>
                <w:szCs w:val="22"/>
              </w:rPr>
              <w:t>/8</w:t>
            </w:r>
            <w:r w:rsidRPr="00E323C7">
              <w:rPr>
                <w:sz w:val="22"/>
                <w:szCs w:val="22"/>
                <w:lang w:val="en-US"/>
              </w:rPr>
              <w:t>Gb</w:t>
            </w:r>
            <w:r w:rsidRPr="00E323C7">
              <w:rPr>
                <w:sz w:val="22"/>
                <w:szCs w:val="22"/>
              </w:rPr>
              <w:t>/</w:t>
            </w:r>
            <w:r w:rsidRPr="00E323C7">
              <w:rPr>
                <w:sz w:val="22"/>
                <w:szCs w:val="22"/>
                <w:lang w:val="en-US"/>
              </w:rPr>
              <w:t>Philips</w:t>
            </w:r>
            <w:r w:rsidRPr="00E323C7">
              <w:rPr>
                <w:sz w:val="22"/>
                <w:szCs w:val="22"/>
              </w:rPr>
              <w:t xml:space="preserve"> 243</w:t>
            </w:r>
            <w:r w:rsidRPr="00E323C7">
              <w:rPr>
                <w:sz w:val="22"/>
                <w:szCs w:val="22"/>
                <w:lang w:val="en-US"/>
              </w:rPr>
              <w:t>V</w:t>
            </w:r>
            <w:r w:rsidRPr="00E323C7">
              <w:rPr>
                <w:sz w:val="22"/>
                <w:szCs w:val="22"/>
              </w:rPr>
              <w:t>5</w:t>
            </w:r>
            <w:r w:rsidRPr="00E323C7">
              <w:rPr>
                <w:sz w:val="22"/>
                <w:szCs w:val="22"/>
                <w:lang w:val="en-US"/>
              </w:rPr>
              <w:t>Q</w:t>
            </w:r>
            <w:r w:rsidRPr="00E323C7">
              <w:rPr>
                <w:sz w:val="22"/>
                <w:szCs w:val="22"/>
              </w:rPr>
              <w:t xml:space="preserve"> 23' - 20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323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23C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323C7" w:rsidTr="008416EB">
        <w:tc>
          <w:tcPr>
            <w:tcW w:w="7797" w:type="dxa"/>
            <w:shd w:val="clear" w:color="auto" w:fill="auto"/>
          </w:tcPr>
          <w:p w:rsidR="002C735C" w:rsidRPr="00E323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23C7">
              <w:rPr>
                <w:sz w:val="22"/>
                <w:szCs w:val="22"/>
              </w:rPr>
              <w:t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E323C7">
              <w:rPr>
                <w:sz w:val="22"/>
                <w:szCs w:val="22"/>
              </w:rPr>
              <w:t>.С</w:t>
            </w:r>
            <w:proofErr w:type="gramEnd"/>
            <w:r w:rsidRPr="00E323C7">
              <w:rPr>
                <w:sz w:val="22"/>
                <w:szCs w:val="22"/>
              </w:rPr>
              <w:t>пециализированная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E323C7">
              <w:rPr>
                <w:sz w:val="22"/>
                <w:szCs w:val="22"/>
              </w:rPr>
              <w:t>.К</w:t>
            </w:r>
            <w:proofErr w:type="gramEnd"/>
            <w:r w:rsidRPr="00E323C7">
              <w:rPr>
                <w:sz w:val="22"/>
                <w:szCs w:val="22"/>
              </w:rPr>
              <w:t xml:space="preserve">омпьютер </w:t>
            </w:r>
            <w:r w:rsidRPr="00E323C7">
              <w:rPr>
                <w:sz w:val="22"/>
                <w:szCs w:val="22"/>
                <w:lang w:val="en-US"/>
              </w:rPr>
              <w:t>I</w:t>
            </w:r>
            <w:r w:rsidRPr="00E323C7">
              <w:rPr>
                <w:sz w:val="22"/>
                <w:szCs w:val="22"/>
              </w:rPr>
              <w:t>5-7400/8</w:t>
            </w:r>
            <w:r w:rsidRPr="00E323C7">
              <w:rPr>
                <w:sz w:val="22"/>
                <w:szCs w:val="22"/>
                <w:lang w:val="en-US"/>
              </w:rPr>
              <w:t>Gb</w:t>
            </w:r>
            <w:r w:rsidRPr="00E323C7">
              <w:rPr>
                <w:sz w:val="22"/>
                <w:szCs w:val="22"/>
              </w:rPr>
              <w:t>/1</w:t>
            </w:r>
            <w:r w:rsidRPr="00E323C7">
              <w:rPr>
                <w:sz w:val="22"/>
                <w:szCs w:val="22"/>
                <w:lang w:val="en-US"/>
              </w:rPr>
              <w:t>Tb</w:t>
            </w:r>
            <w:r w:rsidRPr="00E323C7">
              <w:rPr>
                <w:sz w:val="22"/>
                <w:szCs w:val="22"/>
              </w:rPr>
              <w:t>/</w:t>
            </w:r>
            <w:r w:rsidRPr="00E323C7">
              <w:rPr>
                <w:sz w:val="22"/>
                <w:szCs w:val="22"/>
                <w:lang w:val="en-US"/>
              </w:rPr>
              <w:t>DELL</w:t>
            </w:r>
            <w:r w:rsidRPr="00E323C7">
              <w:rPr>
                <w:sz w:val="22"/>
                <w:szCs w:val="22"/>
              </w:rPr>
              <w:t xml:space="preserve"> </w:t>
            </w:r>
            <w:r w:rsidRPr="00E323C7">
              <w:rPr>
                <w:sz w:val="22"/>
                <w:szCs w:val="22"/>
                <w:lang w:val="en-US"/>
              </w:rPr>
              <w:t>S</w:t>
            </w:r>
            <w:r w:rsidRPr="00E323C7">
              <w:rPr>
                <w:sz w:val="22"/>
                <w:szCs w:val="22"/>
              </w:rPr>
              <w:t>2218</w:t>
            </w:r>
            <w:r w:rsidRPr="00E323C7">
              <w:rPr>
                <w:sz w:val="22"/>
                <w:szCs w:val="22"/>
                <w:lang w:val="en-US"/>
              </w:rPr>
              <w:t>H</w:t>
            </w:r>
            <w:r w:rsidRPr="00E323C7">
              <w:rPr>
                <w:sz w:val="22"/>
                <w:szCs w:val="22"/>
              </w:rPr>
              <w:t xml:space="preserve"> - 21 шт., Сетевой коммутатор </w:t>
            </w:r>
            <w:r w:rsidRPr="00E323C7">
              <w:rPr>
                <w:sz w:val="22"/>
                <w:szCs w:val="22"/>
                <w:lang w:val="en-US"/>
              </w:rPr>
              <w:t>Cisco</w:t>
            </w:r>
            <w:r w:rsidRPr="00E323C7">
              <w:rPr>
                <w:sz w:val="22"/>
                <w:szCs w:val="22"/>
              </w:rPr>
              <w:t xml:space="preserve"> </w:t>
            </w:r>
            <w:r w:rsidRPr="00E323C7">
              <w:rPr>
                <w:sz w:val="22"/>
                <w:szCs w:val="22"/>
                <w:lang w:val="en-US"/>
              </w:rPr>
              <w:t>WS</w:t>
            </w:r>
            <w:r w:rsidRPr="00E323C7">
              <w:rPr>
                <w:sz w:val="22"/>
                <w:szCs w:val="22"/>
              </w:rPr>
              <w:t>-</w:t>
            </w:r>
            <w:r w:rsidRPr="00E323C7">
              <w:rPr>
                <w:sz w:val="22"/>
                <w:szCs w:val="22"/>
                <w:lang w:val="en-US"/>
              </w:rPr>
              <w:t>C</w:t>
            </w:r>
            <w:r w:rsidRPr="00E323C7">
              <w:rPr>
                <w:sz w:val="22"/>
                <w:szCs w:val="22"/>
              </w:rPr>
              <w:t>2960-48</w:t>
            </w:r>
            <w:r w:rsidRPr="00E323C7">
              <w:rPr>
                <w:sz w:val="22"/>
                <w:szCs w:val="22"/>
                <w:lang w:val="en-US"/>
              </w:rPr>
              <w:t>TT</w:t>
            </w:r>
            <w:r w:rsidRPr="00E323C7">
              <w:rPr>
                <w:sz w:val="22"/>
                <w:szCs w:val="22"/>
              </w:rPr>
              <w:t>-</w:t>
            </w:r>
            <w:r w:rsidRPr="00E323C7">
              <w:rPr>
                <w:sz w:val="22"/>
                <w:szCs w:val="22"/>
                <w:lang w:val="en-US"/>
              </w:rPr>
              <w:t>L</w:t>
            </w:r>
            <w:r w:rsidRPr="00E323C7">
              <w:rPr>
                <w:sz w:val="22"/>
                <w:szCs w:val="22"/>
              </w:rPr>
              <w:t xml:space="preserve"> (</w:t>
            </w:r>
            <w:r w:rsidRPr="00E323C7">
              <w:rPr>
                <w:sz w:val="22"/>
                <w:szCs w:val="22"/>
                <w:lang w:val="en-US"/>
              </w:rPr>
              <w:t>Catalyst</w:t>
            </w:r>
            <w:r w:rsidRPr="00E323C7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E323C7">
              <w:rPr>
                <w:sz w:val="22"/>
                <w:szCs w:val="22"/>
                <w:lang w:val="en-US"/>
              </w:rPr>
              <w:t>Cisco</w:t>
            </w:r>
            <w:r w:rsidRPr="00E323C7">
              <w:rPr>
                <w:sz w:val="22"/>
                <w:szCs w:val="22"/>
              </w:rPr>
              <w:t xml:space="preserve"> </w:t>
            </w:r>
            <w:r w:rsidRPr="00E323C7">
              <w:rPr>
                <w:sz w:val="22"/>
                <w:szCs w:val="22"/>
                <w:lang w:val="en-US"/>
              </w:rPr>
              <w:t>Catalyst</w:t>
            </w:r>
            <w:r w:rsidRPr="00E323C7">
              <w:rPr>
                <w:sz w:val="22"/>
                <w:szCs w:val="22"/>
              </w:rPr>
              <w:t xml:space="preserve"> 2960 24 </w:t>
            </w:r>
            <w:r w:rsidRPr="00E323C7">
              <w:rPr>
                <w:sz w:val="22"/>
                <w:szCs w:val="22"/>
                <w:lang w:val="en-US"/>
              </w:rPr>
              <w:t>WS</w:t>
            </w:r>
            <w:r w:rsidRPr="00E323C7">
              <w:rPr>
                <w:sz w:val="22"/>
                <w:szCs w:val="22"/>
              </w:rPr>
              <w:t>-</w:t>
            </w:r>
            <w:r w:rsidRPr="00E323C7">
              <w:rPr>
                <w:sz w:val="22"/>
                <w:szCs w:val="22"/>
                <w:lang w:val="en-US"/>
              </w:rPr>
              <w:t>C</w:t>
            </w:r>
            <w:r w:rsidRPr="00E323C7">
              <w:rPr>
                <w:sz w:val="22"/>
                <w:szCs w:val="22"/>
              </w:rPr>
              <w:t>2960-24</w:t>
            </w:r>
            <w:r w:rsidRPr="00E323C7">
              <w:rPr>
                <w:sz w:val="22"/>
                <w:szCs w:val="22"/>
                <w:lang w:val="en-US"/>
              </w:rPr>
              <w:t>PC</w:t>
            </w:r>
            <w:r w:rsidRPr="00E323C7">
              <w:rPr>
                <w:sz w:val="22"/>
                <w:szCs w:val="22"/>
              </w:rPr>
              <w:t>-</w:t>
            </w:r>
            <w:r w:rsidRPr="00E323C7">
              <w:rPr>
                <w:sz w:val="22"/>
                <w:szCs w:val="22"/>
                <w:lang w:val="en-US"/>
              </w:rPr>
              <w:t>L</w:t>
            </w:r>
            <w:r w:rsidRPr="00E323C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323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23C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323C7" w:rsidTr="008416EB">
        <w:tc>
          <w:tcPr>
            <w:tcW w:w="7797" w:type="dxa"/>
            <w:shd w:val="clear" w:color="auto" w:fill="auto"/>
          </w:tcPr>
          <w:p w:rsidR="002C735C" w:rsidRPr="00E323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23C7">
              <w:rPr>
                <w:sz w:val="22"/>
                <w:szCs w:val="22"/>
              </w:rPr>
              <w:t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E323C7">
              <w:rPr>
                <w:sz w:val="22"/>
                <w:szCs w:val="22"/>
              </w:rPr>
              <w:t>.С</w:t>
            </w:r>
            <w:proofErr w:type="gramEnd"/>
            <w:r w:rsidRPr="00E323C7">
              <w:rPr>
                <w:sz w:val="22"/>
                <w:szCs w:val="22"/>
              </w:rPr>
              <w:t>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E323C7">
              <w:rPr>
                <w:sz w:val="22"/>
                <w:szCs w:val="22"/>
              </w:rPr>
              <w:t>.К</w:t>
            </w:r>
            <w:proofErr w:type="gramEnd"/>
            <w:r w:rsidRPr="00E323C7">
              <w:rPr>
                <w:sz w:val="22"/>
                <w:szCs w:val="22"/>
              </w:rPr>
              <w:t xml:space="preserve">омпьютер </w:t>
            </w:r>
            <w:r w:rsidRPr="00E323C7">
              <w:rPr>
                <w:sz w:val="22"/>
                <w:szCs w:val="22"/>
                <w:lang w:val="en-US"/>
              </w:rPr>
              <w:t>Intel</w:t>
            </w:r>
            <w:r w:rsidRPr="00E323C7">
              <w:rPr>
                <w:sz w:val="22"/>
                <w:szCs w:val="22"/>
              </w:rPr>
              <w:t xml:space="preserve"> </w:t>
            </w:r>
            <w:r w:rsidRPr="00E323C7">
              <w:rPr>
                <w:sz w:val="22"/>
                <w:szCs w:val="22"/>
                <w:lang w:val="en-US"/>
              </w:rPr>
              <w:t>I</w:t>
            </w:r>
            <w:r w:rsidRPr="00E323C7">
              <w:rPr>
                <w:sz w:val="22"/>
                <w:szCs w:val="22"/>
              </w:rPr>
              <w:t>5-7400/16</w:t>
            </w:r>
            <w:r w:rsidRPr="00E323C7">
              <w:rPr>
                <w:sz w:val="22"/>
                <w:szCs w:val="22"/>
                <w:lang w:val="en-US"/>
              </w:rPr>
              <w:t>Gb</w:t>
            </w:r>
            <w:r w:rsidRPr="00E323C7">
              <w:rPr>
                <w:sz w:val="22"/>
                <w:szCs w:val="22"/>
              </w:rPr>
              <w:t>/1</w:t>
            </w:r>
            <w:r w:rsidRPr="00E323C7">
              <w:rPr>
                <w:sz w:val="22"/>
                <w:szCs w:val="22"/>
                <w:lang w:val="en-US"/>
              </w:rPr>
              <w:t>Tb</w:t>
            </w:r>
            <w:r w:rsidRPr="00E323C7">
              <w:rPr>
                <w:sz w:val="22"/>
                <w:szCs w:val="22"/>
              </w:rPr>
              <w:t xml:space="preserve">/ видеокарта </w:t>
            </w:r>
            <w:r w:rsidRPr="00E323C7">
              <w:rPr>
                <w:sz w:val="22"/>
                <w:szCs w:val="22"/>
                <w:lang w:val="en-US"/>
              </w:rPr>
              <w:t>NVIDIA</w:t>
            </w:r>
            <w:r w:rsidRPr="00E323C7">
              <w:rPr>
                <w:sz w:val="22"/>
                <w:szCs w:val="22"/>
              </w:rPr>
              <w:t xml:space="preserve"> </w:t>
            </w:r>
            <w:r w:rsidRPr="00E323C7">
              <w:rPr>
                <w:sz w:val="22"/>
                <w:szCs w:val="22"/>
                <w:lang w:val="en-US"/>
              </w:rPr>
              <w:t>GeForce</w:t>
            </w:r>
            <w:r w:rsidRPr="00E323C7">
              <w:rPr>
                <w:sz w:val="22"/>
                <w:szCs w:val="22"/>
              </w:rPr>
              <w:t xml:space="preserve"> </w:t>
            </w:r>
            <w:r w:rsidRPr="00E323C7">
              <w:rPr>
                <w:sz w:val="22"/>
                <w:szCs w:val="22"/>
                <w:lang w:val="en-US"/>
              </w:rPr>
              <w:t>GT</w:t>
            </w:r>
            <w:r w:rsidRPr="00E323C7">
              <w:rPr>
                <w:sz w:val="22"/>
                <w:szCs w:val="22"/>
              </w:rPr>
              <w:t xml:space="preserve"> 710/Монитор </w:t>
            </w:r>
            <w:r w:rsidRPr="00E323C7">
              <w:rPr>
                <w:sz w:val="22"/>
                <w:szCs w:val="22"/>
                <w:lang w:val="en-US"/>
              </w:rPr>
              <w:t>DELL</w:t>
            </w:r>
            <w:r w:rsidRPr="00E323C7">
              <w:rPr>
                <w:sz w:val="22"/>
                <w:szCs w:val="22"/>
              </w:rPr>
              <w:t xml:space="preserve"> </w:t>
            </w:r>
            <w:r w:rsidRPr="00E323C7">
              <w:rPr>
                <w:sz w:val="22"/>
                <w:szCs w:val="22"/>
                <w:lang w:val="en-US"/>
              </w:rPr>
              <w:t>S</w:t>
            </w:r>
            <w:r w:rsidRPr="00E323C7">
              <w:rPr>
                <w:sz w:val="22"/>
                <w:szCs w:val="22"/>
              </w:rPr>
              <w:t>2218</w:t>
            </w:r>
            <w:r w:rsidRPr="00E323C7">
              <w:rPr>
                <w:sz w:val="22"/>
                <w:szCs w:val="22"/>
                <w:lang w:val="en-US"/>
              </w:rPr>
              <w:t>H</w:t>
            </w:r>
            <w:r w:rsidRPr="00E323C7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E323C7">
              <w:rPr>
                <w:sz w:val="22"/>
                <w:szCs w:val="22"/>
                <w:lang w:val="en-US"/>
              </w:rPr>
              <w:t>ProCurve</w:t>
            </w:r>
            <w:r w:rsidRPr="00E323C7">
              <w:rPr>
                <w:sz w:val="22"/>
                <w:szCs w:val="22"/>
              </w:rPr>
              <w:t xml:space="preserve"> </w:t>
            </w:r>
            <w:r w:rsidRPr="00E323C7">
              <w:rPr>
                <w:sz w:val="22"/>
                <w:szCs w:val="22"/>
                <w:lang w:val="en-US"/>
              </w:rPr>
              <w:t>Switch</w:t>
            </w:r>
            <w:r w:rsidRPr="00E323C7">
              <w:rPr>
                <w:sz w:val="22"/>
                <w:szCs w:val="22"/>
              </w:rPr>
              <w:t xml:space="preserve"> 2626 - 1 шт., Мультимедийный проектор </w:t>
            </w:r>
            <w:r w:rsidRPr="00E323C7">
              <w:rPr>
                <w:sz w:val="22"/>
                <w:szCs w:val="22"/>
                <w:lang w:val="en-US"/>
              </w:rPr>
              <w:t>Optoma</w:t>
            </w:r>
            <w:r w:rsidRPr="00E323C7">
              <w:rPr>
                <w:sz w:val="22"/>
                <w:szCs w:val="22"/>
              </w:rPr>
              <w:t xml:space="preserve"> </w:t>
            </w:r>
            <w:r w:rsidRPr="00E323C7">
              <w:rPr>
                <w:sz w:val="22"/>
                <w:szCs w:val="22"/>
                <w:lang w:val="en-US"/>
              </w:rPr>
              <w:t>x</w:t>
            </w:r>
            <w:r w:rsidRPr="00E323C7">
              <w:rPr>
                <w:sz w:val="22"/>
                <w:szCs w:val="22"/>
              </w:rPr>
              <w:t xml:space="preserve"> 400 - 1 шт., Экран подпружинен</w:t>
            </w:r>
            <w:proofErr w:type="gramStart"/>
            <w:r w:rsidRPr="00E323C7">
              <w:rPr>
                <w:sz w:val="22"/>
                <w:szCs w:val="22"/>
              </w:rPr>
              <w:t>.р</w:t>
            </w:r>
            <w:proofErr w:type="gramEnd"/>
            <w:r w:rsidRPr="00E323C7">
              <w:rPr>
                <w:sz w:val="22"/>
                <w:szCs w:val="22"/>
              </w:rPr>
              <w:t xml:space="preserve">учной </w:t>
            </w:r>
            <w:r w:rsidRPr="00E323C7">
              <w:rPr>
                <w:sz w:val="22"/>
                <w:szCs w:val="22"/>
                <w:lang w:val="en-US"/>
              </w:rPr>
              <w:t>MW</w:t>
            </w:r>
            <w:r w:rsidRPr="00E323C7">
              <w:rPr>
                <w:sz w:val="22"/>
                <w:szCs w:val="22"/>
              </w:rPr>
              <w:t xml:space="preserve"> </w:t>
            </w:r>
            <w:r w:rsidRPr="00E323C7">
              <w:rPr>
                <w:sz w:val="22"/>
                <w:szCs w:val="22"/>
                <w:lang w:val="en-US"/>
              </w:rPr>
              <w:t>Cinerollo</w:t>
            </w:r>
            <w:r w:rsidRPr="00E323C7">
              <w:rPr>
                <w:sz w:val="22"/>
                <w:szCs w:val="22"/>
              </w:rPr>
              <w:t xml:space="preserve"> 200х200см (</w:t>
            </w:r>
            <w:r w:rsidRPr="00E323C7">
              <w:rPr>
                <w:sz w:val="22"/>
                <w:szCs w:val="22"/>
                <w:lang w:val="en-US"/>
              </w:rPr>
              <w:t>S</w:t>
            </w:r>
            <w:r w:rsidRPr="00E323C7">
              <w:rPr>
                <w:sz w:val="22"/>
                <w:szCs w:val="22"/>
              </w:rPr>
              <w:t>/</w:t>
            </w:r>
            <w:r w:rsidRPr="00E323C7">
              <w:rPr>
                <w:sz w:val="22"/>
                <w:szCs w:val="22"/>
                <w:lang w:val="en-US"/>
              </w:rPr>
              <w:t>N</w:t>
            </w:r>
            <w:r w:rsidRPr="00E323C7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323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23C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p w:rsidR="00E323C7" w:rsidRPr="00E323C7" w:rsidRDefault="00E323C7" w:rsidP="00E323C7">
      <w:pPr>
        <w:pStyle w:val="Default"/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3 семестр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Позвольте представиться.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Мой лучший друг.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Моя семья.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Мое свободное время.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Моя мечта.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Профессии в нашей семье.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Моя учеба.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 xml:space="preserve">Трудно ли учиться в </w:t>
      </w:r>
      <w:proofErr w:type="gramStart"/>
      <w:r w:rsidRPr="00E323C7">
        <w:rPr>
          <w:sz w:val="23"/>
          <w:szCs w:val="23"/>
        </w:rPr>
        <w:t>университете</w:t>
      </w:r>
      <w:proofErr w:type="gramEnd"/>
      <w:r w:rsidRPr="00E323C7">
        <w:rPr>
          <w:sz w:val="23"/>
          <w:szCs w:val="23"/>
        </w:rPr>
        <w:t>?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Мой рабочий день.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Мой выходной день.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Жизнь знаменитостией.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Чем занимаются студенты в свободное время?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Путешествие мечты.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 xml:space="preserve">Мое любимое место в </w:t>
      </w:r>
      <w:proofErr w:type="gramStart"/>
      <w:r w:rsidRPr="00E323C7">
        <w:rPr>
          <w:sz w:val="23"/>
          <w:szCs w:val="23"/>
        </w:rPr>
        <w:t>городе</w:t>
      </w:r>
      <w:proofErr w:type="gramEnd"/>
      <w:r w:rsidRPr="00E323C7">
        <w:rPr>
          <w:sz w:val="23"/>
          <w:szCs w:val="23"/>
        </w:rPr>
        <w:t>.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Как забронировать номер в гостинице?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Как записаться в медиатеку?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Национальные гастрономичесите предпочтения.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 xml:space="preserve">В </w:t>
      </w:r>
      <w:proofErr w:type="gramStart"/>
      <w:r w:rsidRPr="00E323C7">
        <w:rPr>
          <w:sz w:val="23"/>
          <w:szCs w:val="23"/>
        </w:rPr>
        <w:t>ресторане</w:t>
      </w:r>
      <w:proofErr w:type="gramEnd"/>
      <w:r w:rsidRPr="00E323C7">
        <w:rPr>
          <w:sz w:val="23"/>
          <w:szCs w:val="23"/>
        </w:rPr>
        <w:t>.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Я хотел бы принять участие в тематической телепередаче.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 xml:space="preserve">В продуктовом </w:t>
      </w:r>
      <w:proofErr w:type="gramStart"/>
      <w:r w:rsidRPr="00E323C7">
        <w:rPr>
          <w:sz w:val="23"/>
          <w:szCs w:val="23"/>
        </w:rPr>
        <w:t>магазине</w:t>
      </w:r>
      <w:proofErr w:type="gramEnd"/>
      <w:r w:rsidRPr="00E323C7">
        <w:rPr>
          <w:sz w:val="23"/>
          <w:szCs w:val="23"/>
        </w:rPr>
        <w:t>.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4 семестр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Современный ритм жизни.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Ваша квартира.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Дом или квартира: что лучше?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Правила соместного проживания.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Как правильно распределить домашнюю работу  в семье?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Работа по дому: это трудно?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Национальные праздники.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Зимние праздники: национальные традиций.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Достопримечательности в городе.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Какая погода зимой в Петербуге?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Какая погода летом в</w:t>
      </w:r>
      <w:proofErr w:type="gramStart"/>
      <w:r w:rsidRPr="00E323C7">
        <w:rPr>
          <w:sz w:val="23"/>
          <w:szCs w:val="23"/>
        </w:rPr>
        <w:t xml:space="preserve"> .... (</w:t>
      </w:r>
      <w:proofErr w:type="gramEnd"/>
      <w:r w:rsidRPr="00E323C7">
        <w:rPr>
          <w:sz w:val="23"/>
          <w:szCs w:val="23"/>
        </w:rPr>
        <w:t>выберите город)?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Здоровое питани</w:t>
      </w:r>
      <w:proofErr w:type="gramStart"/>
      <w:r w:rsidRPr="00E323C7">
        <w:rPr>
          <w:sz w:val="23"/>
          <w:szCs w:val="23"/>
        </w:rPr>
        <w:t>е-</w:t>
      </w:r>
      <w:proofErr w:type="gramEnd"/>
      <w:r w:rsidRPr="00E323C7">
        <w:rPr>
          <w:sz w:val="23"/>
          <w:szCs w:val="23"/>
        </w:rPr>
        <w:t xml:space="preserve"> это хорошая идея?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Расскажите о событиях культурной жизни, которые вам понравились.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Опишите популярный туристический маршрут.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Любите ли вы заниматься шопингом? Почему?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Как правильно организовать пикник на природе?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Опишите внешность вашего лучшего друга.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Вы стали свидетелем происшествия. Опишите внешность нарушителя, который скрылся.</w:t>
      </w:r>
    </w:p>
    <w:p w:rsidR="00E323C7" w:rsidRP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Какие человеческие качества вы цените больше всего?</w:t>
      </w:r>
    </w:p>
    <w:p w:rsidR="00E323C7" w:rsidRDefault="00E323C7" w:rsidP="00E323C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Какие качества важны для профессии... (выберите профессию)</w:t>
      </w:r>
    </w:p>
    <w:p w:rsidR="00E323C7" w:rsidRPr="00E323C7" w:rsidRDefault="00E323C7" w:rsidP="00E323C7">
      <w:pPr>
        <w:pStyle w:val="Default"/>
        <w:spacing w:after="30"/>
        <w:ind w:left="720"/>
        <w:jc w:val="both"/>
        <w:rPr>
          <w:sz w:val="23"/>
          <w:szCs w:val="23"/>
        </w:rPr>
      </w:pPr>
    </w:p>
    <w:p w:rsidR="00E323C7" w:rsidRPr="00E323C7" w:rsidRDefault="00E323C7" w:rsidP="00E323C7">
      <w:pPr>
        <w:pStyle w:val="Default"/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7 семестр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Изменения в професссиональной жизни.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Мужские и женские профессии.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Какую роль играют в жизни профессиональные достижения и провалы?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Волнуют ли вас проблемы охрана окружающей среды? Поясните вашу точку зрения.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10 ежедневных привычек, способных спасти нашу планету.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 xml:space="preserve">Хотели бы вы принять участие в </w:t>
      </w:r>
      <w:proofErr w:type="gramStart"/>
      <w:r w:rsidRPr="00E323C7">
        <w:rPr>
          <w:sz w:val="23"/>
          <w:szCs w:val="23"/>
        </w:rPr>
        <w:t>Празднике</w:t>
      </w:r>
      <w:proofErr w:type="gramEnd"/>
      <w:r w:rsidRPr="00E323C7">
        <w:rPr>
          <w:sz w:val="23"/>
          <w:szCs w:val="23"/>
        </w:rPr>
        <w:t xml:space="preserve"> чтения? Поясните вашу точку зрения.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Любите ли вы читать? Поясните вашу точку зрения.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Как вы выбираете книги для чтения?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Как стимулировать интерес к чтению у детей и подростков?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Нужна ли государственная программа поддержки здорового питания? Поясните вашу точку зрения.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Представьте географическое положение региона</w:t>
      </w:r>
      <w:proofErr w:type="gramStart"/>
      <w:r w:rsidRPr="00E323C7">
        <w:rPr>
          <w:sz w:val="23"/>
          <w:szCs w:val="23"/>
        </w:rPr>
        <w:t xml:space="preserve"> И</w:t>
      </w:r>
      <w:proofErr w:type="gramEnd"/>
      <w:r w:rsidRPr="00E323C7">
        <w:rPr>
          <w:sz w:val="23"/>
          <w:szCs w:val="23"/>
        </w:rPr>
        <w:t>ль де Франс.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Представьте экономическую ситуацию в  регионе</w:t>
      </w:r>
      <w:proofErr w:type="gramStart"/>
      <w:r w:rsidRPr="00E323C7">
        <w:rPr>
          <w:sz w:val="23"/>
          <w:szCs w:val="23"/>
        </w:rPr>
        <w:t xml:space="preserve"> И</w:t>
      </w:r>
      <w:proofErr w:type="gramEnd"/>
      <w:r w:rsidRPr="00E323C7">
        <w:rPr>
          <w:sz w:val="23"/>
          <w:szCs w:val="23"/>
        </w:rPr>
        <w:t>ль де Франс.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Представьте туристический потенциал региона</w:t>
      </w:r>
      <w:proofErr w:type="gramStart"/>
      <w:r w:rsidRPr="00E323C7">
        <w:rPr>
          <w:sz w:val="23"/>
          <w:szCs w:val="23"/>
        </w:rPr>
        <w:t xml:space="preserve"> И</w:t>
      </w:r>
      <w:proofErr w:type="gramEnd"/>
      <w:r w:rsidRPr="00E323C7">
        <w:rPr>
          <w:sz w:val="23"/>
          <w:szCs w:val="23"/>
        </w:rPr>
        <w:t>ль де Франс.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Представьте культурные достопримечательности в  регионе</w:t>
      </w:r>
      <w:proofErr w:type="gramStart"/>
      <w:r w:rsidRPr="00E323C7">
        <w:rPr>
          <w:sz w:val="23"/>
          <w:szCs w:val="23"/>
        </w:rPr>
        <w:t xml:space="preserve"> И</w:t>
      </w:r>
      <w:proofErr w:type="gramEnd"/>
      <w:r w:rsidRPr="00E323C7">
        <w:rPr>
          <w:sz w:val="23"/>
          <w:szCs w:val="23"/>
        </w:rPr>
        <w:t>ль де Франс.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Представьте кулинарные традиции  региона Иль-де-Франс.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 xml:space="preserve">Представьте традиционные праздники в  </w:t>
      </w:r>
      <w:proofErr w:type="gramStart"/>
      <w:r w:rsidRPr="00E323C7">
        <w:rPr>
          <w:sz w:val="23"/>
          <w:szCs w:val="23"/>
        </w:rPr>
        <w:t>регионе</w:t>
      </w:r>
      <w:proofErr w:type="gramEnd"/>
      <w:r w:rsidRPr="00E323C7">
        <w:rPr>
          <w:sz w:val="23"/>
          <w:szCs w:val="23"/>
        </w:rPr>
        <w:t xml:space="preserve"> Иль-де-Франс.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Париж-столица Франции.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 xml:space="preserve">Париж </w:t>
      </w:r>
      <w:proofErr w:type="gramStart"/>
      <w:r w:rsidRPr="00E323C7">
        <w:rPr>
          <w:sz w:val="23"/>
          <w:szCs w:val="23"/>
        </w:rPr>
        <w:t>–г</w:t>
      </w:r>
      <w:proofErr w:type="gramEnd"/>
      <w:r w:rsidRPr="00E323C7">
        <w:rPr>
          <w:sz w:val="23"/>
          <w:szCs w:val="23"/>
        </w:rPr>
        <w:t>лавное туристическое направление в мире.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 xml:space="preserve">Деловой туризм в </w:t>
      </w:r>
      <w:proofErr w:type="gramStart"/>
      <w:r w:rsidRPr="00E323C7">
        <w:rPr>
          <w:sz w:val="23"/>
          <w:szCs w:val="23"/>
        </w:rPr>
        <w:t>Париже</w:t>
      </w:r>
      <w:proofErr w:type="gramEnd"/>
      <w:r w:rsidRPr="00E323C7">
        <w:rPr>
          <w:sz w:val="23"/>
          <w:szCs w:val="23"/>
        </w:rPr>
        <w:t>.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 xml:space="preserve">Культурный туризм в </w:t>
      </w:r>
      <w:proofErr w:type="gramStart"/>
      <w:r w:rsidRPr="00E323C7">
        <w:rPr>
          <w:sz w:val="23"/>
          <w:szCs w:val="23"/>
        </w:rPr>
        <w:t>Париже</w:t>
      </w:r>
      <w:proofErr w:type="gramEnd"/>
      <w:r w:rsidRPr="00E323C7">
        <w:rPr>
          <w:sz w:val="23"/>
          <w:szCs w:val="23"/>
        </w:rPr>
        <w:t>.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Что в профессиональной жизни Вы считаете важным?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Представьте свою автобиографию.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Работа за границей – хороший профессиональный опыт.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Проблемы охраны окружающей среды. Что Вы делаете для сохранения окружающей среды?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Ваше любимое время года.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Можно ли прожить на пенсию? Какие у Вас есть идеи про собственную старость?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 xml:space="preserve">С кем должны жить Ваши бабушки и дедушки? Идеальный дом </w:t>
      </w:r>
      <w:proofErr w:type="gramStart"/>
      <w:r w:rsidRPr="00E323C7">
        <w:rPr>
          <w:sz w:val="23"/>
          <w:szCs w:val="23"/>
        </w:rPr>
        <w:t>престарелых</w:t>
      </w:r>
      <w:proofErr w:type="gramEnd"/>
      <w:r w:rsidRPr="00E323C7">
        <w:rPr>
          <w:sz w:val="23"/>
          <w:szCs w:val="23"/>
        </w:rPr>
        <w:t>.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Любите ли Вы читать? Ваша любимая книга.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Представьте политические партии Германии.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Представьте политическую систему Германии.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Представьте географическое положение Германии. Ландшафты и климат.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Представьте немецкоговорящие страны: Германию, Австрию, Швейцарию. Диалекты.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Представьте современную историю Германии с 1949 года.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Представьте культурно-исторические достопримечательности Берлина.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Представьте кулинарные традиции Германии.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Представьте традиционные праздники Германии.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Путешествия и туризм: исторический и современный.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Германия – главное туристическое направление.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Какими видят немцев иностранцы? Что Вы думаете о немецких туристах?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Семьи в Германии раньше и сейчас.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Особенности шведской энергетики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Скандинавская мифология сегодня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Шведские диалекты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Религия в Швеции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Алкоголь в Швеции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Проблемы миграции в Швеции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Любимые виды спорта шведов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Экономика Швеции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Экология Швеции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Работа в Швеции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Собеседование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Деятельность Альфреда Нобеля: польза или зло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Сельма Лагерлёф – первая женщина, получившая Нобелевскую премию, начало феминизма?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Праздник летнего солнцестояния – проведение параллели с Россией. Так ли много шведы пьют?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Праздник Святой Люсии: истинно шведский или итальянский?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Столица Швеции Стокгольм. Наилучшее место для жизни или нет? (перенаселенность, загрязнения и другие проблемы)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Шведы. Отличительные особенности, стереотипы и прочее.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Вера в сверхъестественных существ</w:t>
      </w:r>
    </w:p>
    <w:p w:rsidR="00E323C7" w:rsidRPr="00E323C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«Типично шведское» - что за этим стоит?</w:t>
      </w:r>
    </w:p>
    <w:p w:rsidR="005B37A7" w:rsidRDefault="00E323C7" w:rsidP="00E323C7">
      <w:pPr>
        <w:pStyle w:val="Default"/>
        <w:numPr>
          <w:ilvl w:val="0"/>
          <w:numId w:val="10"/>
        </w:numPr>
        <w:spacing w:after="30"/>
        <w:jc w:val="both"/>
        <w:rPr>
          <w:sz w:val="23"/>
          <w:szCs w:val="23"/>
        </w:rPr>
      </w:pPr>
      <w:r w:rsidRPr="00E323C7">
        <w:rPr>
          <w:sz w:val="23"/>
          <w:szCs w:val="23"/>
        </w:rPr>
        <w:t>Пасха. Насколько шведы действительно религиозны</w:t>
      </w:r>
    </w:p>
    <w:p w:rsidR="00E323C7" w:rsidRDefault="00E323C7" w:rsidP="00E323C7">
      <w:pPr>
        <w:pStyle w:val="Default"/>
        <w:spacing w:after="30"/>
        <w:ind w:left="72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323C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23C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323C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323C7" w:rsidTr="00801458">
        <w:tc>
          <w:tcPr>
            <w:tcW w:w="2336" w:type="dxa"/>
          </w:tcPr>
          <w:p w:rsidR="005D65A5" w:rsidRPr="00E323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3C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323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3C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323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3C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323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3C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323C7" w:rsidTr="00801458">
        <w:tc>
          <w:tcPr>
            <w:tcW w:w="2336" w:type="dxa"/>
          </w:tcPr>
          <w:p w:rsidR="005D65A5" w:rsidRPr="00E323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E323C7" w:rsidTr="00801458">
        <w:tc>
          <w:tcPr>
            <w:tcW w:w="2336" w:type="dxa"/>
          </w:tcPr>
          <w:p w:rsidR="005D65A5" w:rsidRPr="00E323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  <w:tr w:rsidR="005D65A5" w:rsidRPr="00E323C7" w:rsidTr="00801458">
        <w:tc>
          <w:tcPr>
            <w:tcW w:w="2336" w:type="dxa"/>
          </w:tcPr>
          <w:p w:rsidR="005D65A5" w:rsidRPr="00E323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323C7" w:rsidTr="00801458">
        <w:tc>
          <w:tcPr>
            <w:tcW w:w="2336" w:type="dxa"/>
          </w:tcPr>
          <w:p w:rsidR="005D65A5" w:rsidRPr="00E323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E323C7" w:rsidTr="00801458">
        <w:tc>
          <w:tcPr>
            <w:tcW w:w="2336" w:type="dxa"/>
          </w:tcPr>
          <w:p w:rsidR="005D65A5" w:rsidRPr="00E323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6,7</w:t>
            </w:r>
          </w:p>
        </w:tc>
      </w:tr>
      <w:tr w:rsidR="005D65A5" w:rsidRPr="00E323C7" w:rsidTr="00801458">
        <w:tc>
          <w:tcPr>
            <w:tcW w:w="2336" w:type="dxa"/>
          </w:tcPr>
          <w:p w:rsidR="005D65A5" w:rsidRPr="00E323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E323C7" w:rsidTr="00801458">
        <w:tc>
          <w:tcPr>
            <w:tcW w:w="2336" w:type="dxa"/>
          </w:tcPr>
          <w:p w:rsidR="005D65A5" w:rsidRPr="00E323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8,9</w:t>
            </w:r>
          </w:p>
        </w:tc>
      </w:tr>
      <w:tr w:rsidR="005D65A5" w:rsidRPr="00E323C7" w:rsidTr="00801458">
        <w:tc>
          <w:tcPr>
            <w:tcW w:w="2336" w:type="dxa"/>
          </w:tcPr>
          <w:p w:rsidR="005D65A5" w:rsidRPr="00E323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10,11</w:t>
            </w:r>
          </w:p>
        </w:tc>
      </w:tr>
      <w:tr w:rsidR="005D65A5" w:rsidRPr="00E323C7" w:rsidTr="00801458">
        <w:tc>
          <w:tcPr>
            <w:tcW w:w="2336" w:type="dxa"/>
          </w:tcPr>
          <w:p w:rsidR="005D65A5" w:rsidRPr="00E323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8-11</w:t>
            </w:r>
          </w:p>
        </w:tc>
      </w:tr>
      <w:tr w:rsidR="005D65A5" w:rsidRPr="00E323C7" w:rsidTr="00801458">
        <w:tc>
          <w:tcPr>
            <w:tcW w:w="2336" w:type="dxa"/>
          </w:tcPr>
          <w:p w:rsidR="005D65A5" w:rsidRPr="00E323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336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12,13</w:t>
            </w:r>
          </w:p>
        </w:tc>
      </w:tr>
      <w:tr w:rsidR="005D65A5" w:rsidRPr="00E323C7" w:rsidTr="00801458">
        <w:tc>
          <w:tcPr>
            <w:tcW w:w="2336" w:type="dxa"/>
          </w:tcPr>
          <w:p w:rsidR="005D65A5" w:rsidRPr="00E323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2336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14,15</w:t>
            </w:r>
          </w:p>
        </w:tc>
      </w:tr>
      <w:tr w:rsidR="005D65A5" w:rsidRPr="00E323C7" w:rsidTr="00801458">
        <w:tc>
          <w:tcPr>
            <w:tcW w:w="2336" w:type="dxa"/>
          </w:tcPr>
          <w:p w:rsidR="005D65A5" w:rsidRPr="00E323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2336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12-15</w:t>
            </w:r>
          </w:p>
        </w:tc>
      </w:tr>
      <w:tr w:rsidR="005D65A5" w:rsidRPr="00E323C7" w:rsidTr="00801458">
        <w:tc>
          <w:tcPr>
            <w:tcW w:w="2336" w:type="dxa"/>
          </w:tcPr>
          <w:p w:rsidR="005D65A5" w:rsidRPr="00E323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2336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5D65A5" w:rsidRPr="00E323C7" w:rsidTr="00801458">
        <w:tc>
          <w:tcPr>
            <w:tcW w:w="2336" w:type="dxa"/>
          </w:tcPr>
          <w:p w:rsidR="005D65A5" w:rsidRPr="00E323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2336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17,18</w:t>
            </w:r>
          </w:p>
        </w:tc>
      </w:tr>
      <w:tr w:rsidR="005D65A5" w:rsidRPr="00E323C7" w:rsidTr="00801458">
        <w:tc>
          <w:tcPr>
            <w:tcW w:w="2336" w:type="dxa"/>
          </w:tcPr>
          <w:p w:rsidR="005D65A5" w:rsidRPr="00E323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2336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323C7" w:rsidRDefault="007478E0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:rsidR="00F56264" w:rsidRPr="00E323C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323C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323C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23C7" w:rsidTr="00E323C7">
        <w:tc>
          <w:tcPr>
            <w:tcW w:w="562" w:type="dxa"/>
          </w:tcPr>
          <w:p w:rsidR="00E323C7" w:rsidRDefault="00E323C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E323C7" w:rsidRDefault="00E323C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323C7" w:rsidRPr="00E323C7" w:rsidRDefault="00E323C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323C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323C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323C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323C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323C7" w:rsidTr="00801458">
        <w:tc>
          <w:tcPr>
            <w:tcW w:w="2500" w:type="pct"/>
          </w:tcPr>
          <w:p w:rsidR="00B8237E" w:rsidRPr="00E323C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3C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323C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3C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323C7" w:rsidTr="00801458">
        <w:tc>
          <w:tcPr>
            <w:tcW w:w="2500" w:type="pct"/>
          </w:tcPr>
          <w:p w:rsidR="00B8237E" w:rsidRPr="00E323C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E323C7" w:rsidRDefault="005C548A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E323C7" w:rsidTr="00801458">
        <w:tc>
          <w:tcPr>
            <w:tcW w:w="2500" w:type="pct"/>
          </w:tcPr>
          <w:p w:rsidR="00B8237E" w:rsidRPr="00E323C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E323C7" w:rsidRDefault="005C548A" w:rsidP="00801458">
            <w:pPr>
              <w:rPr>
                <w:rFonts w:ascii="Times New Roman" w:hAnsi="Times New Roman" w:cs="Times New Roman"/>
              </w:rPr>
            </w:pPr>
            <w:r w:rsidRPr="00E323C7">
              <w:rPr>
                <w:rFonts w:ascii="Times New Roman" w:hAnsi="Times New Roman" w:cs="Times New Roman"/>
                <w:lang w:val="en-US"/>
              </w:rPr>
              <w:t>1-6,16-18</w:t>
            </w:r>
          </w:p>
        </w:tc>
      </w:tr>
    </w:tbl>
    <w:p w:rsidR="00C23E7F" w:rsidRPr="00E323C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4A5" w:rsidRDefault="00AB04A5" w:rsidP="00315CA6">
      <w:pPr>
        <w:spacing w:after="0" w:line="240" w:lineRule="auto"/>
      </w:pPr>
      <w:r>
        <w:separator/>
      </w:r>
    </w:p>
  </w:endnote>
  <w:endnote w:type="continuationSeparator" w:id="0">
    <w:p w:rsidR="00AB04A5" w:rsidRDefault="00AB04A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C27C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D1A25">
          <w:rPr>
            <w:noProof/>
          </w:rPr>
          <w:t>20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4A5" w:rsidRDefault="00AB04A5" w:rsidP="00315CA6">
      <w:pPr>
        <w:spacing w:after="0" w:line="240" w:lineRule="auto"/>
      </w:pPr>
      <w:r>
        <w:separator/>
      </w:r>
    </w:p>
  </w:footnote>
  <w:footnote w:type="continuationSeparator" w:id="0">
    <w:p w:rsidR="00AB04A5" w:rsidRDefault="00AB04A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C68E4"/>
    <w:multiLevelType w:val="hybridMultilevel"/>
    <w:tmpl w:val="79646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418A0"/>
    <w:multiLevelType w:val="hybridMultilevel"/>
    <w:tmpl w:val="D5A6E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8"/>
  </w:num>
  <w:num w:numId="8">
    <w:abstractNumId w:val="4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53FE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35D27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27C3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04A5"/>
    <w:rsid w:val="00AC3C95"/>
    <w:rsid w:val="00AD1A2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23C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31CC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7C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4%D0%BE%D1%81%D1%82%D0%BE%D0%BF%D1%80%D0%B8%D0%BC%D0%B5%D1%87%D0%B0%D1%82%D0%B5%D0%BB%D1%8C%D0%BD%D0%BE%D1%81%D1%82%D0%B8%20%D0%A4%D1%80%D0%B0%D0%BD%D1%86%D0%B8%D0%B8.pdf" TargetMode="External"/><Relationship Id="rId18" Type="http://schemas.openxmlformats.org/officeDocument/2006/relationships/hyperlink" Target="http://opac.unecon.ru/elibrary/2015/ucheb/%D0%93%D1%80%D0%B0%D0%BC%D0%BC%D0%B0%D1%82%D0%B8%D0%BA%D0%B0%20%D0%B8%20%D1%84%D0%BE%D0%BD%D0%B5%D1%82%D0%B8%D0%BA%D0%B0%20%D1%88%D0%B2%D0%B5%D0%B4%D1%81%D0%BA%D0%BE%D0%B3%D0%BE.pdf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3%D1%87%D0%B8%D0%BC%D1%81%D1%8F%20%D1%87%D0%B8%D1%82%D0%B0%D1%82%D1%8C%20%D0%BF%D0%BE-%D1%84%D1%80%D0%B0%D0%BD%D1%86%D1%83%D0%B7%D1%81%D0%BA%D0%B8.pdf" TargetMode="External"/><Relationship Id="rId17" Type="http://schemas.openxmlformats.org/officeDocument/2006/relationships/hyperlink" Target="http://opac.unecon.ru/elibrary/2015/rabprog/%D0%A0%D0%93%D0%A4%D0%B8%D0%9F_%D0%9D.%D0%92.%20%D0%93%D0%A3%D0%9B%D0%AC,%20%D0%9E.%D0%92.%D0%9F%D0%90%D0%9B%D0%95%D0%A5%D0%9E%D0%92%D0%90_%D0%98%D0%BD%D0%AF%D0%B7(%D0%BD%D0%B5%D0%BC)_41.03.05_%D0%A3%D0%9C%D0%9F.pd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F%D0%B7%D1%8B%D0%BA%20%D1%81%D1%82%D1%80%D0%B0%D0%BD%D1%8B%20%D0%B8%D0%B7%D1%83%D1%87%D0%B0%D0%B5%D0%BC%D0%BE%D0%B3%D0%BE_20.pdf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rabprog/%D0%A0%D0%93%D0%A4%D0%B8%D0%9F_%D0%9C.%20%D0%90.%20%D0%9A%D0%98%D0%A7%D0%90%D0%A2%D0%9E%D0%92%D0%90_%D0%98%D0%BD%D0%AF%D0%B7(%D1%84%D1%80)_%D0%A73.%20%D0%93%D1%80%D0%B0%D0%BC%D0%9F%D1%80%D0%B0%D0%BA%D1%82%D0%B8%D0%BA%D1%83%D0%BC_%D0%A3%D0%9C%D0%9F_41.03.01_41.03.05.pdf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%D0%A1%D0%B1%D0%BE%D1%80%D0%BD%D0%B8%D0%BA%20%D0%B3%D1%80%D0%B0%D0%BC%D0%BC%D0%B0%D1%82%D0%B8%D1%87%D0%B5%D1%81%D0%BA%D0%B8%D1%85%20%D1%83%D0%BF%D1%80%D0%B0%D0%B6%D0%BD%D0%B5%D0%BD%D0%B8%D0%B9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0%D0%B5%D0%B3%D0%B8%D0%BE%D0%BD%D1%8B%20%D0%A4%D1%80%D0%B0%D0%BD%D1%86%D0%B8%D0%B8.pdf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44F895-4235-4C58-A310-28802661B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20</Pages>
  <Words>5200</Words>
  <Characters>29644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