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267BD" w:rsidRDefault="005267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930C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C7A">
              <w:rPr>
                <w:rFonts w:ascii="Times New Roman" w:hAnsi="Times New Roman" w:cs="Times New Roman"/>
                <w:sz w:val="20"/>
                <w:szCs w:val="20"/>
              </w:rPr>
              <w:t>к.ю.н,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930C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C7A">
              <w:rPr>
                <w:rFonts w:ascii="Times New Roman" w:hAnsi="Times New Roman" w:cs="Times New Roman"/>
                <w:sz w:val="20"/>
                <w:szCs w:val="20"/>
              </w:rPr>
              <w:t>к.ю.н, Кремлёва Ольга Клавдиевна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930C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C7A">
              <w:rPr>
                <w:rFonts w:ascii="Times New Roman" w:hAnsi="Times New Roman" w:cs="Times New Roman"/>
                <w:sz w:val="20"/>
                <w:szCs w:val="20"/>
              </w:rPr>
              <w:t>к.ю.н,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930C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C7A">
              <w:rPr>
                <w:rFonts w:ascii="Times New Roman" w:hAnsi="Times New Roman" w:cs="Times New Roman"/>
                <w:sz w:val="20"/>
                <w:szCs w:val="20"/>
              </w:rPr>
              <w:t>к.и.н,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930C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C7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5267BD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5267B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267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930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930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930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930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930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2D21C9" w:rsidRDefault="002D21C9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267BD" w:rsidRDefault="005267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F44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3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3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3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5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5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5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6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6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8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9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11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11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11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11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11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11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D75436" w:rsidRDefault="00D846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F440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F4404">
              <w:rPr>
                <w:noProof/>
                <w:webHidden/>
              </w:rPr>
            </w:r>
            <w:r w:rsidR="00DF4404">
              <w:rPr>
                <w:noProof/>
                <w:webHidden/>
              </w:rPr>
              <w:fldChar w:fldCharType="separate"/>
            </w:r>
            <w:r w:rsidR="007810B8">
              <w:rPr>
                <w:noProof/>
                <w:webHidden/>
              </w:rPr>
              <w:t>11</w:t>
            </w:r>
            <w:r w:rsidR="00DF440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F440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30C7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30C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0C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30C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0C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30C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0C7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930C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0C7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30C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0C7A">
              <w:rPr>
                <w:rFonts w:ascii="Times New Roman" w:hAnsi="Times New Roman" w:cs="Times New Roman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30C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0C7A">
              <w:rPr>
                <w:rFonts w:ascii="Times New Roman" w:hAnsi="Times New Roman" w:cs="Times New Roman"/>
                <w:lang w:bidi="ru-RU"/>
              </w:rPr>
              <w:t>УК-10.1 -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30C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0C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0C7A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930C7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30C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0C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0C7A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930C7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30C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0C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0C7A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930C7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30C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C7A" w:rsidRPr="005B37A7" w:rsidRDefault="00E1429F" w:rsidP="00930C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30C7A" w:rsidRPr="00930C7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30C7A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0C7A" w:rsidRPr="005B37A7" w:rsidRDefault="00930C7A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30C7A" w:rsidRPr="005B37A7" w:rsidRDefault="00930C7A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30C7A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30C7A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30C7A" w:rsidRPr="005B37A7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0C7A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930C7A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930C7A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930C7A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930C7A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30C7A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A" w:rsidRPr="00352B6F" w:rsidRDefault="00930C7A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A" w:rsidRPr="00352B6F" w:rsidRDefault="00930C7A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930C7A" w:rsidRPr="005B37A7" w:rsidRDefault="00930C7A" w:rsidP="00930C7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30C7A" w:rsidRPr="005B37A7" w:rsidRDefault="00930C7A" w:rsidP="00930C7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30C7A" w:rsidRPr="005B37A7" w:rsidRDefault="00930C7A" w:rsidP="00930C7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30C7A" w:rsidRPr="007E6725" w:rsidRDefault="00930C7A" w:rsidP="00930C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30C7A" w:rsidRPr="007E6725" w:rsidRDefault="00930C7A" w:rsidP="00930C7A"/>
    <w:p w:rsidR="00930C7A" w:rsidRPr="005F42A5" w:rsidRDefault="00930C7A" w:rsidP="00930C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930C7A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30C7A" w:rsidRPr="007E6725" w:rsidRDefault="00930C7A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30C7A" w:rsidRPr="007E6725" w:rsidRDefault="00930C7A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30C7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Правоведение : учебник / [Е.А.Агеева, Г.Г.Бернацкий, С.А.Бореев и др.] ; под ред. Г.Г.Бернацкого ; М-во науки и высш. образования Рос. Федерации, С.-Петерб. гос. экон. ун-т, Каф. теории и истории гос-ва и права.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30C7A" w:rsidRPr="004B4417" w:rsidRDefault="00D846D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30C7A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930C7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4-е изд., перераб.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978-5-534-06229-8.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30C7A" w:rsidRPr="007E6725" w:rsidRDefault="00D846D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30C7A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930C7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Бялт,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Бялт.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3-е изд., испр.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978-5-534-15943-1.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30C7A" w:rsidRPr="007E6725" w:rsidRDefault="00D846D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30C7A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930C7A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 Рос. Федерации, С.-Петерб. гос. экон. ун-т, Каф. теории и истории государства и права ; [сост.: Г.Г.Бернацкий и др.] ; под ред. О.К.Кремлёвой, Санкт-Петербург : [б. и.], 20231 файл (1,52 Мб)Загл. с титул. экрана Авторизованный доступ по паролю Текст (визуальный) : электронный Печ. аналога не имеется Среди сост. также: И.В.Клепикова, О.К.Кремлёва, Т.Н.Родионова, С.В.Стрельников, А.А.Трубецкая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30C7A" w:rsidRPr="007E6725" w:rsidRDefault="00D846D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30C7A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30C7A" w:rsidRPr="007E6725" w:rsidRDefault="00930C7A" w:rsidP="00930C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C7A" w:rsidRPr="005F42A5" w:rsidRDefault="00930C7A" w:rsidP="00930C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930C7A" w:rsidRPr="007E6725" w:rsidRDefault="00930C7A" w:rsidP="00930C7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30C7A" w:rsidRPr="007E6725" w:rsidTr="009D4ABA">
        <w:tc>
          <w:tcPr>
            <w:tcW w:w="9345" w:type="dxa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30C7A" w:rsidRPr="007E6725" w:rsidTr="009D4ABA">
        <w:tc>
          <w:tcPr>
            <w:tcW w:w="9345" w:type="dxa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930C7A" w:rsidRPr="007E6725" w:rsidTr="009D4ABA">
        <w:tc>
          <w:tcPr>
            <w:tcW w:w="9345" w:type="dxa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930C7A" w:rsidRPr="007E6725" w:rsidTr="009D4ABA">
        <w:tc>
          <w:tcPr>
            <w:tcW w:w="9345" w:type="dxa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930C7A" w:rsidRPr="007E6725" w:rsidTr="009D4ABA">
        <w:tc>
          <w:tcPr>
            <w:tcW w:w="9345" w:type="dxa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930C7A" w:rsidRPr="007E6725" w:rsidTr="009D4ABA">
        <w:tc>
          <w:tcPr>
            <w:tcW w:w="9345" w:type="dxa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930C7A" w:rsidRPr="007E6725" w:rsidTr="009D4ABA">
        <w:tc>
          <w:tcPr>
            <w:tcW w:w="9345" w:type="dxa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30C7A" w:rsidRPr="007E6725" w:rsidTr="009D4ABA">
        <w:tc>
          <w:tcPr>
            <w:tcW w:w="9345" w:type="dxa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30C7A" w:rsidRPr="007E6725" w:rsidTr="009D4ABA">
        <w:tc>
          <w:tcPr>
            <w:tcW w:w="9345" w:type="dxa"/>
          </w:tcPr>
          <w:p w:rsidR="00930C7A" w:rsidRPr="007E6725" w:rsidRDefault="00930C7A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30C7A" w:rsidRPr="007E6725" w:rsidRDefault="00930C7A" w:rsidP="00930C7A">
      <w:pPr>
        <w:rPr>
          <w:rFonts w:ascii="Times New Roman" w:hAnsi="Times New Roman" w:cs="Times New Roman"/>
          <w:b/>
          <w:sz w:val="28"/>
          <w:szCs w:val="28"/>
        </w:rPr>
      </w:pPr>
    </w:p>
    <w:p w:rsidR="00930C7A" w:rsidRPr="005F42A5" w:rsidRDefault="00930C7A" w:rsidP="00930C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30C7A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930C7A" w:rsidRPr="007E6725" w:rsidRDefault="00D846D8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930C7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30C7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30C7A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30C7A" w:rsidRPr="007E6725" w:rsidRDefault="00930C7A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30C7A" w:rsidRPr="007E6725" w:rsidRDefault="00930C7A" w:rsidP="00930C7A">
      <w:pPr>
        <w:rPr>
          <w:rFonts w:ascii="Times New Roman" w:hAnsi="Times New Roman" w:cs="Times New Roman"/>
          <w:b/>
          <w:sz w:val="28"/>
          <w:szCs w:val="28"/>
        </w:rPr>
      </w:pPr>
    </w:p>
    <w:p w:rsidR="00930C7A" w:rsidRPr="007E6725" w:rsidRDefault="00930C7A" w:rsidP="00930C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C7A" w:rsidRPr="007E6725" w:rsidRDefault="00930C7A" w:rsidP="00930C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30C7A" w:rsidRPr="007E6725" w:rsidRDefault="00930C7A" w:rsidP="00930C7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30C7A" w:rsidRPr="007E6725" w:rsidRDefault="00930C7A" w:rsidP="00930C7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30C7A" w:rsidRPr="007E6725" w:rsidRDefault="00930C7A" w:rsidP="00930C7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30C7A" w:rsidRPr="007E6725" w:rsidRDefault="00930C7A" w:rsidP="00930C7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30C7A" w:rsidRPr="004B4417" w:rsidTr="009D4ABA">
        <w:tc>
          <w:tcPr>
            <w:tcW w:w="7797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4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4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30C7A" w:rsidRPr="004B4417" w:rsidTr="009D4ABA">
        <w:tc>
          <w:tcPr>
            <w:tcW w:w="7797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i</w:t>
            </w:r>
            <w:r w:rsidRPr="004B4417">
              <w:rPr>
                <w:sz w:val="22"/>
                <w:szCs w:val="22"/>
              </w:rPr>
              <w:t xml:space="preserve">3-2100 2.4 </w:t>
            </w:r>
            <w:r w:rsidRPr="004B4417">
              <w:rPr>
                <w:sz w:val="22"/>
                <w:szCs w:val="22"/>
                <w:lang w:val="en-US"/>
              </w:rPr>
              <w:t>Ghz</w:t>
            </w:r>
            <w:r w:rsidRPr="004B4417">
              <w:rPr>
                <w:sz w:val="22"/>
                <w:szCs w:val="22"/>
              </w:rPr>
              <w:t>/500/4/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 19" - 1 шт.,  Экран с электроприводом </w:t>
            </w:r>
            <w:r w:rsidRPr="004B4417">
              <w:rPr>
                <w:sz w:val="22"/>
                <w:szCs w:val="22"/>
                <w:lang w:val="en-US"/>
              </w:rPr>
              <w:t>ScreenMedia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Champion</w:t>
            </w:r>
            <w:r w:rsidRPr="004B4417">
              <w:rPr>
                <w:sz w:val="22"/>
                <w:szCs w:val="22"/>
              </w:rPr>
              <w:t xml:space="preserve"> 244х183см (</w:t>
            </w:r>
            <w:r w:rsidRPr="004B4417">
              <w:rPr>
                <w:sz w:val="22"/>
                <w:szCs w:val="22"/>
                <w:lang w:val="en-US"/>
              </w:rPr>
              <w:t>SCM</w:t>
            </w:r>
            <w:r w:rsidRPr="004B4417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B4417">
              <w:rPr>
                <w:sz w:val="22"/>
                <w:szCs w:val="22"/>
                <w:lang w:val="en-US"/>
              </w:rPr>
              <w:t>Panasonic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VX</w:t>
            </w:r>
            <w:r w:rsidRPr="004B4417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4B4417">
              <w:rPr>
                <w:sz w:val="22"/>
                <w:szCs w:val="22"/>
                <w:lang w:val="en-US"/>
              </w:rPr>
              <w:t>Hi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Fi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PRO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MASKGT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W</w:t>
            </w:r>
            <w:r w:rsidRPr="004B4417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30C7A" w:rsidRPr="004B4417" w:rsidTr="009D4ABA">
        <w:tc>
          <w:tcPr>
            <w:tcW w:w="7797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i</w:t>
            </w:r>
            <w:r w:rsidRPr="004B4417">
              <w:rPr>
                <w:sz w:val="22"/>
                <w:szCs w:val="22"/>
              </w:rPr>
              <w:t xml:space="preserve">3-2100 2.4 </w:t>
            </w:r>
            <w:r w:rsidRPr="004B4417">
              <w:rPr>
                <w:sz w:val="22"/>
                <w:szCs w:val="22"/>
                <w:lang w:val="en-US"/>
              </w:rPr>
              <w:t>Ghz</w:t>
            </w:r>
            <w:r w:rsidRPr="004B4417">
              <w:rPr>
                <w:sz w:val="22"/>
                <w:szCs w:val="22"/>
              </w:rPr>
              <w:t>/500/4/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 19" - 1 шт., Акустическая система </w:t>
            </w:r>
            <w:r w:rsidRPr="004B4417">
              <w:rPr>
                <w:sz w:val="22"/>
                <w:szCs w:val="22"/>
                <w:lang w:val="en-US"/>
              </w:rPr>
              <w:t>JBL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CONTROL</w:t>
            </w:r>
            <w:r w:rsidRPr="004B4417">
              <w:rPr>
                <w:sz w:val="22"/>
                <w:szCs w:val="22"/>
              </w:rPr>
              <w:t xml:space="preserve"> 25 </w:t>
            </w:r>
            <w:r w:rsidRPr="004B4417">
              <w:rPr>
                <w:sz w:val="22"/>
                <w:szCs w:val="22"/>
                <w:lang w:val="en-US"/>
              </w:rPr>
              <w:t>WH</w:t>
            </w:r>
            <w:r w:rsidRPr="004B4417">
              <w:rPr>
                <w:sz w:val="22"/>
                <w:szCs w:val="22"/>
              </w:rPr>
              <w:t xml:space="preserve"> - 2 шт., Экран с электропривод. </w:t>
            </w:r>
            <w:r w:rsidRPr="004B4417">
              <w:rPr>
                <w:sz w:val="22"/>
                <w:szCs w:val="22"/>
                <w:lang w:val="en-US"/>
              </w:rPr>
              <w:t>DRAPER</w:t>
            </w:r>
            <w:r w:rsidRPr="004B441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B4417">
              <w:rPr>
                <w:sz w:val="22"/>
                <w:szCs w:val="22"/>
                <w:lang w:val="en-US"/>
              </w:rPr>
              <w:t>Panasonic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VX</w:t>
            </w:r>
            <w:r w:rsidRPr="004B4417">
              <w:rPr>
                <w:sz w:val="22"/>
                <w:szCs w:val="22"/>
              </w:rPr>
              <w:t>610</w:t>
            </w:r>
            <w:r w:rsidRPr="004B4417">
              <w:rPr>
                <w:sz w:val="22"/>
                <w:szCs w:val="22"/>
                <w:lang w:val="en-US"/>
              </w:rPr>
              <w:t>E</w:t>
            </w:r>
            <w:r w:rsidRPr="004B441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30C7A" w:rsidRPr="004B4417" w:rsidTr="009D4ABA">
        <w:tc>
          <w:tcPr>
            <w:tcW w:w="7797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B4417">
              <w:rPr>
                <w:sz w:val="22"/>
                <w:szCs w:val="22"/>
                <w:lang w:val="en-US"/>
              </w:rPr>
              <w:t>Lenovo</w:t>
            </w:r>
            <w:r w:rsidRPr="004B4417">
              <w:rPr>
                <w:sz w:val="22"/>
                <w:szCs w:val="22"/>
              </w:rPr>
              <w:t xml:space="preserve"> тип 1 (</w:t>
            </w:r>
            <w:r w:rsidRPr="004B4417">
              <w:rPr>
                <w:sz w:val="22"/>
                <w:szCs w:val="22"/>
                <w:lang w:val="en-US"/>
              </w:rPr>
              <w:t>Core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I</w:t>
            </w:r>
            <w:r w:rsidRPr="004B4417">
              <w:rPr>
                <w:sz w:val="22"/>
                <w:szCs w:val="22"/>
              </w:rPr>
              <w:t xml:space="preserve">3 2100+монитор 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193) - 1 шт., Интерактивный проектор </w:t>
            </w:r>
            <w:r w:rsidRPr="004B4417">
              <w:rPr>
                <w:sz w:val="22"/>
                <w:szCs w:val="22"/>
                <w:lang w:val="en-US"/>
              </w:rPr>
              <w:t>Epson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EB</w:t>
            </w:r>
            <w:r w:rsidRPr="004B4417">
              <w:rPr>
                <w:sz w:val="22"/>
                <w:szCs w:val="22"/>
              </w:rPr>
              <w:t>-485</w:t>
            </w:r>
            <w:r w:rsidRPr="004B4417">
              <w:rPr>
                <w:sz w:val="22"/>
                <w:szCs w:val="22"/>
                <w:lang w:val="en-US"/>
              </w:rPr>
              <w:t>Wi</w:t>
            </w:r>
            <w:r w:rsidRPr="004B441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30C7A" w:rsidRPr="004B4417" w:rsidTr="009D4ABA">
        <w:tc>
          <w:tcPr>
            <w:tcW w:w="7797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4B4417">
              <w:rPr>
                <w:sz w:val="22"/>
                <w:szCs w:val="22"/>
                <w:lang w:val="en-US"/>
              </w:rPr>
              <w:t>HP</w:t>
            </w:r>
            <w:r w:rsidRPr="004B4417">
              <w:rPr>
                <w:sz w:val="22"/>
                <w:szCs w:val="22"/>
              </w:rPr>
              <w:t xml:space="preserve"> 250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6 1</w:t>
            </w:r>
            <w:r w:rsidRPr="004B4417">
              <w:rPr>
                <w:sz w:val="22"/>
                <w:szCs w:val="22"/>
                <w:lang w:val="en-US"/>
              </w:rPr>
              <w:t>WY</w:t>
            </w:r>
            <w:r w:rsidRPr="004B4417">
              <w:rPr>
                <w:sz w:val="22"/>
                <w:szCs w:val="22"/>
              </w:rPr>
              <w:t>58</w:t>
            </w:r>
            <w:r w:rsidRPr="004B4417">
              <w:rPr>
                <w:sz w:val="22"/>
                <w:szCs w:val="22"/>
                <w:lang w:val="en-US"/>
              </w:rPr>
              <w:t>EA</w:t>
            </w:r>
            <w:r w:rsidRPr="004B4417">
              <w:rPr>
                <w:sz w:val="22"/>
                <w:szCs w:val="22"/>
              </w:rPr>
              <w:t xml:space="preserve">, Мультимедийный проектор </w:t>
            </w:r>
            <w:r w:rsidRPr="004B4417">
              <w:rPr>
                <w:sz w:val="22"/>
                <w:szCs w:val="22"/>
                <w:lang w:val="en-US"/>
              </w:rPr>
              <w:t>LG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PF</w:t>
            </w:r>
            <w:r w:rsidRPr="004B4417">
              <w:rPr>
                <w:sz w:val="22"/>
                <w:szCs w:val="22"/>
              </w:rPr>
              <w:t>1500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30C7A" w:rsidRPr="004B4417" w:rsidTr="009D4ABA">
        <w:tc>
          <w:tcPr>
            <w:tcW w:w="7797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4B4417">
              <w:rPr>
                <w:sz w:val="22"/>
                <w:szCs w:val="22"/>
                <w:lang w:val="en-US"/>
              </w:rPr>
              <w:t>pentium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2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3250 /8</w:t>
            </w:r>
            <w:r w:rsidRPr="004B4417">
              <w:rPr>
                <w:sz w:val="22"/>
                <w:szCs w:val="22"/>
                <w:lang w:val="en-US"/>
              </w:rPr>
              <w:t>Gb</w:t>
            </w:r>
            <w:r w:rsidRPr="004B4417">
              <w:rPr>
                <w:sz w:val="22"/>
                <w:szCs w:val="22"/>
              </w:rPr>
              <w:t>/500</w:t>
            </w:r>
            <w:r w:rsidRPr="004B4417">
              <w:rPr>
                <w:sz w:val="22"/>
                <w:szCs w:val="22"/>
                <w:lang w:val="en-US"/>
              </w:rPr>
              <w:t>gb</w:t>
            </w:r>
            <w:r w:rsidRPr="004B4417">
              <w:rPr>
                <w:sz w:val="22"/>
                <w:szCs w:val="22"/>
              </w:rPr>
              <w:t xml:space="preserve">/ </w:t>
            </w:r>
            <w:r w:rsidRPr="004B4417">
              <w:rPr>
                <w:sz w:val="22"/>
                <w:szCs w:val="22"/>
                <w:lang w:val="en-US"/>
              </w:rPr>
              <w:t>philips</w:t>
            </w:r>
            <w:r w:rsidRPr="004B4417">
              <w:rPr>
                <w:sz w:val="22"/>
                <w:szCs w:val="22"/>
              </w:rPr>
              <w:t xml:space="preserve"> 21.5') - 1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2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 xml:space="preserve">3420/8 </w:t>
            </w:r>
            <w:r w:rsidRPr="004B4417">
              <w:rPr>
                <w:sz w:val="22"/>
                <w:szCs w:val="22"/>
                <w:lang w:val="en-US"/>
              </w:rPr>
              <w:t>Gb</w:t>
            </w:r>
            <w:r w:rsidRPr="004B4417">
              <w:rPr>
                <w:sz w:val="22"/>
                <w:szCs w:val="22"/>
              </w:rPr>
              <w:t xml:space="preserve">/500 </w:t>
            </w:r>
            <w:r w:rsidRPr="004B4417">
              <w:rPr>
                <w:sz w:val="22"/>
                <w:szCs w:val="22"/>
                <w:lang w:val="en-US"/>
              </w:rPr>
              <w:t>HDD</w:t>
            </w:r>
            <w:r w:rsidRPr="004B4417">
              <w:rPr>
                <w:sz w:val="22"/>
                <w:szCs w:val="22"/>
              </w:rPr>
              <w:t>/</w:t>
            </w:r>
            <w:r w:rsidRPr="004B4417">
              <w:rPr>
                <w:sz w:val="22"/>
                <w:szCs w:val="22"/>
                <w:lang w:val="en-US"/>
              </w:rPr>
              <w:t>PHILIPS</w:t>
            </w:r>
            <w:r w:rsidRPr="004B4417">
              <w:rPr>
                <w:sz w:val="22"/>
                <w:szCs w:val="22"/>
              </w:rPr>
              <w:t xml:space="preserve"> 200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4- 23 шт., Ноутбук </w:t>
            </w:r>
            <w:r w:rsidRPr="004B4417">
              <w:rPr>
                <w:sz w:val="22"/>
                <w:szCs w:val="22"/>
                <w:lang w:val="en-US"/>
              </w:rPr>
              <w:t>HP</w:t>
            </w:r>
            <w:r w:rsidRPr="004B4417">
              <w:rPr>
                <w:sz w:val="22"/>
                <w:szCs w:val="22"/>
              </w:rPr>
              <w:t xml:space="preserve"> 250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6 1</w:t>
            </w:r>
            <w:r w:rsidRPr="004B4417">
              <w:rPr>
                <w:sz w:val="22"/>
                <w:szCs w:val="22"/>
                <w:lang w:val="en-US"/>
              </w:rPr>
              <w:t>WY</w:t>
            </w:r>
            <w:r w:rsidRPr="004B4417">
              <w:rPr>
                <w:sz w:val="22"/>
                <w:szCs w:val="22"/>
              </w:rPr>
              <w:t>58</w:t>
            </w:r>
            <w:r w:rsidRPr="004B4417">
              <w:rPr>
                <w:sz w:val="22"/>
                <w:szCs w:val="22"/>
                <w:lang w:val="en-US"/>
              </w:rPr>
              <w:t>EA</w:t>
            </w:r>
            <w:r w:rsidRPr="004B4417">
              <w:rPr>
                <w:sz w:val="22"/>
                <w:szCs w:val="22"/>
              </w:rPr>
              <w:t xml:space="preserve"> -2 шт., Мультимедийный проектор </w:t>
            </w:r>
            <w:r w:rsidRPr="004B4417">
              <w:rPr>
                <w:sz w:val="22"/>
                <w:szCs w:val="22"/>
                <w:lang w:val="en-US"/>
              </w:rPr>
              <w:t>Optoma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30C7A" w:rsidRPr="004B4417" w:rsidRDefault="00930C7A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30C7A" w:rsidRPr="007E6725" w:rsidRDefault="00930C7A" w:rsidP="00930C7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30C7A" w:rsidRPr="007E6725" w:rsidRDefault="00930C7A" w:rsidP="00930C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930C7A" w:rsidRPr="007E6725" w:rsidRDefault="00930C7A" w:rsidP="00930C7A">
      <w:bookmarkStart w:id="15" w:name="_Hlk71636079"/>
    </w:p>
    <w:p w:rsidR="00930C7A" w:rsidRPr="007E6725" w:rsidRDefault="00930C7A" w:rsidP="00930C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30C7A" w:rsidRPr="007E6725" w:rsidRDefault="00930C7A" w:rsidP="00930C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30C7A" w:rsidRPr="007E6725" w:rsidRDefault="00930C7A" w:rsidP="00930C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930C7A" w:rsidRPr="007E6725" w:rsidRDefault="00930C7A" w:rsidP="00930C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30C7A" w:rsidRPr="007E6725" w:rsidRDefault="00930C7A" w:rsidP="00930C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930C7A" w:rsidRPr="007E6725" w:rsidRDefault="00930C7A" w:rsidP="00930C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30C7A" w:rsidRPr="007E6725" w:rsidRDefault="00930C7A" w:rsidP="00930C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930C7A" w:rsidRPr="007E6725" w:rsidRDefault="00930C7A" w:rsidP="00930C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30C7A" w:rsidRPr="007E6725" w:rsidRDefault="00930C7A" w:rsidP="00930C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30C7A" w:rsidRPr="007E6725" w:rsidRDefault="00930C7A" w:rsidP="00930C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30C7A" w:rsidRPr="007E6725" w:rsidRDefault="00930C7A" w:rsidP="00930C7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30C7A" w:rsidRPr="007E6725" w:rsidRDefault="00930C7A" w:rsidP="00930C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30C7A" w:rsidRPr="007E6725" w:rsidRDefault="00930C7A" w:rsidP="00930C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30C7A" w:rsidRPr="007E6725" w:rsidRDefault="00930C7A" w:rsidP="00930C7A"/>
    <w:p w:rsidR="00930C7A" w:rsidRPr="007E6725" w:rsidRDefault="00930C7A" w:rsidP="00930C7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930C7A" w:rsidRPr="007E6725" w:rsidRDefault="00930C7A" w:rsidP="00930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30C7A" w:rsidRPr="007E6725" w:rsidRDefault="00930C7A" w:rsidP="00930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930C7A" w:rsidRPr="007E6725" w:rsidRDefault="00930C7A" w:rsidP="00930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30C7A" w:rsidRPr="007E6725" w:rsidRDefault="00930C7A" w:rsidP="00930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930C7A" w:rsidRPr="007E6725" w:rsidRDefault="00930C7A" w:rsidP="00930C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930C7A" w:rsidRPr="007E6725" w:rsidRDefault="00930C7A" w:rsidP="00930C7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30C7A" w:rsidRPr="007E6725" w:rsidRDefault="00930C7A" w:rsidP="00930C7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30C7A" w:rsidRPr="007E6725" w:rsidRDefault="00930C7A" w:rsidP="00930C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30C7A" w:rsidRPr="007E6725" w:rsidRDefault="00930C7A" w:rsidP="00930C7A"/>
    <w:p w:rsidR="00930C7A" w:rsidRPr="00853C95" w:rsidRDefault="00930C7A" w:rsidP="00930C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30C7A" w:rsidRPr="007E6725" w:rsidRDefault="00930C7A" w:rsidP="00930C7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0C7A" w:rsidTr="009D4ABA">
        <w:tc>
          <w:tcPr>
            <w:tcW w:w="562" w:type="dxa"/>
          </w:tcPr>
          <w:p w:rsidR="00930C7A" w:rsidRPr="002C29A5" w:rsidRDefault="00930C7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30C7A" w:rsidRDefault="00930C7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30C7A" w:rsidRDefault="00930C7A" w:rsidP="00930C7A">
      <w:pPr>
        <w:pStyle w:val="Default"/>
        <w:spacing w:after="30"/>
        <w:jc w:val="both"/>
        <w:rPr>
          <w:sz w:val="23"/>
          <w:szCs w:val="23"/>
        </w:rPr>
      </w:pPr>
    </w:p>
    <w:p w:rsidR="00930C7A" w:rsidRPr="00853C95" w:rsidRDefault="00930C7A" w:rsidP="00930C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30C7A" w:rsidRPr="007E6725" w:rsidRDefault="00930C7A" w:rsidP="00930C7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0C7A" w:rsidTr="009D4ABA">
        <w:tc>
          <w:tcPr>
            <w:tcW w:w="562" w:type="dxa"/>
          </w:tcPr>
          <w:p w:rsidR="00930C7A" w:rsidRPr="009E6058" w:rsidRDefault="00930C7A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30C7A" w:rsidRPr="004B4417" w:rsidRDefault="00930C7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44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30C7A" w:rsidRDefault="00930C7A" w:rsidP="00930C7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30C7A" w:rsidRPr="00853C95" w:rsidRDefault="00930C7A" w:rsidP="00930C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30C7A" w:rsidRPr="004B4417" w:rsidRDefault="00930C7A" w:rsidP="00930C7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30C7A" w:rsidRPr="004B4417" w:rsidTr="009D4ABA">
        <w:tc>
          <w:tcPr>
            <w:tcW w:w="2336" w:type="dxa"/>
          </w:tcPr>
          <w:p w:rsidR="00930C7A" w:rsidRPr="004B4417" w:rsidRDefault="00930C7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30C7A" w:rsidRPr="004B4417" w:rsidRDefault="00930C7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30C7A" w:rsidRPr="004B4417" w:rsidRDefault="00930C7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30C7A" w:rsidRPr="004B4417" w:rsidRDefault="00930C7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30C7A" w:rsidRPr="004B4417" w:rsidTr="009D4ABA">
        <w:tc>
          <w:tcPr>
            <w:tcW w:w="2336" w:type="dxa"/>
          </w:tcPr>
          <w:p w:rsidR="00930C7A" w:rsidRPr="004B4417" w:rsidRDefault="00930C7A" w:rsidP="009D4ABA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930C7A" w:rsidRPr="004B4417" w:rsidTr="009D4ABA">
        <w:tc>
          <w:tcPr>
            <w:tcW w:w="2336" w:type="dxa"/>
          </w:tcPr>
          <w:p w:rsidR="00930C7A" w:rsidRPr="004B4417" w:rsidRDefault="00930C7A" w:rsidP="009D4ABA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30C7A" w:rsidRPr="004B4417" w:rsidTr="009D4ABA">
        <w:tc>
          <w:tcPr>
            <w:tcW w:w="2336" w:type="dxa"/>
          </w:tcPr>
          <w:p w:rsidR="00930C7A" w:rsidRPr="004B4417" w:rsidRDefault="00930C7A" w:rsidP="009D4ABA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930C7A" w:rsidRPr="004B4417" w:rsidRDefault="00930C7A" w:rsidP="00930C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C7A" w:rsidRPr="004B4417" w:rsidRDefault="00930C7A" w:rsidP="00930C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30C7A" w:rsidRDefault="00930C7A" w:rsidP="00930C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0C7A" w:rsidTr="009D4ABA">
        <w:tc>
          <w:tcPr>
            <w:tcW w:w="562" w:type="dxa"/>
          </w:tcPr>
          <w:p w:rsidR="00930C7A" w:rsidRDefault="00930C7A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30C7A" w:rsidRDefault="00930C7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30C7A" w:rsidRPr="004B4417" w:rsidRDefault="00930C7A" w:rsidP="00930C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0C7A" w:rsidRPr="004B4417" w:rsidRDefault="00930C7A" w:rsidP="00930C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930C7A" w:rsidRPr="004B4417" w:rsidRDefault="00930C7A" w:rsidP="00930C7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30C7A" w:rsidRPr="004B4417" w:rsidTr="009D4ABA">
        <w:tc>
          <w:tcPr>
            <w:tcW w:w="2500" w:type="pct"/>
          </w:tcPr>
          <w:p w:rsidR="00930C7A" w:rsidRPr="004B4417" w:rsidRDefault="00930C7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30C7A" w:rsidRPr="004B4417" w:rsidRDefault="00930C7A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30C7A" w:rsidRPr="004B4417" w:rsidTr="009D4ABA">
        <w:tc>
          <w:tcPr>
            <w:tcW w:w="2500" w:type="pct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930C7A" w:rsidRPr="004B4417" w:rsidTr="009D4ABA">
        <w:tc>
          <w:tcPr>
            <w:tcW w:w="2500" w:type="pct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930C7A" w:rsidRPr="004B4417" w:rsidTr="009D4ABA">
        <w:tc>
          <w:tcPr>
            <w:tcW w:w="2500" w:type="pct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930C7A" w:rsidRPr="004B4417" w:rsidRDefault="00930C7A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930C7A" w:rsidRPr="004B4417" w:rsidRDefault="00930C7A" w:rsidP="00930C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C7A" w:rsidRPr="004B4417" w:rsidRDefault="00930C7A" w:rsidP="00930C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30C7A" w:rsidRPr="004B4417" w:rsidRDefault="00930C7A" w:rsidP="00930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0C7A" w:rsidRPr="004B4417" w:rsidRDefault="00930C7A" w:rsidP="00930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930C7A" w:rsidRPr="004B4417" w:rsidRDefault="00930C7A" w:rsidP="00930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4B441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30C7A" w:rsidRPr="00142518" w:rsidRDefault="00930C7A" w:rsidP="00930C7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4417">
        <w:rPr>
          <w:rFonts w:ascii="Times New Roman" w:hAnsi="Times New Roman"/>
          <w:sz w:val="28"/>
          <w:szCs w:val="28"/>
        </w:rPr>
        <w:t>Формой итогового контро</w:t>
      </w:r>
      <w:r w:rsidRPr="00142518">
        <w:rPr>
          <w:rFonts w:ascii="Times New Roman" w:hAnsi="Times New Roman"/>
          <w:sz w:val="28"/>
          <w:szCs w:val="28"/>
        </w:rPr>
        <w:t>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30C7A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C7A" w:rsidRPr="00142518" w:rsidRDefault="00930C7A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C7A" w:rsidRPr="00142518" w:rsidRDefault="00930C7A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30C7A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C7A" w:rsidRPr="00142518" w:rsidRDefault="00930C7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C7A" w:rsidRPr="00142518" w:rsidRDefault="00930C7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30C7A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C7A" w:rsidRPr="00142518" w:rsidRDefault="00930C7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C7A" w:rsidRPr="00142518" w:rsidRDefault="00930C7A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930C7A" w:rsidRDefault="00930C7A" w:rsidP="00930C7A">
      <w:pPr>
        <w:rPr>
          <w:rFonts w:ascii="Times New Roman" w:hAnsi="Times New Roman" w:cs="Times New Roman"/>
          <w:b/>
          <w:sz w:val="28"/>
          <w:szCs w:val="28"/>
        </w:rPr>
      </w:pPr>
    </w:p>
    <w:p w:rsidR="00930C7A" w:rsidRPr="00142518" w:rsidRDefault="00930C7A" w:rsidP="00930C7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30C7A" w:rsidRPr="00142518" w:rsidTr="009D4ABA">
        <w:trPr>
          <w:trHeight w:val="521"/>
        </w:trPr>
        <w:tc>
          <w:tcPr>
            <w:tcW w:w="903" w:type="pct"/>
          </w:tcPr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30C7A" w:rsidRPr="00142518" w:rsidTr="009D4ABA">
        <w:trPr>
          <w:trHeight w:val="522"/>
        </w:trPr>
        <w:tc>
          <w:tcPr>
            <w:tcW w:w="903" w:type="pct"/>
          </w:tcPr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930C7A" w:rsidRPr="00142518" w:rsidTr="009D4ABA">
        <w:trPr>
          <w:trHeight w:val="661"/>
        </w:trPr>
        <w:tc>
          <w:tcPr>
            <w:tcW w:w="903" w:type="pct"/>
          </w:tcPr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930C7A" w:rsidRPr="00CA0A1D" w:rsidTr="009D4ABA">
        <w:trPr>
          <w:trHeight w:val="800"/>
        </w:trPr>
        <w:tc>
          <w:tcPr>
            <w:tcW w:w="903" w:type="pct"/>
          </w:tcPr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30C7A" w:rsidRPr="00142518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930C7A" w:rsidRPr="00CA0A1D" w:rsidRDefault="00930C7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30C7A" w:rsidRPr="0018274C" w:rsidRDefault="00930C7A" w:rsidP="00930C7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30C7A" w:rsidRPr="007E6725" w:rsidRDefault="00930C7A" w:rsidP="00930C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C7A" w:rsidRPr="0018274C" w:rsidRDefault="00930C7A" w:rsidP="00930C7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930C7A" w:rsidRPr="007E6725" w:rsidRDefault="00930C7A" w:rsidP="00930C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30C7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6D8" w:rsidRDefault="00D846D8" w:rsidP="00315CA6">
      <w:pPr>
        <w:spacing w:after="0" w:line="240" w:lineRule="auto"/>
      </w:pPr>
      <w:r>
        <w:separator/>
      </w:r>
    </w:p>
  </w:endnote>
  <w:endnote w:type="continuationSeparator" w:id="0">
    <w:p w:rsidR="00D846D8" w:rsidRDefault="00D846D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F440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D21C9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6D8" w:rsidRDefault="00D846D8" w:rsidP="00315CA6">
      <w:pPr>
        <w:spacing w:after="0" w:line="240" w:lineRule="auto"/>
      </w:pPr>
      <w:r>
        <w:separator/>
      </w:r>
    </w:p>
  </w:footnote>
  <w:footnote w:type="continuationSeparator" w:id="0">
    <w:p w:rsidR="00D846D8" w:rsidRDefault="00D846D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21C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67BD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202D"/>
    <w:rsid w:val="00757D3E"/>
    <w:rsid w:val="00770745"/>
    <w:rsid w:val="007810B8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0C7A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78C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135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6D8"/>
    <w:rsid w:val="00D8722E"/>
    <w:rsid w:val="00DC4D9A"/>
    <w:rsid w:val="00DC5B3C"/>
    <w:rsid w:val="00DE029E"/>
    <w:rsid w:val="00DE6C90"/>
    <w:rsid w:val="00DF2144"/>
    <w:rsid w:val="00DF440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0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3BADE7-CD0C-42B9-88A8-00F8182AF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3356</Words>
  <Characters>19130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