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в профессиональной сфере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E16F6" w:rsidRDefault="006E16F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314D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14D2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E16F6" w:rsidRDefault="006E16F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D0007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93AA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853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000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0007C">
              <w:rPr>
                <w:noProof/>
                <w:webHidden/>
              </w:rPr>
            </w:r>
            <w:r w:rsidR="00D0007C">
              <w:rPr>
                <w:noProof/>
                <w:webHidden/>
              </w:rPr>
              <w:fldChar w:fldCharType="separate"/>
            </w:r>
            <w:r w:rsidR="00E93AA5">
              <w:rPr>
                <w:noProof/>
                <w:webHidden/>
              </w:rPr>
              <w:t>3</w:t>
            </w:r>
            <w:r w:rsidR="00D0007C">
              <w:rPr>
                <w:noProof/>
                <w:webHidden/>
              </w:rPr>
              <w:fldChar w:fldCharType="end"/>
            </w:r>
          </w:hyperlink>
        </w:p>
        <w:p w:rsidR="00D75436" w:rsidRDefault="004853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000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0007C">
              <w:rPr>
                <w:noProof/>
                <w:webHidden/>
              </w:rPr>
            </w:r>
            <w:r w:rsidR="00D0007C">
              <w:rPr>
                <w:noProof/>
                <w:webHidden/>
              </w:rPr>
              <w:fldChar w:fldCharType="separate"/>
            </w:r>
            <w:r w:rsidR="00E93AA5">
              <w:rPr>
                <w:noProof/>
                <w:webHidden/>
              </w:rPr>
              <w:t>3</w:t>
            </w:r>
            <w:r w:rsidR="00D0007C">
              <w:rPr>
                <w:noProof/>
                <w:webHidden/>
              </w:rPr>
              <w:fldChar w:fldCharType="end"/>
            </w:r>
          </w:hyperlink>
        </w:p>
        <w:p w:rsidR="00D75436" w:rsidRDefault="004853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000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0007C">
              <w:rPr>
                <w:noProof/>
                <w:webHidden/>
              </w:rPr>
            </w:r>
            <w:r w:rsidR="00D0007C">
              <w:rPr>
                <w:noProof/>
                <w:webHidden/>
              </w:rPr>
              <w:fldChar w:fldCharType="separate"/>
            </w:r>
            <w:r w:rsidR="00E93AA5">
              <w:rPr>
                <w:noProof/>
                <w:webHidden/>
              </w:rPr>
              <w:t>4</w:t>
            </w:r>
            <w:r w:rsidR="00D0007C">
              <w:rPr>
                <w:noProof/>
                <w:webHidden/>
              </w:rPr>
              <w:fldChar w:fldCharType="end"/>
            </w:r>
          </w:hyperlink>
        </w:p>
        <w:p w:rsidR="00D75436" w:rsidRDefault="004853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000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0007C">
              <w:rPr>
                <w:noProof/>
                <w:webHidden/>
              </w:rPr>
            </w:r>
            <w:r w:rsidR="00D0007C">
              <w:rPr>
                <w:noProof/>
                <w:webHidden/>
              </w:rPr>
              <w:fldChar w:fldCharType="separate"/>
            </w:r>
            <w:r w:rsidR="00E93AA5">
              <w:rPr>
                <w:noProof/>
                <w:webHidden/>
              </w:rPr>
              <w:t>6</w:t>
            </w:r>
            <w:r w:rsidR="00D0007C">
              <w:rPr>
                <w:noProof/>
                <w:webHidden/>
              </w:rPr>
              <w:fldChar w:fldCharType="end"/>
            </w:r>
          </w:hyperlink>
        </w:p>
        <w:p w:rsidR="00D75436" w:rsidRDefault="004853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000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0007C">
              <w:rPr>
                <w:noProof/>
                <w:webHidden/>
              </w:rPr>
            </w:r>
            <w:r w:rsidR="00D0007C">
              <w:rPr>
                <w:noProof/>
                <w:webHidden/>
              </w:rPr>
              <w:fldChar w:fldCharType="separate"/>
            </w:r>
            <w:r w:rsidR="00E93AA5">
              <w:rPr>
                <w:noProof/>
                <w:webHidden/>
              </w:rPr>
              <w:t>6</w:t>
            </w:r>
            <w:r w:rsidR="00D0007C">
              <w:rPr>
                <w:noProof/>
                <w:webHidden/>
              </w:rPr>
              <w:fldChar w:fldCharType="end"/>
            </w:r>
          </w:hyperlink>
        </w:p>
        <w:p w:rsidR="00D75436" w:rsidRDefault="004853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000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0007C">
              <w:rPr>
                <w:noProof/>
                <w:webHidden/>
              </w:rPr>
            </w:r>
            <w:r w:rsidR="00D0007C">
              <w:rPr>
                <w:noProof/>
                <w:webHidden/>
              </w:rPr>
              <w:fldChar w:fldCharType="separate"/>
            </w:r>
            <w:r w:rsidR="00E93AA5">
              <w:rPr>
                <w:noProof/>
                <w:webHidden/>
              </w:rPr>
              <w:t>8</w:t>
            </w:r>
            <w:r w:rsidR="00D0007C">
              <w:rPr>
                <w:noProof/>
                <w:webHidden/>
              </w:rPr>
              <w:fldChar w:fldCharType="end"/>
            </w:r>
          </w:hyperlink>
        </w:p>
        <w:p w:rsidR="00D75436" w:rsidRDefault="004853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000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0007C">
              <w:rPr>
                <w:noProof/>
                <w:webHidden/>
              </w:rPr>
            </w:r>
            <w:r w:rsidR="00D0007C">
              <w:rPr>
                <w:noProof/>
                <w:webHidden/>
              </w:rPr>
              <w:fldChar w:fldCharType="separate"/>
            </w:r>
            <w:r w:rsidR="00E93AA5">
              <w:rPr>
                <w:noProof/>
                <w:webHidden/>
              </w:rPr>
              <w:t>9</w:t>
            </w:r>
            <w:r w:rsidR="00D0007C">
              <w:rPr>
                <w:noProof/>
                <w:webHidden/>
              </w:rPr>
              <w:fldChar w:fldCharType="end"/>
            </w:r>
          </w:hyperlink>
        </w:p>
        <w:p w:rsidR="00D75436" w:rsidRDefault="004853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000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0007C">
              <w:rPr>
                <w:noProof/>
                <w:webHidden/>
              </w:rPr>
            </w:r>
            <w:r w:rsidR="00D0007C">
              <w:rPr>
                <w:noProof/>
                <w:webHidden/>
              </w:rPr>
              <w:fldChar w:fldCharType="separate"/>
            </w:r>
            <w:r w:rsidR="00E93AA5">
              <w:rPr>
                <w:noProof/>
                <w:webHidden/>
              </w:rPr>
              <w:t>9</w:t>
            </w:r>
            <w:r w:rsidR="00D0007C">
              <w:rPr>
                <w:noProof/>
                <w:webHidden/>
              </w:rPr>
              <w:fldChar w:fldCharType="end"/>
            </w:r>
          </w:hyperlink>
        </w:p>
        <w:p w:rsidR="00D75436" w:rsidRDefault="004853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000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0007C">
              <w:rPr>
                <w:noProof/>
                <w:webHidden/>
              </w:rPr>
            </w:r>
            <w:r w:rsidR="00D0007C">
              <w:rPr>
                <w:noProof/>
                <w:webHidden/>
              </w:rPr>
              <w:fldChar w:fldCharType="separate"/>
            </w:r>
            <w:r w:rsidR="00E93AA5">
              <w:rPr>
                <w:noProof/>
                <w:webHidden/>
              </w:rPr>
              <w:t>10</w:t>
            </w:r>
            <w:r w:rsidR="00D0007C">
              <w:rPr>
                <w:noProof/>
                <w:webHidden/>
              </w:rPr>
              <w:fldChar w:fldCharType="end"/>
            </w:r>
          </w:hyperlink>
        </w:p>
        <w:p w:rsidR="00D75436" w:rsidRDefault="004853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000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0007C">
              <w:rPr>
                <w:noProof/>
                <w:webHidden/>
              </w:rPr>
            </w:r>
            <w:r w:rsidR="00D0007C">
              <w:rPr>
                <w:noProof/>
                <w:webHidden/>
              </w:rPr>
              <w:fldChar w:fldCharType="separate"/>
            </w:r>
            <w:r w:rsidR="00E93AA5">
              <w:rPr>
                <w:noProof/>
                <w:webHidden/>
              </w:rPr>
              <w:t>11</w:t>
            </w:r>
            <w:r w:rsidR="00D0007C">
              <w:rPr>
                <w:noProof/>
                <w:webHidden/>
              </w:rPr>
              <w:fldChar w:fldCharType="end"/>
            </w:r>
          </w:hyperlink>
        </w:p>
        <w:p w:rsidR="00D75436" w:rsidRDefault="004853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000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0007C">
              <w:rPr>
                <w:noProof/>
                <w:webHidden/>
              </w:rPr>
            </w:r>
            <w:r w:rsidR="00D0007C">
              <w:rPr>
                <w:noProof/>
                <w:webHidden/>
              </w:rPr>
              <w:fldChar w:fldCharType="separate"/>
            </w:r>
            <w:r w:rsidR="00E93AA5">
              <w:rPr>
                <w:noProof/>
                <w:webHidden/>
              </w:rPr>
              <w:t>13</w:t>
            </w:r>
            <w:r w:rsidR="00D0007C">
              <w:rPr>
                <w:noProof/>
                <w:webHidden/>
              </w:rPr>
              <w:fldChar w:fldCharType="end"/>
            </w:r>
          </w:hyperlink>
        </w:p>
        <w:p w:rsidR="00D75436" w:rsidRDefault="004853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000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0007C">
              <w:rPr>
                <w:noProof/>
                <w:webHidden/>
              </w:rPr>
            </w:r>
            <w:r w:rsidR="00D0007C">
              <w:rPr>
                <w:noProof/>
                <w:webHidden/>
              </w:rPr>
              <w:fldChar w:fldCharType="separate"/>
            </w:r>
            <w:r w:rsidR="00E93AA5">
              <w:rPr>
                <w:noProof/>
                <w:webHidden/>
              </w:rPr>
              <w:t>13</w:t>
            </w:r>
            <w:r w:rsidR="00D0007C">
              <w:rPr>
                <w:noProof/>
                <w:webHidden/>
              </w:rPr>
              <w:fldChar w:fldCharType="end"/>
            </w:r>
          </w:hyperlink>
        </w:p>
        <w:p w:rsidR="00D75436" w:rsidRDefault="004853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000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0007C">
              <w:rPr>
                <w:noProof/>
                <w:webHidden/>
              </w:rPr>
            </w:r>
            <w:r w:rsidR="00D0007C">
              <w:rPr>
                <w:noProof/>
                <w:webHidden/>
              </w:rPr>
              <w:fldChar w:fldCharType="separate"/>
            </w:r>
            <w:r w:rsidR="00E93AA5">
              <w:rPr>
                <w:noProof/>
                <w:webHidden/>
              </w:rPr>
              <w:t>13</w:t>
            </w:r>
            <w:r w:rsidR="00D0007C">
              <w:rPr>
                <w:noProof/>
                <w:webHidden/>
              </w:rPr>
              <w:fldChar w:fldCharType="end"/>
            </w:r>
          </w:hyperlink>
        </w:p>
        <w:p w:rsidR="00D75436" w:rsidRDefault="004853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000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0007C">
              <w:rPr>
                <w:noProof/>
                <w:webHidden/>
              </w:rPr>
            </w:r>
            <w:r w:rsidR="00D0007C">
              <w:rPr>
                <w:noProof/>
                <w:webHidden/>
              </w:rPr>
              <w:fldChar w:fldCharType="separate"/>
            </w:r>
            <w:r w:rsidR="00E93AA5">
              <w:rPr>
                <w:noProof/>
                <w:webHidden/>
              </w:rPr>
              <w:t>13</w:t>
            </w:r>
            <w:r w:rsidR="00D0007C">
              <w:rPr>
                <w:noProof/>
                <w:webHidden/>
              </w:rPr>
              <w:fldChar w:fldCharType="end"/>
            </w:r>
          </w:hyperlink>
        </w:p>
        <w:p w:rsidR="00D75436" w:rsidRDefault="004853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000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0007C">
              <w:rPr>
                <w:noProof/>
                <w:webHidden/>
              </w:rPr>
            </w:r>
            <w:r w:rsidR="00D0007C">
              <w:rPr>
                <w:noProof/>
                <w:webHidden/>
              </w:rPr>
              <w:fldChar w:fldCharType="separate"/>
            </w:r>
            <w:r w:rsidR="00E93AA5">
              <w:rPr>
                <w:noProof/>
                <w:webHidden/>
              </w:rPr>
              <w:t>14</w:t>
            </w:r>
            <w:r w:rsidR="00D0007C">
              <w:rPr>
                <w:noProof/>
                <w:webHidden/>
              </w:rPr>
              <w:fldChar w:fldCharType="end"/>
            </w:r>
          </w:hyperlink>
        </w:p>
        <w:p w:rsidR="00D75436" w:rsidRDefault="004853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000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0007C">
              <w:rPr>
                <w:noProof/>
                <w:webHidden/>
              </w:rPr>
            </w:r>
            <w:r w:rsidR="00D0007C">
              <w:rPr>
                <w:noProof/>
                <w:webHidden/>
              </w:rPr>
              <w:fldChar w:fldCharType="separate"/>
            </w:r>
            <w:r w:rsidR="00E93AA5">
              <w:rPr>
                <w:noProof/>
                <w:webHidden/>
              </w:rPr>
              <w:t>14</w:t>
            </w:r>
            <w:r w:rsidR="00D0007C">
              <w:rPr>
                <w:noProof/>
                <w:webHidden/>
              </w:rPr>
              <w:fldChar w:fldCharType="end"/>
            </w:r>
          </w:hyperlink>
        </w:p>
        <w:p w:rsidR="00D75436" w:rsidRDefault="0048539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0007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0007C">
              <w:rPr>
                <w:noProof/>
                <w:webHidden/>
              </w:rPr>
            </w:r>
            <w:r w:rsidR="00D0007C">
              <w:rPr>
                <w:noProof/>
                <w:webHidden/>
              </w:rPr>
              <w:fldChar w:fldCharType="separate"/>
            </w:r>
            <w:r w:rsidR="00E93AA5">
              <w:rPr>
                <w:noProof/>
                <w:webHidden/>
              </w:rPr>
              <w:t>14</w:t>
            </w:r>
            <w:r w:rsidR="00D0007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D0007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профессиональной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Иностранный язык в профессиональной сфере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2"/>
        <w:gridCol w:w="2087"/>
        <w:gridCol w:w="5401"/>
      </w:tblGrid>
      <w:tr w:rsidR="00751095" w:rsidRPr="00B314D2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314D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314D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314D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314D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314D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14D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314D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B314D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314D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314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314D2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B314D2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B314D2">
              <w:rPr>
                <w:rFonts w:ascii="Times New Roman" w:hAnsi="Times New Roman" w:cs="Times New Roman"/>
              </w:rPr>
              <w:t>ых</w:t>
            </w:r>
            <w:proofErr w:type="spellEnd"/>
            <w:r w:rsidRPr="00B314D2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314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14D2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B314D2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B314D2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314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314D2">
              <w:rPr>
                <w:rFonts w:ascii="Times New Roman" w:hAnsi="Times New Roman" w:cs="Times New Roman"/>
              </w:rPr>
              <w:t xml:space="preserve">Знать: </w:t>
            </w:r>
            <w:r w:rsidR="00316402" w:rsidRPr="00B314D2">
              <w:rPr>
                <w:rFonts w:ascii="Times New Roman" w:hAnsi="Times New Roman" w:cs="Times New Roman"/>
              </w:rPr>
              <w:t xml:space="preserve">основы устной и письменной деловой коммуникации на изучаемом языке, в </w:t>
            </w:r>
            <w:proofErr w:type="spellStart"/>
            <w:r w:rsidR="00316402" w:rsidRPr="00B314D2">
              <w:rPr>
                <w:rFonts w:ascii="Times New Roman" w:hAnsi="Times New Roman" w:cs="Times New Roman"/>
              </w:rPr>
              <w:t>т.ч</w:t>
            </w:r>
            <w:proofErr w:type="spellEnd"/>
            <w:r w:rsidR="00316402" w:rsidRPr="00B314D2">
              <w:rPr>
                <w:rFonts w:ascii="Times New Roman" w:hAnsi="Times New Roman" w:cs="Times New Roman"/>
              </w:rPr>
              <w:t>. при использовании информационных сообщений, пересылаемых через Интернет; 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языке.</w:t>
            </w:r>
            <w:r w:rsidRPr="00B314D2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B314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314D2">
              <w:rPr>
                <w:rFonts w:ascii="Times New Roman" w:hAnsi="Times New Roman" w:cs="Times New Roman"/>
              </w:rPr>
              <w:t xml:space="preserve">Уметь: </w:t>
            </w:r>
            <w:r w:rsidR="00FD518F" w:rsidRPr="00B314D2">
              <w:rPr>
                <w:rFonts w:ascii="Times New Roman" w:hAnsi="Times New Roman" w:cs="Times New Roman"/>
              </w:rPr>
              <w:t>использовать знания иностранного языка для деловой коммуникации в устной и письменной форме на изучаемом языке; 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</w:t>
            </w:r>
            <w:proofErr w:type="gramStart"/>
            <w:r w:rsidR="00FD518F" w:rsidRPr="00B314D2">
              <w:rPr>
                <w:rFonts w:ascii="Times New Roman" w:hAnsi="Times New Roman" w:cs="Times New Roman"/>
              </w:rPr>
              <w:t>.</w:t>
            </w:r>
            <w:r w:rsidRPr="00B314D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B314D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314D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314D2">
              <w:rPr>
                <w:rFonts w:ascii="Times New Roman" w:hAnsi="Times New Roman" w:cs="Times New Roman"/>
              </w:rPr>
              <w:t xml:space="preserve">способностью </w:t>
            </w:r>
            <w:proofErr w:type="gramStart"/>
            <w:r w:rsidR="00FD518F" w:rsidRPr="00B314D2">
              <w:rPr>
                <w:rFonts w:ascii="Times New Roman" w:hAnsi="Times New Roman" w:cs="Times New Roman"/>
              </w:rPr>
              <w:t>к</w:t>
            </w:r>
            <w:proofErr w:type="gramEnd"/>
            <w:r w:rsidR="00FD518F" w:rsidRPr="00B314D2">
              <w:rPr>
                <w:rFonts w:ascii="Times New Roman" w:hAnsi="Times New Roman" w:cs="Times New Roman"/>
              </w:rPr>
              <w:t xml:space="preserve"> речевой и письменной деловой коммуникации на изучаемом языке; основами деловых коммуникаций и речевого этикета изучаемого иностранного языка; навыками построения деловой межличностной коммуникации на изучаемом языке.</w:t>
            </w:r>
            <w:r w:rsidRPr="00B314D2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314D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314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314D2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B314D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314D2">
              <w:rPr>
                <w:rFonts w:ascii="Times New Roman" w:hAnsi="Times New Roman" w:cs="Times New Roman"/>
              </w:rPr>
              <w:t xml:space="preserve"> к предоставлению услуг в условиях взаимодействия с потребителями, организациями в сфере </w:t>
            </w:r>
            <w:proofErr w:type="spellStart"/>
            <w:r w:rsidRPr="00B314D2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Pr="00B314D2">
              <w:rPr>
                <w:rFonts w:ascii="Times New Roman" w:hAnsi="Times New Roman" w:cs="Times New Roman"/>
              </w:rPr>
              <w:t>-выставочных и событийных услуг, их объединениями и органами власти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314D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14D2">
              <w:rPr>
                <w:rFonts w:ascii="Times New Roman" w:hAnsi="Times New Roman" w:cs="Times New Roman"/>
                <w:lang w:bidi="ru-RU"/>
              </w:rPr>
              <w:t xml:space="preserve">ПК-1.3 - Выстраивает взаимодействие с заинтересованными сторонами (партнерами, органами </w:t>
            </w:r>
            <w:proofErr w:type="gramStart"/>
            <w:r w:rsidRPr="00B314D2">
              <w:rPr>
                <w:rFonts w:ascii="Times New Roman" w:hAnsi="Times New Roman" w:cs="Times New Roman"/>
                <w:lang w:bidi="ru-RU"/>
              </w:rPr>
              <w:t>государственного</w:t>
            </w:r>
            <w:proofErr w:type="gramEnd"/>
            <w:r w:rsidRPr="00B314D2">
              <w:rPr>
                <w:rFonts w:ascii="Times New Roman" w:hAnsi="Times New Roman" w:cs="Times New Roman"/>
                <w:lang w:bidi="ru-RU"/>
              </w:rPr>
              <w:t xml:space="preserve"> управления, отраслевыми ассоциациями) на этапах подготовки и реализации </w:t>
            </w:r>
            <w:proofErr w:type="spellStart"/>
            <w:r w:rsidRPr="00B314D2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B314D2">
              <w:rPr>
                <w:rFonts w:ascii="Times New Roman" w:hAnsi="Times New Roman" w:cs="Times New Roman"/>
                <w:lang w:bidi="ru-RU"/>
              </w:rPr>
              <w:t>-выставочных и событийных услуг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314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314D2">
              <w:rPr>
                <w:rFonts w:ascii="Times New Roman" w:hAnsi="Times New Roman" w:cs="Times New Roman"/>
              </w:rPr>
              <w:t xml:space="preserve">Знать: </w:t>
            </w:r>
            <w:r w:rsidR="00316402" w:rsidRPr="00B314D2">
              <w:rPr>
                <w:rFonts w:ascii="Times New Roman" w:hAnsi="Times New Roman" w:cs="Times New Roman"/>
              </w:rPr>
              <w:t xml:space="preserve">лексику  в  сфере </w:t>
            </w:r>
            <w:proofErr w:type="spellStart"/>
            <w:r w:rsidR="00316402" w:rsidRPr="00B314D2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316402" w:rsidRPr="00B314D2">
              <w:rPr>
                <w:rFonts w:ascii="Times New Roman" w:hAnsi="Times New Roman" w:cs="Times New Roman"/>
              </w:rPr>
              <w:t xml:space="preserve">-выставочных и событийных услуг, типичные  формулировки  письменного  и  устного выражения  коммуникативных  намерений  в  профессиональной сфере; распространенные  социокультурные  коммуникативные  формулы межличностного  и  делового  общения,  а  также  правила  речевого этикета,  необходимые  для  участия  в  межкультурном профессиональном общении на ИЯ; шаблоны  основных  типов  текста  и  устных формулировок в сфере </w:t>
            </w:r>
            <w:proofErr w:type="spellStart"/>
            <w:r w:rsidR="00316402" w:rsidRPr="00B314D2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316402" w:rsidRPr="00B314D2">
              <w:rPr>
                <w:rFonts w:ascii="Times New Roman" w:hAnsi="Times New Roman" w:cs="Times New Roman"/>
              </w:rPr>
              <w:t>-выставочных и событийных услуг.</w:t>
            </w:r>
            <w:r w:rsidRPr="00B314D2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B314D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314D2">
              <w:rPr>
                <w:rFonts w:ascii="Times New Roman" w:hAnsi="Times New Roman" w:cs="Times New Roman"/>
              </w:rPr>
              <w:t xml:space="preserve">Уметь: </w:t>
            </w:r>
            <w:r w:rsidR="00FD518F" w:rsidRPr="00B314D2">
              <w:rPr>
                <w:rFonts w:ascii="Times New Roman" w:hAnsi="Times New Roman" w:cs="Times New Roman"/>
              </w:rPr>
              <w:t xml:space="preserve">использовать  лексику  изучаемого  ИЯ профессиональной  сферы  в  устной  и  письменной речи; использовать  формулировки  письменного  и устного  выражения коммуникативных намерений  в сфере </w:t>
            </w:r>
            <w:proofErr w:type="spellStart"/>
            <w:r w:rsidR="00FD518F" w:rsidRPr="00B314D2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B314D2">
              <w:rPr>
                <w:rFonts w:ascii="Times New Roman" w:hAnsi="Times New Roman" w:cs="Times New Roman"/>
              </w:rPr>
              <w:t>-выставочных и событийных услуг; использовать знания ИЯ для деловой коммуникации в устной и письменной форме на изучаемом языке; учитывать различные контексты (социальные, культурные, национальные) в процессе общения на ИЯ в ходе решения профессиональных задач, толерантно воспринимать эти различия.</w:t>
            </w:r>
            <w:r w:rsidRPr="00B314D2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B314D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B314D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314D2">
              <w:rPr>
                <w:rFonts w:ascii="Times New Roman" w:hAnsi="Times New Roman" w:cs="Times New Roman"/>
              </w:rPr>
              <w:t xml:space="preserve">навыками использования лексики  в  сфере </w:t>
            </w:r>
            <w:proofErr w:type="spellStart"/>
            <w:r w:rsidR="00FD518F" w:rsidRPr="00B314D2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B314D2">
              <w:rPr>
                <w:rFonts w:ascii="Times New Roman" w:hAnsi="Times New Roman" w:cs="Times New Roman"/>
              </w:rPr>
              <w:t xml:space="preserve">-выставочных и событийных услуг, типичными  формулировками  письменного  и  устного выражения  коммуникативных  намерений  в  профессиональной сфере; основами распространенных  социокультурных  коммуникативных  формул межличностного  и  делового  общения,  а  также  правила  речевого этикета,  необходимых  для  участия  в  межкультурном профессиональном общении на ИЯ; навыками использования шаблонов  основных  типов  текста  и  устных формулировок в сфере </w:t>
            </w:r>
            <w:proofErr w:type="spellStart"/>
            <w:r w:rsidR="00FD518F" w:rsidRPr="00B314D2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B314D2">
              <w:rPr>
                <w:rFonts w:ascii="Times New Roman" w:hAnsi="Times New Roman" w:cs="Times New Roman"/>
              </w:rPr>
              <w:t>-выставочных и событийных услуг.</w:t>
            </w:r>
            <w:r w:rsidRPr="00B314D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B314D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314D2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B314D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14D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B314D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314D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B314D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314D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B314D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14D2">
              <w:rPr>
                <w:rFonts w:ascii="Times New Roman" w:hAnsi="Times New Roman" w:cs="Times New Roman"/>
                <w:b/>
              </w:rPr>
              <w:t>(ак</w:t>
            </w:r>
            <w:r w:rsidR="00AE2B1A" w:rsidRPr="00B314D2">
              <w:rPr>
                <w:rFonts w:ascii="Times New Roman" w:hAnsi="Times New Roman" w:cs="Times New Roman"/>
                <w:b/>
              </w:rPr>
              <w:t>адемические</w:t>
            </w:r>
            <w:r w:rsidRPr="00B314D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314D2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B314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B314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B314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14D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B314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B314D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14D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314D2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B314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B314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B314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14D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B314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14D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B314D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14D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B314D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314D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314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14D2">
              <w:rPr>
                <w:rFonts w:ascii="Times New Roman" w:hAnsi="Times New Roman" w:cs="Times New Roman"/>
                <w:lang w:bidi="ru-RU"/>
              </w:rPr>
              <w:t>Тема 1. Позиционирование услуг в конкурентной среде.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314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14D2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B314D2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B314D2">
              <w:rPr>
                <w:sz w:val="22"/>
                <w:szCs w:val="22"/>
                <w:lang w:bidi="ru-RU"/>
              </w:rPr>
              <w:t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B314D2">
              <w:rPr>
                <w:sz w:val="22"/>
                <w:szCs w:val="22"/>
                <w:lang w:bidi="ru-RU"/>
              </w:rPr>
              <w:br/>
              <w:t>Содержание темы: Позиционирование услуг в конкурентной среде (англ.)  (нем.)  (фр.)</w:t>
            </w:r>
            <w:r w:rsidRPr="00B314D2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B314D2">
              <w:rPr>
                <w:sz w:val="22"/>
                <w:szCs w:val="22"/>
                <w:lang w:bidi="ru-RU"/>
              </w:rPr>
              <w:br/>
              <w:t>Содержание темы: Конкурентная среда в индустрии сервиса (англ.) (нем.) (фр.)</w:t>
            </w:r>
            <w:r w:rsidRPr="00B314D2">
              <w:rPr>
                <w:sz w:val="22"/>
                <w:szCs w:val="22"/>
                <w:lang w:bidi="ru-RU"/>
              </w:rPr>
              <w:br/>
              <w:t xml:space="preserve">Развитие навыков письма. </w:t>
            </w:r>
            <w:proofErr w:type="gramStart"/>
            <w:r w:rsidRPr="00B314D2">
              <w:rPr>
                <w:sz w:val="22"/>
                <w:szCs w:val="22"/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B314D2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B314D2">
              <w:rPr>
                <w:sz w:val="22"/>
                <w:szCs w:val="22"/>
                <w:lang w:bidi="ru-RU"/>
              </w:rPr>
              <w:br/>
              <w:t xml:space="preserve">Содержание темы: Проблемы предоставления услуг. </w:t>
            </w:r>
            <w:proofErr w:type="gramStart"/>
            <w:r w:rsidRPr="00B314D2">
              <w:rPr>
                <w:sz w:val="22"/>
                <w:szCs w:val="22"/>
                <w:lang w:bidi="ru-RU"/>
              </w:rPr>
              <w:t>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 (англ.) (нем.) (фр.)</w:t>
            </w:r>
            <w:r w:rsidRPr="00B314D2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proofErr w:type="gramEnd"/>
            <w:r w:rsidRPr="00B314D2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B314D2">
              <w:rPr>
                <w:sz w:val="22"/>
                <w:szCs w:val="22"/>
                <w:lang w:bidi="ru-RU"/>
              </w:rPr>
              <w:br/>
              <w:t>Содержание темы: Лояльность клиентов как важный фактор прибыльности организаций (англ.) (нем.) (фр.)</w:t>
            </w:r>
            <w:r w:rsidRPr="00B314D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314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314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14D2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314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314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14D2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B314D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314D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14D2">
              <w:rPr>
                <w:rFonts w:ascii="Times New Roman" w:hAnsi="Times New Roman" w:cs="Times New Roman"/>
                <w:lang w:bidi="ru-RU"/>
              </w:rPr>
              <w:t>Тема 2. Повышение качества предоставления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314D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14D2">
              <w:rPr>
                <w:sz w:val="22"/>
                <w:szCs w:val="22"/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B314D2">
              <w:rPr>
                <w:sz w:val="22"/>
                <w:szCs w:val="22"/>
                <w:lang w:bidi="ru-RU"/>
              </w:rPr>
              <w:t>объеме</w:t>
            </w:r>
            <w:proofErr w:type="gramEnd"/>
            <w:r w:rsidRPr="00B314D2">
              <w:rPr>
                <w:sz w:val="22"/>
                <w:szCs w:val="22"/>
                <w:lang w:bidi="ru-RU"/>
              </w:rPr>
              <w:t>, необходимом для 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B314D2">
              <w:rPr>
                <w:sz w:val="22"/>
                <w:szCs w:val="22"/>
                <w:lang w:bidi="ru-RU"/>
              </w:rPr>
              <w:br/>
              <w:t>Содержание темы: Повышение качества предоставления услу</w:t>
            </w:r>
            <w:proofErr w:type="gramStart"/>
            <w:r w:rsidRPr="00B314D2">
              <w:rPr>
                <w:sz w:val="22"/>
                <w:szCs w:val="22"/>
                <w:lang w:bidi="ru-RU"/>
              </w:rPr>
              <w:t>г(</w:t>
            </w:r>
            <w:proofErr w:type="gramEnd"/>
            <w:r w:rsidRPr="00B314D2">
              <w:rPr>
                <w:sz w:val="22"/>
                <w:szCs w:val="22"/>
                <w:lang w:bidi="ru-RU"/>
              </w:rPr>
              <w:t>англ.) (нем.) (фр.)</w:t>
            </w:r>
            <w:r w:rsidRPr="00B314D2">
              <w:rPr>
                <w:sz w:val="22"/>
                <w:szCs w:val="22"/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B314D2">
              <w:rPr>
                <w:sz w:val="22"/>
                <w:szCs w:val="22"/>
                <w:lang w:bidi="ru-RU"/>
              </w:rPr>
              <w:br/>
              <w:t>Содержание темы: Рассмотрение жалоб клиентов (англ.) (нем.) (фр.)</w:t>
            </w:r>
            <w:r w:rsidRPr="00B314D2">
              <w:rPr>
                <w:sz w:val="22"/>
                <w:szCs w:val="22"/>
                <w:lang w:bidi="ru-RU"/>
              </w:rPr>
              <w:br/>
              <w:t xml:space="preserve">Развитие навыков письма. </w:t>
            </w:r>
            <w:proofErr w:type="gramStart"/>
            <w:r w:rsidRPr="00B314D2">
              <w:rPr>
                <w:sz w:val="22"/>
                <w:szCs w:val="22"/>
                <w:lang w:bidi="ru-RU"/>
              </w:rPr>
              <w:t>Письменная реализация коммуникативных намерений, 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благодарности.</w:t>
            </w:r>
            <w:proofErr w:type="gramEnd"/>
            <w:r w:rsidRPr="00B314D2">
              <w:rPr>
                <w:sz w:val="22"/>
                <w:szCs w:val="22"/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B314D2">
              <w:rPr>
                <w:sz w:val="22"/>
                <w:szCs w:val="22"/>
                <w:lang w:bidi="ru-RU"/>
              </w:rPr>
              <w:br/>
              <w:t xml:space="preserve">Содержание темы: Отзывы об отеле. </w:t>
            </w:r>
            <w:proofErr w:type="gramStart"/>
            <w:r w:rsidRPr="00B314D2">
              <w:rPr>
                <w:sz w:val="22"/>
                <w:szCs w:val="22"/>
                <w:lang w:bidi="ru-RU"/>
              </w:rPr>
              <w:t>Написание различных видов деловых писем: информационное письмо, запросы, ответ на письмо-запрос, уведомление, соглашение/отказ, подтверждение, претензия, рекламация, и т.д. (англ.) (нем.) (фр.)</w:t>
            </w:r>
            <w:r w:rsidRPr="00B314D2">
              <w:rPr>
                <w:sz w:val="22"/>
                <w:szCs w:val="22"/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proofErr w:type="gramEnd"/>
            <w:r w:rsidRPr="00B314D2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  <w:r w:rsidRPr="00B314D2">
              <w:rPr>
                <w:sz w:val="22"/>
                <w:szCs w:val="22"/>
                <w:lang w:bidi="ru-RU"/>
              </w:rPr>
              <w:br/>
              <w:t>Содержание темы: Основные характеристики хорошего обслуживания гостей (англ.) (нем.) (фр.)</w:t>
            </w:r>
            <w:r w:rsidRPr="00B314D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314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314D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14D2">
              <w:rPr>
                <w:rFonts w:ascii="Times New Roman" w:hAnsi="Times New Roman" w:cs="Times New Roman"/>
                <w:lang w:bidi="ru-RU"/>
              </w:rPr>
              <w:t>32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314D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314D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14D2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B314D2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B314D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314D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B314D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314D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B314D2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B314D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314D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314D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B314D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B314D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314D2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B314D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B314D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314D2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99"/>
        <w:gridCol w:w="460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E16F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Гулова, Екатерина Константиновна. Иностранный язык профессионального общения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Professional</w:t>
            </w:r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Hotel</w:t>
            </w:r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and</w:t>
            </w:r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Restaurant</w:t>
            </w:r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Е.К.Гулова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А.Н.Набирухина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Е.В.Попова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8539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B314D2">
                <w:rPr>
                  <w:color w:val="00008B"/>
                  <w:u w:val="single"/>
                  <w:lang w:val="en-US"/>
                </w:rPr>
                <w:t>https://opac.unecon.ru/elibrar ... al%20English%20for%20Hotel.pdf</w:t>
              </w:r>
            </w:hyperlink>
          </w:p>
        </w:tc>
      </w:tr>
      <w:tr w:rsidR="00262CF0" w:rsidRPr="006E16F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Гулова, Екатерина Константиновна. Иностранный язык профессионального общения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Professional</w:t>
            </w:r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Hospitality</w:t>
            </w:r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Industry</w:t>
            </w:r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Е.К.Гулова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Е.В.Попова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8539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B314D2">
                <w:rPr>
                  <w:color w:val="00008B"/>
                  <w:u w:val="single"/>
                  <w:lang w:val="en-US"/>
                </w:rPr>
                <w:t>https://opac.unecon.ru/elibrar ... nglish%20for%20Hospitality.pdf</w:t>
              </w:r>
            </w:hyperlink>
          </w:p>
        </w:tc>
      </w:tr>
      <w:tr w:rsidR="00262CF0" w:rsidRPr="006E16F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Гулова, Екатерина Константиновна. Иностранный язык в профессиональной сфере: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Case</w:t>
            </w:r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Studies</w:t>
            </w:r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Hospitality</w:t>
            </w:r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Industry</w:t>
            </w:r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Е.К.Гулова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Е.В.Попова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8539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B314D2">
                <w:rPr>
                  <w:color w:val="00008B"/>
                  <w:u w:val="single"/>
                  <w:lang w:val="en-US"/>
                </w:rPr>
                <w:t>https://opac.unecon.ru/elibrary/2015/ucheb/Case-Studies.pdf</w:t>
              </w:r>
            </w:hyperlink>
          </w:p>
        </w:tc>
      </w:tr>
      <w:tr w:rsidR="00262CF0" w:rsidRPr="006E16F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Гулова, Екатерина Константиновна. Иностранный язык: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Services</w:t>
            </w:r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Modern</w:t>
            </w:r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Economy</w:t>
            </w:r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Е.К.Гулова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образования, С.-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8539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B314D2">
                <w:rPr>
                  <w:color w:val="00008B"/>
                  <w:u w:val="single"/>
                  <w:lang w:val="en-US"/>
                </w:rPr>
                <w:t>https://opac.unecon.ru/elibrar ... n%20the%20Modern%20Economy.pdf</w:t>
              </w:r>
            </w:hyperlink>
          </w:p>
        </w:tc>
      </w:tr>
      <w:tr w:rsidR="00262CF0" w:rsidRPr="006E16F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Агеев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Сергей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Валерьевич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Иностранный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язык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английский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): A Reader in Tourism and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Hospitality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С.В.Агеев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Е.С.Курукалова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А.А.Федюковский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; М-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науки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высш.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образования</w:t>
            </w:r>
            <w:proofErr w:type="spellEnd"/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Федерации, С.-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8539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B314D2">
                <w:rPr>
                  <w:color w:val="00008B"/>
                  <w:u w:val="single"/>
                  <w:lang w:val="en-US"/>
                </w:rPr>
                <w:t>http://opac.unecon.ru/elibrary ... /A%20Reader%20in%20Tourism.pdf</w:t>
              </w:r>
            </w:hyperlink>
          </w:p>
        </w:tc>
      </w:tr>
      <w:tr w:rsidR="00262CF0" w:rsidRPr="006E16F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Баранова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Ольга Игоревна.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Иностранный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язык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профессиональной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сфере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English Vocabulary Practice for Professionals in the Hospitality Industry. :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О.И.Баранова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И.А.Серова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; М-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науки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 высш.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образования</w:t>
            </w:r>
            <w:proofErr w:type="spellEnd"/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Рос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Федерации, С.-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кономич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. англ.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8539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B314D2">
                <w:rPr>
                  <w:color w:val="00008B"/>
                  <w:u w:val="single"/>
                  <w:lang w:val="en-US"/>
                </w:rPr>
                <w:t>http://opac.unecon.ru/elibrary ... e%20Hospitality%20Industry.pdf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314D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в профессиональной сфере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Professional</w:t>
            </w:r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Tourism</w:t>
            </w:r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1 ;</w:t>
            </w:r>
            <w:proofErr w:type="gram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[сост.: 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Н.С.Кирдеева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и др.]. Санкт-Петербург</w:t>
            </w:r>
            <w:proofErr w:type="gram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[б. и.],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8539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https://opac.unecon.ru/elibrar ... %20English%20for%20Tourism.pdf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Верезубова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, Екатерина Евгеньевна. Практический курс перевода второго иностранного языка: французский язык : учебное пособие / Е.Е. 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Верезубова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, О.А. Фрейдсон ; М-во науки и высш. образования</w:t>
            </w:r>
            <w:proofErr w:type="gram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Кафедра романо-германской филологии и перевода.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2019.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8539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 w:rsidRPr="00B314D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%B7(%D1%84%D1%80)_45.03.02.pdf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Маркова, Ирина Артуровна. Иностранный язык (французский): упражнения по грамматике. Ч. 1. Учебное пособие / 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И.А.Маркова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И.А.Файбушевский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омано-герм. филологии и пер.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8539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B314D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%D1%81%D0%BA%D0%B8%D0%B9_1.pdf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314D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Витман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Т.Б. Иностранный язык в профессиональной сфере (французский): обучающая этимология</w:t>
            </w:r>
            <w:proofErr w:type="gram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Т.Б.Витман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.— Санкт-Петербург</w:t>
            </w:r>
            <w:proofErr w:type="gram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 . – 99 </w:t>
            </w:r>
            <w:proofErr w:type="gram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. - 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8539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>http://opac.unecon.ru/elibrary ... BB%D1%8C%D0%BD%D0%BE%D0%B9.pdf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Ломоносова, Анна Леонидовна. Иностранный язык профессиональный (немецкий): пособие по реферированию текстов : учебно-методическое пособие / А.Л. Ломоносова, Н.М. Малеева ; М-во науки и высш. образования</w:t>
            </w:r>
            <w:proofErr w:type="gram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омано-герм. филологии и пер.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8539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984247" w:rsidRPr="00B314D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A2%D0%B5%D0%BA%D1%81%D1%82.pdf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Малеева, Наталия Михайловна. Иностранный язык профессионального общения (немецкий). Раздел: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Hotellerie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Н.М. Малеева ; М-во науки и высш. образования</w:t>
            </w:r>
            <w:proofErr w:type="gram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Кафедра романо-германской филологии и перевода.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2020.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8539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984247" w:rsidRPr="00B314D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%D1%89(%D0%BD%D0%B5%D0%BC).pdf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Ямшанова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, Виктория Александровна. Иностранный язык: немецкий (Б</w:t>
            </w:r>
            <w:proofErr w:type="gram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.Б). Сборник грамматических упражнений и текстов экономического содержания на немецком языке : учебное пособие / 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В.А.Ямшанова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А.Л.Ломоносова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омано-герм. филологии и пер.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8539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4" w:history="1">
              <w:r w:rsidR="00984247" w:rsidRPr="00B314D2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B5%D1%86%D0%BA%D0%B8%D0%B9.pdf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Тимралиева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, Юлия Геннадьевна. Стилистика немецкого языка : учебное пособие / 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Ю.Г.Тимралиева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B314D2">
              <w:rPr>
                <w:rFonts w:ascii="Times New Roman" w:hAnsi="Times New Roman" w:cs="Times New Roman"/>
                <w:sz w:val="24"/>
                <w:szCs w:val="24"/>
              </w:rPr>
              <w:t xml:space="preserve">омано-герм. филологии и пер.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8539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5" w:history="1">
              <w:r w:rsidR="00984247" w:rsidRPr="00B314D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D0%B7%D1%8B%D0%BA%D0%B0_22.pdf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48539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314D2" w:rsidTr="008416EB">
        <w:tc>
          <w:tcPr>
            <w:tcW w:w="7797" w:type="dxa"/>
            <w:shd w:val="clear" w:color="auto" w:fill="auto"/>
          </w:tcPr>
          <w:p w:rsidR="002C735C" w:rsidRPr="00B314D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314D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B314D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314D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314D2" w:rsidTr="008416EB">
        <w:tc>
          <w:tcPr>
            <w:tcW w:w="7797" w:type="dxa"/>
            <w:shd w:val="clear" w:color="auto" w:fill="auto"/>
          </w:tcPr>
          <w:p w:rsidR="002C735C" w:rsidRPr="00B314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14D2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314D2">
              <w:rPr>
                <w:sz w:val="22"/>
                <w:szCs w:val="22"/>
              </w:rPr>
              <w:t>комплексом</w:t>
            </w:r>
            <w:proofErr w:type="gramStart"/>
            <w:r w:rsidRPr="00B314D2">
              <w:rPr>
                <w:sz w:val="22"/>
                <w:szCs w:val="22"/>
              </w:rPr>
              <w:t>.С</w:t>
            </w:r>
            <w:proofErr w:type="gramEnd"/>
            <w:r w:rsidRPr="00B314D2">
              <w:rPr>
                <w:sz w:val="22"/>
                <w:szCs w:val="22"/>
              </w:rPr>
              <w:t>пециализированная</w:t>
            </w:r>
            <w:proofErr w:type="spellEnd"/>
            <w:r w:rsidRPr="00B314D2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B314D2">
              <w:rPr>
                <w:sz w:val="22"/>
                <w:szCs w:val="22"/>
                <w:lang w:val="en-US"/>
              </w:rPr>
              <w:t>HP</w:t>
            </w:r>
            <w:r w:rsidRPr="00B314D2">
              <w:rPr>
                <w:sz w:val="22"/>
                <w:szCs w:val="22"/>
              </w:rPr>
              <w:t xml:space="preserve"> 250 </w:t>
            </w:r>
            <w:r w:rsidRPr="00B314D2">
              <w:rPr>
                <w:sz w:val="22"/>
                <w:szCs w:val="22"/>
                <w:lang w:val="en-US"/>
              </w:rPr>
              <w:t>G</w:t>
            </w:r>
            <w:r w:rsidRPr="00B314D2">
              <w:rPr>
                <w:sz w:val="22"/>
                <w:szCs w:val="22"/>
              </w:rPr>
              <w:t>6 1</w:t>
            </w:r>
            <w:r w:rsidRPr="00B314D2">
              <w:rPr>
                <w:sz w:val="22"/>
                <w:szCs w:val="22"/>
                <w:lang w:val="en-US"/>
              </w:rPr>
              <w:t>WY</w:t>
            </w:r>
            <w:r w:rsidRPr="00B314D2">
              <w:rPr>
                <w:sz w:val="22"/>
                <w:szCs w:val="22"/>
              </w:rPr>
              <w:t>58</w:t>
            </w:r>
            <w:r w:rsidRPr="00B314D2">
              <w:rPr>
                <w:sz w:val="22"/>
                <w:szCs w:val="22"/>
                <w:lang w:val="en-US"/>
              </w:rPr>
              <w:t>EA</w:t>
            </w:r>
            <w:r w:rsidRPr="00B314D2">
              <w:rPr>
                <w:sz w:val="22"/>
                <w:szCs w:val="22"/>
              </w:rPr>
              <w:t xml:space="preserve">, Мультимедийный проектор </w:t>
            </w:r>
            <w:r w:rsidRPr="00B314D2">
              <w:rPr>
                <w:sz w:val="22"/>
                <w:szCs w:val="22"/>
                <w:lang w:val="en-US"/>
              </w:rPr>
              <w:t>LG</w:t>
            </w:r>
            <w:r w:rsidRPr="00B314D2">
              <w:rPr>
                <w:sz w:val="22"/>
                <w:szCs w:val="22"/>
              </w:rPr>
              <w:t xml:space="preserve"> </w:t>
            </w:r>
            <w:r w:rsidRPr="00B314D2">
              <w:rPr>
                <w:sz w:val="22"/>
                <w:szCs w:val="22"/>
                <w:lang w:val="en-US"/>
              </w:rPr>
              <w:t>PF</w:t>
            </w:r>
            <w:r w:rsidRPr="00B314D2">
              <w:rPr>
                <w:sz w:val="22"/>
                <w:szCs w:val="22"/>
              </w:rPr>
              <w:t>1500</w:t>
            </w:r>
            <w:r w:rsidRPr="00B314D2">
              <w:rPr>
                <w:sz w:val="22"/>
                <w:szCs w:val="22"/>
                <w:lang w:val="en-US"/>
              </w:rPr>
              <w:t>G</w:t>
            </w:r>
            <w:r w:rsidRPr="00B314D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314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14D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314D2">
              <w:rPr>
                <w:sz w:val="22"/>
                <w:szCs w:val="22"/>
              </w:rPr>
              <w:t>Красноармейская</w:t>
            </w:r>
            <w:proofErr w:type="gramEnd"/>
            <w:r w:rsidRPr="00B314D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314D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314D2" w:rsidTr="008416EB">
        <w:tc>
          <w:tcPr>
            <w:tcW w:w="7797" w:type="dxa"/>
            <w:shd w:val="clear" w:color="auto" w:fill="auto"/>
          </w:tcPr>
          <w:p w:rsidR="002C735C" w:rsidRPr="00B314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14D2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314D2">
              <w:rPr>
                <w:sz w:val="22"/>
                <w:szCs w:val="22"/>
              </w:rPr>
              <w:t>комплексом</w:t>
            </w:r>
            <w:proofErr w:type="gramStart"/>
            <w:r w:rsidRPr="00B314D2">
              <w:rPr>
                <w:sz w:val="22"/>
                <w:szCs w:val="22"/>
              </w:rPr>
              <w:t>.С</w:t>
            </w:r>
            <w:proofErr w:type="gramEnd"/>
            <w:r w:rsidRPr="00B314D2">
              <w:rPr>
                <w:sz w:val="22"/>
                <w:szCs w:val="22"/>
              </w:rPr>
              <w:t>пециализированная</w:t>
            </w:r>
            <w:proofErr w:type="spellEnd"/>
            <w:r w:rsidRPr="00B314D2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B314D2">
              <w:rPr>
                <w:sz w:val="22"/>
                <w:szCs w:val="22"/>
              </w:rPr>
              <w:t>.К</w:t>
            </w:r>
            <w:proofErr w:type="gramEnd"/>
            <w:r w:rsidRPr="00B314D2">
              <w:rPr>
                <w:sz w:val="22"/>
                <w:szCs w:val="22"/>
              </w:rPr>
              <w:t xml:space="preserve">омпьютер </w:t>
            </w:r>
            <w:r w:rsidRPr="00B314D2">
              <w:rPr>
                <w:sz w:val="22"/>
                <w:szCs w:val="22"/>
                <w:lang w:val="en-US"/>
              </w:rPr>
              <w:t>I</w:t>
            </w:r>
            <w:r w:rsidRPr="00B314D2">
              <w:rPr>
                <w:sz w:val="22"/>
                <w:szCs w:val="22"/>
              </w:rPr>
              <w:t>5-7400/8</w:t>
            </w:r>
            <w:r w:rsidRPr="00B314D2">
              <w:rPr>
                <w:sz w:val="22"/>
                <w:szCs w:val="22"/>
                <w:lang w:val="en-US"/>
              </w:rPr>
              <w:t>Gb</w:t>
            </w:r>
            <w:r w:rsidRPr="00B314D2">
              <w:rPr>
                <w:sz w:val="22"/>
                <w:szCs w:val="22"/>
              </w:rPr>
              <w:t>/1</w:t>
            </w:r>
            <w:r w:rsidRPr="00B314D2">
              <w:rPr>
                <w:sz w:val="22"/>
                <w:szCs w:val="22"/>
                <w:lang w:val="en-US"/>
              </w:rPr>
              <w:t>Tb</w:t>
            </w:r>
            <w:r w:rsidRPr="00B314D2">
              <w:rPr>
                <w:sz w:val="22"/>
                <w:szCs w:val="22"/>
              </w:rPr>
              <w:t xml:space="preserve">/ </w:t>
            </w:r>
            <w:r w:rsidRPr="00B314D2">
              <w:rPr>
                <w:sz w:val="22"/>
                <w:szCs w:val="22"/>
                <w:lang w:val="en-US"/>
              </w:rPr>
              <w:t>DELL</w:t>
            </w:r>
            <w:r w:rsidRPr="00B314D2">
              <w:rPr>
                <w:sz w:val="22"/>
                <w:szCs w:val="22"/>
              </w:rPr>
              <w:t xml:space="preserve"> </w:t>
            </w:r>
            <w:r w:rsidRPr="00B314D2">
              <w:rPr>
                <w:sz w:val="22"/>
                <w:szCs w:val="22"/>
                <w:lang w:val="en-US"/>
              </w:rPr>
              <w:t>S</w:t>
            </w:r>
            <w:r w:rsidRPr="00B314D2">
              <w:rPr>
                <w:sz w:val="22"/>
                <w:szCs w:val="22"/>
              </w:rPr>
              <w:t>2218</w:t>
            </w:r>
            <w:r w:rsidRPr="00B314D2">
              <w:rPr>
                <w:sz w:val="22"/>
                <w:szCs w:val="22"/>
                <w:lang w:val="en-US"/>
              </w:rPr>
              <w:t>H</w:t>
            </w:r>
            <w:r w:rsidRPr="00B314D2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314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14D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314D2">
              <w:rPr>
                <w:sz w:val="22"/>
                <w:szCs w:val="22"/>
              </w:rPr>
              <w:t>Красноармейская</w:t>
            </w:r>
            <w:proofErr w:type="gramEnd"/>
            <w:r w:rsidRPr="00B314D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314D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314D2" w:rsidTr="008416EB">
        <w:tc>
          <w:tcPr>
            <w:tcW w:w="7797" w:type="dxa"/>
            <w:shd w:val="clear" w:color="auto" w:fill="auto"/>
          </w:tcPr>
          <w:p w:rsidR="002C735C" w:rsidRPr="00B314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14D2">
              <w:rPr>
                <w:sz w:val="22"/>
                <w:szCs w:val="22"/>
              </w:rPr>
              <w:t xml:space="preserve">Ауд. 503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314D2">
              <w:rPr>
                <w:sz w:val="22"/>
                <w:szCs w:val="22"/>
              </w:rPr>
              <w:t>комплексом</w:t>
            </w:r>
            <w:proofErr w:type="gramStart"/>
            <w:r w:rsidRPr="00B314D2">
              <w:rPr>
                <w:sz w:val="22"/>
                <w:szCs w:val="22"/>
              </w:rPr>
              <w:t>.С</w:t>
            </w:r>
            <w:proofErr w:type="gramEnd"/>
            <w:r w:rsidRPr="00B314D2">
              <w:rPr>
                <w:sz w:val="22"/>
                <w:szCs w:val="22"/>
              </w:rPr>
              <w:t>пециализированная</w:t>
            </w:r>
            <w:proofErr w:type="spellEnd"/>
            <w:r w:rsidRPr="00B314D2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B314D2">
              <w:rPr>
                <w:sz w:val="22"/>
                <w:szCs w:val="22"/>
                <w:lang w:val="en-US"/>
              </w:rPr>
              <w:t>HP</w:t>
            </w:r>
            <w:r w:rsidRPr="00B314D2">
              <w:rPr>
                <w:sz w:val="22"/>
                <w:szCs w:val="22"/>
              </w:rPr>
              <w:t xml:space="preserve"> 250 </w:t>
            </w:r>
            <w:r w:rsidRPr="00B314D2">
              <w:rPr>
                <w:sz w:val="22"/>
                <w:szCs w:val="22"/>
                <w:lang w:val="en-US"/>
              </w:rPr>
              <w:t>G</w:t>
            </w:r>
            <w:r w:rsidRPr="00B314D2">
              <w:rPr>
                <w:sz w:val="22"/>
                <w:szCs w:val="22"/>
              </w:rPr>
              <w:t>6 1</w:t>
            </w:r>
            <w:r w:rsidRPr="00B314D2">
              <w:rPr>
                <w:sz w:val="22"/>
                <w:szCs w:val="22"/>
                <w:lang w:val="en-US"/>
              </w:rPr>
              <w:t>WY</w:t>
            </w:r>
            <w:r w:rsidRPr="00B314D2">
              <w:rPr>
                <w:sz w:val="22"/>
                <w:szCs w:val="22"/>
              </w:rPr>
              <w:t>58</w:t>
            </w:r>
            <w:r w:rsidRPr="00B314D2">
              <w:rPr>
                <w:sz w:val="22"/>
                <w:szCs w:val="22"/>
                <w:lang w:val="en-US"/>
              </w:rPr>
              <w:t>EA</w:t>
            </w:r>
            <w:r w:rsidRPr="00B314D2">
              <w:rPr>
                <w:sz w:val="22"/>
                <w:szCs w:val="22"/>
              </w:rPr>
              <w:t xml:space="preserve">, Мультимедийный проектор </w:t>
            </w:r>
            <w:r w:rsidRPr="00B314D2">
              <w:rPr>
                <w:sz w:val="22"/>
                <w:szCs w:val="22"/>
                <w:lang w:val="en-US"/>
              </w:rPr>
              <w:t>LG</w:t>
            </w:r>
            <w:r w:rsidRPr="00B314D2">
              <w:rPr>
                <w:sz w:val="22"/>
                <w:szCs w:val="22"/>
              </w:rPr>
              <w:t xml:space="preserve"> </w:t>
            </w:r>
            <w:r w:rsidRPr="00B314D2">
              <w:rPr>
                <w:sz w:val="22"/>
                <w:szCs w:val="22"/>
                <w:lang w:val="en-US"/>
              </w:rPr>
              <w:t>PF</w:t>
            </w:r>
            <w:r w:rsidRPr="00B314D2">
              <w:rPr>
                <w:sz w:val="22"/>
                <w:szCs w:val="22"/>
              </w:rPr>
              <w:t>1500</w:t>
            </w:r>
            <w:r w:rsidRPr="00B314D2">
              <w:rPr>
                <w:sz w:val="22"/>
                <w:szCs w:val="22"/>
                <w:lang w:val="en-US"/>
              </w:rPr>
              <w:t>G</w:t>
            </w:r>
            <w:r w:rsidRPr="00B314D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314D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14D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314D2">
              <w:rPr>
                <w:sz w:val="22"/>
                <w:szCs w:val="22"/>
              </w:rPr>
              <w:t>Красноармейская</w:t>
            </w:r>
            <w:proofErr w:type="gramEnd"/>
            <w:r w:rsidRPr="00B314D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314D2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B314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14D2">
              <w:rPr>
                <w:sz w:val="23"/>
                <w:szCs w:val="23"/>
              </w:rPr>
              <w:t>Опишите основные особенности индустрии гостеприимства.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B314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14D2">
              <w:rPr>
                <w:sz w:val="23"/>
                <w:szCs w:val="23"/>
              </w:rPr>
              <w:t>Проанализируйте основные тенденции развития гостиничного дела в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B314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14D2">
              <w:rPr>
                <w:sz w:val="23"/>
                <w:szCs w:val="23"/>
              </w:rPr>
              <w:t>Опишите перспективы развития индустрии гостеприимства в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B314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14D2">
              <w:rPr>
                <w:sz w:val="23"/>
                <w:szCs w:val="23"/>
              </w:rPr>
              <w:t>Роль компьютерных технологий  в сфере гостеприимства.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B314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14D2">
              <w:rPr>
                <w:sz w:val="23"/>
                <w:szCs w:val="23"/>
              </w:rPr>
              <w:t>Развитие вовлеченности и лояльности сотрудников в организациях индустрии туризма и гостеприимства.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B314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14D2">
              <w:rPr>
                <w:sz w:val="23"/>
                <w:szCs w:val="23"/>
              </w:rPr>
              <w:t xml:space="preserve">Рынок </w:t>
            </w:r>
            <w:proofErr w:type="gramStart"/>
            <w:r w:rsidRPr="00B314D2">
              <w:rPr>
                <w:sz w:val="23"/>
                <w:szCs w:val="23"/>
              </w:rPr>
              <w:t>корпоративного</w:t>
            </w:r>
            <w:proofErr w:type="gramEnd"/>
            <w:r w:rsidRPr="00B314D2">
              <w:rPr>
                <w:sz w:val="23"/>
                <w:szCs w:val="23"/>
              </w:rPr>
              <w:t xml:space="preserve"> туризма: участники, перспективы развития.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B314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14D2">
              <w:rPr>
                <w:sz w:val="23"/>
                <w:szCs w:val="23"/>
              </w:rPr>
              <w:t>Проанализируйте основные причины того, что Россия является хорошей возможностью для инвестиций в культурный туризм.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B314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14D2">
              <w:rPr>
                <w:sz w:val="23"/>
                <w:szCs w:val="23"/>
              </w:rPr>
              <w:t>Каковы основные характеристики хорошего обслуживания гостей?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B314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14D2">
              <w:rPr>
                <w:sz w:val="23"/>
                <w:szCs w:val="23"/>
              </w:rPr>
              <w:t>Анализ методов обратной связи с клиентами как средство улучшения обслуживания клиентов.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B314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14D2">
              <w:rPr>
                <w:sz w:val="23"/>
                <w:szCs w:val="23"/>
              </w:rPr>
              <w:t xml:space="preserve">Каковы приоритеты деловых путешественников </w:t>
            </w:r>
            <w:proofErr w:type="gramStart"/>
            <w:r w:rsidRPr="00B314D2">
              <w:rPr>
                <w:sz w:val="23"/>
                <w:szCs w:val="23"/>
              </w:rPr>
              <w:t>и</w:t>
            </w:r>
            <w:proofErr w:type="gramEnd"/>
            <w:r w:rsidRPr="00B314D2">
              <w:rPr>
                <w:sz w:val="23"/>
                <w:szCs w:val="23"/>
              </w:rPr>
              <w:t xml:space="preserve"> что можно сделать для их удовлетворения?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B314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14D2">
              <w:rPr>
                <w:sz w:val="23"/>
                <w:szCs w:val="23"/>
              </w:rPr>
              <w:t>Почему лояльность клиентов является важным фактором прибыльности отеля?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B314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14D2">
              <w:rPr>
                <w:sz w:val="23"/>
                <w:szCs w:val="23"/>
              </w:rPr>
              <w:t>Оцените плюсы и минусы программ поощрительных поездок как средство оплаты труда работников.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B314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14D2">
              <w:rPr>
                <w:sz w:val="23"/>
                <w:szCs w:val="23"/>
              </w:rPr>
              <w:t xml:space="preserve">Обсудите вопросы организации корпоративных </w:t>
            </w:r>
            <w:proofErr w:type="spellStart"/>
            <w:r w:rsidRPr="00B314D2">
              <w:rPr>
                <w:sz w:val="23"/>
                <w:szCs w:val="23"/>
              </w:rPr>
              <w:t>командообразующих</w:t>
            </w:r>
            <w:proofErr w:type="spellEnd"/>
            <w:r w:rsidRPr="00B314D2">
              <w:rPr>
                <w:sz w:val="23"/>
                <w:szCs w:val="23"/>
              </w:rPr>
              <w:t xml:space="preserve"> мероприятий.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B314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14D2">
              <w:rPr>
                <w:sz w:val="23"/>
                <w:szCs w:val="23"/>
              </w:rPr>
              <w:t>Почему лояльность клиентов является важным фактором прибыльности сервисных фирм?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B314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14D2">
              <w:rPr>
                <w:sz w:val="23"/>
                <w:szCs w:val="23"/>
              </w:rPr>
              <w:t>Определите некоторые ключевые меры, которые можно использовать для создания связей с клиентами и поощрения долгосрочных отношений с клиентами?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B314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14D2">
              <w:rPr>
                <w:sz w:val="23"/>
                <w:szCs w:val="23"/>
              </w:rPr>
              <w:t xml:space="preserve">Какова роль </w:t>
            </w:r>
            <w:r>
              <w:rPr>
                <w:sz w:val="23"/>
                <w:szCs w:val="23"/>
                <w:lang w:val="en-US"/>
              </w:rPr>
              <w:t>CRM</w:t>
            </w:r>
            <w:r w:rsidRPr="00B314D2">
              <w:rPr>
                <w:sz w:val="23"/>
                <w:szCs w:val="23"/>
              </w:rPr>
              <w:t xml:space="preserve"> в реализации стратегии взаимоотношений с клиентами?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B314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14D2">
              <w:rPr>
                <w:sz w:val="23"/>
                <w:szCs w:val="23"/>
              </w:rPr>
              <w:t xml:space="preserve">Как клиенты обычно реагируют на сбои в </w:t>
            </w:r>
            <w:proofErr w:type="gramStart"/>
            <w:r w:rsidRPr="00B314D2">
              <w:rPr>
                <w:sz w:val="23"/>
                <w:szCs w:val="23"/>
              </w:rPr>
              <w:t>обслуживании</w:t>
            </w:r>
            <w:proofErr w:type="gramEnd"/>
            <w:r w:rsidRPr="00B314D2">
              <w:rPr>
                <w:sz w:val="23"/>
                <w:szCs w:val="23"/>
              </w:rPr>
              <w:t>? Почему многие недовольные клиенты не жалуются?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B314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14D2">
              <w:rPr>
                <w:sz w:val="23"/>
                <w:szCs w:val="23"/>
              </w:rPr>
              <w:t>Опишите основные возможности мотивации сотрудников.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B314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14D2">
              <w:rPr>
                <w:sz w:val="23"/>
                <w:szCs w:val="23"/>
              </w:rPr>
              <w:t>Проанализируйте перспективы карьерного роста в индустрии гостеприимства, какие факторы мотивируют сотрудников  работать в этом секторе.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B314D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14D2">
              <w:rPr>
                <w:sz w:val="23"/>
                <w:szCs w:val="23"/>
              </w:rPr>
              <w:t>Рассмотрите основные способы  управления или предотвращения потенциальных рисков в индустрии гостеприимства.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B314D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14D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B314D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314D2" w:rsidTr="00801458">
        <w:tc>
          <w:tcPr>
            <w:tcW w:w="2336" w:type="dxa"/>
          </w:tcPr>
          <w:p w:rsidR="005D65A5" w:rsidRPr="00B314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14D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B314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14D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B314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14D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B314D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14D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314D2" w:rsidTr="00801458">
        <w:tc>
          <w:tcPr>
            <w:tcW w:w="2336" w:type="dxa"/>
          </w:tcPr>
          <w:p w:rsidR="005D65A5" w:rsidRPr="00B314D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314D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B314D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314D2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B314D2" w:rsidRDefault="007478E0" w:rsidP="00801458">
            <w:pPr>
              <w:rPr>
                <w:rFonts w:ascii="Times New Roman" w:hAnsi="Times New Roman" w:cs="Times New Roman"/>
              </w:rPr>
            </w:pPr>
            <w:r w:rsidRPr="00B314D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314D2" w:rsidRDefault="007478E0" w:rsidP="00801458">
            <w:pPr>
              <w:rPr>
                <w:rFonts w:ascii="Times New Roman" w:hAnsi="Times New Roman" w:cs="Times New Roman"/>
              </w:rPr>
            </w:pPr>
            <w:r w:rsidRPr="00B314D2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B314D2" w:rsidTr="00801458">
        <w:tc>
          <w:tcPr>
            <w:tcW w:w="2336" w:type="dxa"/>
          </w:tcPr>
          <w:p w:rsidR="005D65A5" w:rsidRPr="00B314D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314D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B314D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314D2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B314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14D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314D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314D2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B314D2" w:rsidRDefault="007478E0" w:rsidP="00801458">
            <w:pPr>
              <w:rPr>
                <w:rFonts w:ascii="Times New Roman" w:hAnsi="Times New Roman" w:cs="Times New Roman"/>
              </w:rPr>
            </w:pPr>
            <w:r w:rsidRPr="00B314D2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B314D2" w:rsidTr="00801458">
        <w:tc>
          <w:tcPr>
            <w:tcW w:w="2336" w:type="dxa"/>
          </w:tcPr>
          <w:p w:rsidR="005D65A5" w:rsidRPr="00B314D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314D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B314D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314D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314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14D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B314D2" w:rsidRDefault="007478E0" w:rsidP="00801458">
            <w:pPr>
              <w:rPr>
                <w:rFonts w:ascii="Times New Roman" w:hAnsi="Times New Roman" w:cs="Times New Roman"/>
              </w:rPr>
            </w:pPr>
            <w:r w:rsidRPr="00B314D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314D2" w:rsidRDefault="007478E0" w:rsidP="00801458">
            <w:pPr>
              <w:rPr>
                <w:rFonts w:ascii="Times New Roman" w:hAnsi="Times New Roman" w:cs="Times New Roman"/>
              </w:rPr>
            </w:pPr>
            <w:r w:rsidRPr="00B314D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:rsidR="00F56264" w:rsidRPr="00B314D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B314D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314D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314D2" w:rsidTr="00B314D2">
        <w:tc>
          <w:tcPr>
            <w:tcW w:w="562" w:type="dxa"/>
          </w:tcPr>
          <w:p w:rsidR="00B314D2" w:rsidRDefault="00B314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B314D2" w:rsidRDefault="00B314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314D2" w:rsidRPr="00B314D2" w:rsidRDefault="00B314D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B314D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314D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314D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314D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314D2" w:rsidTr="00801458">
        <w:tc>
          <w:tcPr>
            <w:tcW w:w="2500" w:type="pct"/>
          </w:tcPr>
          <w:p w:rsidR="00B8237E" w:rsidRPr="00B314D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14D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B314D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14D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314D2" w:rsidTr="00801458">
        <w:tc>
          <w:tcPr>
            <w:tcW w:w="2500" w:type="pct"/>
          </w:tcPr>
          <w:p w:rsidR="00B8237E" w:rsidRPr="00B314D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314D2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B314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14D2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B314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14D2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B314D2" w:rsidRDefault="005C548A" w:rsidP="00801458">
            <w:pPr>
              <w:rPr>
                <w:rFonts w:ascii="Times New Roman" w:hAnsi="Times New Roman" w:cs="Times New Roman"/>
              </w:rPr>
            </w:pPr>
            <w:r w:rsidRPr="00B314D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B314D2" w:rsidTr="00801458">
        <w:tc>
          <w:tcPr>
            <w:tcW w:w="2500" w:type="pct"/>
          </w:tcPr>
          <w:p w:rsidR="00B8237E" w:rsidRPr="00B314D2" w:rsidRDefault="00B8237E" w:rsidP="00801458">
            <w:pPr>
              <w:rPr>
                <w:rFonts w:ascii="Times New Roman" w:hAnsi="Times New Roman" w:cs="Times New Roman"/>
              </w:rPr>
            </w:pPr>
            <w:r w:rsidRPr="00B314D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B314D2" w:rsidRDefault="005C548A" w:rsidP="00801458">
            <w:pPr>
              <w:rPr>
                <w:rFonts w:ascii="Times New Roman" w:hAnsi="Times New Roman" w:cs="Times New Roman"/>
              </w:rPr>
            </w:pPr>
            <w:r w:rsidRPr="00B314D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B314D2" w:rsidTr="00801458">
        <w:tc>
          <w:tcPr>
            <w:tcW w:w="2500" w:type="pct"/>
          </w:tcPr>
          <w:p w:rsidR="00B8237E" w:rsidRPr="00B314D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314D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B314D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14D2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B314D2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B314D2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B314D2" w:rsidRDefault="005C548A" w:rsidP="00801458">
            <w:pPr>
              <w:rPr>
                <w:rFonts w:ascii="Times New Roman" w:hAnsi="Times New Roman" w:cs="Times New Roman"/>
              </w:rPr>
            </w:pPr>
            <w:r w:rsidRPr="00B314D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B314D2" w:rsidTr="00801458">
        <w:tc>
          <w:tcPr>
            <w:tcW w:w="2500" w:type="pct"/>
          </w:tcPr>
          <w:p w:rsidR="00B8237E" w:rsidRPr="00B314D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314D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B314D2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B314D2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B314D2" w:rsidRDefault="005C548A" w:rsidP="00801458">
            <w:pPr>
              <w:rPr>
                <w:rFonts w:ascii="Times New Roman" w:hAnsi="Times New Roman" w:cs="Times New Roman"/>
              </w:rPr>
            </w:pPr>
            <w:r w:rsidRPr="00B314D2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</w:tbl>
    <w:p w:rsidR="00C23E7F" w:rsidRPr="00B314D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B314D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B314D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314D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B314D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B314D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14D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B314D2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B314D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B314D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314D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B314D2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B314D2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14D2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B314D2">
        <w:rPr>
          <w:rFonts w:ascii="Times New Roman" w:hAnsi="Times New Roman" w:cs="Times New Roman"/>
          <w:color w:val="000000"/>
          <w:sz w:val="28"/>
          <w:szCs w:val="28"/>
        </w:rPr>
        <w:t>сф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39E" w:rsidRDefault="0048539E" w:rsidP="00315CA6">
      <w:pPr>
        <w:spacing w:after="0" w:line="240" w:lineRule="auto"/>
      </w:pPr>
      <w:r>
        <w:separator/>
      </w:r>
    </w:p>
  </w:endnote>
  <w:endnote w:type="continuationSeparator" w:id="0">
    <w:p w:rsidR="0048539E" w:rsidRDefault="0048539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D0007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E16F6">
          <w:rPr>
            <w:noProof/>
          </w:rPr>
          <w:t>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39E" w:rsidRDefault="0048539E" w:rsidP="00315CA6">
      <w:pPr>
        <w:spacing w:after="0" w:line="240" w:lineRule="auto"/>
      </w:pPr>
      <w:r>
        <w:separator/>
      </w:r>
    </w:p>
  </w:footnote>
  <w:footnote w:type="continuationSeparator" w:id="0">
    <w:p w:rsidR="0048539E" w:rsidRDefault="0048539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8539E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E16F6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14D2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007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3AA5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6166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05ED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07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Professional%20English%20for%20Hospitality.pdf" TargetMode="External"/><Relationship Id="rId18" Type="http://schemas.openxmlformats.org/officeDocument/2006/relationships/hyperlink" Target="https://opac.unecon.ru/elibrary/2015/rabprog/%D0%9A%D0%B8%D1%80%D0%B4%D0%B5%D0%B5%D0%B2%D0%B0%20%D0%9D.%D0%A1%20%D0%A0%D0%BE%D0%BC%D0%B0%D0%BD%D1%8E%D0%BA%20%D0%90.%D0%9D.%20%D0%A3%D1%87%D0%B5%D0%B1%D0%BD%D0%BE%D0%B5%20%D0%BF%D0%BE%D1%81%D0%BE%D0%B1%D0%B8%D0%B5%20%D0%98%D0%BD%D0%BE%D1%81%D1%82%D1%80%D0%B0%D0%BD%D0%BD%D1%8B%D0%B9%20%D1%8F%D0%B7%D1%8B%D0%BA%20%D0%B2%20%D0%BF%D1%80%D0%BE%D1%84%D0%B5%D1%81%D1%81%D0%B8%D0%BE%D0%BD%D0%B0%D0%BB%D1%8C%D0%BD%D0%BE%D0%B9%20%D1%81%D1%84%D0%B5%D1%80%D0%B5%20(%D0%B0%D0%BD%D0%B3%D0%BB%D0%B8%D0%B9%D1%81%D0%BA%D0%B8%D0%B9)%20Professional%20English%20for%20Tourism.pdf" TargetMode="External"/><Relationship Id="rId26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opac.unecon.ru/elibrary/2015/ucheb/%D0%98%D0%BD%D0%BE%D1%81%D1%82%D1%80%D0%B0%D0%BD%D0%BD%D1%8B%D0%B9%20%D1%8F%D0%B7%D1%8B%D0%BA%20%D0%B2%20%D0%BF%D1%80%D0%BE%D1%84%D0%B5%D1%81%D1%81%D0%B8%D0%BE%D0%BD%D0%B0%D0%BB%D1%8C%D0%BD%D0%BE%D0%B9.pdf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Professional%20English%20for%20Hotel.pdf" TargetMode="External"/><Relationship Id="rId17" Type="http://schemas.openxmlformats.org/officeDocument/2006/relationships/hyperlink" Target="http://opac.unecon.ru/elibrary/2015/rabprog/%D0%91%D0%B0%D1%80%D0%B0%D0%BD%D0%BE%D0%B2%D0%B0%D0%A1%D0%B5%D1%80%D0%BE%D0%B2%D0%B0_%D0%98%D0%BD%D0%AF%D0%B7_English%20Vocabulary%20Practice%20for%20Professionals%20in%20the%20Hospitality%20Industry.pdf" TargetMode="External"/><Relationship Id="rId25" Type="http://schemas.openxmlformats.org/officeDocument/2006/relationships/hyperlink" Target="https://opac.unecon.ru/elibrary/2015/ucheb/%D0%A1%D1%82%D0%B8%D0%BB%D0%B8%D1%81%D1%82%D0%B8%D0%BA%D0%B0%20%D0%BD%D0%B5%D0%BC%D0%B5%D1%86%D0%BA%D0%BE%D0%B3%D0%BE%20%D1%8F%D0%B7%D1%8B%D0%BA%D0%B0_22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A%20Reader%20in%20Tourism.pdf" TargetMode="External"/><Relationship Id="rId20" Type="http://schemas.openxmlformats.org/officeDocument/2006/relationships/hyperlink" Target="https://opac.unecon.ru/elibrary/2015/ucheb/%D0%98%D0%BD%D0%BE%D1%81%D1%82%D1%80%D0%B0%D0%BD%D0%BD%D1%8B%D0%B9%20%D1%8F%D0%B7%D1%8B%D0%BA%20%D1%84%D1%80%D0%B0%D0%BD%D1%86%D1%83%D0%B7%D1%81%D0%BA%D0%B8%D0%B9_1.pdf" TargetMode="External"/><Relationship Id="rId29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opac.unecon.ru/elibrary/2015/ucheb/%D0%98%D0%BD%D0%BE%D1%81%D1%82%D1%80%D0%B0%D0%BD%D0%BD%D1%8B%D0%B9%20%D1%8F%D0%B7%D1%8B%D0%BA%20%D0%BD%D0%B5%D0%BC%D0%B5%D1%86%D0%BA%D0%B8%D0%B9.pdf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Services%20in%20the%20Modern%20Economy.pdf" TargetMode="External"/><Relationship Id="rId23" Type="http://schemas.openxmlformats.org/officeDocument/2006/relationships/hyperlink" Target="http://opac.unecon.ru/elibrary/2015/rabprog/%D0%A0%D0%93%D0%A4%D0%B8%D0%9F_%D0%9C%D0%B0%D0%BB%D0%B5%D0%B5%D0%B2%D0%B0_%D0%98%D0%BD%D0%AF%D0%B7%D0%9F%D1%80%D0%BE%D1%84%D0%9E%D0%B1%D1%89(%D0%BD%D0%B5%D0%BC).pdf" TargetMode="External"/><Relationship Id="rId28" Type="http://schemas.openxmlformats.org/officeDocument/2006/relationships/hyperlink" Target="http://www.oecd-ilibrary.or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opac.unecon.ru/elibrary/2015/rabprog/%D0%A0%D0%93%D0%A4%D0%B8%D0%9F_%D0%95.%D0%95.%20%D0%92%D0%95%D0%A0%D0%95%D0%97%D0%A3%D0%91%D0%9E%D0%92%D0%90,%20%D0%9E.%D0%90.%D0%A4%D0%A0%D0%95%D0%99%D0%94%D0%A1%D0%9E%D0%9D_%D0%9F%D1%80%D0%B0%D0%BA%D1%82%D0%9A%D1%83%D1%80%D1%81%D0%9F%D0%B5%D1%80%D0%92%D1%82%D0%BE%D1%80%D0%98%D0%BD%D0%AF%D0%B7(%D1%84%D1%80)_45.03.02.pdf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Case-Studies.pdf" TargetMode="External"/><Relationship Id="rId22" Type="http://schemas.openxmlformats.org/officeDocument/2006/relationships/hyperlink" Target="http://opac.unecon.ru/elibrary/2015/rabprog/%D0%A0%D0%93%D0%A4%D0%B8%D0%9F_%D0%9B%D0%BE%D0%BC%D0%BE%D0%BD%D0%BE%D1%81%D0%BE%D0%B2%D0%B0_%D0%9C%D0%B0%D0%BB%D0%B5%D0%B5%D0%B2%D0%B0_%D0%98%D0%BD%D0%BE%D1%81%D1%82%D1%80%D0%AF%D0%B7%D0%9F%D1%80%D0%BE%D1%84(%D0%BD%D0%B5%D0%BC)%D0%A0%D0%B5%D1%84%D0%B5%D1%80%D0%A2%D0%B5%D0%BA%D1%81%D1%82.pdf" TargetMode="External"/><Relationship Id="rId27" Type="http://schemas.openxmlformats.org/officeDocument/2006/relationships/hyperlink" Target="http://www.polpred.com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2BBBD9D-96BD-4681-9ABF-D9E103A14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15</Pages>
  <Words>4889</Words>
  <Characters>27868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