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Инновационное предпринимательство и </w:t>
      </w: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стартап</w:t>
      </w:r>
      <w:proofErr w:type="spell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в креативных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индустриях</w:t>
      </w:r>
      <w:proofErr w:type="gramEnd"/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креативным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F4964" w:rsidRDefault="008F496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110E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10E4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A110E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A110E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110E4">
              <w:rPr>
                <w:rFonts w:ascii="Times New Roman" w:hAnsi="Times New Roman" w:cs="Times New Roman"/>
                <w:sz w:val="20"/>
                <w:szCs w:val="20"/>
              </w:rPr>
              <w:t>Максимовская</w:t>
            </w:r>
            <w:proofErr w:type="spellEnd"/>
            <w:r w:rsidRPr="00A110E4">
              <w:rPr>
                <w:rFonts w:ascii="Times New Roman" w:hAnsi="Times New Roman" w:cs="Times New Roman"/>
                <w:sz w:val="20"/>
                <w:szCs w:val="20"/>
              </w:rPr>
              <w:t xml:space="preserve"> Ольга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F4964" w:rsidRDefault="008F496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431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3092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D07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431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431BC">
              <w:rPr>
                <w:noProof/>
                <w:webHidden/>
              </w:rPr>
            </w:r>
            <w:r w:rsidR="00A431BC">
              <w:rPr>
                <w:noProof/>
                <w:webHidden/>
              </w:rPr>
              <w:fldChar w:fldCharType="separate"/>
            </w:r>
            <w:r w:rsidR="00230920">
              <w:rPr>
                <w:noProof/>
                <w:webHidden/>
              </w:rPr>
              <w:t>3</w:t>
            </w:r>
            <w:r w:rsidR="00A431BC">
              <w:rPr>
                <w:noProof/>
                <w:webHidden/>
              </w:rPr>
              <w:fldChar w:fldCharType="end"/>
            </w:r>
          </w:hyperlink>
        </w:p>
        <w:p w:rsidR="00D75436" w:rsidRDefault="009D07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431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431BC">
              <w:rPr>
                <w:noProof/>
                <w:webHidden/>
              </w:rPr>
            </w:r>
            <w:r w:rsidR="00A431BC">
              <w:rPr>
                <w:noProof/>
                <w:webHidden/>
              </w:rPr>
              <w:fldChar w:fldCharType="separate"/>
            </w:r>
            <w:r w:rsidR="00230920">
              <w:rPr>
                <w:noProof/>
                <w:webHidden/>
              </w:rPr>
              <w:t>3</w:t>
            </w:r>
            <w:r w:rsidR="00A431BC">
              <w:rPr>
                <w:noProof/>
                <w:webHidden/>
              </w:rPr>
              <w:fldChar w:fldCharType="end"/>
            </w:r>
          </w:hyperlink>
        </w:p>
        <w:p w:rsidR="00D75436" w:rsidRDefault="009D07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431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431BC">
              <w:rPr>
                <w:noProof/>
                <w:webHidden/>
              </w:rPr>
            </w:r>
            <w:r w:rsidR="00A431BC">
              <w:rPr>
                <w:noProof/>
                <w:webHidden/>
              </w:rPr>
              <w:fldChar w:fldCharType="separate"/>
            </w:r>
            <w:r w:rsidR="00230920">
              <w:rPr>
                <w:noProof/>
                <w:webHidden/>
              </w:rPr>
              <w:t>4</w:t>
            </w:r>
            <w:r w:rsidR="00A431BC">
              <w:rPr>
                <w:noProof/>
                <w:webHidden/>
              </w:rPr>
              <w:fldChar w:fldCharType="end"/>
            </w:r>
          </w:hyperlink>
        </w:p>
        <w:p w:rsidR="00D75436" w:rsidRDefault="009D07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431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431BC">
              <w:rPr>
                <w:noProof/>
                <w:webHidden/>
              </w:rPr>
            </w:r>
            <w:r w:rsidR="00A431BC">
              <w:rPr>
                <w:noProof/>
                <w:webHidden/>
              </w:rPr>
              <w:fldChar w:fldCharType="separate"/>
            </w:r>
            <w:r w:rsidR="00230920">
              <w:rPr>
                <w:noProof/>
                <w:webHidden/>
              </w:rPr>
              <w:t>5</w:t>
            </w:r>
            <w:r w:rsidR="00A431BC">
              <w:rPr>
                <w:noProof/>
                <w:webHidden/>
              </w:rPr>
              <w:fldChar w:fldCharType="end"/>
            </w:r>
          </w:hyperlink>
        </w:p>
        <w:p w:rsidR="00D75436" w:rsidRDefault="009D07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431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431BC">
              <w:rPr>
                <w:noProof/>
                <w:webHidden/>
              </w:rPr>
            </w:r>
            <w:r w:rsidR="00A431BC">
              <w:rPr>
                <w:noProof/>
                <w:webHidden/>
              </w:rPr>
              <w:fldChar w:fldCharType="separate"/>
            </w:r>
            <w:r w:rsidR="00230920">
              <w:rPr>
                <w:noProof/>
                <w:webHidden/>
              </w:rPr>
              <w:t>5</w:t>
            </w:r>
            <w:r w:rsidR="00A431BC">
              <w:rPr>
                <w:noProof/>
                <w:webHidden/>
              </w:rPr>
              <w:fldChar w:fldCharType="end"/>
            </w:r>
          </w:hyperlink>
        </w:p>
        <w:p w:rsidR="00D75436" w:rsidRDefault="009D07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431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431BC">
              <w:rPr>
                <w:noProof/>
                <w:webHidden/>
              </w:rPr>
            </w:r>
            <w:r w:rsidR="00A431BC">
              <w:rPr>
                <w:noProof/>
                <w:webHidden/>
              </w:rPr>
              <w:fldChar w:fldCharType="separate"/>
            </w:r>
            <w:r w:rsidR="00230920">
              <w:rPr>
                <w:noProof/>
                <w:webHidden/>
              </w:rPr>
              <w:t>5</w:t>
            </w:r>
            <w:r w:rsidR="00A431BC">
              <w:rPr>
                <w:noProof/>
                <w:webHidden/>
              </w:rPr>
              <w:fldChar w:fldCharType="end"/>
            </w:r>
          </w:hyperlink>
        </w:p>
        <w:p w:rsidR="00D75436" w:rsidRDefault="009D07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431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431BC">
              <w:rPr>
                <w:noProof/>
                <w:webHidden/>
              </w:rPr>
            </w:r>
            <w:r w:rsidR="00A431BC">
              <w:rPr>
                <w:noProof/>
                <w:webHidden/>
              </w:rPr>
              <w:fldChar w:fldCharType="separate"/>
            </w:r>
            <w:r w:rsidR="00230920">
              <w:rPr>
                <w:noProof/>
                <w:webHidden/>
              </w:rPr>
              <w:t>6</w:t>
            </w:r>
            <w:r w:rsidR="00A431BC">
              <w:rPr>
                <w:noProof/>
                <w:webHidden/>
              </w:rPr>
              <w:fldChar w:fldCharType="end"/>
            </w:r>
          </w:hyperlink>
        </w:p>
        <w:p w:rsidR="00D75436" w:rsidRDefault="009D07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431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431BC">
              <w:rPr>
                <w:noProof/>
                <w:webHidden/>
              </w:rPr>
            </w:r>
            <w:r w:rsidR="00A431BC">
              <w:rPr>
                <w:noProof/>
                <w:webHidden/>
              </w:rPr>
              <w:fldChar w:fldCharType="separate"/>
            </w:r>
            <w:r w:rsidR="00230920">
              <w:rPr>
                <w:noProof/>
                <w:webHidden/>
              </w:rPr>
              <w:t>6</w:t>
            </w:r>
            <w:r w:rsidR="00A431BC">
              <w:rPr>
                <w:noProof/>
                <w:webHidden/>
              </w:rPr>
              <w:fldChar w:fldCharType="end"/>
            </w:r>
          </w:hyperlink>
        </w:p>
        <w:p w:rsidR="00D75436" w:rsidRDefault="009D07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431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431BC">
              <w:rPr>
                <w:noProof/>
                <w:webHidden/>
              </w:rPr>
            </w:r>
            <w:r w:rsidR="00A431BC">
              <w:rPr>
                <w:noProof/>
                <w:webHidden/>
              </w:rPr>
              <w:fldChar w:fldCharType="separate"/>
            </w:r>
            <w:r w:rsidR="00230920">
              <w:rPr>
                <w:noProof/>
                <w:webHidden/>
              </w:rPr>
              <w:t>7</w:t>
            </w:r>
            <w:r w:rsidR="00A431BC">
              <w:rPr>
                <w:noProof/>
                <w:webHidden/>
              </w:rPr>
              <w:fldChar w:fldCharType="end"/>
            </w:r>
          </w:hyperlink>
        </w:p>
        <w:p w:rsidR="00D75436" w:rsidRDefault="009D07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431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431BC">
              <w:rPr>
                <w:noProof/>
                <w:webHidden/>
              </w:rPr>
            </w:r>
            <w:r w:rsidR="00A431BC">
              <w:rPr>
                <w:noProof/>
                <w:webHidden/>
              </w:rPr>
              <w:fldChar w:fldCharType="separate"/>
            </w:r>
            <w:r w:rsidR="00230920">
              <w:rPr>
                <w:noProof/>
                <w:webHidden/>
              </w:rPr>
              <w:t>8</w:t>
            </w:r>
            <w:r w:rsidR="00A431BC">
              <w:rPr>
                <w:noProof/>
                <w:webHidden/>
              </w:rPr>
              <w:fldChar w:fldCharType="end"/>
            </w:r>
          </w:hyperlink>
        </w:p>
        <w:p w:rsidR="00D75436" w:rsidRDefault="009D07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431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431BC">
              <w:rPr>
                <w:noProof/>
                <w:webHidden/>
              </w:rPr>
            </w:r>
            <w:r w:rsidR="00A431BC">
              <w:rPr>
                <w:noProof/>
                <w:webHidden/>
              </w:rPr>
              <w:fldChar w:fldCharType="separate"/>
            </w:r>
            <w:r w:rsidR="00230920">
              <w:rPr>
                <w:noProof/>
                <w:webHidden/>
              </w:rPr>
              <w:t>10</w:t>
            </w:r>
            <w:r w:rsidR="00A431BC">
              <w:rPr>
                <w:noProof/>
                <w:webHidden/>
              </w:rPr>
              <w:fldChar w:fldCharType="end"/>
            </w:r>
          </w:hyperlink>
        </w:p>
        <w:p w:rsidR="00D75436" w:rsidRDefault="009D07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431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431BC">
              <w:rPr>
                <w:noProof/>
                <w:webHidden/>
              </w:rPr>
            </w:r>
            <w:r w:rsidR="00A431BC">
              <w:rPr>
                <w:noProof/>
                <w:webHidden/>
              </w:rPr>
              <w:fldChar w:fldCharType="separate"/>
            </w:r>
            <w:r w:rsidR="00230920">
              <w:rPr>
                <w:noProof/>
                <w:webHidden/>
              </w:rPr>
              <w:t>10</w:t>
            </w:r>
            <w:r w:rsidR="00A431BC">
              <w:rPr>
                <w:noProof/>
                <w:webHidden/>
              </w:rPr>
              <w:fldChar w:fldCharType="end"/>
            </w:r>
          </w:hyperlink>
        </w:p>
        <w:p w:rsidR="00D75436" w:rsidRDefault="009D07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431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431BC">
              <w:rPr>
                <w:noProof/>
                <w:webHidden/>
              </w:rPr>
            </w:r>
            <w:r w:rsidR="00A431BC">
              <w:rPr>
                <w:noProof/>
                <w:webHidden/>
              </w:rPr>
              <w:fldChar w:fldCharType="separate"/>
            </w:r>
            <w:r w:rsidR="00230920">
              <w:rPr>
                <w:noProof/>
                <w:webHidden/>
              </w:rPr>
              <w:t>11</w:t>
            </w:r>
            <w:r w:rsidR="00A431BC">
              <w:rPr>
                <w:noProof/>
                <w:webHidden/>
              </w:rPr>
              <w:fldChar w:fldCharType="end"/>
            </w:r>
          </w:hyperlink>
        </w:p>
        <w:p w:rsidR="00D75436" w:rsidRDefault="009D07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431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431BC">
              <w:rPr>
                <w:noProof/>
                <w:webHidden/>
              </w:rPr>
            </w:r>
            <w:r w:rsidR="00A431BC">
              <w:rPr>
                <w:noProof/>
                <w:webHidden/>
              </w:rPr>
              <w:fldChar w:fldCharType="separate"/>
            </w:r>
            <w:r w:rsidR="00230920">
              <w:rPr>
                <w:noProof/>
                <w:webHidden/>
              </w:rPr>
              <w:t>11</w:t>
            </w:r>
            <w:r w:rsidR="00A431BC">
              <w:rPr>
                <w:noProof/>
                <w:webHidden/>
              </w:rPr>
              <w:fldChar w:fldCharType="end"/>
            </w:r>
          </w:hyperlink>
        </w:p>
        <w:p w:rsidR="00D75436" w:rsidRDefault="009D07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431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431BC">
              <w:rPr>
                <w:noProof/>
                <w:webHidden/>
              </w:rPr>
            </w:r>
            <w:r w:rsidR="00A431BC">
              <w:rPr>
                <w:noProof/>
                <w:webHidden/>
              </w:rPr>
              <w:fldChar w:fldCharType="separate"/>
            </w:r>
            <w:r w:rsidR="00230920">
              <w:rPr>
                <w:noProof/>
                <w:webHidden/>
              </w:rPr>
              <w:t>12</w:t>
            </w:r>
            <w:r w:rsidR="00A431BC">
              <w:rPr>
                <w:noProof/>
                <w:webHidden/>
              </w:rPr>
              <w:fldChar w:fldCharType="end"/>
            </w:r>
          </w:hyperlink>
        </w:p>
        <w:p w:rsidR="00D75436" w:rsidRDefault="009D07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431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431BC">
              <w:rPr>
                <w:noProof/>
                <w:webHidden/>
              </w:rPr>
            </w:r>
            <w:r w:rsidR="00A431BC">
              <w:rPr>
                <w:noProof/>
                <w:webHidden/>
              </w:rPr>
              <w:fldChar w:fldCharType="separate"/>
            </w:r>
            <w:r w:rsidR="00230920">
              <w:rPr>
                <w:noProof/>
                <w:webHidden/>
              </w:rPr>
              <w:t>12</w:t>
            </w:r>
            <w:r w:rsidR="00A431BC">
              <w:rPr>
                <w:noProof/>
                <w:webHidden/>
              </w:rPr>
              <w:fldChar w:fldCharType="end"/>
            </w:r>
          </w:hyperlink>
        </w:p>
        <w:p w:rsidR="00D75436" w:rsidRDefault="009D07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431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431BC">
              <w:rPr>
                <w:noProof/>
                <w:webHidden/>
              </w:rPr>
            </w:r>
            <w:r w:rsidR="00A431BC">
              <w:rPr>
                <w:noProof/>
                <w:webHidden/>
              </w:rPr>
              <w:fldChar w:fldCharType="separate"/>
            </w:r>
            <w:r w:rsidR="00230920">
              <w:rPr>
                <w:noProof/>
                <w:webHidden/>
              </w:rPr>
              <w:t>12</w:t>
            </w:r>
            <w:r w:rsidR="00A431B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431B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знаний и компетенций, необходимых при работе в инновационной предпринимательской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стартап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-среде; ознакомление студентов с методологией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Customer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Development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для тестирования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бизнес-идеи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и создания жизнеспособного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стартапа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в сфере услуг.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Инновационное предпринимательство и </w:t>
      </w:r>
      <w:proofErr w:type="spellStart"/>
      <w:r w:rsidRPr="00352B6F">
        <w:rPr>
          <w:sz w:val="28"/>
          <w:szCs w:val="28"/>
        </w:rPr>
        <w:t>стартап</w:t>
      </w:r>
      <w:proofErr w:type="spellEnd"/>
      <w:r w:rsidRPr="00352B6F">
        <w:rPr>
          <w:sz w:val="28"/>
          <w:szCs w:val="28"/>
        </w:rPr>
        <w:t xml:space="preserve"> в креативных индустриях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1"/>
        <w:gridCol w:w="2308"/>
        <w:gridCol w:w="5291"/>
      </w:tblGrid>
      <w:tr w:rsidR="00751095" w:rsidRPr="00A110E4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110E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110E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110E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110E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110E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10E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110E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110E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110E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110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110E4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A110E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110E4">
              <w:rPr>
                <w:rFonts w:ascii="Times New Roman" w:hAnsi="Times New Roman" w:cs="Times New Roman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110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A110E4">
              <w:rPr>
                <w:rFonts w:ascii="Times New Roman" w:hAnsi="Times New Roman" w:cs="Times New Roman"/>
                <w:lang w:bidi="ru-RU"/>
              </w:rPr>
              <w:t>УК-9.2 -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110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10E4">
              <w:rPr>
                <w:rFonts w:ascii="Times New Roman" w:hAnsi="Times New Roman" w:cs="Times New Roman"/>
              </w:rPr>
              <w:t xml:space="preserve">Знать: </w:t>
            </w:r>
            <w:r w:rsidR="00316402" w:rsidRPr="00A110E4">
              <w:rPr>
                <w:rFonts w:ascii="Times New Roman" w:hAnsi="Times New Roman" w:cs="Times New Roman"/>
              </w:rPr>
              <w:t>методы экономического и финансового планирования для достижения текущих и долгосрочных финансовых целей</w:t>
            </w:r>
            <w:r w:rsidRPr="00A110E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110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10E4">
              <w:rPr>
                <w:rFonts w:ascii="Times New Roman" w:hAnsi="Times New Roman" w:cs="Times New Roman"/>
              </w:rPr>
              <w:t xml:space="preserve">Уметь: </w:t>
            </w:r>
            <w:r w:rsidR="00FD518F" w:rsidRPr="00A110E4">
              <w:rPr>
                <w:rFonts w:ascii="Times New Roman" w:hAnsi="Times New Roman" w:cs="Times New Roman"/>
              </w:rPr>
              <w:t xml:space="preserve">применять финансовые инструменты для управления финансами в различных </w:t>
            </w:r>
            <w:proofErr w:type="gramStart"/>
            <w:r w:rsidR="00FD518F" w:rsidRPr="00A110E4">
              <w:rPr>
                <w:rFonts w:ascii="Times New Roman" w:hAnsi="Times New Roman" w:cs="Times New Roman"/>
              </w:rPr>
              <w:t>областях</w:t>
            </w:r>
            <w:proofErr w:type="gramEnd"/>
            <w:r w:rsidR="00FD518F" w:rsidRPr="00A110E4">
              <w:rPr>
                <w:rFonts w:ascii="Times New Roman" w:hAnsi="Times New Roman" w:cs="Times New Roman"/>
              </w:rPr>
              <w:t xml:space="preserve"> жизнедеятельности,</w:t>
            </w:r>
            <w:r w:rsidRPr="00A110E4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110E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110E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110E4">
              <w:rPr>
                <w:rFonts w:ascii="Times New Roman" w:hAnsi="Times New Roman" w:cs="Times New Roman"/>
              </w:rPr>
              <w:t>методами контроля экономических и финансовых рисков</w:t>
            </w:r>
            <w:r w:rsidRPr="00A110E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110E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110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110E4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A110E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110E4">
              <w:rPr>
                <w:rFonts w:ascii="Times New Roman" w:hAnsi="Times New Roman" w:cs="Times New Roman"/>
              </w:rPr>
              <w:t xml:space="preserve"> принимать экономически обоснованные решения, обеспечивать экономическую эффективность организаций избранной сферы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110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10E4">
              <w:rPr>
                <w:rFonts w:ascii="Times New Roman" w:hAnsi="Times New Roman" w:cs="Times New Roman"/>
                <w:lang w:bidi="ru-RU"/>
              </w:rPr>
              <w:t xml:space="preserve">ОПК-5.3 - Обеспечивает экономическую эффективность </w:t>
            </w:r>
            <w:proofErr w:type="gramStart"/>
            <w:r w:rsidRPr="00A110E4">
              <w:rPr>
                <w:rFonts w:ascii="Times New Roman" w:hAnsi="Times New Roman" w:cs="Times New Roman"/>
                <w:lang w:bidi="ru-RU"/>
              </w:rPr>
              <w:t>сервисной</w:t>
            </w:r>
            <w:proofErr w:type="gramEnd"/>
            <w:r w:rsidRPr="00A110E4">
              <w:rPr>
                <w:rFonts w:ascii="Times New Roman" w:hAnsi="Times New Roman" w:cs="Times New Roman"/>
                <w:lang w:bidi="ru-RU"/>
              </w:rPr>
              <w:t xml:space="preserve"> деятельности предприятия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110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10E4">
              <w:rPr>
                <w:rFonts w:ascii="Times New Roman" w:hAnsi="Times New Roman" w:cs="Times New Roman"/>
              </w:rPr>
              <w:t xml:space="preserve">Знать: </w:t>
            </w:r>
            <w:r w:rsidR="00316402" w:rsidRPr="00A110E4">
              <w:rPr>
                <w:rFonts w:ascii="Times New Roman" w:hAnsi="Times New Roman" w:cs="Times New Roman"/>
              </w:rPr>
              <w:t>методы обеспечения экономической эффективности сервисной деятельности предприятия</w:t>
            </w:r>
            <w:r w:rsidRPr="00A110E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110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10E4">
              <w:rPr>
                <w:rFonts w:ascii="Times New Roman" w:hAnsi="Times New Roman" w:cs="Times New Roman"/>
              </w:rPr>
              <w:t xml:space="preserve">Уметь: </w:t>
            </w:r>
            <w:r w:rsidR="00FD518F" w:rsidRPr="00A110E4">
              <w:rPr>
                <w:rFonts w:ascii="Times New Roman" w:hAnsi="Times New Roman" w:cs="Times New Roman"/>
              </w:rPr>
              <w:t xml:space="preserve">принимать экономически обоснованные решения в </w:t>
            </w:r>
            <w:proofErr w:type="gramStart"/>
            <w:r w:rsidR="00FD518F" w:rsidRPr="00A110E4">
              <w:rPr>
                <w:rFonts w:ascii="Times New Roman" w:hAnsi="Times New Roman" w:cs="Times New Roman"/>
              </w:rPr>
              <w:t>сервисной</w:t>
            </w:r>
            <w:proofErr w:type="gramEnd"/>
            <w:r w:rsidR="00FD518F" w:rsidRPr="00A110E4">
              <w:rPr>
                <w:rFonts w:ascii="Times New Roman" w:hAnsi="Times New Roman" w:cs="Times New Roman"/>
              </w:rPr>
              <w:t xml:space="preserve"> деятельности</w:t>
            </w:r>
            <w:r w:rsidRPr="00A110E4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110E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110E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110E4">
              <w:rPr>
                <w:rFonts w:ascii="Times New Roman" w:hAnsi="Times New Roman" w:cs="Times New Roman"/>
              </w:rPr>
              <w:t xml:space="preserve">методами для </w:t>
            </w:r>
            <w:proofErr w:type="spellStart"/>
            <w:r w:rsidR="00FD518F" w:rsidRPr="00A110E4">
              <w:rPr>
                <w:rFonts w:ascii="Times New Roman" w:hAnsi="Times New Roman" w:cs="Times New Roman"/>
              </w:rPr>
              <w:t>обеспечивания</w:t>
            </w:r>
            <w:proofErr w:type="spellEnd"/>
            <w:r w:rsidR="00FD518F" w:rsidRPr="00A110E4">
              <w:rPr>
                <w:rFonts w:ascii="Times New Roman" w:hAnsi="Times New Roman" w:cs="Times New Roman"/>
              </w:rPr>
              <w:t xml:space="preserve"> экономической эффективности организаций в сервисной деятельности</w:t>
            </w:r>
            <w:r w:rsidRPr="00A110E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110E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110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110E4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A110E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110E4">
              <w:rPr>
                <w:rFonts w:ascii="Times New Roman" w:hAnsi="Times New Roman" w:cs="Times New Roman"/>
              </w:rPr>
              <w:t xml:space="preserve"> вырабатывать и адаптировать оригинальные и актуальные идеи и продукты для предпринимательской деятельности в креативных индустриях под текущие и стратегические задачи развития с учетом современных трендов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110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10E4">
              <w:rPr>
                <w:rFonts w:ascii="Times New Roman" w:hAnsi="Times New Roman" w:cs="Times New Roman"/>
                <w:lang w:bidi="ru-RU"/>
              </w:rPr>
              <w:t xml:space="preserve">ПК-3.2 - </w:t>
            </w:r>
            <w:proofErr w:type="gramStart"/>
            <w:r w:rsidRPr="00A110E4">
              <w:rPr>
                <w:rFonts w:ascii="Times New Roman" w:hAnsi="Times New Roman" w:cs="Times New Roman"/>
                <w:lang w:bidi="ru-RU"/>
              </w:rPr>
              <w:t>Формулирует и обосновывает</w:t>
            </w:r>
            <w:proofErr w:type="gramEnd"/>
            <w:r w:rsidRPr="00A110E4">
              <w:rPr>
                <w:rFonts w:ascii="Times New Roman" w:hAnsi="Times New Roman" w:cs="Times New Roman"/>
                <w:lang w:bidi="ru-RU"/>
              </w:rPr>
              <w:t xml:space="preserve"> творческую идею как основу для предпринимательской деятельности на основе анализа современных трендов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110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10E4">
              <w:rPr>
                <w:rFonts w:ascii="Times New Roman" w:hAnsi="Times New Roman" w:cs="Times New Roman"/>
              </w:rPr>
              <w:t xml:space="preserve">Знать: </w:t>
            </w:r>
            <w:r w:rsidR="00316402" w:rsidRPr="00A110E4">
              <w:rPr>
                <w:rFonts w:ascii="Times New Roman" w:hAnsi="Times New Roman" w:cs="Times New Roman"/>
              </w:rPr>
              <w:t>методы креативного мышления</w:t>
            </w:r>
            <w:proofErr w:type="gramStart"/>
            <w:r w:rsidR="00316402" w:rsidRPr="00A110E4">
              <w:rPr>
                <w:rFonts w:ascii="Times New Roman" w:hAnsi="Times New Roman" w:cs="Times New Roman"/>
              </w:rPr>
              <w:t>.</w:t>
            </w:r>
            <w:proofErr w:type="gramEnd"/>
            <w:r w:rsidR="00316402" w:rsidRPr="00A110E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16402" w:rsidRPr="00A110E4">
              <w:rPr>
                <w:rFonts w:ascii="Times New Roman" w:hAnsi="Times New Roman" w:cs="Times New Roman"/>
              </w:rPr>
              <w:t>ч</w:t>
            </w:r>
            <w:proofErr w:type="gramEnd"/>
            <w:r w:rsidR="00316402" w:rsidRPr="00A110E4">
              <w:rPr>
                <w:rFonts w:ascii="Times New Roman" w:hAnsi="Times New Roman" w:cs="Times New Roman"/>
              </w:rPr>
              <w:t>тобы вырабатывать и адаптировать оригинальные и актуальные идеи и продукты для предпринимательской деятельности</w:t>
            </w:r>
            <w:r w:rsidRPr="00A110E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110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10E4">
              <w:rPr>
                <w:rFonts w:ascii="Times New Roman" w:hAnsi="Times New Roman" w:cs="Times New Roman"/>
              </w:rPr>
              <w:t xml:space="preserve">Уметь: </w:t>
            </w:r>
            <w:r w:rsidR="00FD518F" w:rsidRPr="00A110E4">
              <w:rPr>
                <w:rFonts w:ascii="Times New Roman" w:hAnsi="Times New Roman" w:cs="Times New Roman"/>
              </w:rPr>
              <w:t xml:space="preserve">обосновывать творческую идею как основу для </w:t>
            </w:r>
            <w:proofErr w:type="gramStart"/>
            <w:r w:rsidR="00FD518F" w:rsidRPr="00A110E4">
              <w:rPr>
                <w:rFonts w:ascii="Times New Roman" w:hAnsi="Times New Roman" w:cs="Times New Roman"/>
              </w:rPr>
              <w:t>предпринимательской</w:t>
            </w:r>
            <w:proofErr w:type="gramEnd"/>
            <w:r w:rsidR="00FD518F" w:rsidRPr="00A110E4">
              <w:rPr>
                <w:rFonts w:ascii="Times New Roman" w:hAnsi="Times New Roman" w:cs="Times New Roman"/>
              </w:rPr>
              <w:t xml:space="preserve"> деятельности</w:t>
            </w:r>
            <w:r w:rsidRPr="00A110E4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110E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110E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110E4">
              <w:rPr>
                <w:rFonts w:ascii="Times New Roman" w:hAnsi="Times New Roman" w:cs="Times New Roman"/>
              </w:rPr>
              <w:t xml:space="preserve">методами создания творческой </w:t>
            </w:r>
            <w:proofErr w:type="gramStart"/>
            <w:r w:rsidR="00FD518F" w:rsidRPr="00A110E4">
              <w:rPr>
                <w:rFonts w:ascii="Times New Roman" w:hAnsi="Times New Roman" w:cs="Times New Roman"/>
              </w:rPr>
              <w:t>бизнес-идеи</w:t>
            </w:r>
            <w:proofErr w:type="gramEnd"/>
            <w:r w:rsidR="00FD518F" w:rsidRPr="00A110E4">
              <w:rPr>
                <w:rFonts w:ascii="Times New Roman" w:hAnsi="Times New Roman" w:cs="Times New Roman"/>
              </w:rPr>
              <w:t xml:space="preserve"> и адаптации ее для </w:t>
            </w:r>
            <w:proofErr w:type="spellStart"/>
            <w:r w:rsidR="00FD518F" w:rsidRPr="00A110E4">
              <w:rPr>
                <w:rFonts w:ascii="Times New Roman" w:hAnsi="Times New Roman" w:cs="Times New Roman"/>
              </w:rPr>
              <w:t>стартапа</w:t>
            </w:r>
            <w:proofErr w:type="spellEnd"/>
            <w:r w:rsidRPr="00A110E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110E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110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110E4">
              <w:rPr>
                <w:rFonts w:ascii="Times New Roman" w:hAnsi="Times New Roman" w:cs="Times New Roman"/>
              </w:rPr>
              <w:t xml:space="preserve">ПК-4 - </w:t>
            </w:r>
            <w:proofErr w:type="gramStart"/>
            <w:r w:rsidRPr="00A110E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110E4">
              <w:rPr>
                <w:rFonts w:ascii="Times New Roman" w:hAnsi="Times New Roman" w:cs="Times New Roman"/>
              </w:rPr>
              <w:t xml:space="preserve"> разработать предложения по бюджетированию и </w:t>
            </w:r>
            <w:proofErr w:type="spellStart"/>
            <w:r w:rsidRPr="00A110E4">
              <w:rPr>
                <w:rFonts w:ascii="Times New Roman" w:hAnsi="Times New Roman" w:cs="Times New Roman"/>
              </w:rPr>
              <w:t>фандрайзингу</w:t>
            </w:r>
            <w:proofErr w:type="spellEnd"/>
            <w:r w:rsidRPr="00A110E4">
              <w:rPr>
                <w:rFonts w:ascii="Times New Roman" w:hAnsi="Times New Roman" w:cs="Times New Roman"/>
              </w:rPr>
              <w:t xml:space="preserve"> креативных проектов и рассчитать их доходность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110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10E4">
              <w:rPr>
                <w:rFonts w:ascii="Times New Roman" w:hAnsi="Times New Roman" w:cs="Times New Roman"/>
                <w:lang w:bidi="ru-RU"/>
              </w:rPr>
              <w:t xml:space="preserve">ПК-4.1 - </w:t>
            </w:r>
            <w:proofErr w:type="gramStart"/>
            <w:r w:rsidRPr="00A110E4">
              <w:rPr>
                <w:rFonts w:ascii="Times New Roman" w:hAnsi="Times New Roman" w:cs="Times New Roman"/>
                <w:lang w:bidi="ru-RU"/>
              </w:rPr>
              <w:t>Понимает и анализирует</w:t>
            </w:r>
            <w:proofErr w:type="gramEnd"/>
            <w:r w:rsidRPr="00A110E4">
              <w:rPr>
                <w:rFonts w:ascii="Times New Roman" w:hAnsi="Times New Roman" w:cs="Times New Roman"/>
                <w:lang w:bidi="ru-RU"/>
              </w:rPr>
              <w:t xml:space="preserve"> структуру бюджета креативного проекта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110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10E4">
              <w:rPr>
                <w:rFonts w:ascii="Times New Roman" w:hAnsi="Times New Roman" w:cs="Times New Roman"/>
              </w:rPr>
              <w:t xml:space="preserve">Знать: </w:t>
            </w:r>
            <w:r w:rsidR="00316402" w:rsidRPr="00A110E4">
              <w:rPr>
                <w:rFonts w:ascii="Times New Roman" w:hAnsi="Times New Roman" w:cs="Times New Roman"/>
              </w:rPr>
              <w:t xml:space="preserve">методы </w:t>
            </w:r>
            <w:proofErr w:type="spellStart"/>
            <w:r w:rsidR="00316402" w:rsidRPr="00A110E4">
              <w:rPr>
                <w:rFonts w:ascii="Times New Roman" w:hAnsi="Times New Roman" w:cs="Times New Roman"/>
              </w:rPr>
              <w:t>фандрайзинга</w:t>
            </w:r>
            <w:proofErr w:type="spellEnd"/>
            <w:r w:rsidR="00316402" w:rsidRPr="00A110E4">
              <w:rPr>
                <w:rFonts w:ascii="Times New Roman" w:hAnsi="Times New Roman" w:cs="Times New Roman"/>
              </w:rPr>
              <w:t xml:space="preserve"> для привлечения ресурсов в </w:t>
            </w:r>
            <w:proofErr w:type="spellStart"/>
            <w:r w:rsidR="00316402" w:rsidRPr="00A110E4">
              <w:rPr>
                <w:rFonts w:ascii="Times New Roman" w:hAnsi="Times New Roman" w:cs="Times New Roman"/>
              </w:rPr>
              <w:t>стартап</w:t>
            </w:r>
            <w:proofErr w:type="spellEnd"/>
            <w:r w:rsidRPr="00A110E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110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10E4">
              <w:rPr>
                <w:rFonts w:ascii="Times New Roman" w:hAnsi="Times New Roman" w:cs="Times New Roman"/>
              </w:rPr>
              <w:t xml:space="preserve">Уметь: </w:t>
            </w:r>
            <w:r w:rsidR="00FD518F" w:rsidRPr="00A110E4">
              <w:rPr>
                <w:rFonts w:ascii="Times New Roman" w:hAnsi="Times New Roman" w:cs="Times New Roman"/>
              </w:rPr>
              <w:t xml:space="preserve">привлекать ресурсы в креативный проект на основе </w:t>
            </w:r>
            <w:proofErr w:type="spellStart"/>
            <w:r w:rsidR="00FD518F" w:rsidRPr="00A110E4">
              <w:rPr>
                <w:rFonts w:ascii="Times New Roman" w:hAnsi="Times New Roman" w:cs="Times New Roman"/>
              </w:rPr>
              <w:t>фандрайзинга</w:t>
            </w:r>
            <w:proofErr w:type="spellEnd"/>
            <w:r w:rsidRPr="00A110E4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110E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110E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110E4">
              <w:rPr>
                <w:rFonts w:ascii="Times New Roman" w:hAnsi="Times New Roman" w:cs="Times New Roman"/>
              </w:rPr>
              <w:t>методами анализа структуры бюджета креативного проекта</w:t>
            </w:r>
            <w:r w:rsidRPr="00A110E4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A110E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Инновационное предпринимательство и характеристика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стартап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среды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Инновационное предпринимательство. Инновационная инфраструктура. Бизнес-инкубатор. Акселератор. Технологический кластер. Креативный кластер. </w:t>
            </w:r>
            <w:proofErr w:type="spellStart"/>
            <w:r w:rsidRPr="00352B6F">
              <w:rPr>
                <w:lang w:bidi="ru-RU"/>
              </w:rPr>
              <w:t>Инновационно</w:t>
            </w:r>
            <w:proofErr w:type="spellEnd"/>
            <w:r w:rsidRPr="00352B6F">
              <w:rPr>
                <w:lang w:bidi="ru-RU"/>
              </w:rPr>
              <w:t xml:space="preserve">-технологический центр. Технопарк (технологический парк). Центр коллективного пользования. Разработка "Большой идеи" для </w:t>
            </w:r>
            <w:proofErr w:type="spellStart"/>
            <w:r w:rsidRPr="00352B6F">
              <w:rPr>
                <w:lang w:bidi="ru-RU"/>
              </w:rPr>
              <w:t>стартапа</w:t>
            </w:r>
            <w:proofErr w:type="spellEnd"/>
            <w:r w:rsidRPr="00352B6F">
              <w:rPr>
                <w:lang w:bidi="ru-RU"/>
              </w:rPr>
              <w:t xml:space="preserve">. Креативное мышление в </w:t>
            </w:r>
            <w:proofErr w:type="gramStart"/>
            <w:r w:rsidRPr="00352B6F">
              <w:rPr>
                <w:lang w:bidi="ru-RU"/>
              </w:rPr>
              <w:t>предпринимательстве</w:t>
            </w:r>
            <w:proofErr w:type="gramEnd"/>
            <w:r w:rsidRPr="00352B6F">
              <w:rPr>
                <w:lang w:bidi="ru-RU"/>
              </w:rPr>
              <w:t xml:space="preserve">. Командные методы работы для поиска </w:t>
            </w:r>
            <w:proofErr w:type="spellStart"/>
            <w:r w:rsidRPr="00352B6F">
              <w:rPr>
                <w:lang w:bidi="ru-RU"/>
              </w:rPr>
              <w:t>стартап</w:t>
            </w:r>
            <w:proofErr w:type="spellEnd"/>
            <w:r w:rsidRPr="00352B6F">
              <w:rPr>
                <w:lang w:bidi="ru-RU"/>
              </w:rPr>
              <w:t xml:space="preserve">-идеи. HADI-циклы: работа с </w:t>
            </w:r>
            <w:proofErr w:type="gramStart"/>
            <w:r w:rsidRPr="00352B6F">
              <w:rPr>
                <w:lang w:bidi="ru-RU"/>
              </w:rPr>
              <w:t>бизнес-идеями</w:t>
            </w:r>
            <w:proofErr w:type="gramEnd"/>
            <w:r w:rsidRPr="00352B6F">
              <w:rPr>
                <w:lang w:bidi="ru-RU"/>
              </w:rPr>
              <w:t xml:space="preserve"> как с проверяемыми гипотезами.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Методология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Customer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Development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. Создание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стартапа</w:t>
            </w:r>
            <w:proofErr w:type="spell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Подготовка </w:t>
            </w:r>
            <w:proofErr w:type="gramStart"/>
            <w:r w:rsidRPr="00352B6F">
              <w:rPr>
                <w:lang w:bidi="ru-RU"/>
              </w:rPr>
              <w:t>бизнес-концепции</w:t>
            </w:r>
            <w:proofErr w:type="gramEnd"/>
            <w:r w:rsidRPr="00352B6F">
              <w:rPr>
                <w:lang w:bidi="ru-RU"/>
              </w:rPr>
              <w:t xml:space="preserve"> к проведению проблемного интервью. Подготовка проблемного интервью для проверки гипотезы   </w:t>
            </w:r>
            <w:proofErr w:type="spellStart"/>
            <w:r w:rsidRPr="00352B6F">
              <w:rPr>
                <w:lang w:bidi="ru-RU"/>
              </w:rPr>
              <w:t>стартапа</w:t>
            </w:r>
            <w:proofErr w:type="spellEnd"/>
            <w:r w:rsidRPr="00352B6F">
              <w:rPr>
                <w:lang w:bidi="ru-RU"/>
              </w:rPr>
              <w:t xml:space="preserve">. Разработка сценария проблемного интервью. Формулирование ценностного предложения для клиента и его проверка. Проведение проблемных интервью. Подготовка отчета о проведении проблемных интервью. Составление ценностного предложения, основанного на </w:t>
            </w:r>
            <w:proofErr w:type="gramStart"/>
            <w:r w:rsidRPr="00352B6F">
              <w:rPr>
                <w:lang w:bidi="ru-RU"/>
              </w:rPr>
              <w:t>результатах</w:t>
            </w:r>
            <w:proofErr w:type="gramEnd"/>
            <w:r w:rsidRPr="00352B6F">
              <w:rPr>
                <w:lang w:bidi="ru-RU"/>
              </w:rPr>
              <w:t xml:space="preserve"> проблемного интервью.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Оценка перспективности рынка для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стартапа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в креативных индустриях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Миссия. Видение. Ценности. Проведение </w:t>
            </w:r>
            <w:proofErr w:type="spellStart"/>
            <w:r w:rsidRPr="00352B6F">
              <w:rPr>
                <w:lang w:bidi="ru-RU"/>
              </w:rPr>
              <w:t>решенческого</w:t>
            </w:r>
            <w:proofErr w:type="spellEnd"/>
            <w:r w:rsidRPr="00352B6F">
              <w:rPr>
                <w:lang w:bidi="ru-RU"/>
              </w:rPr>
              <w:t xml:space="preserve"> интервью. Анализ и оценка рынка </w:t>
            </w:r>
            <w:proofErr w:type="spellStart"/>
            <w:r w:rsidRPr="00352B6F">
              <w:rPr>
                <w:lang w:bidi="ru-RU"/>
              </w:rPr>
              <w:t>стартапа</w:t>
            </w:r>
            <w:proofErr w:type="spellEnd"/>
            <w:r w:rsidRPr="00352B6F">
              <w:rPr>
                <w:lang w:bidi="ru-RU"/>
              </w:rPr>
              <w:t xml:space="preserve"> в креативных </w:t>
            </w:r>
            <w:proofErr w:type="gramStart"/>
            <w:r w:rsidRPr="00352B6F">
              <w:rPr>
                <w:lang w:bidi="ru-RU"/>
              </w:rPr>
              <w:t>индустриях</w:t>
            </w:r>
            <w:proofErr w:type="gramEnd"/>
            <w:r w:rsidRPr="00352B6F">
              <w:rPr>
                <w:lang w:bidi="ru-RU"/>
              </w:rPr>
              <w:t xml:space="preserve">. Источники информации. Интернет-аналитика. Подготовка результатов. Оценка перспективности рынка для </w:t>
            </w:r>
            <w:proofErr w:type="spellStart"/>
            <w:r w:rsidRPr="00352B6F">
              <w:rPr>
                <w:lang w:bidi="ru-RU"/>
              </w:rPr>
              <w:t>стартапа</w:t>
            </w:r>
            <w:proofErr w:type="spellEnd"/>
            <w:r w:rsidRPr="00352B6F">
              <w:rPr>
                <w:lang w:bidi="ru-RU"/>
              </w:rPr>
              <w:t xml:space="preserve">, оценка объема сегментов рынка, формулировка выводов о жизнеспособности </w:t>
            </w:r>
            <w:proofErr w:type="gramStart"/>
            <w:r w:rsidRPr="00352B6F">
              <w:rPr>
                <w:lang w:bidi="ru-RU"/>
              </w:rPr>
              <w:t>бизнес-идеи</w:t>
            </w:r>
            <w:proofErr w:type="gramEnd"/>
            <w:r w:rsidRPr="00352B6F">
              <w:rPr>
                <w:lang w:bidi="ru-RU"/>
              </w:rPr>
              <w:t xml:space="preserve"> для </w:t>
            </w:r>
            <w:proofErr w:type="spellStart"/>
            <w:r w:rsidRPr="00352B6F">
              <w:rPr>
                <w:lang w:bidi="ru-RU"/>
              </w:rPr>
              <w:t>стартапа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Фандрайзинг</w:t>
            </w:r>
            <w:proofErr w:type="spellEnd"/>
            <w:r w:rsidRPr="00352B6F">
              <w:rPr>
                <w:lang w:bidi="ru-RU"/>
              </w:rPr>
              <w:t xml:space="preserve"> и его возможности в развитии </w:t>
            </w:r>
            <w:proofErr w:type="spellStart"/>
            <w:r w:rsidRPr="00352B6F">
              <w:rPr>
                <w:lang w:bidi="ru-RU"/>
              </w:rPr>
              <w:t>стартапа</w:t>
            </w:r>
            <w:proofErr w:type="spellEnd"/>
            <w:r w:rsidRPr="00352B6F">
              <w:rPr>
                <w:lang w:bidi="ru-RU"/>
              </w:rPr>
              <w:t xml:space="preserve">. Обоснование </w:t>
            </w:r>
            <w:proofErr w:type="gramStart"/>
            <w:r w:rsidRPr="00352B6F">
              <w:rPr>
                <w:lang w:bidi="ru-RU"/>
              </w:rPr>
              <w:t>бизнес-модели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стартапа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3"/>
        <w:gridCol w:w="2844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110E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110E4">
              <w:rPr>
                <w:rFonts w:ascii="Times New Roman" w:hAnsi="Times New Roman" w:cs="Times New Roman"/>
                <w:sz w:val="24"/>
                <w:szCs w:val="24"/>
              </w:rPr>
              <w:t xml:space="preserve">Спиридонова, Е. А.  Создание </w:t>
            </w:r>
            <w:proofErr w:type="spellStart"/>
            <w:r w:rsidRPr="00A110E4">
              <w:rPr>
                <w:rFonts w:ascii="Times New Roman" w:hAnsi="Times New Roman" w:cs="Times New Roman"/>
                <w:sz w:val="24"/>
                <w:szCs w:val="24"/>
              </w:rPr>
              <w:t>стартапов</w:t>
            </w:r>
            <w:proofErr w:type="spellEnd"/>
            <w:proofErr w:type="gramStart"/>
            <w:r w:rsidRPr="00A110E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110E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Е. А. Спиридонова. — Москва</w:t>
            </w:r>
            <w:proofErr w:type="gramStart"/>
            <w:r w:rsidRPr="00A110E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110E4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110E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110E4">
              <w:rPr>
                <w:rFonts w:ascii="Times New Roman" w:hAnsi="Times New Roman" w:cs="Times New Roman"/>
                <w:sz w:val="24"/>
                <w:szCs w:val="24"/>
              </w:rPr>
              <w:t xml:space="preserve">, 2022. — 193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110E4">
              <w:rPr>
                <w:rFonts w:ascii="Times New Roman" w:hAnsi="Times New Roman" w:cs="Times New Roman"/>
                <w:sz w:val="24"/>
                <w:szCs w:val="24"/>
              </w:rPr>
              <w:t xml:space="preserve"> 978-5-534-14065-1. — Текст</w:t>
            </w:r>
            <w:proofErr w:type="gramStart"/>
            <w:r w:rsidRPr="00A110E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110E4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A110E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110E4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110E4" w:rsidRDefault="009D07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https://urait.ru/book/sozdanie-startapov-496848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110E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110E4">
              <w:rPr>
                <w:rFonts w:ascii="Times New Roman" w:hAnsi="Times New Roman" w:cs="Times New Roman"/>
                <w:sz w:val="24"/>
                <w:szCs w:val="24"/>
              </w:rPr>
              <w:t>Турчаева</w:t>
            </w:r>
            <w:proofErr w:type="spellEnd"/>
            <w:r w:rsidRPr="00A110E4">
              <w:rPr>
                <w:rFonts w:ascii="Times New Roman" w:hAnsi="Times New Roman" w:cs="Times New Roman"/>
                <w:sz w:val="24"/>
                <w:szCs w:val="24"/>
              </w:rPr>
              <w:t>, И. Н.  Финансовая среда предпринимательства и предпринимательские риски</w:t>
            </w:r>
            <w:proofErr w:type="gramStart"/>
            <w:r w:rsidRPr="00A110E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110E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И. Н. </w:t>
            </w:r>
            <w:proofErr w:type="spellStart"/>
            <w:r w:rsidRPr="00A110E4">
              <w:rPr>
                <w:rFonts w:ascii="Times New Roman" w:hAnsi="Times New Roman" w:cs="Times New Roman"/>
                <w:sz w:val="24"/>
                <w:szCs w:val="24"/>
              </w:rPr>
              <w:t>Турчаева</w:t>
            </w:r>
            <w:proofErr w:type="spellEnd"/>
            <w:r w:rsidRPr="00A110E4">
              <w:rPr>
                <w:rFonts w:ascii="Times New Roman" w:hAnsi="Times New Roman" w:cs="Times New Roman"/>
                <w:sz w:val="24"/>
                <w:szCs w:val="24"/>
              </w:rPr>
              <w:t xml:space="preserve">, Я. Ю. </w:t>
            </w:r>
            <w:proofErr w:type="spellStart"/>
            <w:r w:rsidRPr="00A110E4">
              <w:rPr>
                <w:rFonts w:ascii="Times New Roman" w:hAnsi="Times New Roman" w:cs="Times New Roman"/>
                <w:sz w:val="24"/>
                <w:szCs w:val="24"/>
              </w:rPr>
              <w:t>Таенчук</w:t>
            </w:r>
            <w:proofErr w:type="spellEnd"/>
            <w:r w:rsidRPr="00A110E4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A110E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110E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A110E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110E4">
              <w:rPr>
                <w:rFonts w:ascii="Times New Roman" w:hAnsi="Times New Roman" w:cs="Times New Roman"/>
                <w:sz w:val="24"/>
                <w:szCs w:val="24"/>
              </w:rPr>
              <w:t xml:space="preserve">, 2023. — 215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110E4">
              <w:rPr>
                <w:rFonts w:ascii="Times New Roman" w:hAnsi="Times New Roman" w:cs="Times New Roman"/>
                <w:sz w:val="24"/>
                <w:szCs w:val="24"/>
              </w:rPr>
              <w:t xml:space="preserve"> 978-5-534-15778-9. — Текст</w:t>
            </w:r>
            <w:proofErr w:type="gramStart"/>
            <w:r w:rsidRPr="00A110E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110E4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A110E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110E4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D07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https://urait.ru/bcode/509684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D078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110E4" w:rsidTr="008416EB">
        <w:tc>
          <w:tcPr>
            <w:tcW w:w="7797" w:type="dxa"/>
            <w:shd w:val="clear" w:color="auto" w:fill="auto"/>
          </w:tcPr>
          <w:p w:rsidR="002C735C" w:rsidRPr="00A110E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110E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110E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110E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110E4" w:rsidTr="008416EB">
        <w:tc>
          <w:tcPr>
            <w:tcW w:w="7797" w:type="dxa"/>
            <w:shd w:val="clear" w:color="auto" w:fill="auto"/>
          </w:tcPr>
          <w:p w:rsidR="002C735C" w:rsidRPr="00A110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10E4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110E4">
              <w:rPr>
                <w:sz w:val="22"/>
                <w:szCs w:val="22"/>
              </w:rPr>
              <w:t>комплексом</w:t>
            </w:r>
            <w:proofErr w:type="gramStart"/>
            <w:r w:rsidRPr="00A110E4">
              <w:rPr>
                <w:sz w:val="22"/>
                <w:szCs w:val="22"/>
              </w:rPr>
              <w:t>.С</w:t>
            </w:r>
            <w:proofErr w:type="gramEnd"/>
            <w:r w:rsidRPr="00A110E4">
              <w:rPr>
                <w:sz w:val="22"/>
                <w:szCs w:val="22"/>
              </w:rPr>
              <w:t>пециализированная</w:t>
            </w:r>
            <w:proofErr w:type="spellEnd"/>
            <w:r w:rsidRPr="00A110E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110E4">
              <w:rPr>
                <w:sz w:val="22"/>
                <w:szCs w:val="22"/>
              </w:rPr>
              <w:t xml:space="preserve">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A110E4">
              <w:rPr>
                <w:sz w:val="22"/>
                <w:szCs w:val="22"/>
                <w:lang w:val="en-US"/>
              </w:rPr>
              <w:t>Intel</w:t>
            </w:r>
            <w:r w:rsidRPr="00A110E4">
              <w:rPr>
                <w:sz w:val="22"/>
                <w:szCs w:val="22"/>
              </w:rPr>
              <w:t xml:space="preserve"> </w:t>
            </w:r>
            <w:proofErr w:type="spellStart"/>
            <w:r w:rsidRPr="00A110E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110E4">
              <w:rPr>
                <w:sz w:val="22"/>
                <w:szCs w:val="22"/>
              </w:rPr>
              <w:t>3 2100 3.3/4</w:t>
            </w:r>
            <w:r w:rsidRPr="00A110E4">
              <w:rPr>
                <w:sz w:val="22"/>
                <w:szCs w:val="22"/>
                <w:lang w:val="en-US"/>
              </w:rPr>
              <w:t>Gb</w:t>
            </w:r>
            <w:r w:rsidRPr="00A110E4">
              <w:rPr>
                <w:sz w:val="22"/>
                <w:szCs w:val="22"/>
              </w:rPr>
              <w:t>/500</w:t>
            </w:r>
            <w:r w:rsidRPr="00A110E4">
              <w:rPr>
                <w:sz w:val="22"/>
                <w:szCs w:val="22"/>
                <w:lang w:val="en-US"/>
              </w:rPr>
              <w:t>Gb</w:t>
            </w:r>
            <w:r w:rsidRPr="00A110E4">
              <w:rPr>
                <w:sz w:val="22"/>
                <w:szCs w:val="22"/>
              </w:rPr>
              <w:t>/</w:t>
            </w:r>
            <w:proofErr w:type="spellStart"/>
            <w:r w:rsidRPr="00A110E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A110E4">
              <w:rPr>
                <w:sz w:val="22"/>
                <w:szCs w:val="22"/>
              </w:rPr>
              <w:t xml:space="preserve">193 - 1 шт., Мультимедийный проектор </w:t>
            </w:r>
            <w:r w:rsidRPr="00A110E4">
              <w:rPr>
                <w:sz w:val="22"/>
                <w:szCs w:val="22"/>
                <w:lang w:val="en-US"/>
              </w:rPr>
              <w:t>NEC</w:t>
            </w:r>
            <w:r w:rsidRPr="00A110E4">
              <w:rPr>
                <w:sz w:val="22"/>
                <w:szCs w:val="22"/>
              </w:rPr>
              <w:t xml:space="preserve"> </w:t>
            </w:r>
            <w:r w:rsidRPr="00A110E4">
              <w:rPr>
                <w:sz w:val="22"/>
                <w:szCs w:val="22"/>
                <w:lang w:val="en-US"/>
              </w:rPr>
              <w:t>ME</w:t>
            </w:r>
            <w:r w:rsidRPr="00A110E4">
              <w:rPr>
                <w:sz w:val="22"/>
                <w:szCs w:val="22"/>
              </w:rPr>
              <w:t>401</w:t>
            </w:r>
            <w:r w:rsidRPr="00A110E4">
              <w:rPr>
                <w:sz w:val="22"/>
                <w:szCs w:val="22"/>
                <w:lang w:val="en-US"/>
              </w:rPr>
              <w:t>X</w:t>
            </w:r>
            <w:r w:rsidRPr="00A110E4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A110E4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A110E4">
              <w:rPr>
                <w:sz w:val="22"/>
                <w:szCs w:val="22"/>
              </w:rPr>
              <w:t xml:space="preserve"> </w:t>
            </w:r>
            <w:r w:rsidRPr="00A110E4">
              <w:rPr>
                <w:sz w:val="22"/>
                <w:szCs w:val="22"/>
                <w:lang w:val="en-US"/>
              </w:rPr>
              <w:t>EVID</w:t>
            </w:r>
            <w:r w:rsidRPr="00A110E4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</w:t>
            </w:r>
            <w:proofErr w:type="gramEnd"/>
            <w:r w:rsidRPr="00A110E4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110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10E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110E4">
              <w:rPr>
                <w:sz w:val="22"/>
                <w:szCs w:val="22"/>
              </w:rPr>
              <w:t>Красноармейская</w:t>
            </w:r>
            <w:proofErr w:type="gramEnd"/>
            <w:r w:rsidRPr="00A110E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110E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110E4" w:rsidTr="008416EB">
        <w:tc>
          <w:tcPr>
            <w:tcW w:w="7797" w:type="dxa"/>
            <w:shd w:val="clear" w:color="auto" w:fill="auto"/>
          </w:tcPr>
          <w:p w:rsidR="002C735C" w:rsidRPr="00A110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10E4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110E4">
              <w:rPr>
                <w:sz w:val="22"/>
                <w:szCs w:val="22"/>
              </w:rPr>
              <w:t>комплексом</w:t>
            </w:r>
            <w:proofErr w:type="gramStart"/>
            <w:r w:rsidRPr="00A110E4">
              <w:rPr>
                <w:sz w:val="22"/>
                <w:szCs w:val="22"/>
              </w:rPr>
              <w:t>.С</w:t>
            </w:r>
            <w:proofErr w:type="gramEnd"/>
            <w:r w:rsidRPr="00A110E4">
              <w:rPr>
                <w:sz w:val="22"/>
                <w:szCs w:val="22"/>
              </w:rPr>
              <w:t>пециализированная</w:t>
            </w:r>
            <w:proofErr w:type="spellEnd"/>
            <w:r w:rsidRPr="00A110E4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 доска меловая -1 шт., стол - 1шт., трибуна - 1шт. Переносной мультимедийный комплект: Ноутбук </w:t>
            </w:r>
            <w:r w:rsidRPr="00A110E4">
              <w:rPr>
                <w:sz w:val="22"/>
                <w:szCs w:val="22"/>
                <w:lang w:val="en-US"/>
              </w:rPr>
              <w:t>HP</w:t>
            </w:r>
            <w:r w:rsidRPr="00A110E4">
              <w:rPr>
                <w:sz w:val="22"/>
                <w:szCs w:val="22"/>
              </w:rPr>
              <w:t xml:space="preserve"> 250 </w:t>
            </w:r>
            <w:r w:rsidRPr="00A110E4">
              <w:rPr>
                <w:sz w:val="22"/>
                <w:szCs w:val="22"/>
                <w:lang w:val="en-US"/>
              </w:rPr>
              <w:t>G</w:t>
            </w:r>
            <w:r w:rsidRPr="00A110E4">
              <w:rPr>
                <w:sz w:val="22"/>
                <w:szCs w:val="22"/>
              </w:rPr>
              <w:t>6 1</w:t>
            </w:r>
            <w:r w:rsidRPr="00A110E4">
              <w:rPr>
                <w:sz w:val="22"/>
                <w:szCs w:val="22"/>
                <w:lang w:val="en-US"/>
              </w:rPr>
              <w:t>WY</w:t>
            </w:r>
            <w:r w:rsidRPr="00A110E4">
              <w:rPr>
                <w:sz w:val="22"/>
                <w:szCs w:val="22"/>
              </w:rPr>
              <w:t>58</w:t>
            </w:r>
            <w:r w:rsidRPr="00A110E4">
              <w:rPr>
                <w:sz w:val="22"/>
                <w:szCs w:val="22"/>
                <w:lang w:val="en-US"/>
              </w:rPr>
              <w:t>EA</w:t>
            </w:r>
            <w:r w:rsidRPr="00A110E4">
              <w:rPr>
                <w:sz w:val="22"/>
                <w:szCs w:val="22"/>
              </w:rPr>
              <w:t xml:space="preserve">, Мультимедийный проектор </w:t>
            </w:r>
            <w:r w:rsidRPr="00A110E4">
              <w:rPr>
                <w:sz w:val="22"/>
                <w:szCs w:val="22"/>
                <w:lang w:val="en-US"/>
              </w:rPr>
              <w:t>LG</w:t>
            </w:r>
            <w:r w:rsidRPr="00A110E4">
              <w:rPr>
                <w:sz w:val="22"/>
                <w:szCs w:val="22"/>
              </w:rPr>
              <w:t xml:space="preserve"> </w:t>
            </w:r>
            <w:r w:rsidRPr="00A110E4">
              <w:rPr>
                <w:sz w:val="22"/>
                <w:szCs w:val="22"/>
                <w:lang w:val="en-US"/>
              </w:rPr>
              <w:t>PF</w:t>
            </w:r>
            <w:r w:rsidRPr="00A110E4">
              <w:rPr>
                <w:sz w:val="22"/>
                <w:szCs w:val="22"/>
              </w:rPr>
              <w:t>1500</w:t>
            </w:r>
            <w:r w:rsidRPr="00A110E4">
              <w:rPr>
                <w:sz w:val="22"/>
                <w:szCs w:val="22"/>
                <w:lang w:val="en-US"/>
              </w:rPr>
              <w:t>G</w:t>
            </w:r>
            <w:r w:rsidRPr="00A110E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110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10E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110E4">
              <w:rPr>
                <w:sz w:val="22"/>
                <w:szCs w:val="22"/>
              </w:rPr>
              <w:t>Красноармейская</w:t>
            </w:r>
            <w:proofErr w:type="gramEnd"/>
            <w:r w:rsidRPr="00A110E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110E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110E4" w:rsidTr="008416EB">
        <w:tc>
          <w:tcPr>
            <w:tcW w:w="7797" w:type="dxa"/>
            <w:shd w:val="clear" w:color="auto" w:fill="auto"/>
          </w:tcPr>
          <w:p w:rsidR="002C735C" w:rsidRPr="00A110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10E4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110E4">
              <w:rPr>
                <w:sz w:val="22"/>
                <w:szCs w:val="22"/>
              </w:rPr>
              <w:t>комплексом</w:t>
            </w:r>
            <w:proofErr w:type="gramStart"/>
            <w:r w:rsidRPr="00A110E4">
              <w:rPr>
                <w:sz w:val="22"/>
                <w:szCs w:val="22"/>
              </w:rPr>
              <w:t>.С</w:t>
            </w:r>
            <w:proofErr w:type="gramEnd"/>
            <w:r w:rsidRPr="00A110E4">
              <w:rPr>
                <w:sz w:val="22"/>
                <w:szCs w:val="22"/>
              </w:rPr>
              <w:t>пециализированная</w:t>
            </w:r>
            <w:proofErr w:type="spellEnd"/>
            <w:r w:rsidRPr="00A110E4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A110E4">
              <w:rPr>
                <w:sz w:val="22"/>
                <w:szCs w:val="22"/>
              </w:rPr>
              <w:t>.К</w:t>
            </w:r>
            <w:proofErr w:type="gramEnd"/>
            <w:r w:rsidRPr="00A110E4">
              <w:rPr>
                <w:sz w:val="22"/>
                <w:szCs w:val="22"/>
              </w:rPr>
              <w:t xml:space="preserve">омпьютер </w:t>
            </w:r>
            <w:r w:rsidRPr="00A110E4">
              <w:rPr>
                <w:sz w:val="22"/>
                <w:szCs w:val="22"/>
                <w:lang w:val="en-US"/>
              </w:rPr>
              <w:t>I</w:t>
            </w:r>
            <w:r w:rsidRPr="00A110E4">
              <w:rPr>
                <w:sz w:val="22"/>
                <w:szCs w:val="22"/>
              </w:rPr>
              <w:t>5-7400/8</w:t>
            </w:r>
            <w:r w:rsidRPr="00A110E4">
              <w:rPr>
                <w:sz w:val="22"/>
                <w:szCs w:val="22"/>
                <w:lang w:val="en-US"/>
              </w:rPr>
              <w:t>Gb</w:t>
            </w:r>
            <w:r w:rsidRPr="00A110E4">
              <w:rPr>
                <w:sz w:val="22"/>
                <w:szCs w:val="22"/>
              </w:rPr>
              <w:t>/1</w:t>
            </w:r>
            <w:r w:rsidRPr="00A110E4">
              <w:rPr>
                <w:sz w:val="22"/>
                <w:szCs w:val="22"/>
                <w:lang w:val="en-US"/>
              </w:rPr>
              <w:t>Tb</w:t>
            </w:r>
            <w:r w:rsidRPr="00A110E4">
              <w:rPr>
                <w:sz w:val="22"/>
                <w:szCs w:val="22"/>
              </w:rPr>
              <w:t xml:space="preserve">/ </w:t>
            </w:r>
            <w:r w:rsidRPr="00A110E4">
              <w:rPr>
                <w:sz w:val="22"/>
                <w:szCs w:val="22"/>
                <w:lang w:val="en-US"/>
              </w:rPr>
              <w:t>DELL</w:t>
            </w:r>
            <w:r w:rsidRPr="00A110E4">
              <w:rPr>
                <w:sz w:val="22"/>
                <w:szCs w:val="22"/>
              </w:rPr>
              <w:t xml:space="preserve"> </w:t>
            </w:r>
            <w:r w:rsidRPr="00A110E4">
              <w:rPr>
                <w:sz w:val="22"/>
                <w:szCs w:val="22"/>
                <w:lang w:val="en-US"/>
              </w:rPr>
              <w:t>S</w:t>
            </w:r>
            <w:r w:rsidRPr="00A110E4">
              <w:rPr>
                <w:sz w:val="22"/>
                <w:szCs w:val="22"/>
              </w:rPr>
              <w:t>2218</w:t>
            </w:r>
            <w:r w:rsidRPr="00A110E4">
              <w:rPr>
                <w:sz w:val="22"/>
                <w:szCs w:val="22"/>
                <w:lang w:val="en-US"/>
              </w:rPr>
              <w:t>H</w:t>
            </w:r>
            <w:r w:rsidRPr="00A110E4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110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110E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110E4">
              <w:rPr>
                <w:sz w:val="22"/>
                <w:szCs w:val="22"/>
              </w:rPr>
              <w:t>Красноармейская</w:t>
            </w:r>
            <w:proofErr w:type="gramEnd"/>
            <w:r w:rsidRPr="00A110E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110E4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A110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10E4">
              <w:rPr>
                <w:sz w:val="23"/>
                <w:szCs w:val="23"/>
              </w:rPr>
              <w:t>Предпринимательство и его виды. Краткая характеристика.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A110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10E4">
              <w:rPr>
                <w:sz w:val="23"/>
                <w:szCs w:val="23"/>
              </w:rPr>
              <w:t xml:space="preserve">Объект и субъект </w:t>
            </w:r>
            <w:proofErr w:type="gramStart"/>
            <w:r w:rsidRPr="00A110E4">
              <w:rPr>
                <w:sz w:val="23"/>
                <w:szCs w:val="23"/>
              </w:rPr>
              <w:t>предпринимательской</w:t>
            </w:r>
            <w:proofErr w:type="gramEnd"/>
            <w:r w:rsidRPr="00A110E4">
              <w:rPr>
                <w:sz w:val="23"/>
                <w:szCs w:val="23"/>
              </w:rPr>
              <w:t xml:space="preserve">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A110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10E4">
              <w:rPr>
                <w:sz w:val="23"/>
                <w:szCs w:val="23"/>
              </w:rPr>
              <w:t xml:space="preserve">Инновационное предпринимательство. Инновационное предпринимательство на основе </w:t>
            </w:r>
            <w:proofErr w:type="spellStart"/>
            <w:r w:rsidRPr="00A110E4">
              <w:rPr>
                <w:sz w:val="23"/>
                <w:szCs w:val="23"/>
              </w:rPr>
              <w:t>венчуров</w:t>
            </w:r>
            <w:proofErr w:type="spellEnd"/>
            <w:r w:rsidRPr="00A110E4">
              <w:rPr>
                <w:sz w:val="23"/>
                <w:szCs w:val="23"/>
              </w:rPr>
              <w:t>: краткая характеристика.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A110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10E4">
              <w:rPr>
                <w:sz w:val="23"/>
                <w:szCs w:val="23"/>
              </w:rPr>
              <w:t xml:space="preserve">Прямое и венчурное инвестирование. Краткая характеристика. Перспективы для </w:t>
            </w:r>
            <w:proofErr w:type="gramStart"/>
            <w:r w:rsidRPr="00A110E4">
              <w:rPr>
                <w:sz w:val="23"/>
                <w:szCs w:val="23"/>
              </w:rPr>
              <w:t>инновационного</w:t>
            </w:r>
            <w:proofErr w:type="gramEnd"/>
            <w:r w:rsidRPr="00A110E4">
              <w:rPr>
                <w:sz w:val="23"/>
                <w:szCs w:val="23"/>
              </w:rPr>
              <w:t xml:space="preserve"> предпринимательства в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A110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10E4">
              <w:rPr>
                <w:sz w:val="23"/>
                <w:szCs w:val="23"/>
              </w:rPr>
              <w:t xml:space="preserve">Бизнес-ангелы и их роль в развитии </w:t>
            </w:r>
            <w:proofErr w:type="gramStart"/>
            <w:r w:rsidRPr="00A110E4">
              <w:rPr>
                <w:sz w:val="23"/>
                <w:szCs w:val="23"/>
              </w:rPr>
              <w:t>инновационного</w:t>
            </w:r>
            <w:proofErr w:type="gramEnd"/>
            <w:r w:rsidRPr="00A110E4">
              <w:rPr>
                <w:sz w:val="23"/>
                <w:szCs w:val="23"/>
              </w:rPr>
              <w:t xml:space="preserve"> предпринимательства.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110E4">
              <w:rPr>
                <w:sz w:val="23"/>
                <w:szCs w:val="23"/>
              </w:rPr>
              <w:t xml:space="preserve">Дать краткую характеристику инновационной инфраструктуры для развития </w:t>
            </w:r>
            <w:proofErr w:type="gramStart"/>
            <w:r w:rsidRPr="00A110E4">
              <w:rPr>
                <w:sz w:val="23"/>
                <w:szCs w:val="23"/>
              </w:rPr>
              <w:t>инновационного</w:t>
            </w:r>
            <w:proofErr w:type="gramEnd"/>
            <w:r w:rsidRPr="00A110E4">
              <w:rPr>
                <w:sz w:val="23"/>
                <w:szCs w:val="23"/>
              </w:rPr>
              <w:t xml:space="preserve"> предпринимательства. </w:t>
            </w:r>
            <w:proofErr w:type="spellStart"/>
            <w:r>
              <w:rPr>
                <w:sz w:val="23"/>
                <w:szCs w:val="23"/>
                <w:lang w:val="en-US"/>
              </w:rPr>
              <w:t>Привести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инновационной </w:t>
            </w:r>
            <w:proofErr w:type="spellStart"/>
            <w:r>
              <w:rPr>
                <w:sz w:val="23"/>
                <w:szCs w:val="23"/>
                <w:lang w:val="en-US"/>
              </w:rPr>
              <w:t>инфраструктуры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групп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110E4">
              <w:rPr>
                <w:sz w:val="23"/>
                <w:szCs w:val="23"/>
              </w:rPr>
              <w:t xml:space="preserve">Дать краткую характеристику следующим объектам инновационной инфраструктуры: </w:t>
            </w:r>
            <w:proofErr w:type="spellStart"/>
            <w:r w:rsidRPr="00A110E4">
              <w:rPr>
                <w:sz w:val="23"/>
                <w:szCs w:val="23"/>
              </w:rPr>
              <w:t>Коучинг</w:t>
            </w:r>
            <w:proofErr w:type="spellEnd"/>
            <w:r w:rsidRPr="00A110E4">
              <w:rPr>
                <w:sz w:val="23"/>
                <w:szCs w:val="23"/>
              </w:rPr>
              <w:t xml:space="preserve">-центр, Центр консалтинга, Центр </w:t>
            </w:r>
            <w:proofErr w:type="spellStart"/>
            <w:r w:rsidRPr="00A110E4">
              <w:rPr>
                <w:sz w:val="23"/>
                <w:szCs w:val="23"/>
              </w:rPr>
              <w:t>субконтракции</w:t>
            </w:r>
            <w:proofErr w:type="spellEnd"/>
            <w:r w:rsidRPr="00A110E4">
              <w:rPr>
                <w:sz w:val="23"/>
                <w:szCs w:val="23"/>
              </w:rPr>
              <w:t xml:space="preserve">, Центр трансфера технологий. </w:t>
            </w:r>
            <w:proofErr w:type="spellStart"/>
            <w:r>
              <w:rPr>
                <w:sz w:val="23"/>
                <w:szCs w:val="23"/>
                <w:lang w:val="en-US"/>
              </w:rPr>
              <w:t>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развитии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предпринимательства.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A110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10E4">
              <w:rPr>
                <w:sz w:val="23"/>
                <w:szCs w:val="23"/>
              </w:rPr>
              <w:t xml:space="preserve">Механизм </w:t>
            </w:r>
            <w:proofErr w:type="spellStart"/>
            <w:r w:rsidRPr="00A110E4">
              <w:rPr>
                <w:sz w:val="23"/>
                <w:szCs w:val="23"/>
              </w:rPr>
              <w:t>субконтракции</w:t>
            </w:r>
            <w:proofErr w:type="spellEnd"/>
            <w:r w:rsidRPr="00A110E4">
              <w:rPr>
                <w:sz w:val="23"/>
                <w:szCs w:val="23"/>
              </w:rPr>
              <w:t xml:space="preserve"> и его роль в </w:t>
            </w:r>
            <w:proofErr w:type="gramStart"/>
            <w:r w:rsidRPr="00A110E4">
              <w:rPr>
                <w:sz w:val="23"/>
                <w:szCs w:val="23"/>
              </w:rPr>
              <w:t>развитии</w:t>
            </w:r>
            <w:proofErr w:type="gramEnd"/>
            <w:r w:rsidRPr="00A110E4">
              <w:rPr>
                <w:sz w:val="23"/>
                <w:szCs w:val="23"/>
              </w:rPr>
              <w:t xml:space="preserve"> малого и среднего предпринимательства.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110E4">
              <w:rPr>
                <w:sz w:val="23"/>
                <w:szCs w:val="23"/>
              </w:rPr>
              <w:t xml:space="preserve">Дать краткую характеристику следующим объектам инновационной инфраструктуры: Бизнес-инкубатор, </w:t>
            </w:r>
            <w:proofErr w:type="spellStart"/>
            <w:r w:rsidRPr="00A110E4">
              <w:rPr>
                <w:sz w:val="23"/>
                <w:szCs w:val="23"/>
              </w:rPr>
              <w:t>Инновационно</w:t>
            </w:r>
            <w:proofErr w:type="spellEnd"/>
            <w:r w:rsidRPr="00A110E4">
              <w:rPr>
                <w:sz w:val="23"/>
                <w:szCs w:val="23"/>
              </w:rPr>
              <w:t xml:space="preserve">-промышленный комплекс, </w:t>
            </w:r>
            <w:proofErr w:type="spellStart"/>
            <w:r w:rsidRPr="00A110E4">
              <w:rPr>
                <w:sz w:val="23"/>
                <w:szCs w:val="23"/>
              </w:rPr>
              <w:t>Инновационно</w:t>
            </w:r>
            <w:proofErr w:type="spellEnd"/>
            <w:r w:rsidRPr="00A110E4">
              <w:rPr>
                <w:sz w:val="23"/>
                <w:szCs w:val="23"/>
              </w:rPr>
              <w:t xml:space="preserve">-технологический центр, Технологический кластер, Технопарк (технологический парк), Центр коллективного пользования.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развитии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предпринимательства.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110E4">
              <w:rPr>
                <w:sz w:val="23"/>
                <w:szCs w:val="23"/>
              </w:rPr>
              <w:t xml:space="preserve">Дать краткую характеристику следующим объектам инновационной инфраструктуры: Венчурный фонд, Инновационный фонд, </w:t>
            </w:r>
            <w:proofErr w:type="spellStart"/>
            <w:r w:rsidRPr="00A110E4">
              <w:rPr>
                <w:sz w:val="23"/>
                <w:szCs w:val="23"/>
              </w:rPr>
              <w:t>Грантовый</w:t>
            </w:r>
            <w:proofErr w:type="spellEnd"/>
            <w:r w:rsidRPr="00A110E4">
              <w:rPr>
                <w:sz w:val="23"/>
                <w:szCs w:val="23"/>
              </w:rPr>
              <w:t xml:space="preserve"> фонд, Фонд содействия кредитования малого и среднего бизнеса, Фонд содействия развитию венчурных инвестиций в малые предприятия в научно-технической сфере. </w:t>
            </w:r>
            <w:proofErr w:type="spellStart"/>
            <w:r>
              <w:rPr>
                <w:sz w:val="23"/>
                <w:szCs w:val="23"/>
                <w:lang w:val="en-US"/>
              </w:rPr>
              <w:t>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развитии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предпринимательства.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110E4">
              <w:rPr>
                <w:sz w:val="23"/>
                <w:szCs w:val="23"/>
              </w:rPr>
              <w:t xml:space="preserve">Дать краткую характеристику следующим объектам инновационной инфраструктуры: Региональный интегрированный Центр, Центр развития и поддержки предпринимательства, Информационно-аналитический центр, Научно-координационный центр. </w:t>
            </w:r>
            <w:proofErr w:type="spellStart"/>
            <w:r>
              <w:rPr>
                <w:sz w:val="23"/>
                <w:szCs w:val="23"/>
                <w:lang w:val="en-US"/>
              </w:rPr>
              <w:t>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развитии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предпринимательства.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A110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10E4">
              <w:rPr>
                <w:sz w:val="23"/>
                <w:szCs w:val="23"/>
              </w:rPr>
              <w:t>Государственный орган, уполномоченный за разработку и реализацию государственной политики в сфере развития малого и среднего предпринимательства в РФ, в регионах РФ.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A110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A110E4">
              <w:rPr>
                <w:sz w:val="23"/>
                <w:szCs w:val="23"/>
              </w:rPr>
              <w:t>Краудсорсинг</w:t>
            </w:r>
            <w:proofErr w:type="spellEnd"/>
            <w:r w:rsidRPr="00A110E4">
              <w:rPr>
                <w:sz w:val="23"/>
                <w:szCs w:val="23"/>
              </w:rPr>
              <w:t xml:space="preserve"> и </w:t>
            </w:r>
            <w:proofErr w:type="spellStart"/>
            <w:r w:rsidRPr="00A110E4">
              <w:rPr>
                <w:sz w:val="23"/>
                <w:szCs w:val="23"/>
              </w:rPr>
              <w:t>краудфандинг</w:t>
            </w:r>
            <w:proofErr w:type="spellEnd"/>
            <w:r w:rsidRPr="00A110E4">
              <w:rPr>
                <w:sz w:val="23"/>
                <w:szCs w:val="23"/>
              </w:rPr>
              <w:t xml:space="preserve"> в развитии </w:t>
            </w:r>
            <w:proofErr w:type="gramStart"/>
            <w:r w:rsidRPr="00A110E4">
              <w:rPr>
                <w:sz w:val="23"/>
                <w:szCs w:val="23"/>
              </w:rPr>
              <w:t>инновационного</w:t>
            </w:r>
            <w:proofErr w:type="gramEnd"/>
            <w:r w:rsidRPr="00A110E4">
              <w:rPr>
                <w:sz w:val="23"/>
                <w:szCs w:val="23"/>
              </w:rPr>
              <w:t xml:space="preserve"> предпринимательства.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A110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10E4">
              <w:rPr>
                <w:sz w:val="23"/>
                <w:szCs w:val="23"/>
              </w:rPr>
              <w:t xml:space="preserve">Что такое </w:t>
            </w:r>
            <w:proofErr w:type="spellStart"/>
            <w:r w:rsidRPr="00A110E4">
              <w:rPr>
                <w:sz w:val="23"/>
                <w:szCs w:val="23"/>
              </w:rPr>
              <w:t>фандрайзинг</w:t>
            </w:r>
            <w:proofErr w:type="spellEnd"/>
            <w:r w:rsidRPr="00A110E4">
              <w:rPr>
                <w:sz w:val="23"/>
                <w:szCs w:val="23"/>
              </w:rPr>
              <w:t xml:space="preserve">? Краткая характеристика. Роль в развитии </w:t>
            </w:r>
            <w:proofErr w:type="gramStart"/>
            <w:r w:rsidRPr="00A110E4">
              <w:rPr>
                <w:sz w:val="23"/>
                <w:szCs w:val="23"/>
              </w:rPr>
              <w:t>инновационного</w:t>
            </w:r>
            <w:proofErr w:type="gramEnd"/>
            <w:r w:rsidRPr="00A110E4">
              <w:rPr>
                <w:sz w:val="23"/>
                <w:szCs w:val="23"/>
              </w:rPr>
              <w:t xml:space="preserve"> предпринимательства.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Сформулируйте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«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предпринимательские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договоры</w:t>
            </w:r>
            <w:proofErr w:type="spellEnd"/>
            <w:r>
              <w:rPr>
                <w:sz w:val="23"/>
                <w:szCs w:val="23"/>
                <w:lang w:val="en-US"/>
              </w:rPr>
              <w:t>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A110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10E4">
              <w:rPr>
                <w:sz w:val="23"/>
                <w:szCs w:val="23"/>
              </w:rPr>
              <w:t>Какие признаки позволяют отличить предпринимательские договоры от других видов гражданско-правовых договоров?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A110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10E4">
              <w:rPr>
                <w:sz w:val="23"/>
                <w:szCs w:val="23"/>
              </w:rPr>
              <w:t>Каков порядок заключения, изменения и расторжения предпринимательских договоров?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A110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10E4">
              <w:rPr>
                <w:sz w:val="23"/>
                <w:szCs w:val="23"/>
              </w:rPr>
              <w:t>Виды предпринимательских договоров по форме акцепта (приведите примеры)?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A110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10E4">
              <w:rPr>
                <w:sz w:val="23"/>
                <w:szCs w:val="23"/>
              </w:rPr>
              <w:t>Виды предпринимательских договоров по видам деятельности (приведите примеры).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110E4">
              <w:rPr>
                <w:sz w:val="23"/>
                <w:szCs w:val="23"/>
              </w:rPr>
              <w:t xml:space="preserve">Понятие оферты и акцепта в предпринимательской деятельности в Интернет сфере.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110E4">
              <w:rPr>
                <w:sz w:val="23"/>
                <w:szCs w:val="23"/>
              </w:rPr>
              <w:t xml:space="preserve">Особенности заключения договоров предпринимателями в сети интернет?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A110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10E4">
              <w:rPr>
                <w:sz w:val="23"/>
                <w:szCs w:val="23"/>
              </w:rPr>
              <w:t>Что такое электронная цифровая подпись. Процедура получения, сфера применения, как работает?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A110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10E4">
              <w:rPr>
                <w:sz w:val="23"/>
                <w:szCs w:val="23"/>
              </w:rPr>
              <w:t xml:space="preserve">Особенности заключения договора с потребителями товаров и услуг с использованием </w:t>
            </w:r>
            <w:r>
              <w:rPr>
                <w:sz w:val="23"/>
                <w:szCs w:val="23"/>
                <w:lang w:val="en-US"/>
              </w:rPr>
              <w:t>web</w:t>
            </w:r>
            <w:r w:rsidRPr="00A110E4">
              <w:rPr>
                <w:sz w:val="23"/>
                <w:szCs w:val="23"/>
              </w:rPr>
              <w:t>-страниц (Интернет-магазин), правовые основы этой деятельности?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110E4">
              <w:rPr>
                <w:sz w:val="23"/>
                <w:szCs w:val="23"/>
              </w:rPr>
              <w:t xml:space="preserve">Понятийный аппарат по следующим предпринимательским договорам: договор контракции, договор лизинга, договор возмездного оказания услуг, договор коммерческого представительства, договор комиссии, агентский договор. </w:t>
            </w:r>
            <w:proofErr w:type="spellStart"/>
            <w:r>
              <w:rPr>
                <w:sz w:val="23"/>
                <w:szCs w:val="23"/>
                <w:lang w:val="en-US"/>
              </w:rPr>
              <w:t>Краткая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практики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выбранной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вами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специализации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A110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10E4">
              <w:rPr>
                <w:sz w:val="23"/>
                <w:szCs w:val="23"/>
              </w:rPr>
              <w:t xml:space="preserve">Что такое </w:t>
            </w:r>
            <w:proofErr w:type="spellStart"/>
            <w:r w:rsidRPr="00A110E4">
              <w:rPr>
                <w:sz w:val="23"/>
                <w:szCs w:val="23"/>
              </w:rPr>
              <w:t>стартап</w:t>
            </w:r>
            <w:proofErr w:type="spellEnd"/>
            <w:r w:rsidRPr="00A110E4">
              <w:rPr>
                <w:sz w:val="23"/>
                <w:szCs w:val="23"/>
              </w:rPr>
              <w:t xml:space="preserve">? Бизнес-идея и бизнес-модель в </w:t>
            </w:r>
            <w:proofErr w:type="spellStart"/>
            <w:r w:rsidRPr="00A110E4">
              <w:rPr>
                <w:sz w:val="23"/>
                <w:szCs w:val="23"/>
              </w:rPr>
              <w:t>стартапе</w:t>
            </w:r>
            <w:proofErr w:type="spellEnd"/>
            <w:r w:rsidRPr="00A110E4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A110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10E4">
              <w:rPr>
                <w:sz w:val="23"/>
                <w:szCs w:val="23"/>
              </w:rPr>
              <w:t>Миссия, видение, ценности: краткая характеристика.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A110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Customer</w:t>
            </w:r>
            <w:r w:rsidRPr="00A110E4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Development</w:t>
            </w:r>
            <w:r w:rsidRPr="00A110E4">
              <w:rPr>
                <w:sz w:val="23"/>
                <w:szCs w:val="23"/>
              </w:rPr>
              <w:t xml:space="preserve">: методология создания </w:t>
            </w:r>
            <w:proofErr w:type="spellStart"/>
            <w:r w:rsidRPr="00A110E4">
              <w:rPr>
                <w:sz w:val="23"/>
                <w:szCs w:val="23"/>
              </w:rPr>
              <w:t>стартапов</w:t>
            </w:r>
            <w:proofErr w:type="spellEnd"/>
            <w:r w:rsidRPr="00A110E4">
              <w:rPr>
                <w:sz w:val="23"/>
                <w:szCs w:val="23"/>
              </w:rPr>
              <w:t>: краткая характеристика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A110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10E4">
              <w:rPr>
                <w:sz w:val="23"/>
                <w:szCs w:val="23"/>
              </w:rPr>
              <w:t>Что такое франчайзинг? Права и обязанности сторон при осуществлении предпринимательской деятельности на основе франчайзинга.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110E4">
              <w:rPr>
                <w:sz w:val="23"/>
                <w:szCs w:val="23"/>
              </w:rPr>
              <w:t xml:space="preserve">Приобретение предпринимателем права на франчайзинг. </w:t>
            </w:r>
            <w:proofErr w:type="spellStart"/>
            <w:r>
              <w:rPr>
                <w:sz w:val="23"/>
                <w:szCs w:val="23"/>
                <w:lang w:val="en-US"/>
              </w:rPr>
              <w:t>Правовая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основа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A110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10E4">
              <w:rPr>
                <w:sz w:val="23"/>
                <w:szCs w:val="23"/>
              </w:rPr>
              <w:t>Преимущества и недостатки для осуществления предпринимательской деятельности на основе франчайзинга.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A110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10E4">
              <w:rPr>
                <w:sz w:val="23"/>
                <w:szCs w:val="23"/>
              </w:rPr>
              <w:t>Особенности финансирования предпринимательской деятельности на основе франчайзинга.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110E4">
              <w:rPr>
                <w:sz w:val="23"/>
                <w:szCs w:val="23"/>
              </w:rPr>
              <w:t xml:space="preserve">Перечислите основные источники и виды финансирования малого и среднего бизнеса. </w:t>
            </w:r>
            <w:proofErr w:type="spellStart"/>
            <w:r>
              <w:rPr>
                <w:sz w:val="23"/>
                <w:szCs w:val="23"/>
                <w:lang w:val="en-US"/>
              </w:rPr>
              <w:t>Краткая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110E4">
              <w:rPr>
                <w:sz w:val="23"/>
                <w:szCs w:val="23"/>
              </w:rPr>
              <w:t xml:space="preserve">Виды банковских продуктов для развития </w:t>
            </w:r>
            <w:proofErr w:type="gramStart"/>
            <w:r w:rsidRPr="00A110E4">
              <w:rPr>
                <w:sz w:val="23"/>
                <w:szCs w:val="23"/>
              </w:rPr>
              <w:t>предпринимательской</w:t>
            </w:r>
            <w:proofErr w:type="gramEnd"/>
            <w:r w:rsidRPr="00A110E4">
              <w:rPr>
                <w:sz w:val="23"/>
                <w:szCs w:val="23"/>
              </w:rPr>
              <w:t xml:space="preserve"> деятельности: краткая характеристика.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A110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10E4">
              <w:rPr>
                <w:sz w:val="23"/>
                <w:szCs w:val="23"/>
              </w:rPr>
              <w:t xml:space="preserve">Поручительство и гарантии. Роль в развитии </w:t>
            </w:r>
            <w:proofErr w:type="gramStart"/>
            <w:r w:rsidRPr="00A110E4">
              <w:rPr>
                <w:sz w:val="23"/>
                <w:szCs w:val="23"/>
              </w:rPr>
              <w:t>предпринимательской</w:t>
            </w:r>
            <w:proofErr w:type="gramEnd"/>
            <w:r w:rsidRPr="00A110E4">
              <w:rPr>
                <w:sz w:val="23"/>
                <w:szCs w:val="23"/>
              </w:rPr>
              <w:t xml:space="preserve">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A110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10E4">
              <w:rPr>
                <w:sz w:val="23"/>
                <w:szCs w:val="23"/>
              </w:rPr>
              <w:t xml:space="preserve">Условия финансирования </w:t>
            </w:r>
            <w:proofErr w:type="gramStart"/>
            <w:r w:rsidRPr="00A110E4">
              <w:rPr>
                <w:sz w:val="23"/>
                <w:szCs w:val="23"/>
              </w:rPr>
              <w:t>предпринимательской</w:t>
            </w:r>
            <w:proofErr w:type="gramEnd"/>
            <w:r w:rsidRPr="00A110E4">
              <w:rPr>
                <w:sz w:val="23"/>
                <w:szCs w:val="23"/>
              </w:rPr>
              <w:t xml:space="preserve"> деятельности банком: основные факторы и их характеристика.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A110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10E4">
              <w:rPr>
                <w:sz w:val="23"/>
                <w:szCs w:val="23"/>
              </w:rPr>
              <w:t xml:space="preserve">Лизинг, его виды, «плюсы» и «минусы» лизинга для малого бизнеса, роль в развитии </w:t>
            </w:r>
            <w:proofErr w:type="gramStart"/>
            <w:r w:rsidRPr="00A110E4">
              <w:rPr>
                <w:sz w:val="23"/>
                <w:szCs w:val="23"/>
              </w:rPr>
              <w:t>предпринимательской</w:t>
            </w:r>
            <w:proofErr w:type="gramEnd"/>
            <w:r w:rsidRPr="00A110E4">
              <w:rPr>
                <w:sz w:val="23"/>
                <w:szCs w:val="23"/>
              </w:rPr>
              <w:t xml:space="preserve">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A110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10E4">
              <w:rPr>
                <w:sz w:val="23"/>
                <w:szCs w:val="23"/>
              </w:rPr>
              <w:t>Выбор системы налогообложения для предпринимательской деятельности: краткая характеристика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A110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10E4">
              <w:rPr>
                <w:sz w:val="23"/>
                <w:szCs w:val="23"/>
              </w:rPr>
              <w:t>Общий режим налогообложения. Основные налоги и взносы для индивидуальных предпринимателей.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A110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10E4">
              <w:rPr>
                <w:sz w:val="23"/>
                <w:szCs w:val="23"/>
              </w:rPr>
              <w:t>Упрощенная система налогообложения (УСН). Краткая характеристика.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A110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10E4">
              <w:rPr>
                <w:sz w:val="23"/>
                <w:szCs w:val="23"/>
              </w:rPr>
              <w:t xml:space="preserve">Основы ценообразования в предпринимательской деятельности. Краткая характеристика </w:t>
            </w:r>
            <w:proofErr w:type="gramStart"/>
            <w:r w:rsidRPr="00A110E4">
              <w:rPr>
                <w:sz w:val="23"/>
                <w:szCs w:val="23"/>
              </w:rPr>
              <w:t>базовых</w:t>
            </w:r>
            <w:proofErr w:type="gramEnd"/>
            <w:r w:rsidRPr="00A110E4">
              <w:rPr>
                <w:sz w:val="23"/>
                <w:szCs w:val="23"/>
              </w:rPr>
              <w:t xml:space="preserve"> методов ценообразования.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110E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10E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110E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110E4" w:rsidTr="00801458">
        <w:tc>
          <w:tcPr>
            <w:tcW w:w="2336" w:type="dxa"/>
          </w:tcPr>
          <w:p w:rsidR="005D65A5" w:rsidRPr="00A110E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10E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110E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10E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110E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10E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110E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10E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110E4" w:rsidTr="00801458">
        <w:tc>
          <w:tcPr>
            <w:tcW w:w="2336" w:type="dxa"/>
          </w:tcPr>
          <w:p w:rsidR="005D65A5" w:rsidRPr="00A110E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110E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110E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110E4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A110E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110E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110E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110E4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110E4" w:rsidRDefault="007478E0" w:rsidP="00801458">
            <w:pPr>
              <w:rPr>
                <w:rFonts w:ascii="Times New Roman" w:hAnsi="Times New Roman" w:cs="Times New Roman"/>
              </w:rPr>
            </w:pPr>
            <w:r w:rsidRPr="00A110E4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A110E4" w:rsidTr="00801458">
        <w:tc>
          <w:tcPr>
            <w:tcW w:w="2336" w:type="dxa"/>
          </w:tcPr>
          <w:p w:rsidR="005D65A5" w:rsidRPr="00A110E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110E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110E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110E4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A110E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110E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110E4" w:rsidRDefault="007478E0" w:rsidP="00801458">
            <w:pPr>
              <w:rPr>
                <w:rFonts w:ascii="Times New Roman" w:hAnsi="Times New Roman" w:cs="Times New Roman"/>
              </w:rPr>
            </w:pPr>
            <w:r w:rsidRPr="00A110E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110E4" w:rsidRDefault="007478E0" w:rsidP="00801458">
            <w:pPr>
              <w:rPr>
                <w:rFonts w:ascii="Times New Roman" w:hAnsi="Times New Roman" w:cs="Times New Roman"/>
              </w:rPr>
            </w:pPr>
            <w:r w:rsidRPr="00A110E4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A110E4" w:rsidTr="00801458">
        <w:tc>
          <w:tcPr>
            <w:tcW w:w="2336" w:type="dxa"/>
          </w:tcPr>
          <w:p w:rsidR="005D65A5" w:rsidRPr="00A110E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110E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110E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110E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110E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110E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110E4" w:rsidRDefault="007478E0" w:rsidP="00801458">
            <w:pPr>
              <w:rPr>
                <w:rFonts w:ascii="Times New Roman" w:hAnsi="Times New Roman" w:cs="Times New Roman"/>
              </w:rPr>
            </w:pPr>
            <w:r w:rsidRPr="00A110E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110E4" w:rsidRDefault="007478E0" w:rsidP="00801458">
            <w:pPr>
              <w:rPr>
                <w:rFonts w:ascii="Times New Roman" w:hAnsi="Times New Roman" w:cs="Times New Roman"/>
              </w:rPr>
            </w:pPr>
            <w:r w:rsidRPr="00A110E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:rsidR="00F56264" w:rsidRPr="00A110E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A110E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110E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110E4" w:rsidTr="00A110E4">
        <w:tc>
          <w:tcPr>
            <w:tcW w:w="562" w:type="dxa"/>
          </w:tcPr>
          <w:p w:rsidR="00A110E4" w:rsidRDefault="00A110E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A110E4" w:rsidRDefault="00A110E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110E4" w:rsidRPr="00A110E4" w:rsidRDefault="00A110E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110E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110E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110E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A110E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110E4" w:rsidTr="00801458">
        <w:tc>
          <w:tcPr>
            <w:tcW w:w="2500" w:type="pct"/>
          </w:tcPr>
          <w:p w:rsidR="00B8237E" w:rsidRPr="00A110E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10E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110E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10E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110E4" w:rsidTr="00801458">
        <w:tc>
          <w:tcPr>
            <w:tcW w:w="2500" w:type="pct"/>
          </w:tcPr>
          <w:p w:rsidR="00B8237E" w:rsidRPr="00A110E4" w:rsidRDefault="00B8237E" w:rsidP="00801458">
            <w:pPr>
              <w:rPr>
                <w:rFonts w:ascii="Times New Roman" w:hAnsi="Times New Roman" w:cs="Times New Roman"/>
              </w:rPr>
            </w:pPr>
            <w:r w:rsidRPr="00A110E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A110E4" w:rsidRDefault="005C548A" w:rsidP="00801458">
            <w:pPr>
              <w:rPr>
                <w:rFonts w:ascii="Times New Roman" w:hAnsi="Times New Roman" w:cs="Times New Roman"/>
              </w:rPr>
            </w:pPr>
            <w:r w:rsidRPr="00A110E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A110E4" w:rsidTr="00801458">
        <w:tc>
          <w:tcPr>
            <w:tcW w:w="2500" w:type="pct"/>
          </w:tcPr>
          <w:p w:rsidR="00B8237E" w:rsidRPr="00A110E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110E4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A110E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110E4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A110E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110E4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A110E4" w:rsidRDefault="005C548A" w:rsidP="00801458">
            <w:pPr>
              <w:rPr>
                <w:rFonts w:ascii="Times New Roman" w:hAnsi="Times New Roman" w:cs="Times New Roman"/>
              </w:rPr>
            </w:pPr>
            <w:r w:rsidRPr="00A110E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A110E4" w:rsidTr="00801458">
        <w:tc>
          <w:tcPr>
            <w:tcW w:w="2500" w:type="pct"/>
          </w:tcPr>
          <w:p w:rsidR="00B8237E" w:rsidRPr="00A110E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110E4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110E4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A110E4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A110E4" w:rsidRDefault="005C548A" w:rsidP="00801458">
            <w:pPr>
              <w:rPr>
                <w:rFonts w:ascii="Times New Roman" w:hAnsi="Times New Roman" w:cs="Times New Roman"/>
              </w:rPr>
            </w:pPr>
            <w:r w:rsidRPr="00A110E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:rsidR="00C23E7F" w:rsidRPr="00A110E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A110E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110E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110E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A110E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10E4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A110E4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A110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A110E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110E4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788" w:rsidRDefault="009D0788" w:rsidP="00315CA6">
      <w:pPr>
        <w:spacing w:after="0" w:line="240" w:lineRule="auto"/>
      </w:pPr>
      <w:r>
        <w:separator/>
      </w:r>
    </w:p>
  </w:endnote>
  <w:endnote w:type="continuationSeparator" w:id="0">
    <w:p w:rsidR="009D0788" w:rsidRDefault="009D078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431B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F4964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788" w:rsidRDefault="009D0788" w:rsidP="00315CA6">
      <w:pPr>
        <w:spacing w:after="0" w:line="240" w:lineRule="auto"/>
      </w:pPr>
      <w:r>
        <w:separator/>
      </w:r>
    </w:p>
  </w:footnote>
  <w:footnote w:type="continuationSeparator" w:id="0">
    <w:p w:rsidR="009D0788" w:rsidRDefault="009D078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0920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4F4A5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2AA4"/>
    <w:rsid w:val="008D1454"/>
    <w:rsid w:val="008D1AA2"/>
    <w:rsid w:val="008D3F1C"/>
    <w:rsid w:val="008D6B94"/>
    <w:rsid w:val="008F496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0788"/>
    <w:rsid w:val="009D49CC"/>
    <w:rsid w:val="009E5201"/>
    <w:rsid w:val="009E6058"/>
    <w:rsid w:val="009F62AE"/>
    <w:rsid w:val="00A110E4"/>
    <w:rsid w:val="00A21240"/>
    <w:rsid w:val="00A407D6"/>
    <w:rsid w:val="00A431BC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1B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0968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sozdanie-startapov-496848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D9EEC4E-6DED-4825-9887-1510ED7C0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3724</Words>
  <Characters>21232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