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индустрии событий и креативных индустрий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953D7" w:rsidRDefault="002953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079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92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07921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407921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953D7" w:rsidRDefault="002953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236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3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3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4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5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5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6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6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7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8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9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11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11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11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11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11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11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D75436" w:rsidRDefault="00AB71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236C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236C4">
              <w:rPr>
                <w:noProof/>
                <w:webHidden/>
              </w:rPr>
            </w:r>
            <w:r w:rsidR="000236C4">
              <w:rPr>
                <w:noProof/>
                <w:webHidden/>
              </w:rPr>
              <w:fldChar w:fldCharType="separate"/>
            </w:r>
            <w:r w:rsidR="007B6A3E">
              <w:rPr>
                <w:noProof/>
                <w:webHidden/>
              </w:rPr>
              <w:t>11</w:t>
            </w:r>
            <w:r w:rsidR="000236C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236C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407921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омплексное изучение теоретических основ и практических аспектов экономики индустрии событий и экономики креативных индустрий, освоение методов анализа отраслевых рынков, состояния и перспектив развития рассматриваемых в дисциплине отраслей.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индустрии событий и креативных индустрий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40792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79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79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79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79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79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792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792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079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79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7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4079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07921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7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07921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7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7921">
              <w:rPr>
                <w:rFonts w:ascii="Times New Roman" w:hAnsi="Times New Roman" w:cs="Times New Roman"/>
              </w:rPr>
              <w:t>состав, структуру видов экономической деятельности, способы расчёта основных отраслевых показателей, факторы влияния на развитие креативных отраслей</w:t>
            </w:r>
            <w:r w:rsidRPr="004079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7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407921">
              <w:rPr>
                <w:rFonts w:ascii="Times New Roman" w:hAnsi="Times New Roman" w:cs="Times New Roman"/>
              </w:rPr>
              <w:t>собирать и анализировать</w:t>
            </w:r>
            <w:proofErr w:type="gramEnd"/>
            <w:r w:rsidR="00FD518F" w:rsidRPr="00407921">
              <w:rPr>
                <w:rFonts w:ascii="Times New Roman" w:hAnsi="Times New Roman" w:cs="Times New Roman"/>
              </w:rPr>
              <w:t xml:space="preserve"> актуальную информацию, необходимую для принятия обоснованных решений; оценивать основные экономические показатели, характеризующие состояние отрасли и перспективы её развития</w:t>
            </w:r>
            <w:r w:rsidRPr="0040792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079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79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7921">
              <w:rPr>
                <w:rFonts w:ascii="Times New Roman" w:hAnsi="Times New Roman" w:cs="Times New Roman"/>
              </w:rPr>
              <w:t>навыками расчёта отраслевых показателей эффективности, анализа состояния и структуры отрасли, разработки политики развития отрасли</w:t>
            </w:r>
            <w:r w:rsidRPr="0040792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79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7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4079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07921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79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7921">
              <w:rPr>
                <w:rFonts w:ascii="Times New Roman" w:hAnsi="Times New Roman" w:cs="Times New Roman"/>
                <w:lang w:bidi="ru-RU"/>
              </w:rPr>
              <w:t>ОПК-5.2 - Принимает экономически обоснованные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7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7921">
              <w:rPr>
                <w:rFonts w:ascii="Times New Roman" w:hAnsi="Times New Roman" w:cs="Times New Roman"/>
              </w:rPr>
              <w:t xml:space="preserve">научные школы, развивающие теорию отраслевых рынков, состав и структуру отраслей национальной экономики в </w:t>
            </w:r>
            <w:proofErr w:type="gramStart"/>
            <w:r w:rsidR="00316402" w:rsidRPr="00407921">
              <w:rPr>
                <w:rFonts w:ascii="Times New Roman" w:hAnsi="Times New Roman" w:cs="Times New Roman"/>
              </w:rPr>
              <w:t>контуре</w:t>
            </w:r>
            <w:proofErr w:type="gramEnd"/>
            <w:r w:rsidR="00316402" w:rsidRPr="00407921">
              <w:rPr>
                <w:rFonts w:ascii="Times New Roman" w:hAnsi="Times New Roman" w:cs="Times New Roman"/>
              </w:rPr>
              <w:t xml:space="preserve"> геополитического разделения, типологию отраслевых рынков, основы деятельности ФАС</w:t>
            </w:r>
            <w:r w:rsidRPr="004079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79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7921">
              <w:rPr>
                <w:rFonts w:ascii="Times New Roman" w:hAnsi="Times New Roman" w:cs="Times New Roman"/>
              </w:rPr>
              <w:t>анализировать отраслевые рынки, оценивать уровень конкуренции, концентрации, специализации и конкурентоспособности агентов в отрасли, определять границы товарного рынка предприятия и отрасли</w:t>
            </w:r>
            <w:r w:rsidRPr="0040792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079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79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7921">
              <w:rPr>
                <w:rFonts w:ascii="Times New Roman" w:hAnsi="Times New Roman" w:cs="Times New Roman"/>
              </w:rPr>
              <w:t>навыками использования в аналитической работе параметров отраслевых темпов роста и структурных сдвигов; идентифицировать барьеры входа/выхода в отрасль; определять роль и влияние событийной индустрии и креативной индустрии  на конкурентоспособность национальной и глобальной экономики, на  хозяйственную деятельность предприятий, формирующих отрасли</w:t>
            </w:r>
            <w:r w:rsidRPr="0040792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079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Специфические особенности отраслевой экономики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аспекты отраслевого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отрасли и рынка. Сущность понятия отраслевой рынок. Показатели, характеризующие динамику отраслевой структуры, применяемые в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t xml:space="preserve"> и учёте. Характеристика отраслевой структуры экономики РФ: вклад отрасли, межотраслевые связи и пропорции. Структура отраслевого рынка событийной индустрии и креативной индустрии. Интегративная сущность </w:t>
            </w:r>
            <w:proofErr w:type="gramStart"/>
            <w:r w:rsidRPr="00352B6F">
              <w:rPr>
                <w:lang w:bidi="ru-RU"/>
              </w:rPr>
              <w:t>новых</w:t>
            </w:r>
            <w:proofErr w:type="gramEnd"/>
            <w:r w:rsidRPr="00352B6F">
              <w:rPr>
                <w:lang w:bidi="ru-RU"/>
              </w:rPr>
              <w:t xml:space="preserve"> индустрий, синергетический эффект – как фактор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Разграничение понятий отрасли и рынка. Феномены отраслевой структуры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рынков. Определение границ товарного рынка. Структура рынка. Типы рыночных структур. Подходы к классификации рынков. Типология сложившихся рыночных структур. Специализация в отраслевом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>, институциональное значение конкуренции, рынок и конкуренция — регуляторы в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управления отраслевой структурой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Арсенал методов управления отраслевой структурой, оценка границ товарного рынка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>онцепция минимального эффективного размера предприятия в отрасли или охват рынка, концентрация в отрасли, применение коэффициентов и индексов концентрации в отраслевом анализе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Отраслевые рынки и конъюнктура. Роль индустрии событий и креативных индустрий в глобальной и национальной экономике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Уникальность индустрии событий и креативной индустрии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классификации и кодификации видов экономической деятельности. Симбиотический потенциал индустрий. Инфраструктурный функционал индустрии событий. Посреднический характер экономической деятельности в индустрии событий. Инновационный характер создания цифрового контента в креативной индустрии. Размывание отраслевых границ, перелив капитала, глобализация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Природа рыночной структуры определяет поведение фирм в отрасли. Рынки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M&amp;amp;amp;A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событийной индустрии и креативной индустрии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Гарвардская и Чикагская парадигмы функционирования рынка. Концепция «Структура – Поведение – Результат». Теория цен, </w:t>
            </w:r>
            <w:proofErr w:type="spellStart"/>
            <w:r w:rsidRPr="00352B6F">
              <w:rPr>
                <w:lang w:bidi="ru-RU"/>
              </w:rPr>
              <w:t>трансакционных</w:t>
            </w:r>
            <w:proofErr w:type="spellEnd"/>
            <w:r w:rsidRPr="00352B6F">
              <w:rPr>
                <w:lang w:bidi="ru-RU"/>
              </w:rPr>
              <w:t xml:space="preserve"> издержек и игровое моделирование в экономике. Институциональное регулирование </w:t>
            </w:r>
            <w:proofErr w:type="gramStart"/>
            <w:r w:rsidRPr="00352B6F">
              <w:rPr>
                <w:lang w:bidi="ru-RU"/>
              </w:rPr>
              <w:t>рыночных</w:t>
            </w:r>
            <w:proofErr w:type="gramEnd"/>
            <w:r w:rsidRPr="00352B6F">
              <w:rPr>
                <w:lang w:bidi="ru-RU"/>
              </w:rPr>
              <w:t xml:space="preserve"> отношений. Новые индустрии как институции и как агенты рынка. Антимонопольное регулирование. Меры государственного антимонопольного регулирования. Оценка влияния государственного регулирования определённых видов деятельности, в том числе индустрия событий и креативная индустрия. Стратегические и нестратегические барьеры входа на рынок. Типология барьеров и их специфические характеристики. Барьеры выхода. Показатели глубины регулирования – аналитическая информация, полученная из консолидированной отчётности предприятий. Негативные последствия «барьерного»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Монопольная власть и неэффективность распределения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влияния монопольной власти на эффективность функционирования рынков (две основные традиции).</w:t>
            </w:r>
            <w:r w:rsidRPr="00352B6F">
              <w:rPr>
                <w:lang w:bidi="ru-RU"/>
              </w:rPr>
              <w:br/>
              <w:t>Чистые потери благосостояния, возникающие вследствие монополии. Оценка структуры событийного рынка и рынка креативной индустрии в РФ с учётом географических и экономических особенностей территории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79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, Г. С.  Экономика конгрессно-выставочной деятельности</w:t>
            </w:r>
            <w:proofErr w:type="gram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С.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, 2024. — 248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978-5-534-13889-4. — Текст</w:t>
            </w:r>
            <w:proofErr w:type="gram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71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https://urait.ru/bcode/544032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79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, С. С.  Экономика предприятия в индустрии гостеприимства и туризма</w:t>
            </w:r>
            <w:proofErr w:type="gram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С.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, 2024. — 314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978-5-534-16985-0. — Текст</w:t>
            </w:r>
            <w:proofErr w:type="gram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71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 https://urait.ru/bcode/539413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079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Заздравных, А. В.  Экономика отраслевых рынков</w:t>
            </w:r>
            <w:proofErr w:type="gram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Заздравных, Е. Ю.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, 2023. — 359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978-5-534-15225-8. — Текст</w:t>
            </w:r>
            <w:proofErr w:type="gram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792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B71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https://urait.ru/bcode/511798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B71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7921" w:rsidTr="008416EB">
        <w:tc>
          <w:tcPr>
            <w:tcW w:w="7797" w:type="dxa"/>
            <w:shd w:val="clear" w:color="auto" w:fill="auto"/>
          </w:tcPr>
          <w:p w:rsidR="002C735C" w:rsidRPr="004079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79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079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79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7921" w:rsidTr="008416EB">
        <w:tc>
          <w:tcPr>
            <w:tcW w:w="7797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7921">
              <w:rPr>
                <w:sz w:val="22"/>
                <w:szCs w:val="22"/>
              </w:rPr>
              <w:t>комплексом</w:t>
            </w:r>
            <w:proofErr w:type="gramStart"/>
            <w:r w:rsidRPr="00407921">
              <w:rPr>
                <w:sz w:val="22"/>
                <w:szCs w:val="22"/>
              </w:rPr>
              <w:t>.С</w:t>
            </w:r>
            <w:proofErr w:type="gramEnd"/>
            <w:r w:rsidRPr="00407921">
              <w:rPr>
                <w:sz w:val="22"/>
                <w:szCs w:val="22"/>
              </w:rPr>
              <w:t>пециализированная</w:t>
            </w:r>
            <w:proofErr w:type="spellEnd"/>
            <w:r w:rsidRPr="0040792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07921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407921">
              <w:rPr>
                <w:sz w:val="22"/>
                <w:szCs w:val="22"/>
                <w:lang w:val="en-US"/>
              </w:rPr>
              <w:t>Intel</w:t>
            </w:r>
            <w:r w:rsidRPr="00407921">
              <w:rPr>
                <w:sz w:val="22"/>
                <w:szCs w:val="22"/>
              </w:rPr>
              <w:t xml:space="preserve"> </w:t>
            </w:r>
            <w:proofErr w:type="spellStart"/>
            <w:r w:rsidRPr="004079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7921">
              <w:rPr>
                <w:sz w:val="22"/>
                <w:szCs w:val="22"/>
              </w:rPr>
              <w:t>3 2100 3.3/4</w:t>
            </w:r>
            <w:r w:rsidRPr="00407921">
              <w:rPr>
                <w:sz w:val="22"/>
                <w:szCs w:val="22"/>
                <w:lang w:val="en-US"/>
              </w:rPr>
              <w:t>Gb</w:t>
            </w:r>
            <w:r w:rsidRPr="00407921">
              <w:rPr>
                <w:sz w:val="22"/>
                <w:szCs w:val="22"/>
              </w:rPr>
              <w:t>/500</w:t>
            </w:r>
            <w:r w:rsidRPr="00407921">
              <w:rPr>
                <w:sz w:val="22"/>
                <w:szCs w:val="22"/>
                <w:lang w:val="en-US"/>
              </w:rPr>
              <w:t>Gb</w:t>
            </w:r>
            <w:r w:rsidRPr="00407921">
              <w:rPr>
                <w:sz w:val="22"/>
                <w:szCs w:val="22"/>
              </w:rPr>
              <w:t>/</w:t>
            </w:r>
            <w:proofErr w:type="spellStart"/>
            <w:r w:rsidRPr="004079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07921">
              <w:rPr>
                <w:sz w:val="22"/>
                <w:szCs w:val="22"/>
              </w:rPr>
              <w:t xml:space="preserve">193 - 1 шт., Проектор </w:t>
            </w:r>
            <w:r w:rsidRPr="00407921">
              <w:rPr>
                <w:sz w:val="22"/>
                <w:szCs w:val="22"/>
                <w:lang w:val="en-US"/>
              </w:rPr>
              <w:t>Acer</w:t>
            </w:r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X</w:t>
            </w:r>
            <w:r w:rsidRPr="00407921">
              <w:rPr>
                <w:sz w:val="22"/>
                <w:szCs w:val="22"/>
              </w:rPr>
              <w:t xml:space="preserve">1240 в комплекте с экраном </w:t>
            </w:r>
            <w:r w:rsidRPr="00407921">
              <w:rPr>
                <w:sz w:val="22"/>
                <w:szCs w:val="22"/>
                <w:lang w:val="en-US"/>
              </w:rPr>
              <w:t>Draper</w:t>
            </w:r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Lumia</w:t>
            </w:r>
            <w:r w:rsidRPr="0040792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7921">
              <w:rPr>
                <w:sz w:val="22"/>
                <w:szCs w:val="22"/>
              </w:rPr>
              <w:t>Красноармейская</w:t>
            </w:r>
            <w:proofErr w:type="gramEnd"/>
            <w:r w:rsidRPr="004079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79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7921" w:rsidTr="008416EB">
        <w:tc>
          <w:tcPr>
            <w:tcW w:w="7797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7921">
              <w:rPr>
                <w:sz w:val="22"/>
                <w:szCs w:val="22"/>
              </w:rPr>
              <w:t>комплексом</w:t>
            </w:r>
            <w:proofErr w:type="gramStart"/>
            <w:r w:rsidRPr="00407921">
              <w:rPr>
                <w:sz w:val="22"/>
                <w:szCs w:val="22"/>
              </w:rPr>
              <w:t>.С</w:t>
            </w:r>
            <w:proofErr w:type="gramEnd"/>
            <w:r w:rsidRPr="00407921">
              <w:rPr>
                <w:sz w:val="22"/>
                <w:szCs w:val="22"/>
              </w:rPr>
              <w:t>пециализированная</w:t>
            </w:r>
            <w:proofErr w:type="spellEnd"/>
            <w:r w:rsidRPr="0040792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40792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x</w:t>
            </w:r>
            <w:r w:rsidRPr="00407921">
              <w:rPr>
                <w:sz w:val="22"/>
                <w:szCs w:val="22"/>
              </w:rPr>
              <w:t xml:space="preserve"> 400 - 1 шт., Коммутатор </w:t>
            </w:r>
            <w:r w:rsidRPr="00407921">
              <w:rPr>
                <w:sz w:val="22"/>
                <w:szCs w:val="22"/>
                <w:lang w:val="en-US"/>
              </w:rPr>
              <w:t>Kramer</w:t>
            </w:r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V</w:t>
            </w:r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P</w:t>
            </w:r>
            <w:r w:rsidRPr="0040792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407921">
              <w:rPr>
                <w:sz w:val="22"/>
                <w:szCs w:val="22"/>
                <w:lang w:val="en-US"/>
              </w:rPr>
              <w:t>HP</w:t>
            </w:r>
            <w:r w:rsidRPr="00407921">
              <w:rPr>
                <w:sz w:val="22"/>
                <w:szCs w:val="22"/>
              </w:rPr>
              <w:t xml:space="preserve"> 250 </w:t>
            </w:r>
            <w:r w:rsidRPr="00407921">
              <w:rPr>
                <w:sz w:val="22"/>
                <w:szCs w:val="22"/>
                <w:lang w:val="en-US"/>
              </w:rPr>
              <w:t>G</w:t>
            </w:r>
            <w:r w:rsidRPr="00407921">
              <w:rPr>
                <w:sz w:val="22"/>
                <w:szCs w:val="22"/>
              </w:rPr>
              <w:t>6 1</w:t>
            </w:r>
            <w:r w:rsidRPr="00407921">
              <w:rPr>
                <w:sz w:val="22"/>
                <w:szCs w:val="22"/>
                <w:lang w:val="en-US"/>
              </w:rPr>
              <w:t>WY</w:t>
            </w:r>
            <w:r w:rsidRPr="00407921">
              <w:rPr>
                <w:sz w:val="22"/>
                <w:szCs w:val="22"/>
              </w:rPr>
              <w:t>58</w:t>
            </w:r>
            <w:r w:rsidRPr="00407921">
              <w:rPr>
                <w:sz w:val="22"/>
                <w:szCs w:val="22"/>
                <w:lang w:val="en-US"/>
              </w:rPr>
              <w:t>EA</w:t>
            </w:r>
            <w:r w:rsidRPr="00407921">
              <w:rPr>
                <w:sz w:val="22"/>
                <w:szCs w:val="22"/>
              </w:rPr>
              <w:t xml:space="preserve">, Мультимедийный проектор </w:t>
            </w:r>
            <w:r w:rsidRPr="00407921">
              <w:rPr>
                <w:sz w:val="22"/>
                <w:szCs w:val="22"/>
                <w:lang w:val="en-US"/>
              </w:rPr>
              <w:t>LG</w:t>
            </w:r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PF</w:t>
            </w:r>
            <w:r w:rsidRPr="00407921">
              <w:rPr>
                <w:sz w:val="22"/>
                <w:szCs w:val="22"/>
              </w:rPr>
              <w:t>1500</w:t>
            </w:r>
            <w:r w:rsidRPr="00407921">
              <w:rPr>
                <w:sz w:val="22"/>
                <w:szCs w:val="22"/>
                <w:lang w:val="en-US"/>
              </w:rPr>
              <w:t>G</w:t>
            </w:r>
            <w:r w:rsidRPr="004079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7921">
              <w:rPr>
                <w:sz w:val="22"/>
                <w:szCs w:val="22"/>
              </w:rPr>
              <w:t>Красноармейская</w:t>
            </w:r>
            <w:proofErr w:type="gramEnd"/>
            <w:r w:rsidRPr="004079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79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7921" w:rsidTr="008416EB">
        <w:tc>
          <w:tcPr>
            <w:tcW w:w="7797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7921">
              <w:rPr>
                <w:sz w:val="22"/>
                <w:szCs w:val="22"/>
              </w:rPr>
              <w:t>комплексом</w:t>
            </w:r>
            <w:proofErr w:type="gramStart"/>
            <w:r w:rsidRPr="00407921">
              <w:rPr>
                <w:sz w:val="22"/>
                <w:szCs w:val="22"/>
              </w:rPr>
              <w:t>.С</w:t>
            </w:r>
            <w:proofErr w:type="gramEnd"/>
            <w:r w:rsidRPr="00407921">
              <w:rPr>
                <w:sz w:val="22"/>
                <w:szCs w:val="22"/>
              </w:rPr>
              <w:t>пециализированная</w:t>
            </w:r>
            <w:proofErr w:type="spellEnd"/>
            <w:r w:rsidRPr="00407921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407921">
              <w:rPr>
                <w:sz w:val="22"/>
                <w:szCs w:val="22"/>
              </w:rPr>
              <w:t>посадочных</w:t>
            </w:r>
            <w:proofErr w:type="gramEnd"/>
            <w:r w:rsidRPr="00407921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407921">
              <w:rPr>
                <w:sz w:val="22"/>
                <w:szCs w:val="22"/>
                <w:lang w:val="en-US"/>
              </w:rPr>
              <w:t>HP</w:t>
            </w:r>
            <w:r w:rsidRPr="00407921">
              <w:rPr>
                <w:sz w:val="22"/>
                <w:szCs w:val="22"/>
              </w:rPr>
              <w:t xml:space="preserve"> 250 </w:t>
            </w:r>
            <w:r w:rsidRPr="00407921">
              <w:rPr>
                <w:sz w:val="22"/>
                <w:szCs w:val="22"/>
                <w:lang w:val="en-US"/>
              </w:rPr>
              <w:t>G</w:t>
            </w:r>
            <w:r w:rsidRPr="00407921">
              <w:rPr>
                <w:sz w:val="22"/>
                <w:szCs w:val="22"/>
              </w:rPr>
              <w:t>6 1</w:t>
            </w:r>
            <w:r w:rsidRPr="00407921">
              <w:rPr>
                <w:sz w:val="22"/>
                <w:szCs w:val="22"/>
                <w:lang w:val="en-US"/>
              </w:rPr>
              <w:t>WY</w:t>
            </w:r>
            <w:r w:rsidRPr="00407921">
              <w:rPr>
                <w:sz w:val="22"/>
                <w:szCs w:val="22"/>
              </w:rPr>
              <w:t>58</w:t>
            </w:r>
            <w:r w:rsidRPr="00407921">
              <w:rPr>
                <w:sz w:val="22"/>
                <w:szCs w:val="22"/>
                <w:lang w:val="en-US"/>
              </w:rPr>
              <w:t>EA</w:t>
            </w:r>
            <w:r w:rsidRPr="00407921">
              <w:rPr>
                <w:sz w:val="22"/>
                <w:szCs w:val="22"/>
              </w:rPr>
              <w:t xml:space="preserve">, Мультимедийный проектор </w:t>
            </w:r>
            <w:r w:rsidRPr="00407921">
              <w:rPr>
                <w:sz w:val="22"/>
                <w:szCs w:val="22"/>
                <w:lang w:val="en-US"/>
              </w:rPr>
              <w:t>LG</w:t>
            </w:r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PF</w:t>
            </w:r>
            <w:r w:rsidRPr="00407921">
              <w:rPr>
                <w:sz w:val="22"/>
                <w:szCs w:val="22"/>
              </w:rPr>
              <w:t>1500</w:t>
            </w:r>
            <w:r w:rsidRPr="00407921">
              <w:rPr>
                <w:sz w:val="22"/>
                <w:szCs w:val="22"/>
                <w:lang w:val="en-US"/>
              </w:rPr>
              <w:t>G</w:t>
            </w:r>
            <w:r w:rsidRPr="004079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7921">
              <w:rPr>
                <w:sz w:val="22"/>
                <w:szCs w:val="22"/>
              </w:rPr>
              <w:t>Красноармейская</w:t>
            </w:r>
            <w:proofErr w:type="gramEnd"/>
            <w:r w:rsidRPr="004079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79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7921" w:rsidTr="008416EB">
        <w:tc>
          <w:tcPr>
            <w:tcW w:w="7797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7921">
              <w:rPr>
                <w:sz w:val="22"/>
                <w:szCs w:val="22"/>
              </w:rPr>
              <w:t>комплексом</w:t>
            </w:r>
            <w:proofErr w:type="gramStart"/>
            <w:r w:rsidRPr="00407921">
              <w:rPr>
                <w:sz w:val="22"/>
                <w:szCs w:val="22"/>
              </w:rPr>
              <w:t>.С</w:t>
            </w:r>
            <w:proofErr w:type="gramEnd"/>
            <w:r w:rsidRPr="00407921">
              <w:rPr>
                <w:sz w:val="22"/>
                <w:szCs w:val="22"/>
              </w:rPr>
              <w:t>пециализированная</w:t>
            </w:r>
            <w:proofErr w:type="spellEnd"/>
            <w:r w:rsidRPr="0040792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07921">
              <w:rPr>
                <w:sz w:val="22"/>
                <w:szCs w:val="22"/>
              </w:rPr>
              <w:t>.К</w:t>
            </w:r>
            <w:proofErr w:type="gramEnd"/>
            <w:r w:rsidRPr="00407921">
              <w:rPr>
                <w:sz w:val="22"/>
                <w:szCs w:val="22"/>
              </w:rPr>
              <w:t xml:space="preserve">омпьютер </w:t>
            </w:r>
            <w:r w:rsidRPr="00407921">
              <w:rPr>
                <w:sz w:val="22"/>
                <w:szCs w:val="22"/>
                <w:lang w:val="en-US"/>
              </w:rPr>
              <w:t>I</w:t>
            </w:r>
            <w:r w:rsidRPr="00407921">
              <w:rPr>
                <w:sz w:val="22"/>
                <w:szCs w:val="22"/>
              </w:rPr>
              <w:t>5-7400/8</w:t>
            </w:r>
            <w:r w:rsidRPr="00407921">
              <w:rPr>
                <w:sz w:val="22"/>
                <w:szCs w:val="22"/>
                <w:lang w:val="en-US"/>
              </w:rPr>
              <w:t>Gb</w:t>
            </w:r>
            <w:r w:rsidRPr="00407921">
              <w:rPr>
                <w:sz w:val="22"/>
                <w:szCs w:val="22"/>
              </w:rPr>
              <w:t>/1</w:t>
            </w:r>
            <w:r w:rsidRPr="00407921">
              <w:rPr>
                <w:sz w:val="22"/>
                <w:szCs w:val="22"/>
                <w:lang w:val="en-US"/>
              </w:rPr>
              <w:t>Tb</w:t>
            </w:r>
            <w:r w:rsidRPr="00407921">
              <w:rPr>
                <w:sz w:val="22"/>
                <w:szCs w:val="22"/>
              </w:rPr>
              <w:t xml:space="preserve">/ </w:t>
            </w:r>
            <w:r w:rsidRPr="00407921">
              <w:rPr>
                <w:sz w:val="22"/>
                <w:szCs w:val="22"/>
                <w:lang w:val="en-US"/>
              </w:rPr>
              <w:t>DELL</w:t>
            </w:r>
            <w:r w:rsidRPr="00407921">
              <w:rPr>
                <w:sz w:val="22"/>
                <w:szCs w:val="22"/>
              </w:rPr>
              <w:t xml:space="preserve"> </w:t>
            </w:r>
            <w:r w:rsidRPr="00407921">
              <w:rPr>
                <w:sz w:val="22"/>
                <w:szCs w:val="22"/>
                <w:lang w:val="en-US"/>
              </w:rPr>
              <w:t>S</w:t>
            </w:r>
            <w:r w:rsidRPr="00407921">
              <w:rPr>
                <w:sz w:val="22"/>
                <w:szCs w:val="22"/>
              </w:rPr>
              <w:t>2218</w:t>
            </w:r>
            <w:r w:rsidRPr="00407921">
              <w:rPr>
                <w:sz w:val="22"/>
                <w:szCs w:val="22"/>
                <w:lang w:val="en-US"/>
              </w:rPr>
              <w:t>H</w:t>
            </w:r>
            <w:r w:rsidRPr="0040792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079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79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7921">
              <w:rPr>
                <w:sz w:val="22"/>
                <w:szCs w:val="22"/>
              </w:rPr>
              <w:t>Красноармейская</w:t>
            </w:r>
            <w:proofErr w:type="gramEnd"/>
            <w:r w:rsidRPr="004079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792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7921" w:rsidTr="00407921">
        <w:tc>
          <w:tcPr>
            <w:tcW w:w="562" w:type="dxa"/>
          </w:tcPr>
          <w:p w:rsidR="00407921" w:rsidRPr="002953D7" w:rsidRDefault="004079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07921" w:rsidRDefault="004079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079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9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079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7921" w:rsidTr="00801458">
        <w:tc>
          <w:tcPr>
            <w:tcW w:w="2336" w:type="dxa"/>
          </w:tcPr>
          <w:p w:rsidR="005D65A5" w:rsidRPr="00407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9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07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9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07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9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079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9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7921" w:rsidTr="00801458">
        <w:tc>
          <w:tcPr>
            <w:tcW w:w="2336" w:type="dxa"/>
          </w:tcPr>
          <w:p w:rsidR="005D65A5" w:rsidRPr="004079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07921" w:rsidTr="00801458">
        <w:tc>
          <w:tcPr>
            <w:tcW w:w="2336" w:type="dxa"/>
          </w:tcPr>
          <w:p w:rsidR="005D65A5" w:rsidRPr="004079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079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407921" w:rsidTr="00801458">
        <w:tc>
          <w:tcPr>
            <w:tcW w:w="2336" w:type="dxa"/>
          </w:tcPr>
          <w:p w:rsidR="005D65A5" w:rsidRPr="004079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79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07921" w:rsidRDefault="007478E0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4079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079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079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0792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7921" w:rsidRPr="00407921" w:rsidTr="00407921">
        <w:tc>
          <w:tcPr>
            <w:tcW w:w="562" w:type="dxa"/>
          </w:tcPr>
          <w:p w:rsidR="00407921" w:rsidRPr="00407921" w:rsidRDefault="004079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07921" w:rsidRPr="00407921" w:rsidRDefault="004079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79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7921" w:rsidRPr="00407921" w:rsidRDefault="0040792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079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079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0792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079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7921" w:rsidTr="00801458">
        <w:tc>
          <w:tcPr>
            <w:tcW w:w="2500" w:type="pct"/>
          </w:tcPr>
          <w:p w:rsidR="00B8237E" w:rsidRPr="004079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9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079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79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7921" w:rsidTr="00801458">
        <w:tc>
          <w:tcPr>
            <w:tcW w:w="2500" w:type="pct"/>
          </w:tcPr>
          <w:p w:rsidR="00B8237E" w:rsidRPr="00407921" w:rsidRDefault="00B8237E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07921" w:rsidRDefault="005C548A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07921" w:rsidTr="00801458">
        <w:tc>
          <w:tcPr>
            <w:tcW w:w="2500" w:type="pct"/>
          </w:tcPr>
          <w:p w:rsidR="00B8237E" w:rsidRPr="00407921" w:rsidRDefault="00B8237E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07921" w:rsidRDefault="005C548A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407921" w:rsidTr="00801458">
        <w:tc>
          <w:tcPr>
            <w:tcW w:w="2500" w:type="pct"/>
          </w:tcPr>
          <w:p w:rsidR="00B8237E" w:rsidRPr="004079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079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0792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0792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07921" w:rsidRDefault="005C548A" w:rsidP="00801458">
            <w:pPr>
              <w:rPr>
                <w:rFonts w:ascii="Times New Roman" w:hAnsi="Times New Roman" w:cs="Times New Roman"/>
              </w:rPr>
            </w:pPr>
            <w:r w:rsidRPr="004079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4079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0792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079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0792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0792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7921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70" w:rsidRDefault="00AB7170" w:rsidP="00315CA6">
      <w:pPr>
        <w:spacing w:after="0" w:line="240" w:lineRule="auto"/>
      </w:pPr>
      <w:r>
        <w:separator/>
      </w:r>
    </w:p>
  </w:endnote>
  <w:endnote w:type="continuationSeparator" w:id="0">
    <w:p w:rsidR="00AB7170" w:rsidRDefault="00AB71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236C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953D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70" w:rsidRDefault="00AB7170" w:rsidP="00315CA6">
      <w:pPr>
        <w:spacing w:after="0" w:line="240" w:lineRule="auto"/>
      </w:pPr>
      <w:r>
        <w:separator/>
      </w:r>
    </w:p>
  </w:footnote>
  <w:footnote w:type="continuationSeparator" w:id="0">
    <w:p w:rsidR="00AB7170" w:rsidRDefault="00AB71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36C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3D7"/>
    <w:rsid w:val="002A6258"/>
    <w:rsid w:val="002A6F66"/>
    <w:rsid w:val="002A7BE5"/>
    <w:rsid w:val="002C0732"/>
    <w:rsid w:val="002C1AFD"/>
    <w:rsid w:val="002C2588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7921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6A3E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170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6AA6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C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53941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403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79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E453C3-59E7-42A9-8B97-3B81A8CA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3358</Words>
  <Characters>19146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