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A7EC2" w:rsidRDefault="007A7EC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:rsidTr="00ED54AA">
        <w:tc>
          <w:tcPr>
            <w:tcW w:w="9345" w:type="dxa"/>
            <w:gridSpan w:val="4"/>
          </w:tcPr>
          <w:p w:rsidR="007A7979" w:rsidRPr="00CB76A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76AA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CB76A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CB76AA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CB76A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76AA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CB76A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CB76A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B76AA">
              <w:rPr>
                <w:rFonts w:ascii="Times New Roman" w:hAnsi="Times New Roman" w:cs="Times New Roman"/>
                <w:sz w:val="20"/>
                <w:szCs w:val="20"/>
              </w:rPr>
              <w:t>Кремлёва</w:t>
            </w:r>
            <w:proofErr w:type="spellEnd"/>
            <w:r w:rsidRPr="00CB76AA"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r w:rsidRPr="00CB76AA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CB76A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76AA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CB76A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CB76AA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CB76A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76AA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CB76A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CB76AA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Трубецкая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Анна Андреевна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CB76A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76AA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CB76AA">
              <w:rPr>
                <w:rFonts w:ascii="Times New Roman" w:hAnsi="Times New Roman" w:cs="Times New Roman"/>
                <w:sz w:val="20"/>
                <w:szCs w:val="20"/>
              </w:rPr>
              <w:t>Слесарев</w:t>
            </w:r>
            <w:proofErr w:type="spellEnd"/>
            <w:r w:rsidRPr="00CB76AA">
              <w:rPr>
                <w:rFonts w:ascii="Times New Roman" w:hAnsi="Times New Roman" w:cs="Times New Roman"/>
                <w:sz w:val="20"/>
                <w:szCs w:val="20"/>
              </w:rPr>
              <w:t xml:space="preserve"> Виталий Владимирович</w:t>
            </w:r>
          </w:p>
        </w:tc>
      </w:tr>
      <w:tr w:rsidR="004475DA" w:rsidRPr="00606FAA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CB76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CB76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CB76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CB76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CB76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A7EC2" w:rsidRDefault="007A7EC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B63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849E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01E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B63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B6334">
              <w:rPr>
                <w:noProof/>
                <w:webHidden/>
              </w:rPr>
            </w:r>
            <w:r w:rsidR="006B6334">
              <w:rPr>
                <w:noProof/>
                <w:webHidden/>
              </w:rPr>
              <w:fldChar w:fldCharType="separate"/>
            </w:r>
            <w:r w:rsidR="00D849E4">
              <w:rPr>
                <w:noProof/>
                <w:webHidden/>
              </w:rPr>
              <w:t>3</w:t>
            </w:r>
            <w:r w:rsidR="006B6334">
              <w:rPr>
                <w:noProof/>
                <w:webHidden/>
              </w:rPr>
              <w:fldChar w:fldCharType="end"/>
            </w:r>
          </w:hyperlink>
        </w:p>
        <w:p w:rsidR="00D75436" w:rsidRDefault="00401E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B63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B6334">
              <w:rPr>
                <w:noProof/>
                <w:webHidden/>
              </w:rPr>
            </w:r>
            <w:r w:rsidR="006B6334">
              <w:rPr>
                <w:noProof/>
                <w:webHidden/>
              </w:rPr>
              <w:fldChar w:fldCharType="separate"/>
            </w:r>
            <w:r w:rsidR="00D849E4">
              <w:rPr>
                <w:noProof/>
                <w:webHidden/>
              </w:rPr>
              <w:t>3</w:t>
            </w:r>
            <w:r w:rsidR="006B6334">
              <w:rPr>
                <w:noProof/>
                <w:webHidden/>
              </w:rPr>
              <w:fldChar w:fldCharType="end"/>
            </w:r>
          </w:hyperlink>
        </w:p>
        <w:p w:rsidR="00D75436" w:rsidRDefault="00401E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B63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B6334">
              <w:rPr>
                <w:noProof/>
                <w:webHidden/>
              </w:rPr>
            </w:r>
            <w:r w:rsidR="006B6334">
              <w:rPr>
                <w:noProof/>
                <w:webHidden/>
              </w:rPr>
              <w:fldChar w:fldCharType="separate"/>
            </w:r>
            <w:r w:rsidR="00D849E4">
              <w:rPr>
                <w:noProof/>
                <w:webHidden/>
              </w:rPr>
              <w:t>3</w:t>
            </w:r>
            <w:r w:rsidR="006B6334">
              <w:rPr>
                <w:noProof/>
                <w:webHidden/>
              </w:rPr>
              <w:fldChar w:fldCharType="end"/>
            </w:r>
          </w:hyperlink>
        </w:p>
        <w:p w:rsidR="00D75436" w:rsidRDefault="00401E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B63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B6334">
              <w:rPr>
                <w:noProof/>
                <w:webHidden/>
              </w:rPr>
            </w:r>
            <w:r w:rsidR="006B6334">
              <w:rPr>
                <w:noProof/>
                <w:webHidden/>
              </w:rPr>
              <w:fldChar w:fldCharType="separate"/>
            </w:r>
            <w:r w:rsidR="00D849E4">
              <w:rPr>
                <w:noProof/>
                <w:webHidden/>
              </w:rPr>
              <w:t>5</w:t>
            </w:r>
            <w:r w:rsidR="006B6334">
              <w:rPr>
                <w:noProof/>
                <w:webHidden/>
              </w:rPr>
              <w:fldChar w:fldCharType="end"/>
            </w:r>
          </w:hyperlink>
        </w:p>
        <w:p w:rsidR="00D75436" w:rsidRDefault="00401E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B63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B6334">
              <w:rPr>
                <w:noProof/>
                <w:webHidden/>
              </w:rPr>
            </w:r>
            <w:r w:rsidR="006B6334">
              <w:rPr>
                <w:noProof/>
                <w:webHidden/>
              </w:rPr>
              <w:fldChar w:fldCharType="separate"/>
            </w:r>
            <w:r w:rsidR="00D849E4">
              <w:rPr>
                <w:noProof/>
                <w:webHidden/>
              </w:rPr>
              <w:t>5</w:t>
            </w:r>
            <w:r w:rsidR="006B6334">
              <w:rPr>
                <w:noProof/>
                <w:webHidden/>
              </w:rPr>
              <w:fldChar w:fldCharType="end"/>
            </w:r>
          </w:hyperlink>
        </w:p>
        <w:p w:rsidR="00D75436" w:rsidRDefault="00401E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B63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B6334">
              <w:rPr>
                <w:noProof/>
                <w:webHidden/>
              </w:rPr>
            </w:r>
            <w:r w:rsidR="006B6334">
              <w:rPr>
                <w:noProof/>
                <w:webHidden/>
              </w:rPr>
              <w:fldChar w:fldCharType="separate"/>
            </w:r>
            <w:r w:rsidR="00D849E4">
              <w:rPr>
                <w:noProof/>
                <w:webHidden/>
              </w:rPr>
              <w:t>5</w:t>
            </w:r>
            <w:r w:rsidR="006B6334">
              <w:rPr>
                <w:noProof/>
                <w:webHidden/>
              </w:rPr>
              <w:fldChar w:fldCharType="end"/>
            </w:r>
          </w:hyperlink>
        </w:p>
        <w:p w:rsidR="00D75436" w:rsidRDefault="00401E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B63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B6334">
              <w:rPr>
                <w:noProof/>
                <w:webHidden/>
              </w:rPr>
            </w:r>
            <w:r w:rsidR="006B6334">
              <w:rPr>
                <w:noProof/>
                <w:webHidden/>
              </w:rPr>
              <w:fldChar w:fldCharType="separate"/>
            </w:r>
            <w:r w:rsidR="00D849E4">
              <w:rPr>
                <w:noProof/>
                <w:webHidden/>
              </w:rPr>
              <w:t>6</w:t>
            </w:r>
            <w:r w:rsidR="006B6334">
              <w:rPr>
                <w:noProof/>
                <w:webHidden/>
              </w:rPr>
              <w:fldChar w:fldCharType="end"/>
            </w:r>
          </w:hyperlink>
        </w:p>
        <w:p w:rsidR="00D75436" w:rsidRDefault="00401E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B63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B6334">
              <w:rPr>
                <w:noProof/>
                <w:webHidden/>
              </w:rPr>
            </w:r>
            <w:r w:rsidR="006B6334">
              <w:rPr>
                <w:noProof/>
                <w:webHidden/>
              </w:rPr>
              <w:fldChar w:fldCharType="separate"/>
            </w:r>
            <w:r w:rsidR="00D849E4">
              <w:rPr>
                <w:noProof/>
                <w:webHidden/>
              </w:rPr>
              <w:t>6</w:t>
            </w:r>
            <w:r w:rsidR="006B6334">
              <w:rPr>
                <w:noProof/>
                <w:webHidden/>
              </w:rPr>
              <w:fldChar w:fldCharType="end"/>
            </w:r>
          </w:hyperlink>
        </w:p>
        <w:p w:rsidR="00D75436" w:rsidRDefault="00401E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B63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B6334">
              <w:rPr>
                <w:noProof/>
                <w:webHidden/>
              </w:rPr>
            </w:r>
            <w:r w:rsidR="006B6334">
              <w:rPr>
                <w:noProof/>
                <w:webHidden/>
              </w:rPr>
              <w:fldChar w:fldCharType="separate"/>
            </w:r>
            <w:r w:rsidR="00D849E4">
              <w:rPr>
                <w:noProof/>
                <w:webHidden/>
              </w:rPr>
              <w:t>8</w:t>
            </w:r>
            <w:r w:rsidR="006B6334">
              <w:rPr>
                <w:noProof/>
                <w:webHidden/>
              </w:rPr>
              <w:fldChar w:fldCharType="end"/>
            </w:r>
          </w:hyperlink>
        </w:p>
        <w:p w:rsidR="00D75436" w:rsidRDefault="00401E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B63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B6334">
              <w:rPr>
                <w:noProof/>
                <w:webHidden/>
              </w:rPr>
            </w:r>
            <w:r w:rsidR="006B6334">
              <w:rPr>
                <w:noProof/>
                <w:webHidden/>
              </w:rPr>
              <w:fldChar w:fldCharType="separate"/>
            </w:r>
            <w:r w:rsidR="00D849E4">
              <w:rPr>
                <w:noProof/>
                <w:webHidden/>
              </w:rPr>
              <w:t>9</w:t>
            </w:r>
            <w:r w:rsidR="006B6334">
              <w:rPr>
                <w:noProof/>
                <w:webHidden/>
              </w:rPr>
              <w:fldChar w:fldCharType="end"/>
            </w:r>
          </w:hyperlink>
        </w:p>
        <w:p w:rsidR="00D75436" w:rsidRDefault="00401E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B63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B6334">
              <w:rPr>
                <w:noProof/>
                <w:webHidden/>
              </w:rPr>
            </w:r>
            <w:r w:rsidR="006B6334">
              <w:rPr>
                <w:noProof/>
                <w:webHidden/>
              </w:rPr>
              <w:fldChar w:fldCharType="separate"/>
            </w:r>
            <w:r w:rsidR="00D849E4">
              <w:rPr>
                <w:noProof/>
                <w:webHidden/>
              </w:rPr>
              <w:t>10</w:t>
            </w:r>
            <w:r w:rsidR="006B6334">
              <w:rPr>
                <w:noProof/>
                <w:webHidden/>
              </w:rPr>
              <w:fldChar w:fldCharType="end"/>
            </w:r>
          </w:hyperlink>
        </w:p>
        <w:p w:rsidR="00D75436" w:rsidRDefault="00401E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B63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B6334">
              <w:rPr>
                <w:noProof/>
                <w:webHidden/>
              </w:rPr>
            </w:r>
            <w:r w:rsidR="006B6334">
              <w:rPr>
                <w:noProof/>
                <w:webHidden/>
              </w:rPr>
              <w:fldChar w:fldCharType="separate"/>
            </w:r>
            <w:r w:rsidR="00D849E4">
              <w:rPr>
                <w:noProof/>
                <w:webHidden/>
              </w:rPr>
              <w:t>10</w:t>
            </w:r>
            <w:r w:rsidR="006B6334">
              <w:rPr>
                <w:noProof/>
                <w:webHidden/>
              </w:rPr>
              <w:fldChar w:fldCharType="end"/>
            </w:r>
          </w:hyperlink>
        </w:p>
        <w:p w:rsidR="00D75436" w:rsidRDefault="00401E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B63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B6334">
              <w:rPr>
                <w:noProof/>
                <w:webHidden/>
              </w:rPr>
            </w:r>
            <w:r w:rsidR="006B6334">
              <w:rPr>
                <w:noProof/>
                <w:webHidden/>
              </w:rPr>
              <w:fldChar w:fldCharType="separate"/>
            </w:r>
            <w:r w:rsidR="00D849E4">
              <w:rPr>
                <w:noProof/>
                <w:webHidden/>
              </w:rPr>
              <w:t>10</w:t>
            </w:r>
            <w:r w:rsidR="006B6334">
              <w:rPr>
                <w:noProof/>
                <w:webHidden/>
              </w:rPr>
              <w:fldChar w:fldCharType="end"/>
            </w:r>
          </w:hyperlink>
        </w:p>
        <w:p w:rsidR="00D75436" w:rsidRDefault="00401E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B63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B6334">
              <w:rPr>
                <w:noProof/>
                <w:webHidden/>
              </w:rPr>
            </w:r>
            <w:r w:rsidR="006B6334">
              <w:rPr>
                <w:noProof/>
                <w:webHidden/>
              </w:rPr>
              <w:fldChar w:fldCharType="separate"/>
            </w:r>
            <w:r w:rsidR="00D849E4">
              <w:rPr>
                <w:noProof/>
                <w:webHidden/>
              </w:rPr>
              <w:t>10</w:t>
            </w:r>
            <w:r w:rsidR="006B6334">
              <w:rPr>
                <w:noProof/>
                <w:webHidden/>
              </w:rPr>
              <w:fldChar w:fldCharType="end"/>
            </w:r>
          </w:hyperlink>
        </w:p>
        <w:p w:rsidR="00D75436" w:rsidRDefault="00401E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B63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B6334">
              <w:rPr>
                <w:noProof/>
                <w:webHidden/>
              </w:rPr>
            </w:r>
            <w:r w:rsidR="006B6334">
              <w:rPr>
                <w:noProof/>
                <w:webHidden/>
              </w:rPr>
              <w:fldChar w:fldCharType="separate"/>
            </w:r>
            <w:r w:rsidR="00D849E4">
              <w:rPr>
                <w:noProof/>
                <w:webHidden/>
              </w:rPr>
              <w:t>10</w:t>
            </w:r>
            <w:r w:rsidR="006B6334">
              <w:rPr>
                <w:noProof/>
                <w:webHidden/>
              </w:rPr>
              <w:fldChar w:fldCharType="end"/>
            </w:r>
          </w:hyperlink>
        </w:p>
        <w:p w:rsidR="00D75436" w:rsidRDefault="00401E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B63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B6334">
              <w:rPr>
                <w:noProof/>
                <w:webHidden/>
              </w:rPr>
            </w:r>
            <w:r w:rsidR="006B6334">
              <w:rPr>
                <w:noProof/>
                <w:webHidden/>
              </w:rPr>
              <w:fldChar w:fldCharType="separate"/>
            </w:r>
            <w:r w:rsidR="00D849E4">
              <w:rPr>
                <w:noProof/>
                <w:webHidden/>
              </w:rPr>
              <w:t>10</w:t>
            </w:r>
            <w:r w:rsidR="006B6334">
              <w:rPr>
                <w:noProof/>
                <w:webHidden/>
              </w:rPr>
              <w:fldChar w:fldCharType="end"/>
            </w:r>
          </w:hyperlink>
        </w:p>
        <w:p w:rsidR="00D75436" w:rsidRDefault="00401E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B633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B6334">
              <w:rPr>
                <w:noProof/>
                <w:webHidden/>
              </w:rPr>
            </w:r>
            <w:r w:rsidR="006B6334">
              <w:rPr>
                <w:noProof/>
                <w:webHidden/>
              </w:rPr>
              <w:fldChar w:fldCharType="separate"/>
            </w:r>
            <w:r w:rsidR="00D849E4">
              <w:rPr>
                <w:noProof/>
                <w:webHidden/>
              </w:rPr>
              <w:t>10</w:t>
            </w:r>
            <w:r w:rsidR="006B633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B633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Приобретение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обучающимися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B76A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B76A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B76A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B76A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76A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B76A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76A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B76A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B76A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B76A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B76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76AA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CB76A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B76AA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B76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76AA">
              <w:rPr>
                <w:rFonts w:ascii="Times New Roman" w:hAnsi="Times New Roman" w:cs="Times New Roman"/>
                <w:lang w:bidi="ru-RU"/>
              </w:rPr>
              <w:t xml:space="preserve">УК-10.1 - </w:t>
            </w:r>
            <w:proofErr w:type="gramStart"/>
            <w:r w:rsidRPr="00CB76AA">
              <w:rPr>
                <w:rFonts w:ascii="Times New Roman" w:hAnsi="Times New Roman" w:cs="Times New Roman"/>
                <w:lang w:bidi="ru-RU"/>
              </w:rPr>
              <w:t>Реализует гражданские права и осознанно участвует</w:t>
            </w:r>
            <w:proofErr w:type="gramEnd"/>
            <w:r w:rsidRPr="00CB76AA">
              <w:rPr>
                <w:rFonts w:ascii="Times New Roman" w:hAnsi="Times New Roman" w:cs="Times New Roman"/>
                <w:lang w:bidi="ru-RU"/>
              </w:rPr>
              <w:t xml:space="preserve">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B76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B76AA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76AA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CB76AA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CB76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76AA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76AA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</w:t>
            </w:r>
            <w:proofErr w:type="gramStart"/>
            <w:r w:rsidR="00FD518F" w:rsidRPr="00CB76AA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="00FD518F" w:rsidRPr="00CB76AA">
              <w:rPr>
                <w:rFonts w:ascii="Times New Roman" w:hAnsi="Times New Roman" w:cs="Times New Roman"/>
              </w:rPr>
              <w:t>, анализировать тексты нормативных правовых актов, противодействовать проявлениям экстремизма, терроризма, коррупционному поведению  в профессиональной деятельности</w:t>
            </w:r>
            <w:r w:rsidRPr="00CB76A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B76A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76A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76AA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CB76AA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B76A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</w:t>
            </w:r>
            <w:r w:rsidRPr="00352B6F">
              <w:rPr>
                <w:lang w:bidi="ru-RU"/>
              </w:rPr>
              <w:br/>
              <w:t>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Основы конституционного строя России. Конституционно-правовой статус человека и гражданина РФ. Основы </w:t>
            </w:r>
            <w:proofErr w:type="gramStart"/>
            <w:r w:rsidRPr="00352B6F">
              <w:rPr>
                <w:lang w:bidi="ru-RU"/>
              </w:rPr>
              <w:t>избирательного</w:t>
            </w:r>
            <w:proofErr w:type="gramEnd"/>
            <w:r w:rsidRPr="00352B6F">
              <w:rPr>
                <w:lang w:bidi="ru-RU"/>
              </w:rPr>
              <w:t xml:space="preserve">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Гражданское право, как отрасль права. Гражданское правоотношение: субъекты, объекты, содержание.</w:t>
            </w:r>
            <w:r w:rsidRPr="00352B6F">
              <w:rPr>
                <w:lang w:bidi="ru-RU"/>
              </w:rPr>
              <w:br/>
              <w:t>Право собственности и иные вещные права. Обязательства.</w:t>
            </w:r>
            <w:r w:rsidRPr="00352B6F">
              <w:rPr>
                <w:lang w:bidi="ru-RU"/>
              </w:rPr>
              <w:br/>
              <w:t>Сделки: понятие, формы, виды, последствия недействительности.</w:t>
            </w:r>
            <w:r w:rsidRPr="00352B6F">
              <w:rPr>
                <w:lang w:bidi="ru-RU"/>
              </w:rPr>
              <w:br/>
              <w:t>Гражданско-правовой договор: понятие, условия заключения, изменения и расторжения. Классификация договоров</w:t>
            </w:r>
            <w:r w:rsidRPr="00352B6F">
              <w:rPr>
                <w:lang w:bidi="ru-RU"/>
              </w:rPr>
              <w:br/>
              <w:t>Исковая давность. Гражданско-правовая ответственность.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Общие положения наследственного права.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Общие положения семейного права.</w:t>
            </w:r>
            <w:proofErr w:type="gramEnd"/>
            <w:r w:rsidRPr="00352B6F">
              <w:rPr>
                <w:lang w:bidi="ru-RU"/>
              </w:rPr>
              <w:br/>
              <w:t>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Отрасли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публичного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Уголовное право. Состав преступления. Уголовная ответственность. Понятие и виды уголовных наказаний.</w:t>
            </w:r>
            <w:r w:rsidRPr="00352B6F">
              <w:rPr>
                <w:lang w:bidi="ru-RU"/>
              </w:rPr>
              <w:br/>
              <w:t>Предмет и источники административного права. Административные правоотношения. Административное правонарушение. Административная ответственность.</w:t>
            </w:r>
            <w:r w:rsidRPr="00352B6F">
              <w:rPr>
                <w:lang w:bidi="ru-RU"/>
              </w:rPr>
              <w:br/>
              <w:t>Правовые основы противодействия коррупции, экстремизму и терроризму.</w:t>
            </w:r>
            <w:r w:rsidRPr="00352B6F">
              <w:rPr>
                <w:lang w:bidi="ru-RU"/>
              </w:rPr>
              <w:br/>
              <w:t xml:space="preserve">Основы </w:t>
            </w:r>
            <w:proofErr w:type="gramStart"/>
            <w:r w:rsidRPr="00352B6F">
              <w:rPr>
                <w:lang w:bidi="ru-RU"/>
              </w:rPr>
              <w:t>финансового</w:t>
            </w:r>
            <w:proofErr w:type="gramEnd"/>
            <w:r w:rsidRPr="00352B6F">
              <w:rPr>
                <w:lang w:bidi="ru-RU"/>
              </w:rPr>
              <w:t xml:space="preserve"> права. </w:t>
            </w:r>
            <w:proofErr w:type="gramStart"/>
            <w:r w:rsidRPr="00352B6F">
              <w:rPr>
                <w:lang w:bidi="ru-RU"/>
              </w:rPr>
              <w:t>Общие положения земельного и экологического права.</w:t>
            </w:r>
            <w:proofErr w:type="gramEnd"/>
            <w:r w:rsidRPr="00352B6F">
              <w:rPr>
                <w:lang w:bidi="ru-RU"/>
              </w:rPr>
              <w:br/>
              <w:t>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Правоведение : учебник / [</w:t>
            </w:r>
            <w:proofErr w:type="spellStart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Е.А.Агеева</w:t>
            </w:r>
            <w:proofErr w:type="spellEnd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С.А.Бореев</w:t>
            </w:r>
            <w:proofErr w:type="spellEnd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Г.Г.Бернацкого</w:t>
            </w:r>
            <w:proofErr w:type="spellEnd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еории и истории гос-ва и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B76AA" w:rsidRDefault="00401E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B76A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Белов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; под редакцией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Белова,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Абросимовой.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— 4-е изд., </w:t>
            </w:r>
            <w:proofErr w:type="spellStart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— 414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978-5-534-06229-8. — Текст</w:t>
            </w:r>
            <w:proofErr w:type="gramStart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01E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B76A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 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— 303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978-5-534-15943-1. — Текст</w:t>
            </w:r>
            <w:proofErr w:type="gramStart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01E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B76A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Право : практикум / М-во науки и высш. образования</w:t>
            </w:r>
            <w:proofErr w:type="gramStart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теории и истории государства и права ; [сост.: </w:t>
            </w:r>
            <w:proofErr w:type="spellStart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О.К.Кремлёвой</w:t>
            </w:r>
            <w:proofErr w:type="spellEnd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, Санкт-Петербург : [б. и.], 20231 файл (1,52 Мб)</w:t>
            </w:r>
            <w:proofErr w:type="spellStart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. аналога не имеется</w:t>
            </w:r>
            <w:proofErr w:type="gramStart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реди сост. также: </w:t>
            </w:r>
            <w:proofErr w:type="spellStart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И.В.Клепикова</w:t>
            </w:r>
            <w:proofErr w:type="spellEnd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О.К.Кремлёва</w:t>
            </w:r>
            <w:proofErr w:type="spellEnd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Т.Н.Родионова</w:t>
            </w:r>
            <w:proofErr w:type="spellEnd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С.В.Стрельников</w:t>
            </w:r>
            <w:proofErr w:type="spellEnd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B76AA">
              <w:rPr>
                <w:rFonts w:ascii="Times New Roman" w:hAnsi="Times New Roman" w:cs="Times New Roman"/>
                <w:sz w:val="24"/>
                <w:szCs w:val="24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01E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Консультант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01E0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B76AA" w:rsidTr="008416EB">
        <w:tc>
          <w:tcPr>
            <w:tcW w:w="7797" w:type="dxa"/>
            <w:shd w:val="clear" w:color="auto" w:fill="auto"/>
          </w:tcPr>
          <w:p w:rsidR="002C735C" w:rsidRPr="00CB76A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76A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B76A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76A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B76AA" w:rsidTr="008416EB">
        <w:tc>
          <w:tcPr>
            <w:tcW w:w="7797" w:type="dxa"/>
            <w:shd w:val="clear" w:color="auto" w:fill="auto"/>
          </w:tcPr>
          <w:p w:rsidR="002C735C" w:rsidRPr="00CB76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76AA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76AA">
              <w:rPr>
                <w:sz w:val="22"/>
                <w:szCs w:val="22"/>
              </w:rPr>
              <w:t>комплексом</w:t>
            </w:r>
            <w:proofErr w:type="gramStart"/>
            <w:r w:rsidRPr="00CB76AA">
              <w:rPr>
                <w:sz w:val="22"/>
                <w:szCs w:val="22"/>
              </w:rPr>
              <w:t>.С</w:t>
            </w:r>
            <w:proofErr w:type="gramEnd"/>
            <w:r w:rsidRPr="00CB76AA">
              <w:rPr>
                <w:sz w:val="22"/>
                <w:szCs w:val="22"/>
              </w:rPr>
              <w:t>пециализированная</w:t>
            </w:r>
            <w:proofErr w:type="spellEnd"/>
            <w:r w:rsidRPr="00CB76A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B76AA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CB76AA">
              <w:rPr>
                <w:sz w:val="22"/>
                <w:szCs w:val="22"/>
                <w:lang w:val="en-US"/>
              </w:rPr>
              <w:t>Intel</w:t>
            </w:r>
            <w:r w:rsidRPr="00CB76AA">
              <w:rPr>
                <w:sz w:val="22"/>
                <w:szCs w:val="22"/>
              </w:rPr>
              <w:t xml:space="preserve"> </w:t>
            </w:r>
            <w:r w:rsidRPr="00CB76AA">
              <w:rPr>
                <w:sz w:val="22"/>
                <w:szCs w:val="22"/>
                <w:lang w:val="en-US"/>
              </w:rPr>
              <w:t>Core</w:t>
            </w:r>
            <w:r w:rsidRPr="00CB76AA">
              <w:rPr>
                <w:sz w:val="22"/>
                <w:szCs w:val="22"/>
              </w:rPr>
              <w:t xml:space="preserve"> </w:t>
            </w:r>
            <w:proofErr w:type="spellStart"/>
            <w:r w:rsidRPr="00CB76A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76AA">
              <w:rPr>
                <w:sz w:val="22"/>
                <w:szCs w:val="22"/>
              </w:rPr>
              <w:t xml:space="preserve">5-3570 </w:t>
            </w:r>
            <w:proofErr w:type="spellStart"/>
            <w:r w:rsidRPr="00CB76AA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CB76AA">
              <w:rPr>
                <w:sz w:val="22"/>
                <w:szCs w:val="22"/>
              </w:rPr>
              <w:t xml:space="preserve"> </w:t>
            </w:r>
            <w:r w:rsidRPr="00CB76AA">
              <w:rPr>
                <w:sz w:val="22"/>
                <w:szCs w:val="22"/>
                <w:lang w:val="en-US"/>
              </w:rPr>
              <w:t>GA</w:t>
            </w:r>
            <w:r w:rsidRPr="00CB76AA">
              <w:rPr>
                <w:sz w:val="22"/>
                <w:szCs w:val="22"/>
              </w:rPr>
              <w:t>-</w:t>
            </w:r>
            <w:r w:rsidRPr="00CB76AA">
              <w:rPr>
                <w:sz w:val="22"/>
                <w:szCs w:val="22"/>
                <w:lang w:val="en-US"/>
              </w:rPr>
              <w:t>H</w:t>
            </w:r>
            <w:r w:rsidRPr="00CB76AA">
              <w:rPr>
                <w:sz w:val="22"/>
                <w:szCs w:val="22"/>
              </w:rPr>
              <w:t>77</w:t>
            </w:r>
            <w:r w:rsidRPr="00CB76AA">
              <w:rPr>
                <w:sz w:val="22"/>
                <w:szCs w:val="22"/>
                <w:lang w:val="en-US"/>
              </w:rPr>
              <w:t>M</w:t>
            </w:r>
            <w:r w:rsidRPr="00CB76AA">
              <w:rPr>
                <w:sz w:val="22"/>
                <w:szCs w:val="22"/>
              </w:rPr>
              <w:t xml:space="preserve"> - 1 шт., Проектор </w:t>
            </w:r>
            <w:r w:rsidRPr="00CB76AA">
              <w:rPr>
                <w:sz w:val="22"/>
                <w:szCs w:val="22"/>
                <w:lang w:val="en-US"/>
              </w:rPr>
              <w:t>NEC</w:t>
            </w:r>
            <w:r w:rsidRPr="00CB76AA">
              <w:rPr>
                <w:sz w:val="22"/>
                <w:szCs w:val="22"/>
              </w:rPr>
              <w:t xml:space="preserve"> </w:t>
            </w:r>
            <w:r w:rsidRPr="00CB76AA">
              <w:rPr>
                <w:sz w:val="22"/>
                <w:szCs w:val="22"/>
                <w:lang w:val="en-US"/>
              </w:rPr>
              <w:t>NP</w:t>
            </w:r>
            <w:r w:rsidRPr="00CB76AA">
              <w:rPr>
                <w:sz w:val="22"/>
                <w:szCs w:val="22"/>
              </w:rPr>
              <w:t>-</w:t>
            </w:r>
            <w:r w:rsidRPr="00CB76AA">
              <w:rPr>
                <w:sz w:val="22"/>
                <w:szCs w:val="22"/>
                <w:lang w:val="en-US"/>
              </w:rPr>
              <w:t>M</w:t>
            </w:r>
            <w:r w:rsidRPr="00CB76AA">
              <w:rPr>
                <w:sz w:val="22"/>
                <w:szCs w:val="22"/>
              </w:rPr>
              <w:t>403</w:t>
            </w:r>
            <w:r w:rsidRPr="00CB76AA">
              <w:rPr>
                <w:sz w:val="22"/>
                <w:szCs w:val="22"/>
                <w:lang w:val="en-US"/>
              </w:rPr>
              <w:t>X</w:t>
            </w:r>
            <w:r w:rsidRPr="00CB76AA">
              <w:rPr>
                <w:sz w:val="22"/>
                <w:szCs w:val="22"/>
              </w:rPr>
              <w:t xml:space="preserve"> - 1 шт., Экран </w:t>
            </w:r>
            <w:r w:rsidRPr="00CB76AA">
              <w:rPr>
                <w:sz w:val="22"/>
                <w:szCs w:val="22"/>
                <w:lang w:val="en-US"/>
              </w:rPr>
              <w:t>DRAPER</w:t>
            </w:r>
            <w:r w:rsidRPr="00CB76AA">
              <w:rPr>
                <w:sz w:val="22"/>
                <w:szCs w:val="22"/>
              </w:rPr>
              <w:t xml:space="preserve"> </w:t>
            </w:r>
            <w:r w:rsidRPr="00CB76AA">
              <w:rPr>
                <w:sz w:val="22"/>
                <w:szCs w:val="22"/>
                <w:lang w:val="en-US"/>
              </w:rPr>
              <w:t>BARONET</w:t>
            </w:r>
            <w:r w:rsidRPr="00CB76AA">
              <w:rPr>
                <w:sz w:val="22"/>
                <w:szCs w:val="22"/>
              </w:rPr>
              <w:t xml:space="preserve"> 175/234 - 1 шт., Усилитель </w:t>
            </w:r>
            <w:r w:rsidRPr="00CB76AA">
              <w:rPr>
                <w:sz w:val="22"/>
                <w:szCs w:val="22"/>
                <w:lang w:val="en-US"/>
              </w:rPr>
              <w:t>JPA</w:t>
            </w:r>
            <w:r w:rsidRPr="00CB76AA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CB76AA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B76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76A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B76AA">
              <w:rPr>
                <w:sz w:val="22"/>
                <w:szCs w:val="22"/>
              </w:rPr>
              <w:t>Красноармейская</w:t>
            </w:r>
            <w:proofErr w:type="gramEnd"/>
            <w:r w:rsidRPr="00CB76A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B76A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B76AA" w:rsidTr="008416EB">
        <w:tc>
          <w:tcPr>
            <w:tcW w:w="7797" w:type="dxa"/>
            <w:shd w:val="clear" w:color="auto" w:fill="auto"/>
          </w:tcPr>
          <w:p w:rsidR="002C735C" w:rsidRPr="00CB76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76AA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76AA">
              <w:rPr>
                <w:sz w:val="22"/>
                <w:szCs w:val="22"/>
              </w:rPr>
              <w:t>комплексом</w:t>
            </w:r>
            <w:proofErr w:type="gramStart"/>
            <w:r w:rsidRPr="00CB76AA">
              <w:rPr>
                <w:sz w:val="22"/>
                <w:szCs w:val="22"/>
              </w:rPr>
              <w:t>.С</w:t>
            </w:r>
            <w:proofErr w:type="gramEnd"/>
            <w:r w:rsidRPr="00CB76AA">
              <w:rPr>
                <w:sz w:val="22"/>
                <w:szCs w:val="22"/>
              </w:rPr>
              <w:t>пециализированная</w:t>
            </w:r>
            <w:proofErr w:type="spellEnd"/>
            <w:r w:rsidRPr="00CB76AA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CB76AA">
              <w:rPr>
                <w:sz w:val="22"/>
                <w:szCs w:val="22"/>
              </w:rPr>
              <w:t>.К</w:t>
            </w:r>
            <w:proofErr w:type="gramEnd"/>
            <w:r w:rsidRPr="00CB76AA">
              <w:rPr>
                <w:sz w:val="22"/>
                <w:szCs w:val="22"/>
              </w:rPr>
              <w:t xml:space="preserve">омпьютер </w:t>
            </w:r>
            <w:r w:rsidRPr="00CB76AA">
              <w:rPr>
                <w:sz w:val="22"/>
                <w:szCs w:val="22"/>
                <w:lang w:val="en-US"/>
              </w:rPr>
              <w:t>Intel</w:t>
            </w:r>
            <w:r w:rsidRPr="00CB76AA">
              <w:rPr>
                <w:sz w:val="22"/>
                <w:szCs w:val="22"/>
              </w:rPr>
              <w:t xml:space="preserve"> </w:t>
            </w:r>
            <w:proofErr w:type="spellStart"/>
            <w:r w:rsidRPr="00CB76A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76AA">
              <w:rPr>
                <w:sz w:val="22"/>
                <w:szCs w:val="22"/>
              </w:rPr>
              <w:t>3 2100 3.3/4</w:t>
            </w:r>
            <w:r w:rsidRPr="00CB76AA">
              <w:rPr>
                <w:sz w:val="22"/>
                <w:szCs w:val="22"/>
                <w:lang w:val="en-US"/>
              </w:rPr>
              <w:t>Gb</w:t>
            </w:r>
            <w:r w:rsidRPr="00CB76AA">
              <w:rPr>
                <w:sz w:val="22"/>
                <w:szCs w:val="22"/>
              </w:rPr>
              <w:t>/500</w:t>
            </w:r>
            <w:r w:rsidRPr="00CB76AA">
              <w:rPr>
                <w:sz w:val="22"/>
                <w:szCs w:val="22"/>
                <w:lang w:val="en-US"/>
              </w:rPr>
              <w:t>Gb</w:t>
            </w:r>
            <w:r w:rsidRPr="00CB76AA">
              <w:rPr>
                <w:sz w:val="22"/>
                <w:szCs w:val="22"/>
              </w:rPr>
              <w:t>/</w:t>
            </w:r>
            <w:proofErr w:type="spellStart"/>
            <w:r w:rsidRPr="00CB76A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B76AA">
              <w:rPr>
                <w:sz w:val="22"/>
                <w:szCs w:val="22"/>
              </w:rPr>
              <w:t xml:space="preserve">193 - 1 шт.,  Проектор </w:t>
            </w:r>
            <w:r w:rsidRPr="00CB76AA">
              <w:rPr>
                <w:sz w:val="22"/>
                <w:szCs w:val="22"/>
                <w:lang w:val="en-US"/>
              </w:rPr>
              <w:t>NEC</w:t>
            </w:r>
            <w:r w:rsidRPr="00CB76AA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B76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76A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B76AA">
              <w:rPr>
                <w:sz w:val="22"/>
                <w:szCs w:val="22"/>
              </w:rPr>
              <w:t>Красноармейская</w:t>
            </w:r>
            <w:proofErr w:type="gramEnd"/>
            <w:r w:rsidRPr="00CB76A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B76A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B76AA" w:rsidTr="008416EB">
        <w:tc>
          <w:tcPr>
            <w:tcW w:w="7797" w:type="dxa"/>
            <w:shd w:val="clear" w:color="auto" w:fill="auto"/>
          </w:tcPr>
          <w:p w:rsidR="002C735C" w:rsidRPr="00CB76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76AA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76AA">
              <w:rPr>
                <w:sz w:val="22"/>
                <w:szCs w:val="22"/>
              </w:rPr>
              <w:t>комплексом</w:t>
            </w:r>
            <w:proofErr w:type="gramStart"/>
            <w:r w:rsidRPr="00CB76AA">
              <w:rPr>
                <w:sz w:val="22"/>
                <w:szCs w:val="22"/>
              </w:rPr>
              <w:t>.С</w:t>
            </w:r>
            <w:proofErr w:type="gramEnd"/>
            <w:r w:rsidRPr="00CB76AA">
              <w:rPr>
                <w:sz w:val="22"/>
                <w:szCs w:val="22"/>
              </w:rPr>
              <w:t>пециализированная</w:t>
            </w:r>
            <w:proofErr w:type="spellEnd"/>
            <w:r w:rsidRPr="00CB76AA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CB76AA">
              <w:rPr>
                <w:sz w:val="22"/>
                <w:szCs w:val="22"/>
              </w:rPr>
              <w:t>.К</w:t>
            </w:r>
            <w:proofErr w:type="gramEnd"/>
            <w:r w:rsidRPr="00CB76AA">
              <w:rPr>
                <w:sz w:val="22"/>
                <w:szCs w:val="22"/>
              </w:rPr>
              <w:t xml:space="preserve">омпьютер </w:t>
            </w:r>
            <w:r w:rsidRPr="00CB76AA">
              <w:rPr>
                <w:sz w:val="22"/>
                <w:szCs w:val="22"/>
                <w:lang w:val="en-US"/>
              </w:rPr>
              <w:t>I</w:t>
            </w:r>
            <w:r w:rsidRPr="00CB76AA">
              <w:rPr>
                <w:sz w:val="22"/>
                <w:szCs w:val="22"/>
              </w:rPr>
              <w:t>5-7400/8</w:t>
            </w:r>
            <w:r w:rsidRPr="00CB76AA">
              <w:rPr>
                <w:sz w:val="22"/>
                <w:szCs w:val="22"/>
                <w:lang w:val="en-US"/>
              </w:rPr>
              <w:t>Gb</w:t>
            </w:r>
            <w:r w:rsidRPr="00CB76AA">
              <w:rPr>
                <w:sz w:val="22"/>
                <w:szCs w:val="22"/>
              </w:rPr>
              <w:t>/1</w:t>
            </w:r>
            <w:r w:rsidRPr="00CB76AA">
              <w:rPr>
                <w:sz w:val="22"/>
                <w:szCs w:val="22"/>
                <w:lang w:val="en-US"/>
              </w:rPr>
              <w:t>Tb</w:t>
            </w:r>
            <w:r w:rsidRPr="00CB76AA">
              <w:rPr>
                <w:sz w:val="22"/>
                <w:szCs w:val="22"/>
              </w:rPr>
              <w:t xml:space="preserve">/ </w:t>
            </w:r>
            <w:r w:rsidRPr="00CB76AA">
              <w:rPr>
                <w:sz w:val="22"/>
                <w:szCs w:val="22"/>
                <w:lang w:val="en-US"/>
              </w:rPr>
              <w:t>DELL</w:t>
            </w:r>
            <w:r w:rsidRPr="00CB76AA">
              <w:rPr>
                <w:sz w:val="22"/>
                <w:szCs w:val="22"/>
              </w:rPr>
              <w:t xml:space="preserve"> </w:t>
            </w:r>
            <w:r w:rsidRPr="00CB76AA">
              <w:rPr>
                <w:sz w:val="22"/>
                <w:szCs w:val="22"/>
                <w:lang w:val="en-US"/>
              </w:rPr>
              <w:t>S</w:t>
            </w:r>
            <w:r w:rsidRPr="00CB76AA">
              <w:rPr>
                <w:sz w:val="22"/>
                <w:szCs w:val="22"/>
              </w:rPr>
              <w:t>2218</w:t>
            </w:r>
            <w:r w:rsidRPr="00CB76AA">
              <w:rPr>
                <w:sz w:val="22"/>
                <w:szCs w:val="22"/>
                <w:lang w:val="en-US"/>
              </w:rPr>
              <w:t>H</w:t>
            </w:r>
            <w:r w:rsidRPr="00CB76AA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B76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76A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B76AA">
              <w:rPr>
                <w:sz w:val="22"/>
                <w:szCs w:val="22"/>
              </w:rPr>
              <w:t>Красноармейская</w:t>
            </w:r>
            <w:proofErr w:type="gramEnd"/>
            <w:r w:rsidRPr="00CB76A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B76A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B76AA" w:rsidTr="008416EB">
        <w:tc>
          <w:tcPr>
            <w:tcW w:w="7797" w:type="dxa"/>
            <w:shd w:val="clear" w:color="auto" w:fill="auto"/>
          </w:tcPr>
          <w:p w:rsidR="002C735C" w:rsidRPr="00CB76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76AA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76AA">
              <w:rPr>
                <w:sz w:val="22"/>
                <w:szCs w:val="22"/>
              </w:rPr>
              <w:t>комплексом</w:t>
            </w:r>
            <w:proofErr w:type="gramStart"/>
            <w:r w:rsidRPr="00CB76AA">
              <w:rPr>
                <w:sz w:val="22"/>
                <w:szCs w:val="22"/>
              </w:rPr>
              <w:t>.С</w:t>
            </w:r>
            <w:proofErr w:type="gramEnd"/>
            <w:r w:rsidRPr="00CB76AA">
              <w:rPr>
                <w:sz w:val="22"/>
                <w:szCs w:val="22"/>
              </w:rPr>
              <w:t>пециализированная</w:t>
            </w:r>
            <w:proofErr w:type="spellEnd"/>
            <w:r w:rsidRPr="00CB76AA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CB76AA">
              <w:rPr>
                <w:sz w:val="22"/>
                <w:szCs w:val="22"/>
                <w:lang w:val="en-US"/>
              </w:rPr>
              <w:t>HP</w:t>
            </w:r>
            <w:r w:rsidRPr="00CB76AA">
              <w:rPr>
                <w:sz w:val="22"/>
                <w:szCs w:val="22"/>
              </w:rPr>
              <w:t xml:space="preserve"> 250 </w:t>
            </w:r>
            <w:r w:rsidRPr="00CB76AA">
              <w:rPr>
                <w:sz w:val="22"/>
                <w:szCs w:val="22"/>
                <w:lang w:val="en-US"/>
              </w:rPr>
              <w:t>G</w:t>
            </w:r>
            <w:r w:rsidRPr="00CB76AA">
              <w:rPr>
                <w:sz w:val="22"/>
                <w:szCs w:val="22"/>
              </w:rPr>
              <w:t>6 1</w:t>
            </w:r>
            <w:r w:rsidRPr="00CB76AA">
              <w:rPr>
                <w:sz w:val="22"/>
                <w:szCs w:val="22"/>
                <w:lang w:val="en-US"/>
              </w:rPr>
              <w:t>WY</w:t>
            </w:r>
            <w:r w:rsidRPr="00CB76AA">
              <w:rPr>
                <w:sz w:val="22"/>
                <w:szCs w:val="22"/>
              </w:rPr>
              <w:t>58</w:t>
            </w:r>
            <w:r w:rsidRPr="00CB76AA">
              <w:rPr>
                <w:sz w:val="22"/>
                <w:szCs w:val="22"/>
                <w:lang w:val="en-US"/>
              </w:rPr>
              <w:t>EA</w:t>
            </w:r>
            <w:r w:rsidRPr="00CB76AA">
              <w:rPr>
                <w:sz w:val="22"/>
                <w:szCs w:val="22"/>
              </w:rPr>
              <w:t xml:space="preserve">, Мультимедийный проектор </w:t>
            </w:r>
            <w:r w:rsidRPr="00CB76AA">
              <w:rPr>
                <w:sz w:val="22"/>
                <w:szCs w:val="22"/>
                <w:lang w:val="en-US"/>
              </w:rPr>
              <w:t>LG</w:t>
            </w:r>
            <w:r w:rsidRPr="00CB76AA">
              <w:rPr>
                <w:sz w:val="22"/>
                <w:szCs w:val="22"/>
              </w:rPr>
              <w:t xml:space="preserve"> </w:t>
            </w:r>
            <w:r w:rsidRPr="00CB76AA">
              <w:rPr>
                <w:sz w:val="22"/>
                <w:szCs w:val="22"/>
                <w:lang w:val="en-US"/>
              </w:rPr>
              <w:t>PF</w:t>
            </w:r>
            <w:r w:rsidRPr="00CB76AA">
              <w:rPr>
                <w:sz w:val="22"/>
                <w:szCs w:val="22"/>
              </w:rPr>
              <w:t>1500</w:t>
            </w:r>
            <w:r w:rsidRPr="00CB76AA">
              <w:rPr>
                <w:sz w:val="22"/>
                <w:szCs w:val="22"/>
                <w:lang w:val="en-US"/>
              </w:rPr>
              <w:t>G</w:t>
            </w:r>
            <w:r w:rsidRPr="00CB76A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B76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76A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B76AA">
              <w:rPr>
                <w:sz w:val="22"/>
                <w:szCs w:val="22"/>
              </w:rPr>
              <w:t>Красноармейская</w:t>
            </w:r>
            <w:proofErr w:type="gramEnd"/>
            <w:r w:rsidRPr="00CB76A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B76AA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76AA" w:rsidTr="00CB76AA">
        <w:tc>
          <w:tcPr>
            <w:tcW w:w="562" w:type="dxa"/>
          </w:tcPr>
          <w:p w:rsidR="00CB76AA" w:rsidRPr="007A7EC2" w:rsidRDefault="00CB76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CB76AA" w:rsidRDefault="00CB76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B76A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76A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CB76AA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CB76AA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B76A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B76AA" w:rsidTr="00801458">
        <w:tc>
          <w:tcPr>
            <w:tcW w:w="2336" w:type="dxa"/>
          </w:tcPr>
          <w:p w:rsidR="005D65A5" w:rsidRPr="00CB76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6A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B76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6A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B76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6A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B76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6A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B76AA" w:rsidTr="00801458">
        <w:tc>
          <w:tcPr>
            <w:tcW w:w="2336" w:type="dxa"/>
          </w:tcPr>
          <w:p w:rsidR="005D65A5" w:rsidRPr="00CB76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76A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B76A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76AA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CB76AA" w:rsidRDefault="007478E0" w:rsidP="00801458">
            <w:pPr>
              <w:rPr>
                <w:rFonts w:ascii="Times New Roman" w:hAnsi="Times New Roman" w:cs="Times New Roman"/>
              </w:rPr>
            </w:pPr>
            <w:r w:rsidRPr="00CB76A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B76AA" w:rsidRDefault="007478E0" w:rsidP="00801458">
            <w:pPr>
              <w:rPr>
                <w:rFonts w:ascii="Times New Roman" w:hAnsi="Times New Roman" w:cs="Times New Roman"/>
              </w:rPr>
            </w:pPr>
            <w:r w:rsidRPr="00CB76A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B76AA" w:rsidTr="00801458">
        <w:tc>
          <w:tcPr>
            <w:tcW w:w="2336" w:type="dxa"/>
          </w:tcPr>
          <w:p w:rsidR="005D65A5" w:rsidRPr="00CB76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76A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B76A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76AA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CB76A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76AA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CB76A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76A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B76AA" w:rsidRDefault="007478E0" w:rsidP="00801458">
            <w:pPr>
              <w:rPr>
                <w:rFonts w:ascii="Times New Roman" w:hAnsi="Times New Roman" w:cs="Times New Roman"/>
              </w:rPr>
            </w:pPr>
            <w:r w:rsidRPr="00CB76AA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CB76AA" w:rsidTr="00801458">
        <w:tc>
          <w:tcPr>
            <w:tcW w:w="2336" w:type="dxa"/>
          </w:tcPr>
          <w:p w:rsidR="005D65A5" w:rsidRPr="00CB76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76A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B76A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B76A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B76A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76A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B76AA" w:rsidRDefault="007478E0" w:rsidP="00801458">
            <w:pPr>
              <w:rPr>
                <w:rFonts w:ascii="Times New Roman" w:hAnsi="Times New Roman" w:cs="Times New Roman"/>
              </w:rPr>
            </w:pPr>
            <w:r w:rsidRPr="00CB76A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B76AA" w:rsidRDefault="007478E0" w:rsidP="00801458">
            <w:pPr>
              <w:rPr>
                <w:rFonts w:ascii="Times New Roman" w:hAnsi="Times New Roman" w:cs="Times New Roman"/>
              </w:rPr>
            </w:pPr>
            <w:r w:rsidRPr="00CB76A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CB76A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B76A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B76A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B76AA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76AA" w:rsidRPr="00CB76AA" w:rsidTr="00CB76AA">
        <w:tc>
          <w:tcPr>
            <w:tcW w:w="562" w:type="dxa"/>
          </w:tcPr>
          <w:p w:rsidR="00CB76AA" w:rsidRPr="00CB76AA" w:rsidRDefault="00CB76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B76AA" w:rsidRPr="00CB76AA" w:rsidRDefault="00CB76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76A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B76AA" w:rsidRPr="00CB76AA" w:rsidRDefault="00CB76A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B76A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B76A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B76A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B76A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B76AA" w:rsidTr="00801458">
        <w:tc>
          <w:tcPr>
            <w:tcW w:w="2500" w:type="pct"/>
          </w:tcPr>
          <w:p w:rsidR="00B8237E" w:rsidRPr="00CB76A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6A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B76A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76A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B76AA" w:rsidTr="00801458">
        <w:tc>
          <w:tcPr>
            <w:tcW w:w="2500" w:type="pct"/>
          </w:tcPr>
          <w:p w:rsidR="00B8237E" w:rsidRPr="00CB76A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B76A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B76A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76AA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B76A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B76AA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CB76AA" w:rsidRDefault="005C548A" w:rsidP="00801458">
            <w:pPr>
              <w:rPr>
                <w:rFonts w:ascii="Times New Roman" w:hAnsi="Times New Roman" w:cs="Times New Roman"/>
              </w:rPr>
            </w:pPr>
            <w:r w:rsidRPr="00CB76A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B76AA" w:rsidTr="00801458">
        <w:tc>
          <w:tcPr>
            <w:tcW w:w="2500" w:type="pct"/>
          </w:tcPr>
          <w:p w:rsidR="00B8237E" w:rsidRPr="00CB76A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B76AA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CB76A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76AA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CB76A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76AA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CB76AA" w:rsidRDefault="005C548A" w:rsidP="00801458">
            <w:pPr>
              <w:rPr>
                <w:rFonts w:ascii="Times New Roman" w:hAnsi="Times New Roman" w:cs="Times New Roman"/>
              </w:rPr>
            </w:pPr>
            <w:r w:rsidRPr="00CB76A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B76AA" w:rsidTr="00801458">
        <w:tc>
          <w:tcPr>
            <w:tcW w:w="2500" w:type="pct"/>
          </w:tcPr>
          <w:p w:rsidR="00B8237E" w:rsidRPr="00CB76AA" w:rsidRDefault="00B8237E" w:rsidP="00801458">
            <w:pPr>
              <w:rPr>
                <w:rFonts w:ascii="Times New Roman" w:hAnsi="Times New Roman" w:cs="Times New Roman"/>
              </w:rPr>
            </w:pPr>
            <w:r w:rsidRPr="00CB76A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CB76AA" w:rsidRDefault="005C548A" w:rsidP="00801458">
            <w:pPr>
              <w:rPr>
                <w:rFonts w:ascii="Times New Roman" w:hAnsi="Times New Roman" w:cs="Times New Roman"/>
              </w:rPr>
            </w:pPr>
            <w:r w:rsidRPr="00CB76AA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:rsidR="00C23E7F" w:rsidRPr="00CB76A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B76A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B76A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B76A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B76A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E02" w:rsidRDefault="00401E02" w:rsidP="00315CA6">
      <w:pPr>
        <w:spacing w:after="0" w:line="240" w:lineRule="auto"/>
      </w:pPr>
      <w:r>
        <w:separator/>
      </w:r>
    </w:p>
  </w:endnote>
  <w:endnote w:type="continuationSeparator" w:id="0">
    <w:p w:rsidR="00401E02" w:rsidRDefault="00401E0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B633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A7EC2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E02" w:rsidRDefault="00401E02" w:rsidP="00315CA6">
      <w:pPr>
        <w:spacing w:after="0" w:line="240" w:lineRule="auto"/>
      </w:pPr>
      <w:r>
        <w:separator/>
      </w:r>
    </w:p>
  </w:footnote>
  <w:footnote w:type="continuationSeparator" w:id="0">
    <w:p w:rsidR="00401E02" w:rsidRDefault="00401E0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1E02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B6334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A7EC2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180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76AA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49E4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766C8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33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6A2866-5E3E-4486-902C-21CC07959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11</Pages>
  <Words>3159</Words>
  <Characters>18009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