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материалы и дизайн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92B27" w:rsidRDefault="00C92B2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E77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74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E774A">
              <w:rPr>
                <w:rFonts w:ascii="Times New Roman" w:hAnsi="Times New Roman" w:cs="Times New Roman"/>
                <w:sz w:val="20"/>
                <w:szCs w:val="20"/>
              </w:rPr>
              <w:t>Тютюнник</w:t>
            </w:r>
            <w:proofErr w:type="spellEnd"/>
            <w:r w:rsidRPr="001E774A">
              <w:rPr>
                <w:rFonts w:ascii="Times New Roman" w:hAnsi="Times New Roman" w:cs="Times New Roman"/>
                <w:sz w:val="20"/>
                <w:szCs w:val="20"/>
              </w:rPr>
              <w:t xml:space="preserve"> Оксана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92B27" w:rsidRDefault="00C92B27" w:rsidP="00C92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92B27" w:rsidRDefault="00C92B2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92B27" w:rsidRDefault="00C92B2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92B27" w:rsidRDefault="00C92B2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92B27" w:rsidRDefault="00C92B27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92B27" w:rsidRDefault="00C92B2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A22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4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7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7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7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8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8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9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10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12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12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D75436" w:rsidRDefault="00942F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A22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A22E0">
              <w:rPr>
                <w:noProof/>
                <w:webHidden/>
              </w:rPr>
            </w:r>
            <w:r w:rsidR="006A22E0">
              <w:rPr>
                <w:noProof/>
                <w:webHidden/>
              </w:rPr>
              <w:fldChar w:fldCharType="separate"/>
            </w:r>
            <w:r w:rsidR="00BE1952">
              <w:rPr>
                <w:noProof/>
                <w:webHidden/>
              </w:rPr>
              <w:t>13</w:t>
            </w:r>
            <w:r w:rsidR="006A22E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A22E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Подготовить специалистов, умеющих грамотно использовать свойства природных и искусственных материалов в профессиональной деятельности, способных анализировать проблемы, возникающие в связи с применением конкретных материалов.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Ориентироваться в обширном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окружающих материалов как с точки зрения их практического применения, так и в отношении их влияния на окружающую среду.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Современные материалы и дизайн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774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E77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77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77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77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77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77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E77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E774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774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74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7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774A">
              <w:rPr>
                <w:rFonts w:ascii="Times New Roman" w:hAnsi="Times New Roman" w:cs="Times New Roman"/>
              </w:rPr>
              <w:t xml:space="preserve">актуальную информацию о характеристиках, стоимости, наличии используемых материалов; знает материальную структуру </w:t>
            </w:r>
            <w:proofErr w:type="gramStart"/>
            <w:r w:rsidR="00316402" w:rsidRPr="001E774A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="00316402" w:rsidRPr="001E774A">
              <w:rPr>
                <w:rFonts w:ascii="Times New Roman" w:hAnsi="Times New Roman" w:cs="Times New Roman"/>
              </w:rPr>
              <w:t xml:space="preserve">; знаком с логикой возможной </w:t>
            </w:r>
            <w:proofErr w:type="spellStart"/>
            <w:r w:rsidR="00316402" w:rsidRPr="001E774A">
              <w:rPr>
                <w:rFonts w:ascii="Times New Roman" w:hAnsi="Times New Roman" w:cs="Times New Roman"/>
              </w:rPr>
              <w:t>заменяемости</w:t>
            </w:r>
            <w:proofErr w:type="spellEnd"/>
            <w:r w:rsidR="00316402" w:rsidRPr="001E774A">
              <w:rPr>
                <w:rFonts w:ascii="Times New Roman" w:hAnsi="Times New Roman" w:cs="Times New Roman"/>
              </w:rPr>
              <w:t xml:space="preserve"> материалов в рамках решаемой задачи</w:t>
            </w:r>
            <w:r w:rsidRPr="001E774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7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7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774A">
              <w:rPr>
                <w:rFonts w:ascii="Times New Roman" w:hAnsi="Times New Roman" w:cs="Times New Roman"/>
              </w:rPr>
              <w:t xml:space="preserve">проанализировать материальную составляющую, предложить выбор и аргументировать свой вариант решения задачи в </w:t>
            </w:r>
            <w:proofErr w:type="gramStart"/>
            <w:r w:rsidR="00FD518F" w:rsidRPr="001E774A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1E774A">
              <w:rPr>
                <w:rFonts w:ascii="Times New Roman" w:hAnsi="Times New Roman" w:cs="Times New Roman"/>
              </w:rPr>
              <w:t xml:space="preserve"> дизайн-проектирования в сфере сервиса</w:t>
            </w:r>
            <w:r w:rsidRPr="001E774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77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77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774A">
              <w:rPr>
                <w:rFonts w:ascii="Times New Roman" w:hAnsi="Times New Roman" w:cs="Times New Roman"/>
              </w:rPr>
              <w:t>большим объёмом информации в сфере современных материалов и дизайна для анализа, отбора и оптимизации использования материалов в рамках решения задач сервиса</w:t>
            </w:r>
            <w:r w:rsidRPr="001E774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E774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774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1E774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774A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774A">
              <w:rPr>
                <w:rFonts w:ascii="Times New Roman" w:hAnsi="Times New Roman" w:cs="Times New Roman"/>
                <w:lang w:bidi="ru-RU"/>
              </w:rPr>
              <w:t xml:space="preserve">ОПК-1.1 - Определяет потребность в технологических </w:t>
            </w:r>
            <w:proofErr w:type="gramStart"/>
            <w:r w:rsidRPr="001E774A">
              <w:rPr>
                <w:rFonts w:ascii="Times New Roman" w:hAnsi="Times New Roman" w:cs="Times New Roman"/>
                <w:lang w:bidi="ru-RU"/>
              </w:rPr>
              <w:t>новациях</w:t>
            </w:r>
            <w:proofErr w:type="gramEnd"/>
            <w:r w:rsidRPr="001E774A">
              <w:rPr>
                <w:rFonts w:ascii="Times New Roman" w:hAnsi="Times New Roman" w:cs="Times New Roman"/>
                <w:lang w:bidi="ru-RU"/>
              </w:rPr>
              <w:t xml:space="preserve"> и информационном обеспечении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7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77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774A">
              <w:rPr>
                <w:rFonts w:ascii="Times New Roman" w:hAnsi="Times New Roman" w:cs="Times New Roman"/>
              </w:rPr>
              <w:t>основные характеристики современных материалов и критерии их выбора в рамках решаемой задачи в сфере сервиса; знает основные принципы работы в САПР, используемом при решении задач сервиса</w:t>
            </w:r>
            <w:r w:rsidRPr="001E774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E77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77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774A">
              <w:rPr>
                <w:rFonts w:ascii="Times New Roman" w:hAnsi="Times New Roman" w:cs="Times New Roman"/>
              </w:rPr>
              <w:t xml:space="preserve">анализировать технологические условия и требования в </w:t>
            </w:r>
            <w:proofErr w:type="gramStart"/>
            <w:r w:rsidR="00FD518F" w:rsidRPr="001E774A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1E774A">
              <w:rPr>
                <w:rFonts w:ascii="Times New Roman" w:hAnsi="Times New Roman" w:cs="Times New Roman"/>
              </w:rPr>
              <w:t xml:space="preserve"> решаемой задачи в сфере сервиса и осуществлять отбор материалов, оптимальных для её решения</w:t>
            </w:r>
            <w:r w:rsidRPr="001E774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77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77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774A">
              <w:rPr>
                <w:rFonts w:ascii="Times New Roman" w:hAnsi="Times New Roman" w:cs="Times New Roman"/>
              </w:rPr>
              <w:t xml:space="preserve">современным программным обеспечением для всестороннего наглядного представления аналитических и визуальных разработок в </w:t>
            </w:r>
            <w:proofErr w:type="gramStart"/>
            <w:r w:rsidR="00FD518F" w:rsidRPr="001E774A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1E774A">
              <w:rPr>
                <w:rFonts w:ascii="Times New Roman" w:hAnsi="Times New Roman" w:cs="Times New Roman"/>
              </w:rPr>
              <w:t xml:space="preserve"> решаемой задачи в сфере сервиса</w:t>
            </w:r>
            <w:r w:rsidRPr="001E774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E77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74A" w:rsidRPr="005B37A7" w:rsidRDefault="00E1429F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  <w:bookmarkEnd w:id="6"/>
      <w:r w:rsidR="001E774A" w:rsidRPr="001E77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E774A" w:rsidRPr="005B37A7" w:rsidTr="006975C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74A" w:rsidRPr="005B37A7" w:rsidRDefault="001E774A" w:rsidP="00697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E774A" w:rsidRPr="005B37A7" w:rsidRDefault="001E774A" w:rsidP="006975C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E774A" w:rsidRPr="005B37A7" w:rsidTr="006975C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E774A" w:rsidRPr="005B37A7" w:rsidTr="006975C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E774A" w:rsidRPr="005B37A7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774A" w:rsidRPr="005B37A7" w:rsidTr="006975C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СОВРЕМЕННЫЕ МАТЕРИАЛЫ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Классификация, свойства, качество современных материалов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современных материалов. Практическое значение различных материалов.</w:t>
            </w:r>
            <w:r w:rsidRPr="00352B6F">
              <w:rPr>
                <w:lang w:bidi="ru-RU"/>
              </w:rPr>
              <w:br/>
              <w:t>Показатели качества материала. Уровень качества. Методы контроля качества.</w:t>
            </w:r>
            <w:r w:rsidRPr="00352B6F">
              <w:rPr>
                <w:lang w:bidi="ru-RU"/>
              </w:rPr>
              <w:br/>
              <w:t>Состав, строение и свойства материалов и закономерности их изменений при внешних физико-химических воздействиях. Характеристики современных материалов, обеспечивающие необходимые потребителю свойства. Механические свойства материалов. Физические, химические и эксплуатационные свойства материалов.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7" w:name="_GoBack"/>
            <w:bookmarkEnd w:id="7"/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Металлы. Черные металлы и их сплавы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Строение металлов. Кристаллизация металлов. Полиморфные модификации.</w:t>
            </w:r>
            <w:r w:rsidRPr="00352B6F">
              <w:rPr>
                <w:lang w:bidi="ru-RU"/>
              </w:rPr>
              <w:br/>
              <w:t>Полиморфизм железа. Дефекты кристаллического строения. Металлические сплавы. Виды сплавов по структуре. Сплавы железа с углеродом. Компоненты, фазы и структурные составляющие сплавов железа с углеродом. Классификация и свойства чугунов. Классификация стали. Влияние углерода и примесей на свойства стали. Показатели качества стали. Термическая и химико-термическая обработка стали. Поверхностное упрочнение стали. Легированные стали. Конструкционные стали. Стали со специальными свойствами. Инструментальные стали и сплавы. Основные марки сталей и чугунов.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Цветные материалы и их сплавы. Использование конструкций из цветных металлов выставочном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цветных металлов. Алюминий и его сплавы. Литейные сплавы алюминия. Деформируемые сплавы алюминия. Высокопрочные сплавы алюминия. Медь и ее сплавы. Латуни. Бронзы. Магний и его сплавы. Титан и его сплавы. Коррозия металлов и сплавов и способы защиты от нее. Сплавы для выставочных конструкций, основные технические требования. Понятие о модульном выставочном металлическом конструкторе. Типы профилей и принципы сборки.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Неметаллические материалы. Использование в выставочном и предметном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неметаллических материалов. Древесные материалы. Неорганические материалы. Стекло. Керамика. Вредные строительные материалы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(</w:t>
            </w:r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 xml:space="preserve">ргономика) </w:t>
            </w:r>
            <w:proofErr w:type="spellStart"/>
            <w:r w:rsidRPr="00352B6F">
              <w:rPr>
                <w:lang w:bidi="ru-RU"/>
              </w:rPr>
              <w:t>Экомаркировка</w:t>
            </w:r>
            <w:proofErr w:type="spellEnd"/>
            <w:r w:rsidRPr="00352B6F">
              <w:rPr>
                <w:lang w:bidi="ru-RU"/>
              </w:rPr>
              <w:t xml:space="preserve"> строительного материала. Наиболее используемые неметаллические материалы в выставочном </w:t>
            </w:r>
            <w:proofErr w:type="gramStart"/>
            <w:r w:rsidRPr="00352B6F">
              <w:rPr>
                <w:lang w:bidi="ru-RU"/>
              </w:rPr>
              <w:t>дизайне</w:t>
            </w:r>
            <w:proofErr w:type="gramEnd"/>
            <w:r w:rsidRPr="00352B6F">
              <w:rPr>
                <w:lang w:bidi="ru-RU"/>
              </w:rPr>
              <w:t>: перечень, особенности, примеры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Полимерные материалы. Пластмассы. Использование в выставочном и предметном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Органическое стекло. Резиновые материалы. Каучук. Пластические массы, их классификация и свойства. Термопластичные и термореактивные пластмассы. Порошковые, волокнистые, слоистые, газонаполненные и пластмассы без наполнителя. </w:t>
            </w:r>
            <w:proofErr w:type="spellStart"/>
            <w:r w:rsidRPr="00352B6F">
              <w:rPr>
                <w:lang w:bidi="ru-RU"/>
              </w:rPr>
              <w:t>Морфинг</w:t>
            </w:r>
            <w:proofErr w:type="spellEnd"/>
            <w:r w:rsidRPr="00352B6F">
              <w:rPr>
                <w:lang w:bidi="ru-RU"/>
              </w:rPr>
              <w:t xml:space="preserve"> и самовосстанавливающиеся материалы. Наиболее используемые полимерные материалы в выставочном </w:t>
            </w:r>
            <w:proofErr w:type="gramStart"/>
            <w:r w:rsidRPr="00352B6F">
              <w:rPr>
                <w:lang w:bidi="ru-RU"/>
              </w:rPr>
              <w:t>дизайне</w:t>
            </w:r>
            <w:proofErr w:type="gramEnd"/>
            <w:r w:rsidRPr="00352B6F">
              <w:rPr>
                <w:lang w:bidi="ru-RU"/>
              </w:rPr>
              <w:t>: перечень, особенности, примеры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Композитные, порошковые материалы. Твёрдые сплавы.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композиционных материалов. Полимерные композиционные материалы (ПКМ). Композиционные материалы с металлической матрицей. Композиционные материалы на основе керамики. Типы твёрдых сплавов. Спечённые твёрдые сплавы. Получение твердых сплавов методом порошковой металлургии. Номенклатура спеченных твердых сплавов. Разработки. Литые твёрдые сплавы.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Наноматериалы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</w:t>
            </w:r>
            <w:proofErr w:type="spellStart"/>
            <w:r w:rsidRPr="00352B6F">
              <w:rPr>
                <w:lang w:bidi="ru-RU"/>
              </w:rPr>
              <w:t>наноматериалов</w:t>
            </w:r>
            <w:proofErr w:type="spellEnd"/>
            <w:r w:rsidRPr="00352B6F">
              <w:rPr>
                <w:lang w:bidi="ru-RU"/>
              </w:rPr>
              <w:t xml:space="preserve">. Основные типы структуры </w:t>
            </w:r>
            <w:proofErr w:type="spellStart"/>
            <w:r w:rsidRPr="00352B6F">
              <w:rPr>
                <w:lang w:bidi="ru-RU"/>
              </w:rPr>
              <w:t>наноматериалов</w:t>
            </w:r>
            <w:proofErr w:type="spellEnd"/>
            <w:r w:rsidRPr="00352B6F">
              <w:rPr>
                <w:lang w:bidi="ru-RU"/>
              </w:rPr>
              <w:t xml:space="preserve">. Углеродные </w:t>
            </w:r>
            <w:proofErr w:type="spellStart"/>
            <w:r w:rsidRPr="00352B6F">
              <w:rPr>
                <w:lang w:bidi="ru-RU"/>
              </w:rPr>
              <w:t>наноматериалы</w:t>
            </w:r>
            <w:proofErr w:type="spellEnd"/>
            <w:r w:rsidRPr="00352B6F">
              <w:rPr>
                <w:lang w:bidi="ru-RU"/>
              </w:rPr>
              <w:t xml:space="preserve">. Особенности свойств </w:t>
            </w:r>
            <w:proofErr w:type="spellStart"/>
            <w:r w:rsidRPr="00352B6F">
              <w:rPr>
                <w:lang w:bidi="ru-RU"/>
              </w:rPr>
              <w:t>наноматериалов</w:t>
            </w:r>
            <w:proofErr w:type="spellEnd"/>
            <w:r w:rsidRPr="00352B6F">
              <w:rPr>
                <w:lang w:bidi="ru-RU"/>
              </w:rPr>
              <w:t xml:space="preserve">. Основные области применения </w:t>
            </w:r>
            <w:proofErr w:type="spellStart"/>
            <w:r w:rsidRPr="00352B6F">
              <w:rPr>
                <w:lang w:bidi="ru-RU"/>
              </w:rPr>
              <w:t>наноматериалов</w:t>
            </w:r>
            <w:proofErr w:type="spellEnd"/>
            <w:r w:rsidRPr="00352B6F">
              <w:rPr>
                <w:lang w:bidi="ru-RU"/>
              </w:rPr>
              <w:t xml:space="preserve">. Ограничения в </w:t>
            </w:r>
            <w:proofErr w:type="gramStart"/>
            <w:r w:rsidRPr="00352B6F">
              <w:rPr>
                <w:lang w:bidi="ru-RU"/>
              </w:rPr>
              <w:t>использовании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наноматериалов</w:t>
            </w:r>
            <w:proofErr w:type="spellEnd"/>
            <w:r w:rsidRPr="00352B6F">
              <w:rPr>
                <w:lang w:bidi="ru-RU"/>
              </w:rPr>
              <w:t>. «Интеллектуальные» или «умные» материалы.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E774A" w:rsidRPr="005B37A7" w:rsidTr="006975C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ДИЗАЙН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Развитие дизайна в России.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Дизайн - деятельность по проектированию эстетических свой</w:t>
            </w:r>
            <w:proofErr w:type="gramStart"/>
            <w:r w:rsidRPr="00352B6F">
              <w:rPr>
                <w:lang w:bidi="ru-RU"/>
              </w:rPr>
              <w:t>ств пр</w:t>
            </w:r>
            <w:proofErr w:type="gramEnd"/>
            <w:r w:rsidRPr="00352B6F">
              <w:rPr>
                <w:lang w:bidi="ru-RU"/>
              </w:rPr>
              <w:t>омышленных изделий («художественное конструирование»). Физиология зрения. История развития дизайна в России. Дизайн в России сегодня. Специальное образование. Основные выставки и фестивали. Состояние выставочной индустрии в России (промышленные выставки, музейные пространства, особенности).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Колористика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Символика цвета. Элементы формообразования. Понятие формальной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цвета для дизайнеров. Значение цвета. Язык пространства и цвета. Цвет и движение. Опыт нумерологической </w:t>
            </w:r>
            <w:proofErr w:type="spellStart"/>
            <w:r w:rsidRPr="00352B6F">
              <w:rPr>
                <w:lang w:bidi="ru-RU"/>
              </w:rPr>
              <w:t>колористики</w:t>
            </w:r>
            <w:proofErr w:type="spellEnd"/>
            <w:r w:rsidRPr="00352B6F">
              <w:rPr>
                <w:lang w:bidi="ru-RU"/>
              </w:rPr>
              <w:t>, или число и цвет. Понятие «форма». Значение понятия «форма» для дизайна. Значение понятия «форма», основанное на учении Аристотеля. Простые и сложные формы. Форма и цвет. Внешняя и внутренняя форма. Форма и содержание. Форма и материал. Основные законы формальной композиции.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Промышленный дизайн. Дизайн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технических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систем. Выставочный дизайн.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и теория промышленного дизайна. Современный промышленный дизайн. Методы промышленного дизайна. Элементы инженерного обеспечения промышленного дизайна. История становления дизайна мировой и отечественный опыт. Теоретические концепции отечественного дизайна. Принцип «открытой формы» </w:t>
            </w:r>
            <w:proofErr w:type="gramStart"/>
            <w:r w:rsidRPr="00352B6F">
              <w:rPr>
                <w:lang w:bidi="ru-RU"/>
              </w:rPr>
              <w:t>художественного</w:t>
            </w:r>
            <w:proofErr w:type="gramEnd"/>
            <w:r w:rsidRPr="00352B6F">
              <w:rPr>
                <w:lang w:bidi="ru-RU"/>
              </w:rPr>
              <w:t xml:space="preserve"> проектирования. Теория </w:t>
            </w:r>
            <w:proofErr w:type="gramStart"/>
            <w:r w:rsidRPr="00352B6F">
              <w:rPr>
                <w:lang w:bidi="ru-RU"/>
              </w:rPr>
              <w:t>системного</w:t>
            </w:r>
            <w:proofErr w:type="gramEnd"/>
            <w:r w:rsidRPr="00352B6F">
              <w:rPr>
                <w:lang w:bidi="ru-RU"/>
              </w:rPr>
              <w:t xml:space="preserve"> проектирования. Метод дизайн – программ. Создание изделия. Представление о форме. Существование изделия. Свойства изделия. Последовательное создание изделия. Основные категории композиции и средства гармонизации. Основные правила создания выставочного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Дизайн объектов сервиса. Визуальные атрибуты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возникновения фирменного стиля. Понятие фирменного стиля, его задачи и функции. Стиль, имидж. Логотип. Визуальная атрибутика фирменного стиля. Деловая этика. </w:t>
            </w:r>
            <w:proofErr w:type="spellStart"/>
            <w:r w:rsidRPr="00352B6F">
              <w:rPr>
                <w:lang w:bidi="ru-RU"/>
              </w:rPr>
              <w:t>Дресскод</w:t>
            </w:r>
            <w:proofErr w:type="spellEnd"/>
            <w:r w:rsidRPr="00352B6F">
              <w:rPr>
                <w:lang w:bidi="ru-RU"/>
              </w:rPr>
              <w:t xml:space="preserve"> – деловой костюм, униформа. Основные и дополнительные элементы фирменного стиля. Основные носители элементов фирменного стиля. Правила разработки фирменного стиля. Этапы </w:t>
            </w:r>
            <w:proofErr w:type="gramStart"/>
            <w:r w:rsidRPr="00352B6F">
              <w:rPr>
                <w:lang w:bidi="ru-RU"/>
              </w:rPr>
              <w:t>дизайн-проектирования</w:t>
            </w:r>
            <w:proofErr w:type="gramEnd"/>
            <w:r w:rsidRPr="00352B6F">
              <w:rPr>
                <w:lang w:bidi="ru-RU"/>
              </w:rPr>
              <w:t>. Фирменный стиль как средство формирования имиджа сервисного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1E774A" w:rsidRPr="005B37A7" w:rsidTr="006975C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Дизайн деловых изданий.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Типографика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Разновидности полиграфической печатной продукции. Рекламная продукция — буклеты, листовки, </w:t>
            </w:r>
            <w:proofErr w:type="spellStart"/>
            <w:r w:rsidRPr="00352B6F">
              <w:rPr>
                <w:lang w:bidi="ru-RU"/>
              </w:rPr>
              <w:t>флаеры</w:t>
            </w:r>
            <w:proofErr w:type="spellEnd"/>
            <w:r w:rsidRPr="00352B6F">
              <w:rPr>
                <w:lang w:bidi="ru-RU"/>
              </w:rPr>
              <w:t xml:space="preserve">, афиши, </w:t>
            </w:r>
            <w:proofErr w:type="spellStart"/>
            <w:r w:rsidRPr="00352B6F">
              <w:rPr>
                <w:lang w:bidi="ru-RU"/>
              </w:rPr>
              <w:t>билборды</w:t>
            </w:r>
            <w:proofErr w:type="spellEnd"/>
            <w:r w:rsidRPr="00352B6F">
              <w:rPr>
                <w:lang w:bidi="ru-RU"/>
              </w:rPr>
              <w:t>, плакаты, все виды POS-материалов. Деловая печать — блокноты, папки, визитки, конверты, фирменные бланки, открытки. Место полиграфической продукции в современной жизни.</w:t>
            </w:r>
            <w:r w:rsidRPr="00352B6F">
              <w:rPr>
                <w:lang w:bidi="ru-RU"/>
              </w:rPr>
              <w:br/>
              <w:t>Основы дизайна печатных изданий. Фирменный стиль промышленной фирмы: основные элементы стиля и носители фирменного стил</w:t>
            </w:r>
            <w:proofErr w:type="gramStart"/>
            <w:r w:rsidRPr="00352B6F">
              <w:rPr>
                <w:lang w:bidi="ru-RU"/>
              </w:rPr>
              <w:t>я(</w:t>
            </w:r>
            <w:proofErr w:type="gramEnd"/>
            <w:r w:rsidRPr="00352B6F">
              <w:rPr>
                <w:lang w:bidi="ru-RU"/>
              </w:rPr>
              <w:t>эргономика). Особенности дизайна деловых изданий. Специфика работы дизайнера деловых изданий. Программное обеспечение для дизайна периодических изданий. Основные правила и приемы дизайна и компьютерной верстки деловых изданий.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Типографика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дизайне</w:t>
            </w:r>
            <w:proofErr w:type="gramEnd"/>
            <w:r w:rsidRPr="00352B6F">
              <w:rPr>
                <w:lang w:bidi="ru-RU"/>
              </w:rPr>
              <w:t xml:space="preserve">. Визуализация графическим языком Графический дизайн и его место в оформительском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>. Стенд как вид оформительского искусства. Компоновка и размещение информации на стендах. Разработка дизайна деловой документации.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E774A" w:rsidRPr="00352B6F" w:rsidRDefault="00C92B27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1E774A" w:rsidRPr="005B37A7" w:rsidTr="006975C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1E774A" w:rsidRPr="005B37A7" w:rsidTr="006975C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4A" w:rsidRPr="00352B6F" w:rsidRDefault="001E774A" w:rsidP="006975C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74A" w:rsidRPr="00352B6F" w:rsidRDefault="001E774A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74A" w:rsidRPr="00352B6F" w:rsidRDefault="00C92B27" w:rsidP="006975C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1E774A" w:rsidRPr="005B37A7" w:rsidRDefault="001E774A" w:rsidP="001E774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E774A" w:rsidRPr="005B37A7" w:rsidRDefault="001E774A" w:rsidP="001E774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E774A" w:rsidRPr="005B37A7" w:rsidRDefault="001E774A" w:rsidP="001E774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E774A" w:rsidRPr="007E6725" w:rsidRDefault="001E774A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E774A" w:rsidRPr="007E6725" w:rsidRDefault="001E774A" w:rsidP="001E774A"/>
    <w:p w:rsidR="001E774A" w:rsidRPr="005F42A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1"/>
        <w:gridCol w:w="3766"/>
      </w:tblGrid>
      <w:tr w:rsidR="001E774A" w:rsidRPr="007E6725" w:rsidTr="006975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E774A" w:rsidRPr="007E6725" w:rsidRDefault="001E774A" w:rsidP="006975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E774A" w:rsidRPr="007E6725" w:rsidRDefault="001E774A" w:rsidP="006975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E774A" w:rsidRPr="007E6725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lang w:val="en-US" w:bidi="ru-RU"/>
              </w:rPr>
            </w:pPr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 и дизайн : учебное пособие / [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О.В.Маковецкая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-Абрамова и др.] ; под ред.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О.В.Маковецкой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-Абрамовой ; М-во науки и высш. образования</w:t>
            </w:r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сервиса трансп. и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транспт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. систем</w:t>
            </w:r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2018 .— 92 с. : ил., табл. — Авт. </w:t>
            </w:r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на обороте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. л. — Среди авт. также: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С.А.Силла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С.В.Кириллов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Е.И.Саканская-Грицай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М.И.Шереметьева</w:t>
            </w:r>
            <w:proofErr w:type="spellEnd"/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E774A" w:rsidRPr="007E6725" w:rsidRDefault="00942FA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E774A" w:rsidRPr="00DE4E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E774A">
                <w:rPr>
                  <w:color w:val="00008B"/>
                  <w:u w:val="single"/>
                </w:rPr>
                <w:t>80%D0%B8%D0%B0%D0%BB%D1%8B.pdf</w:t>
              </w:r>
            </w:hyperlink>
          </w:p>
        </w:tc>
      </w:tr>
      <w:tr w:rsidR="001E774A" w:rsidRPr="007E6725" w:rsidTr="006975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lang w:val="en-US" w:bidi="ru-RU"/>
              </w:rPr>
            </w:pPr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Фетисов Г. П. Материаловедение и технология материалов в 2 ч. Часть 2 [Электронный ресурс]</w:t>
            </w:r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Фетисов Г. П. — 8-е изд., пер. и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389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E774A" w:rsidRPr="007E6725" w:rsidRDefault="00942FA4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E774A">
                <w:rPr>
                  <w:color w:val="00008B"/>
                  <w:u w:val="single"/>
                </w:rPr>
                <w:t>https://urait.ru/bcode/416256</w:t>
              </w:r>
            </w:hyperlink>
          </w:p>
        </w:tc>
      </w:tr>
    </w:tbl>
    <w:p w:rsidR="001E774A" w:rsidRPr="007E6725" w:rsidRDefault="001E774A" w:rsidP="001E77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74A" w:rsidRPr="005F42A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E774A" w:rsidRPr="007E6725" w:rsidRDefault="001E774A" w:rsidP="001E774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GIMP</w:t>
            </w:r>
          </w:p>
        </w:tc>
      </w:tr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E774A" w:rsidRPr="007E6725" w:rsidTr="006975C1">
        <w:tc>
          <w:tcPr>
            <w:tcW w:w="9345" w:type="dxa"/>
          </w:tcPr>
          <w:p w:rsidR="001E774A" w:rsidRPr="007E6725" w:rsidRDefault="001E774A" w:rsidP="006975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E774A" w:rsidRPr="007E6725" w:rsidRDefault="001E774A" w:rsidP="001E774A">
      <w:pPr>
        <w:rPr>
          <w:rFonts w:ascii="Times New Roman" w:hAnsi="Times New Roman" w:cs="Times New Roman"/>
          <w:b/>
          <w:sz w:val="28"/>
          <w:szCs w:val="28"/>
        </w:rPr>
      </w:pPr>
    </w:p>
    <w:p w:rsidR="001E774A" w:rsidRPr="005F42A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E774A" w:rsidRPr="007E6725" w:rsidTr="006975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E774A" w:rsidRPr="007E6725" w:rsidRDefault="00942FA4" w:rsidP="006975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1E774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E774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E774A" w:rsidRPr="007E6725" w:rsidTr="006975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E774A" w:rsidRPr="007E6725" w:rsidRDefault="001E774A" w:rsidP="006975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E774A" w:rsidRPr="007E6725" w:rsidRDefault="001E774A" w:rsidP="001E774A">
      <w:pPr>
        <w:rPr>
          <w:rFonts w:ascii="Times New Roman" w:hAnsi="Times New Roman" w:cs="Times New Roman"/>
          <w:b/>
          <w:sz w:val="28"/>
          <w:szCs w:val="28"/>
        </w:rPr>
      </w:pPr>
    </w:p>
    <w:p w:rsidR="001E774A" w:rsidRPr="007E6725" w:rsidRDefault="001E774A" w:rsidP="001E774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74A" w:rsidRPr="007E6725" w:rsidRDefault="001E774A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E774A" w:rsidRPr="007E6725" w:rsidRDefault="001E774A" w:rsidP="001E774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E774A" w:rsidRPr="007E6725" w:rsidRDefault="001E774A" w:rsidP="001E774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E774A" w:rsidRPr="007E6725" w:rsidRDefault="001E774A" w:rsidP="001E774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E774A" w:rsidRPr="007E6725" w:rsidRDefault="001E774A" w:rsidP="001E774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E774A" w:rsidRPr="00DE4E13" w:rsidTr="006975C1">
        <w:tc>
          <w:tcPr>
            <w:tcW w:w="7797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4E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4E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E774A" w:rsidRPr="00DE4E13" w:rsidTr="006975C1">
        <w:tc>
          <w:tcPr>
            <w:tcW w:w="7797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4E13">
              <w:rPr>
                <w:sz w:val="22"/>
                <w:szCs w:val="22"/>
              </w:rPr>
              <w:t>комплексом</w:t>
            </w:r>
            <w:proofErr w:type="gramStart"/>
            <w:r w:rsidRPr="00DE4E13">
              <w:rPr>
                <w:sz w:val="22"/>
                <w:szCs w:val="22"/>
              </w:rPr>
              <w:t>.С</w:t>
            </w:r>
            <w:proofErr w:type="gramEnd"/>
            <w:r w:rsidRPr="00DE4E13">
              <w:rPr>
                <w:sz w:val="22"/>
                <w:szCs w:val="22"/>
              </w:rPr>
              <w:t>пециализированная</w:t>
            </w:r>
            <w:proofErr w:type="spellEnd"/>
            <w:r w:rsidRPr="00DE4E1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DE4E13">
              <w:rPr>
                <w:sz w:val="22"/>
                <w:szCs w:val="22"/>
              </w:rPr>
              <w:t xml:space="preserve">Компьютер </w:t>
            </w:r>
            <w:r w:rsidRPr="00DE4E13">
              <w:rPr>
                <w:sz w:val="22"/>
                <w:szCs w:val="22"/>
                <w:lang w:val="en-US"/>
              </w:rPr>
              <w:t>Intel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Core</w:t>
            </w:r>
            <w:r w:rsidRPr="00DE4E13">
              <w:rPr>
                <w:sz w:val="22"/>
                <w:szCs w:val="22"/>
              </w:rPr>
              <w:t xml:space="preserve"> </w:t>
            </w:r>
            <w:proofErr w:type="spellStart"/>
            <w:r w:rsidRPr="00DE4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4E13">
              <w:rPr>
                <w:sz w:val="22"/>
                <w:szCs w:val="22"/>
              </w:rPr>
              <w:t>3- 2100 3.1</w:t>
            </w:r>
            <w:proofErr w:type="spellStart"/>
            <w:r w:rsidRPr="00DE4E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E4E13">
              <w:rPr>
                <w:sz w:val="22"/>
                <w:szCs w:val="22"/>
              </w:rPr>
              <w:t>/2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/500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 xml:space="preserve">/ </w:t>
            </w:r>
            <w:r w:rsidRPr="00DE4E13">
              <w:rPr>
                <w:sz w:val="22"/>
                <w:szCs w:val="22"/>
                <w:lang w:val="en-US"/>
              </w:rPr>
              <w:t>Acer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V</w:t>
            </w:r>
            <w:r w:rsidRPr="00DE4E13">
              <w:rPr>
                <w:sz w:val="22"/>
                <w:szCs w:val="22"/>
              </w:rPr>
              <w:t xml:space="preserve">193  - 1 шт., Проектор цифровой </w:t>
            </w:r>
            <w:r w:rsidRPr="00DE4E13">
              <w:rPr>
                <w:sz w:val="22"/>
                <w:szCs w:val="22"/>
                <w:lang w:val="en-US"/>
              </w:rPr>
              <w:t>Acer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X</w:t>
            </w:r>
            <w:r w:rsidRPr="00DE4E13">
              <w:rPr>
                <w:sz w:val="22"/>
                <w:szCs w:val="22"/>
              </w:rPr>
              <w:t xml:space="preserve">1240 - 1 шт., Экран  с электроприводом </w:t>
            </w:r>
            <w:r w:rsidRPr="00DE4E13">
              <w:rPr>
                <w:sz w:val="22"/>
                <w:szCs w:val="22"/>
                <w:lang w:val="en-US"/>
              </w:rPr>
              <w:t>Draper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Baronet</w:t>
            </w:r>
            <w:r w:rsidRPr="00DE4E13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DE4E13">
              <w:rPr>
                <w:sz w:val="22"/>
                <w:szCs w:val="22"/>
                <w:lang w:val="en-US"/>
              </w:rPr>
              <w:t>Hi</w:t>
            </w:r>
            <w:r w:rsidRPr="00DE4E13">
              <w:rPr>
                <w:sz w:val="22"/>
                <w:szCs w:val="22"/>
              </w:rPr>
              <w:t>-</w:t>
            </w:r>
            <w:r w:rsidRPr="00DE4E13">
              <w:rPr>
                <w:sz w:val="22"/>
                <w:szCs w:val="22"/>
                <w:lang w:val="en-US"/>
              </w:rPr>
              <w:t>Fi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PRO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MASK</w:t>
            </w:r>
            <w:r w:rsidRPr="00DE4E13">
              <w:rPr>
                <w:sz w:val="22"/>
                <w:szCs w:val="22"/>
              </w:rPr>
              <w:t>6</w:t>
            </w:r>
            <w:r w:rsidRPr="00DE4E13">
              <w:rPr>
                <w:sz w:val="22"/>
                <w:szCs w:val="22"/>
                <w:lang w:val="en-US"/>
              </w:rPr>
              <w:t>T</w:t>
            </w:r>
            <w:r w:rsidRPr="00DE4E13">
              <w:rPr>
                <w:sz w:val="22"/>
                <w:szCs w:val="22"/>
              </w:rPr>
              <w:t>-</w:t>
            </w:r>
            <w:r w:rsidRPr="00DE4E13">
              <w:rPr>
                <w:sz w:val="22"/>
                <w:szCs w:val="22"/>
                <w:lang w:val="en-US"/>
              </w:rPr>
              <w:t>W</w:t>
            </w:r>
            <w:r w:rsidRPr="00DE4E13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E4E1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E4E13">
              <w:rPr>
                <w:sz w:val="22"/>
                <w:szCs w:val="22"/>
              </w:rPr>
              <w:t xml:space="preserve">  </w:t>
            </w:r>
            <w:r w:rsidRPr="00DE4E13">
              <w:rPr>
                <w:sz w:val="22"/>
                <w:szCs w:val="22"/>
                <w:lang w:val="en-US"/>
              </w:rPr>
              <w:t>TA</w:t>
            </w:r>
            <w:r w:rsidRPr="00DE4E13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4E13">
              <w:rPr>
                <w:sz w:val="22"/>
                <w:szCs w:val="22"/>
              </w:rPr>
              <w:t>Красноармейская</w:t>
            </w:r>
            <w:proofErr w:type="gramEnd"/>
            <w:r w:rsidRPr="00DE4E1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1E774A" w:rsidRPr="00DE4E13" w:rsidTr="006975C1">
        <w:tc>
          <w:tcPr>
            <w:tcW w:w="7797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4E13">
              <w:rPr>
                <w:sz w:val="22"/>
                <w:szCs w:val="22"/>
              </w:rPr>
              <w:t>комплексом</w:t>
            </w:r>
            <w:proofErr w:type="gramStart"/>
            <w:r w:rsidRPr="00DE4E13">
              <w:rPr>
                <w:sz w:val="22"/>
                <w:szCs w:val="22"/>
              </w:rPr>
              <w:t>.С</w:t>
            </w:r>
            <w:proofErr w:type="gramEnd"/>
            <w:r w:rsidRPr="00DE4E13">
              <w:rPr>
                <w:sz w:val="22"/>
                <w:szCs w:val="22"/>
              </w:rPr>
              <w:t>пециализированная</w:t>
            </w:r>
            <w:proofErr w:type="spellEnd"/>
            <w:r w:rsidRPr="00DE4E1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E4E13">
              <w:rPr>
                <w:sz w:val="22"/>
                <w:szCs w:val="22"/>
              </w:rPr>
              <w:t>.К</w:t>
            </w:r>
            <w:proofErr w:type="gramEnd"/>
            <w:r w:rsidRPr="00DE4E13">
              <w:rPr>
                <w:sz w:val="22"/>
                <w:szCs w:val="22"/>
              </w:rPr>
              <w:t xml:space="preserve">омпьютер </w:t>
            </w:r>
            <w:r w:rsidRPr="00DE4E13">
              <w:rPr>
                <w:sz w:val="22"/>
                <w:szCs w:val="22"/>
                <w:lang w:val="en-US"/>
              </w:rPr>
              <w:t>Intel</w:t>
            </w:r>
            <w:r w:rsidRPr="00DE4E13">
              <w:rPr>
                <w:sz w:val="22"/>
                <w:szCs w:val="22"/>
              </w:rPr>
              <w:t xml:space="preserve"> </w:t>
            </w:r>
            <w:proofErr w:type="spellStart"/>
            <w:r w:rsidRPr="00DE4E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4E13">
              <w:rPr>
                <w:sz w:val="22"/>
                <w:szCs w:val="22"/>
              </w:rPr>
              <w:t>3 2100 3.3/4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/500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</w:t>
            </w:r>
            <w:proofErr w:type="spellStart"/>
            <w:r w:rsidRPr="00DE4E1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E4E13">
              <w:rPr>
                <w:sz w:val="22"/>
                <w:szCs w:val="22"/>
              </w:rPr>
              <w:t xml:space="preserve">193 - 1 шт.,  Проектор </w:t>
            </w:r>
            <w:r w:rsidRPr="00DE4E1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DE4E13">
              <w:rPr>
                <w:sz w:val="22"/>
                <w:szCs w:val="22"/>
              </w:rPr>
              <w:t>ес</w:t>
            </w:r>
            <w:proofErr w:type="spellEnd"/>
            <w:r w:rsidRPr="00DE4E1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4E13">
              <w:rPr>
                <w:sz w:val="22"/>
                <w:szCs w:val="22"/>
              </w:rPr>
              <w:t>Красноармейская</w:t>
            </w:r>
            <w:proofErr w:type="gramEnd"/>
            <w:r w:rsidRPr="00DE4E1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1E774A" w:rsidRPr="00DE4E13" w:rsidTr="006975C1">
        <w:tc>
          <w:tcPr>
            <w:tcW w:w="7797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4E13">
              <w:rPr>
                <w:sz w:val="22"/>
                <w:szCs w:val="22"/>
              </w:rPr>
              <w:t>комплексом</w:t>
            </w:r>
            <w:proofErr w:type="gramStart"/>
            <w:r w:rsidRPr="00DE4E13">
              <w:rPr>
                <w:sz w:val="22"/>
                <w:szCs w:val="22"/>
              </w:rPr>
              <w:t>.С</w:t>
            </w:r>
            <w:proofErr w:type="gramEnd"/>
            <w:r w:rsidRPr="00DE4E13">
              <w:rPr>
                <w:sz w:val="22"/>
                <w:szCs w:val="22"/>
              </w:rPr>
              <w:t>пециализированная</w:t>
            </w:r>
            <w:proofErr w:type="spellEnd"/>
            <w:r w:rsidRPr="00DE4E1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E4E13">
              <w:rPr>
                <w:sz w:val="22"/>
                <w:szCs w:val="22"/>
              </w:rPr>
              <w:t>.К</w:t>
            </w:r>
            <w:proofErr w:type="gramEnd"/>
            <w:r w:rsidRPr="00DE4E13">
              <w:rPr>
                <w:sz w:val="22"/>
                <w:szCs w:val="22"/>
              </w:rPr>
              <w:t xml:space="preserve">омпьютер </w:t>
            </w:r>
            <w:r w:rsidRPr="00DE4E13">
              <w:rPr>
                <w:sz w:val="22"/>
                <w:szCs w:val="22"/>
                <w:lang w:val="en-US"/>
              </w:rPr>
              <w:t>I</w:t>
            </w:r>
            <w:r w:rsidRPr="00DE4E13">
              <w:rPr>
                <w:sz w:val="22"/>
                <w:szCs w:val="22"/>
              </w:rPr>
              <w:t>5-7400/8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/1</w:t>
            </w:r>
            <w:r w:rsidRPr="00DE4E13">
              <w:rPr>
                <w:sz w:val="22"/>
                <w:szCs w:val="22"/>
                <w:lang w:val="en-US"/>
              </w:rPr>
              <w:t>Tb</w:t>
            </w:r>
            <w:r w:rsidRPr="00DE4E13">
              <w:rPr>
                <w:sz w:val="22"/>
                <w:szCs w:val="22"/>
              </w:rPr>
              <w:t xml:space="preserve">/ </w:t>
            </w:r>
            <w:r w:rsidRPr="00DE4E13">
              <w:rPr>
                <w:sz w:val="22"/>
                <w:szCs w:val="22"/>
                <w:lang w:val="en-US"/>
              </w:rPr>
              <w:t>DELL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S</w:t>
            </w:r>
            <w:r w:rsidRPr="00DE4E13">
              <w:rPr>
                <w:sz w:val="22"/>
                <w:szCs w:val="22"/>
              </w:rPr>
              <w:t>2218</w:t>
            </w:r>
            <w:r w:rsidRPr="00DE4E13">
              <w:rPr>
                <w:sz w:val="22"/>
                <w:szCs w:val="22"/>
                <w:lang w:val="en-US"/>
              </w:rPr>
              <w:t>H</w:t>
            </w:r>
            <w:r w:rsidRPr="00DE4E1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E774A" w:rsidRPr="00DE4E13" w:rsidRDefault="001E774A" w:rsidP="006975C1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4E13">
              <w:rPr>
                <w:sz w:val="22"/>
                <w:szCs w:val="22"/>
              </w:rPr>
              <w:t>Красноармейская</w:t>
            </w:r>
            <w:proofErr w:type="gramEnd"/>
            <w:r w:rsidRPr="00DE4E1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1E774A" w:rsidRPr="007E6725" w:rsidRDefault="001E774A" w:rsidP="001E774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E774A" w:rsidRPr="007E6725" w:rsidRDefault="001E774A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E774A" w:rsidRPr="007E6725" w:rsidRDefault="001E774A" w:rsidP="001E774A">
      <w:bookmarkStart w:id="15" w:name="_Hlk71636079"/>
    </w:p>
    <w:p w:rsidR="001E774A" w:rsidRPr="007E6725" w:rsidRDefault="001E774A" w:rsidP="001E77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E774A" w:rsidRPr="007E6725" w:rsidRDefault="001E774A" w:rsidP="001E774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E774A" w:rsidRPr="007E6725" w:rsidRDefault="001E774A" w:rsidP="001E774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E774A" w:rsidRPr="007E6725" w:rsidRDefault="001E774A" w:rsidP="001E774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E774A" w:rsidRPr="007E6725" w:rsidRDefault="001E774A" w:rsidP="001E7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E774A" w:rsidRPr="007E6725" w:rsidRDefault="001E774A" w:rsidP="001E7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E774A" w:rsidRPr="007E6725" w:rsidRDefault="001E774A" w:rsidP="001E77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E774A" w:rsidRPr="007E6725" w:rsidRDefault="001E774A" w:rsidP="001E774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E774A" w:rsidRPr="007E6725" w:rsidRDefault="001E774A" w:rsidP="001E774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E774A" w:rsidRPr="007E6725" w:rsidRDefault="001E774A" w:rsidP="001E774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E774A" w:rsidRPr="007E6725" w:rsidRDefault="001E774A" w:rsidP="001E774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E774A" w:rsidRPr="007E6725" w:rsidRDefault="001E774A" w:rsidP="001E774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E774A" w:rsidRPr="007E6725" w:rsidRDefault="001E774A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E774A" w:rsidRPr="007E6725" w:rsidRDefault="001E774A" w:rsidP="001E774A"/>
    <w:p w:rsidR="001E774A" w:rsidRPr="007E6725" w:rsidRDefault="001E774A" w:rsidP="001E774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E774A" w:rsidRPr="007E6725" w:rsidRDefault="001E774A" w:rsidP="001E774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E774A" w:rsidRPr="007E6725" w:rsidRDefault="001E774A" w:rsidP="001E774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E774A" w:rsidRPr="007E6725" w:rsidRDefault="001E774A" w:rsidP="001E774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E774A" w:rsidRPr="007E6725" w:rsidRDefault="001E774A" w:rsidP="001E774A"/>
    <w:p w:rsidR="001E774A" w:rsidRPr="00853C9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E774A" w:rsidRPr="007E6725" w:rsidRDefault="001E774A" w:rsidP="001E774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Классификация современных материалов. Основные группы и их характеристики.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Основные характеристики металлов и их сплавов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E13">
              <w:rPr>
                <w:sz w:val="23"/>
                <w:szCs w:val="23"/>
              </w:rPr>
              <w:t xml:space="preserve">Чёрные металлы и их сплавы.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E13">
              <w:rPr>
                <w:sz w:val="23"/>
                <w:szCs w:val="23"/>
              </w:rPr>
              <w:t xml:space="preserve">Цветные металлы и их сплавы.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Неметаллические материалы. Основные виды и характеристики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Полимерные материалы. Пластмассы. Основные виды и характеристики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Композитные, порошковые материалы. Твёрдые сплавы.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Наноматериалы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Что такое модульная сетка в вёрстке печатных изданий?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Из какого материала изготавливается профиль для </w:t>
            </w:r>
            <w:proofErr w:type="gramStart"/>
            <w:r w:rsidRPr="00DE4E13">
              <w:rPr>
                <w:sz w:val="23"/>
                <w:szCs w:val="23"/>
              </w:rPr>
              <w:t>конструктивных</w:t>
            </w:r>
            <w:proofErr w:type="gramEnd"/>
            <w:r w:rsidRPr="00DE4E13">
              <w:rPr>
                <w:sz w:val="23"/>
                <w:szCs w:val="23"/>
              </w:rPr>
              <w:t xml:space="preserve"> выставочных систем?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Каким способом получают профиль для </w:t>
            </w:r>
            <w:proofErr w:type="gramStart"/>
            <w:r w:rsidRPr="00DE4E13">
              <w:rPr>
                <w:sz w:val="23"/>
                <w:szCs w:val="23"/>
              </w:rPr>
              <w:t>конструктивных</w:t>
            </w:r>
            <w:proofErr w:type="gramEnd"/>
            <w:r w:rsidRPr="00DE4E13">
              <w:rPr>
                <w:sz w:val="23"/>
                <w:szCs w:val="23"/>
              </w:rPr>
              <w:t xml:space="preserve"> выставочных систем?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E4E13">
              <w:rPr>
                <w:sz w:val="23"/>
                <w:szCs w:val="23"/>
              </w:rPr>
              <w:t>Какая</w:t>
            </w:r>
            <w:proofErr w:type="gramEnd"/>
            <w:r w:rsidRPr="00DE4E13">
              <w:rPr>
                <w:sz w:val="23"/>
                <w:szCs w:val="23"/>
              </w:rPr>
              <w:t xml:space="preserve"> максимальная длинна длинномера конструктивного выставочного профиля?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Каковы основные характеристики материала для конструктивного выставочного профиля?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Основной материал для декорирования конструктивных элементов площадью более 10 квадратных метров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Первое требование, предъявляемое к материалу, используемому на выставочном </w:t>
            </w:r>
            <w:proofErr w:type="gramStart"/>
            <w:r w:rsidRPr="00DE4E13">
              <w:rPr>
                <w:sz w:val="23"/>
                <w:szCs w:val="23"/>
              </w:rPr>
              <w:t>стенде</w:t>
            </w:r>
            <w:proofErr w:type="gramEnd"/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Чем обусловлен оптимальный размер короба деревянного выставочного стенда?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Из какого материала стандартно изготавливают короб для деревянного выставочного стенда в практике отечественного </w:t>
            </w:r>
            <w:proofErr w:type="spellStart"/>
            <w:r w:rsidRPr="00DE4E13">
              <w:rPr>
                <w:sz w:val="23"/>
                <w:szCs w:val="23"/>
              </w:rPr>
              <w:t>стендостроения</w:t>
            </w:r>
            <w:proofErr w:type="spellEnd"/>
            <w:r w:rsidRPr="00DE4E13">
              <w:rPr>
                <w:sz w:val="23"/>
                <w:szCs w:val="23"/>
              </w:rPr>
              <w:t>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Какого типа стекло используется в </w:t>
            </w:r>
            <w:proofErr w:type="gramStart"/>
            <w:r w:rsidRPr="00DE4E13">
              <w:rPr>
                <w:sz w:val="23"/>
                <w:szCs w:val="23"/>
              </w:rPr>
              <w:t>отечественном</w:t>
            </w:r>
            <w:proofErr w:type="gramEnd"/>
            <w:r w:rsidRPr="00DE4E13">
              <w:rPr>
                <w:sz w:val="23"/>
                <w:szCs w:val="23"/>
              </w:rPr>
              <w:t xml:space="preserve"> </w:t>
            </w:r>
            <w:proofErr w:type="spellStart"/>
            <w:r w:rsidRPr="00DE4E13">
              <w:rPr>
                <w:sz w:val="23"/>
                <w:szCs w:val="23"/>
              </w:rPr>
              <w:t>стендостроении</w:t>
            </w:r>
            <w:proofErr w:type="spellEnd"/>
            <w:r w:rsidRPr="00DE4E13">
              <w:rPr>
                <w:sz w:val="23"/>
                <w:szCs w:val="23"/>
              </w:rPr>
              <w:t xml:space="preserve"> с точки зрения безопасности?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акцидентный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шрифт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Какие шрифты относятся к </w:t>
            </w:r>
            <w:proofErr w:type="spellStart"/>
            <w:r w:rsidRPr="00DE4E13">
              <w:rPr>
                <w:sz w:val="23"/>
                <w:szCs w:val="23"/>
              </w:rPr>
              <w:t>антиквенным</w:t>
            </w:r>
            <w:proofErr w:type="spellEnd"/>
            <w:r w:rsidRPr="00DE4E13">
              <w:rPr>
                <w:sz w:val="23"/>
                <w:szCs w:val="23"/>
              </w:rPr>
              <w:t>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Какой шрифт используется при вёрстке сплошного текста?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устойчивой с точки зрения формальной композиции?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Что такое модульная сетка в вёрстке печатных изданий?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неустойчивой с точки зрения формальной композиции?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динамичной с точки зрения формальной композиции?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Какой вид композиции считается наиболее статичной?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Кто автор используемого в современном </w:t>
            </w:r>
            <w:proofErr w:type="gramStart"/>
            <w:r w:rsidRPr="00DE4E13">
              <w:rPr>
                <w:sz w:val="23"/>
                <w:szCs w:val="23"/>
              </w:rPr>
              <w:t>дизайне</w:t>
            </w:r>
            <w:proofErr w:type="gramEnd"/>
            <w:r w:rsidRPr="00DE4E13">
              <w:rPr>
                <w:sz w:val="23"/>
                <w:szCs w:val="23"/>
              </w:rPr>
              <w:t xml:space="preserve"> цветового круга?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Какие цвета являются дополнительными друг другу?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Какие цвета являются контрастными друг другу?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Опишите оптическое и  эмоциональное ощущение, вызываемое синим цветом.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Опишите оптическое и  эмоциональное ощущение, вызываемое </w:t>
            </w:r>
            <w:proofErr w:type="gramStart"/>
            <w:r w:rsidRPr="00DE4E13">
              <w:rPr>
                <w:sz w:val="23"/>
                <w:szCs w:val="23"/>
              </w:rPr>
              <w:t>к</w:t>
            </w:r>
            <w:proofErr w:type="gramEnd"/>
            <w:r w:rsidRPr="00DE4E13">
              <w:rPr>
                <w:sz w:val="23"/>
                <w:szCs w:val="23"/>
              </w:rPr>
              <w:t xml:space="preserve"> цветом.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Расскажите о характеристиках цветов с точки зрения цветового тона и </w:t>
            </w:r>
            <w:proofErr w:type="gramStart"/>
            <w:r w:rsidRPr="00DE4E13">
              <w:rPr>
                <w:sz w:val="23"/>
                <w:szCs w:val="23"/>
              </w:rPr>
              <w:t>тепло-холодности</w:t>
            </w:r>
            <w:proofErr w:type="gramEnd"/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 xml:space="preserve">Назовите три популярных современных стиля в </w:t>
            </w:r>
            <w:proofErr w:type="gramStart"/>
            <w:r w:rsidRPr="00DE4E13">
              <w:rPr>
                <w:sz w:val="23"/>
                <w:szCs w:val="23"/>
              </w:rPr>
              <w:t>дизайне</w:t>
            </w:r>
            <w:proofErr w:type="gramEnd"/>
            <w:r w:rsidRPr="00DE4E13">
              <w:rPr>
                <w:sz w:val="23"/>
                <w:szCs w:val="23"/>
              </w:rPr>
              <w:t xml:space="preserve"> интерьера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Назовите три выразительных средства формальной композиции</w:t>
            </w:r>
          </w:p>
        </w:tc>
      </w:tr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Назовите основные элементы, формирующие формальную композицию</w:t>
            </w:r>
          </w:p>
        </w:tc>
      </w:tr>
    </w:tbl>
    <w:p w:rsidR="001E774A" w:rsidRDefault="001E774A" w:rsidP="001E774A">
      <w:pPr>
        <w:pStyle w:val="Default"/>
        <w:spacing w:after="30"/>
        <w:jc w:val="both"/>
        <w:rPr>
          <w:sz w:val="23"/>
          <w:szCs w:val="23"/>
        </w:rPr>
      </w:pPr>
    </w:p>
    <w:p w:rsidR="001E774A" w:rsidRPr="00853C9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E774A" w:rsidRPr="007E6725" w:rsidRDefault="001E774A" w:rsidP="001E774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74A" w:rsidTr="006975C1">
        <w:tc>
          <w:tcPr>
            <w:tcW w:w="562" w:type="dxa"/>
          </w:tcPr>
          <w:p w:rsidR="001E774A" w:rsidRPr="009E6058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E774A" w:rsidRDefault="001E774A" w:rsidP="001E774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E774A" w:rsidRPr="00853C9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E774A" w:rsidRPr="00DE4E13" w:rsidRDefault="001E774A" w:rsidP="001E774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E774A" w:rsidRPr="00DE4E13" w:rsidTr="006975C1"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E774A" w:rsidRPr="00DE4E13" w:rsidTr="006975C1"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E4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1E774A" w:rsidRPr="00DE4E13" w:rsidTr="006975C1"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E4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1E774A" w:rsidRPr="00DE4E13" w:rsidTr="006975C1">
        <w:tc>
          <w:tcPr>
            <w:tcW w:w="2336" w:type="dxa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4E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proofErr w:type="spellStart"/>
            <w:r w:rsidRPr="00DE4E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1E774A" w:rsidRPr="00DE4E13" w:rsidRDefault="001E774A" w:rsidP="001E77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74A" w:rsidRPr="00DE4E13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4E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E774A" w:rsidRPr="00DE4E13" w:rsidRDefault="001E774A" w:rsidP="001E7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774A" w:rsidRPr="00DE4E13" w:rsidTr="006975C1">
        <w:tc>
          <w:tcPr>
            <w:tcW w:w="562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E774A" w:rsidRPr="00DE4E13" w:rsidRDefault="001E774A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E774A" w:rsidRPr="00DE4E13" w:rsidRDefault="001E774A" w:rsidP="001E77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774A" w:rsidRPr="00DE4E13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4E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4E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E774A" w:rsidRPr="00DE4E13" w:rsidRDefault="001E774A" w:rsidP="001E774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E774A" w:rsidRPr="00DE4E13" w:rsidTr="006975C1">
        <w:tc>
          <w:tcPr>
            <w:tcW w:w="2500" w:type="pct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E774A" w:rsidRPr="00DE4E13" w:rsidRDefault="001E774A" w:rsidP="00697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E774A" w:rsidRPr="00DE4E13" w:rsidTr="006975C1">
        <w:tc>
          <w:tcPr>
            <w:tcW w:w="2500" w:type="pct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1E774A" w:rsidRPr="00DE4E13" w:rsidTr="006975C1">
        <w:tc>
          <w:tcPr>
            <w:tcW w:w="2500" w:type="pct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:rsidR="001E774A" w:rsidRPr="00DE4E13" w:rsidRDefault="001E774A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1E774A" w:rsidRPr="00DE4E13" w:rsidRDefault="001E774A" w:rsidP="001E77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74A" w:rsidRPr="00853C95" w:rsidRDefault="001E774A" w:rsidP="001E774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E774A" w:rsidRPr="00142518" w:rsidRDefault="001E774A" w:rsidP="001E7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774A" w:rsidRPr="00142518" w:rsidRDefault="001E774A" w:rsidP="001E7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E774A" w:rsidRPr="00142518" w:rsidRDefault="001E774A" w:rsidP="001E7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E774A" w:rsidRPr="00142518" w:rsidRDefault="001E774A" w:rsidP="001E774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E774A" w:rsidRPr="00142518" w:rsidRDefault="001E774A" w:rsidP="001E774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E774A" w:rsidRPr="00142518" w:rsidTr="006975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E774A" w:rsidRPr="00142518" w:rsidTr="006975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E774A" w:rsidRPr="00142518" w:rsidTr="006975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E774A" w:rsidRPr="00142518" w:rsidTr="006975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E774A" w:rsidRPr="00142518" w:rsidTr="006975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774A" w:rsidRPr="00142518" w:rsidRDefault="001E774A" w:rsidP="006975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E774A" w:rsidRDefault="001E774A" w:rsidP="001E774A">
      <w:pPr>
        <w:rPr>
          <w:rFonts w:ascii="Times New Roman" w:hAnsi="Times New Roman" w:cs="Times New Roman"/>
          <w:b/>
          <w:sz w:val="28"/>
          <w:szCs w:val="28"/>
        </w:rPr>
      </w:pPr>
    </w:p>
    <w:p w:rsidR="001E774A" w:rsidRPr="00142518" w:rsidRDefault="001E774A" w:rsidP="001E774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E774A" w:rsidRPr="00142518" w:rsidTr="006975C1">
        <w:trPr>
          <w:trHeight w:val="521"/>
        </w:trPr>
        <w:tc>
          <w:tcPr>
            <w:tcW w:w="903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E774A" w:rsidRPr="00142518" w:rsidTr="006975C1">
        <w:trPr>
          <w:trHeight w:val="522"/>
        </w:trPr>
        <w:tc>
          <w:tcPr>
            <w:tcW w:w="903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E774A" w:rsidRPr="00142518" w:rsidTr="006975C1">
        <w:trPr>
          <w:trHeight w:val="661"/>
        </w:trPr>
        <w:tc>
          <w:tcPr>
            <w:tcW w:w="903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E774A" w:rsidRPr="00CA0A1D" w:rsidTr="006975C1">
        <w:trPr>
          <w:trHeight w:val="800"/>
        </w:trPr>
        <w:tc>
          <w:tcPr>
            <w:tcW w:w="903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E774A" w:rsidRPr="00142518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E774A" w:rsidRPr="00CA0A1D" w:rsidRDefault="001E774A" w:rsidP="006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E774A" w:rsidRPr="0018274C" w:rsidRDefault="001E774A" w:rsidP="001E774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E774A" w:rsidRPr="007E6725" w:rsidRDefault="001E774A" w:rsidP="001E77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E774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FA4" w:rsidRDefault="00942FA4" w:rsidP="00315CA6">
      <w:pPr>
        <w:spacing w:after="0" w:line="240" w:lineRule="auto"/>
      </w:pPr>
      <w:r>
        <w:separator/>
      </w:r>
    </w:p>
  </w:endnote>
  <w:endnote w:type="continuationSeparator" w:id="0">
    <w:p w:rsidR="00942FA4" w:rsidRDefault="00942F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A22E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92B27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FA4" w:rsidRDefault="00942FA4" w:rsidP="00315CA6">
      <w:pPr>
        <w:spacing w:after="0" w:line="240" w:lineRule="auto"/>
      </w:pPr>
      <w:r>
        <w:separator/>
      </w:r>
    </w:p>
  </w:footnote>
  <w:footnote w:type="continuationSeparator" w:id="0">
    <w:p w:rsidR="00942FA4" w:rsidRDefault="00942F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74A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22E0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FA4"/>
    <w:rsid w:val="00944782"/>
    <w:rsid w:val="00945486"/>
    <w:rsid w:val="0095731B"/>
    <w:rsid w:val="00961C46"/>
    <w:rsid w:val="009628CF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95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B27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E4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2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62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5%20%D0%BC%D0%B0%D1%82%D0%B5%D1%80%D0%B8%D0%B0%D0%BB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AC9160-6A5D-4C59-B8C9-E33DF868B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</Pages>
  <Words>4056</Words>
  <Characters>23122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