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(организационно-управленческая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FE656FC" w:rsidR="00A84091" w:rsidRPr="00C23885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C23885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750CB2">
              <w:rPr>
                <w:sz w:val="20"/>
                <w:szCs w:val="20"/>
              </w:rPr>
              <w:t>к.э.н</w:t>
            </w:r>
            <w:proofErr w:type="spellEnd"/>
            <w:r w:rsidRPr="00750CB2">
              <w:rPr>
                <w:sz w:val="20"/>
                <w:szCs w:val="20"/>
              </w:rPr>
              <w:t>, Орловская Виктория Петровна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750CB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0F68FB9" w:rsidR="003E2CE6" w:rsidRPr="00C23885" w:rsidRDefault="00BD3DA6" w:rsidP="003E2CE6">
      <w:pPr>
        <w:jc w:val="center"/>
        <w:rPr>
          <w:lang w:val="en-US"/>
        </w:rPr>
      </w:pPr>
      <w:r>
        <w:t>202</w:t>
      </w:r>
      <w:r w:rsidR="00C23885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99A271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5B52D79A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88F4754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AE10F78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44F6E732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81B3977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1287F1C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6421E18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7EAF762" w:rsidR="00DC42AF" w:rsidRPr="0065641B" w:rsidRDefault="00C23885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50CB2">
          <w:rPr>
            <w:noProof/>
            <w:webHidden/>
          </w:rPr>
          <w:t>14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750CB2" w14:paraId="446CCDDC" w14:textId="77777777" w:rsidTr="00750CB2">
        <w:tc>
          <w:tcPr>
            <w:tcW w:w="851" w:type="dxa"/>
          </w:tcPr>
          <w:p w14:paraId="503E2208" w14:textId="77777777" w:rsidR="007D0C0D" w:rsidRPr="00750CB2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CB2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750CB2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750CB2">
              <w:t>Целями производственной (организационно-управленческой) практики являются: получение опыта профессиональной деятельности на уровне руководителя проекта в креативных индустриях; приобретение опыта принятия эффективных управленческих решений с учетом сущностной специфики проекта в креативном бизнесе и в соответствии с производственными и содержательными особенностями предприятия – базы производственной практики.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(организационно-управленческая практика)</w:t>
      </w:r>
      <w:r w:rsidRPr="0065641B">
        <w:rPr>
          <w:i/>
        </w:rPr>
        <w:t>.</w:t>
      </w:r>
    </w:p>
    <w:p w14:paraId="3ECE922B" w14:textId="77777777" w:rsidR="00750CB2" w:rsidRDefault="00750CB2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207C11" w:rsidR="00C65FCC" w:rsidRPr="00750CB2" w:rsidRDefault="00C65FCC" w:rsidP="00750CB2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750CB2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750CB2">
        <w:t>й</w:t>
      </w:r>
      <w:r w:rsidRPr="00750CB2">
        <w:t xml:space="preserve"> практики</w:t>
      </w:r>
      <w:r w:rsidR="00750CB2" w:rsidRPr="00750CB2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61"/>
        <w:gridCol w:w="3320"/>
        <w:gridCol w:w="3463"/>
      </w:tblGrid>
      <w:tr w:rsidR="0065641B" w:rsidRPr="00750CB2" w14:paraId="273DB8CE" w14:textId="77777777" w:rsidTr="00750CB2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750CB2" w:rsidRDefault="006F0EAF" w:rsidP="00750C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750CB2" w:rsidRDefault="006F0EAF" w:rsidP="00750CB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750CB2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750CB2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750CB2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750CB2" w14:paraId="3BBEAA3A" w14:textId="77777777" w:rsidTr="00750CB2">
        <w:trPr>
          <w:trHeight w:val="212"/>
        </w:trPr>
        <w:tc>
          <w:tcPr>
            <w:tcW w:w="958" w:type="pct"/>
          </w:tcPr>
          <w:p w14:paraId="05E778A0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проводить поиск информации в различных источниках и оценивать ее достоверность и релевантность относительно решаемой задачи, критически анализировать полученные данные, выделять основные факты и аргументы, синтезировать информацию из различных источников для получения комплексного понимания проблемы, применять системный подход при анализе и решении задач, учитывая взаимосвязи между элементами системы - объекта исследования.</w:t>
            </w:r>
          </w:p>
          <w:p w14:paraId="7208F99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Навыками выбора оптимального варианта решения задачи на основе проведенного анализа и синтеза информации, умением обосновывать свой выбор, представляя логические аргументы и доказательства, </w:t>
            </w:r>
            <w:r w:rsidRPr="00750CB2">
              <w:rPr>
                <w:sz w:val="22"/>
                <w:szCs w:val="22"/>
              </w:rPr>
              <w:lastRenderedPageBreak/>
              <w:t>глубоким пониманием методов и инструментов, необходимых для принятия обоснованных решений, навыками коммуникации и представления своих выводов и рекомендаций.</w:t>
            </w:r>
          </w:p>
        </w:tc>
      </w:tr>
      <w:tr w:rsidR="00996FB3" w:rsidRPr="00750CB2" w14:paraId="13D15387" w14:textId="77777777" w:rsidTr="00750CB2">
        <w:trPr>
          <w:trHeight w:val="212"/>
        </w:trPr>
        <w:tc>
          <w:tcPr>
            <w:tcW w:w="958" w:type="pct"/>
          </w:tcPr>
          <w:p w14:paraId="0F248066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065E70D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701BD34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68434B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коммуницировать с членами команды, проявляя умение слушать и выражать свои мысли и идеи, строить адаптивные отношения с коллегами в команде, учитывая их индивидуальные особенности и потребности, эффективно участвовать в диалогах и дискуссиях, способствуя достижению общих целей команды проекта, работать с конструктивной критикой, принимая обратную связь от коллег и применяя её для улучшения своей работы.</w:t>
            </w:r>
          </w:p>
          <w:p w14:paraId="48E70AB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92541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22B1A345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построения и поддержания позитивного рабочего климата в команде, методами разрешения конфликтов и постановки задач в коллективе, техниками поощрения взаимодействия и сотрудничества между участниками команды, умениями управления временем и ресурсами в процессе командной работы.</w:t>
            </w:r>
          </w:p>
        </w:tc>
      </w:tr>
      <w:tr w:rsidR="00996FB3" w:rsidRPr="00750CB2" w14:paraId="695CB452" w14:textId="77777777" w:rsidTr="00750CB2">
        <w:trPr>
          <w:trHeight w:val="212"/>
        </w:trPr>
        <w:tc>
          <w:tcPr>
            <w:tcW w:w="958" w:type="pct"/>
          </w:tcPr>
          <w:p w14:paraId="607E2421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750CB2">
              <w:rPr>
                <w:sz w:val="22"/>
                <w:szCs w:val="22"/>
              </w:rPr>
              <w:t>ых</w:t>
            </w:r>
            <w:proofErr w:type="spellEnd"/>
            <w:r w:rsidRPr="00750CB2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623CE7C5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5944BF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3533A6BD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Уверенно и ясно выражать свои мысли и идеи при деловом общении как на государственном языке Российской Федерации, так и на иностранном языке, понимать основные принципы делового общения и формально-неформального общения в различных социальных и профессиональных сферах, применять стратегии активного слушания и ведения диалога для налаживания сотрудничества с партнерами и коллегами.</w:t>
            </w:r>
          </w:p>
          <w:p w14:paraId="1990703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52E83E3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486905A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Навыками подготовки и проведения деловых презентаций, переговоров и прочих видов деловой коммуникации как в устной, так и в письменной форме, </w:t>
            </w:r>
            <w:r w:rsidRPr="00750CB2">
              <w:rPr>
                <w:sz w:val="22"/>
                <w:szCs w:val="22"/>
              </w:rPr>
              <w:lastRenderedPageBreak/>
              <w:t>техниками убеждения, умением находить общий язык с различными аудиториями и партнерами, навыками построения эффективного делового диалога, учитывая особенности культуры и коммуникативного поведения собеседников из разных стран и социокультурных сред.</w:t>
            </w:r>
          </w:p>
        </w:tc>
      </w:tr>
      <w:tr w:rsidR="00996FB3" w:rsidRPr="00750CB2" w14:paraId="284EB00D" w14:textId="77777777" w:rsidTr="00750CB2">
        <w:trPr>
          <w:trHeight w:val="212"/>
        </w:trPr>
        <w:tc>
          <w:tcPr>
            <w:tcW w:w="958" w:type="pct"/>
          </w:tcPr>
          <w:p w14:paraId="247E8FB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65C6F32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4322937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20807FA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Эффективно анализировать и отражать культурные особенности различных социальных групп в различных исторических контекстах, учитывая их влияние на общество, аргументированно дискутировать и решать проблемы мировоззренческого, общественного, этического и личностного характера, учитывая разнообразие культур и традиций.</w:t>
            </w:r>
          </w:p>
          <w:p w14:paraId="7CADABF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ABFAF4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39C727CD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исследования и поиска информации о культурных особенностях и традициях различных социальных групп, умением строить эффективные аргументы и доводы при обсуждении вопросов мировоззренческого, общественного, этического и личностного характера, навыками межкультурного взаимодействия и коммуникации, позволяющими успешно находить общий язык с представителями разных культур и традиций.</w:t>
            </w:r>
          </w:p>
        </w:tc>
      </w:tr>
      <w:tr w:rsidR="00996FB3" w:rsidRPr="00750CB2" w14:paraId="4E29BB48" w14:textId="77777777" w:rsidTr="00750CB2">
        <w:trPr>
          <w:trHeight w:val="212"/>
        </w:trPr>
        <w:tc>
          <w:tcPr>
            <w:tcW w:w="958" w:type="pct"/>
          </w:tcPr>
          <w:p w14:paraId="6DC4AE9F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D6C0A0A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4C9FA46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39324B2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Осуществлять адекватную оценку своих временных ресурсов, учитывая индивидуальные особенности и ограничения, а также контекст профессиональной и личностной деятельности, разрабатывать и реализовывать эффективные стратегии управления временем, направленные на личностное и профессиональное развитие, планировать траекторию саморазвития на основе принципов образования в течение всей жизни, учитывая текущие и потенциальные цели и задачи.</w:t>
            </w:r>
          </w:p>
          <w:p w14:paraId="6EF3B5A0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8BA9C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06FDB587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Навыками определения приоритетов и расстановки задач с учетом временных ограничений для эффективного саморазвития, методами управления временем, позволяющими избегать прокрастинации, стресса и перегрузок, а также оптимизировать процессы личностного и профессионального развития, навыками рефлексии и коррекции собственного временного расписания, чтобы поддерживать баланс между личными интересами, работой и обучением.</w:t>
            </w:r>
          </w:p>
        </w:tc>
      </w:tr>
      <w:tr w:rsidR="00996FB3" w:rsidRPr="00750CB2" w14:paraId="41D6B738" w14:textId="77777777" w:rsidTr="00750CB2">
        <w:trPr>
          <w:trHeight w:val="212"/>
        </w:trPr>
        <w:tc>
          <w:tcPr>
            <w:tcW w:w="958" w:type="pct"/>
          </w:tcPr>
          <w:p w14:paraId="32029EAF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98E7E2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5A89C108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71BF3236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Анализировать и оценивать влияние своего образа жизни и профессиональной деятельности на окружающую природную среду, а также на устойчивое развитие общества, разрабатывать и применять стратегии и методы для создания и поддержания безопасных условий жизнедеятельности, направленных на уменьшение негативного воздействия на природу и общество, действовать </w:t>
            </w:r>
            <w:proofErr w:type="spellStart"/>
            <w:r w:rsidRPr="00750CB2">
              <w:rPr>
                <w:sz w:val="22"/>
                <w:szCs w:val="22"/>
              </w:rPr>
              <w:t>проактивно</w:t>
            </w:r>
            <w:proofErr w:type="spellEnd"/>
            <w:r w:rsidRPr="00750CB2">
              <w:rPr>
                <w:sz w:val="22"/>
                <w:szCs w:val="22"/>
              </w:rPr>
              <w:t xml:space="preserve"> при угрозе и возникновении чрезвычайных ситуаций, в том числе военных конфликтов, чтобы минимизировать возможные риски и ущерб.</w:t>
            </w:r>
          </w:p>
          <w:p w14:paraId="4EF62772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54148F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38A58B1D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Знаниями о принципах устойчивого развития и </w:t>
            </w:r>
            <w:proofErr w:type="spellStart"/>
            <w:r w:rsidRPr="00750CB2">
              <w:rPr>
                <w:sz w:val="22"/>
                <w:szCs w:val="22"/>
              </w:rPr>
              <w:t>экоэффективности</w:t>
            </w:r>
            <w:proofErr w:type="spellEnd"/>
            <w:r w:rsidRPr="00750CB2">
              <w:rPr>
                <w:sz w:val="22"/>
                <w:szCs w:val="22"/>
              </w:rPr>
              <w:t>, позволяющими применять их на практике в повседневной жизни и профессиональной деятельности, навыками экологического мышления и понимания взаимосвязей между человеком, обществом и природной средой для создания безопасных условий жизнедеятельности, умением использовать теоретические и практические знания, чтобы принимать обоснованные решения при возникновении чрезвычайных ситуаций и военных конфликтов.</w:t>
            </w:r>
          </w:p>
        </w:tc>
      </w:tr>
      <w:tr w:rsidR="00996FB3" w:rsidRPr="00750CB2" w14:paraId="326A35E7" w14:textId="77777777" w:rsidTr="00750CB2">
        <w:trPr>
          <w:trHeight w:val="212"/>
        </w:trPr>
        <w:tc>
          <w:tcPr>
            <w:tcW w:w="958" w:type="pct"/>
          </w:tcPr>
          <w:p w14:paraId="653FB775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УК-9 - Способен </w:t>
            </w:r>
            <w:r w:rsidRPr="00750CB2">
              <w:rPr>
                <w:sz w:val="22"/>
                <w:szCs w:val="22"/>
              </w:rPr>
              <w:lastRenderedPageBreak/>
              <w:t>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586DF4B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 xml:space="preserve">УК-9.2 - Применяет методы </w:t>
            </w:r>
            <w:r w:rsidRPr="00750CB2">
              <w:rPr>
                <w:sz w:val="22"/>
                <w:szCs w:val="22"/>
              </w:rPr>
              <w:lastRenderedPageBreak/>
              <w:t>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0D52224B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Уметь:</w:t>
            </w:r>
          </w:p>
          <w:p w14:paraId="22FA5CDB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Анализировать и оценивать экономическую ситуацию в различных областях жизнедеятельности для принятия обоснованных решений, использовать методы экономического и финансового планирования для определения текущих и долгосрочных финансовых целей, применять финансовые инструменты и техники для эффективного управления финансами в различных сферах деятельности, выявлять и контролировать экономические и финансовые риски, принимая меры для их снижения или устранения.</w:t>
            </w:r>
          </w:p>
          <w:p w14:paraId="79C90D94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11AE6AB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0100A5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Знаниями о основных принципах экономического и финансового анализа, позволяющими делать обоснованные решения, навыками планирования и управления финансами, включая умение оптимизировать расходы, увеличивать доходы и повышать эффективность финансовых операций, знаниями о финансовых инструментах и методах управления рисками для принятия финансовых решений с учетом возможных угроз, умением применять финансовые технологии и инновации для оптимизации финансовых процессов и улучшения финансовых результатов.</w:t>
            </w:r>
          </w:p>
        </w:tc>
      </w:tr>
      <w:tr w:rsidR="00996FB3" w:rsidRPr="00750CB2" w14:paraId="125730DB" w14:textId="77777777" w:rsidTr="00750CB2">
        <w:trPr>
          <w:trHeight w:val="212"/>
        </w:trPr>
        <w:tc>
          <w:tcPr>
            <w:tcW w:w="958" w:type="pct"/>
          </w:tcPr>
          <w:p w14:paraId="2FA2A7AD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ПК-2 - Способен эффективно решать организационно-управленческие задачи в креативных индустриях для управления продажами с использованием современных методов</w:t>
            </w:r>
          </w:p>
        </w:tc>
        <w:tc>
          <w:tcPr>
            <w:tcW w:w="1031" w:type="pct"/>
          </w:tcPr>
          <w:p w14:paraId="0E0759A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ПК-2.1 - Применяет современный инструментарий управления брендом и продажами в креативных индустриях</w:t>
            </w:r>
          </w:p>
        </w:tc>
        <w:tc>
          <w:tcPr>
            <w:tcW w:w="3011" w:type="pct"/>
          </w:tcPr>
          <w:p w14:paraId="4B06881F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54A0F928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Анализировать рынок и конкурентов в креативных индустриях для выявления возможностей и разработки эффективных стратегий продаж, применять современные методы управления брендом, чтобы создать узнаваемый и востребованный продукт или услугу, оптимизировать процессы продаж с использованием инновационных методов и инструментов для увеличения объемов продаж и удовлетворения клиентов, использовать цифровые технологии и аналитику для мониторинга и оптимизации </w:t>
            </w:r>
            <w:r w:rsidRPr="00750CB2">
              <w:rPr>
                <w:sz w:val="22"/>
                <w:szCs w:val="22"/>
              </w:rPr>
              <w:lastRenderedPageBreak/>
              <w:t>результатов продаж в креативных индустриях.</w:t>
            </w:r>
          </w:p>
          <w:p w14:paraId="3E8362F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77E1F0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F238FF9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Знаниями о современных технологиях управления брендом и продажами, включая использование социальных сетей, цифрового маркетинга и </w:t>
            </w:r>
            <w:r w:rsidRPr="00750CB2">
              <w:rPr>
                <w:sz w:val="22"/>
                <w:szCs w:val="22"/>
                <w:lang w:val="en-US"/>
              </w:rPr>
              <w:t>CRM</w:t>
            </w:r>
            <w:r w:rsidRPr="00750CB2">
              <w:rPr>
                <w:sz w:val="22"/>
                <w:szCs w:val="22"/>
              </w:rPr>
              <w:t>-систем, навыками разработки и реализации стратегий продаж, адаптированными к специфике креативных индустрий, навыками анализа рынка и поведения потребителей для создания целенаправленных маркетинговых кампаний и продвижения продуктов, умением эффективно использовать данных аналитики для принятия обоснованных решений по управлению продажами и брендом в креативных сферах.</w:t>
            </w:r>
          </w:p>
        </w:tc>
      </w:tr>
      <w:tr w:rsidR="00996FB3" w:rsidRPr="00750CB2" w14:paraId="31AE9A75" w14:textId="77777777" w:rsidTr="00750CB2">
        <w:trPr>
          <w:trHeight w:val="212"/>
        </w:trPr>
        <w:tc>
          <w:tcPr>
            <w:tcW w:w="958" w:type="pct"/>
          </w:tcPr>
          <w:p w14:paraId="35F9FC87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ПК-3 - Способен вырабатывать и адаптировать оригинальные и актуальные идеи и продукты для предпринимательской деятельности в креативных индустриях под текущие и стратегические задачи развития с учетом современных трендов</w:t>
            </w:r>
          </w:p>
        </w:tc>
        <w:tc>
          <w:tcPr>
            <w:tcW w:w="1031" w:type="pct"/>
          </w:tcPr>
          <w:p w14:paraId="52599F02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ПК-3.2 - Формулирует и обосновывает творческую идею как основу для предпринимательской деятельности на основе анализа современных трендов</w:t>
            </w:r>
          </w:p>
        </w:tc>
        <w:tc>
          <w:tcPr>
            <w:tcW w:w="3011" w:type="pct"/>
          </w:tcPr>
          <w:p w14:paraId="5335F301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57B8610D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Анализировать современные тренды в креативных индустриях, исследовать потребности рынка и определять актуальные направления для развития продуктов и идей, вырабатывать оригинальные концепции и идеи, соответствующие требованиям современных рыночных тенденций и потребностей целевой аудитории, адаптировать творческие идеи под текущие и стратегические задачи развития бизнеса в креативных областях, учитывая изменяющиеся требования рынка, обосновывать предложения и решения на основе проведенного анализа трендов, демонстрируя преимущества своих идей для предпринимательской деятельности.</w:t>
            </w:r>
          </w:p>
          <w:p w14:paraId="57701AF2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C68CFC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161B5593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Навыками формулирования творческих идей и концепций, которые будут успешно реализованы в предпринимательской деятельности в креативных индустриях, умениями презентации и обоснования творческих идей перед целевой аудиторией, продемонстрировав </w:t>
            </w:r>
            <w:r w:rsidRPr="00750CB2">
              <w:rPr>
                <w:sz w:val="22"/>
                <w:szCs w:val="22"/>
              </w:rPr>
              <w:lastRenderedPageBreak/>
              <w:t>их ценность и актуальность, знаниями о современных трендах и изменениях в креативных индустриях для адаптации своих идей под требования рынка и конкурентной среды, навыками разработки стратегий реализации творческих идей в рамках предпринимательской деятельности, учитывая текущие и будущие цели развития бизнеса.</w:t>
            </w:r>
          </w:p>
        </w:tc>
      </w:tr>
      <w:tr w:rsidR="00996FB3" w:rsidRPr="00750CB2" w14:paraId="020DC9F3" w14:textId="77777777" w:rsidTr="00750CB2">
        <w:trPr>
          <w:trHeight w:val="212"/>
        </w:trPr>
        <w:tc>
          <w:tcPr>
            <w:tcW w:w="958" w:type="pct"/>
          </w:tcPr>
          <w:p w14:paraId="126851E0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lastRenderedPageBreak/>
              <w:t>ПК-4 - Способен разработать предложения по бюджетированию и фандрайзингу креативных проектов и рассчитать их доходность</w:t>
            </w:r>
          </w:p>
        </w:tc>
        <w:tc>
          <w:tcPr>
            <w:tcW w:w="1031" w:type="pct"/>
          </w:tcPr>
          <w:p w14:paraId="4719A9E9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ПК-4.1 - Понимает и анализирует структуру бюджета креативного проекта</w:t>
            </w:r>
          </w:p>
        </w:tc>
        <w:tc>
          <w:tcPr>
            <w:tcW w:w="3011" w:type="pct"/>
          </w:tcPr>
          <w:p w14:paraId="3E981793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6BCD4AA0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Разрабатывать бюджетные планы для креативных проектов, учитывая все необходимые расходы и доходы, создавать предложения по фандрайзингу креативных проектов, выявляя потенциальные источники финансирования, рассчитывать доходность креативных проектов, проводя анализ структуры бюджета и оценивая финансовую эффективность.</w:t>
            </w:r>
          </w:p>
          <w:p w14:paraId="3DB4CF5D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840AB6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509BBF7C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бюджетирования и фандрайзинга в креативной сфере, умением оптимизировать расходы и максимизировать доходы проекта, глубоким пониманием структуры бюджетов креативных проектов, умением анализировать и оптимизировать финансовые потоки, знаниями о методах оценки финансовой эффективности проектов, способностью проводить качественный анализ доходности и рисков.</w:t>
            </w:r>
          </w:p>
        </w:tc>
      </w:tr>
      <w:tr w:rsidR="00996FB3" w:rsidRPr="00750CB2" w14:paraId="12EF21A3" w14:textId="77777777" w:rsidTr="00750CB2">
        <w:trPr>
          <w:trHeight w:val="212"/>
        </w:trPr>
        <w:tc>
          <w:tcPr>
            <w:tcW w:w="958" w:type="pct"/>
          </w:tcPr>
          <w:p w14:paraId="660910D8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ПК-5 - Способен воспринимать место и сущность креативных индустрий в </w:t>
            </w:r>
            <w:proofErr w:type="spellStart"/>
            <w:r w:rsidRPr="00750CB2">
              <w:rPr>
                <w:sz w:val="22"/>
                <w:szCs w:val="22"/>
              </w:rPr>
              <w:t>социальноисторическом</w:t>
            </w:r>
            <w:proofErr w:type="spellEnd"/>
            <w:r w:rsidRPr="00750CB2">
              <w:rPr>
                <w:sz w:val="22"/>
                <w:szCs w:val="22"/>
              </w:rPr>
              <w:t>, этическом и философском контекстах мирового культурного наследия</w:t>
            </w:r>
          </w:p>
        </w:tc>
        <w:tc>
          <w:tcPr>
            <w:tcW w:w="1031" w:type="pct"/>
          </w:tcPr>
          <w:p w14:paraId="04D816B3" w14:textId="77777777" w:rsidR="00996FB3" w:rsidRPr="00750CB2" w:rsidRDefault="00C76457" w:rsidP="00750CB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ПК-5.1 - Демонстрирует понимание особенностей межкультурного взаимодействия в креативной деятельности</w:t>
            </w:r>
          </w:p>
        </w:tc>
        <w:tc>
          <w:tcPr>
            <w:tcW w:w="3011" w:type="pct"/>
          </w:tcPr>
          <w:p w14:paraId="70EB8E8A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Уметь:</w:t>
            </w:r>
          </w:p>
          <w:p w14:paraId="17C84935" w14:textId="77777777" w:rsidR="00DC0676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Анализировать и воспринимать место креативных индустрий в историческом, этическом и философском контекстах мирового культурного наследия, учитывая их влияние на современное общество, интерпретировать взаимосвязь между различными культурными традициями и отражение этой динамики в креативной деятельности, понимать этические и философские аспекты креативных индустрий, осознавая их важность для формирования </w:t>
            </w:r>
            <w:r w:rsidRPr="00750CB2">
              <w:rPr>
                <w:sz w:val="22"/>
                <w:szCs w:val="22"/>
              </w:rPr>
              <w:lastRenderedPageBreak/>
              <w:t>общественного мнения и ценностей.</w:t>
            </w:r>
          </w:p>
          <w:p w14:paraId="79AD4081" w14:textId="77777777" w:rsidR="00DC0676" w:rsidRPr="00750CB2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90954B" w14:textId="77777777" w:rsidR="002E5704" w:rsidRPr="00750CB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Владеть:</w:t>
            </w:r>
          </w:p>
          <w:p w14:paraId="73BC1E9B" w14:textId="77777777" w:rsidR="00996FB3" w:rsidRPr="00750CB2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Навыками распознавания межкультурных особенностей в креативной деятельности, способностью взаимодействовать с представителями различных культур, обширным знанием о культурном наследии мира и его влиянии на развитие креативных индустрий, умением адаптировать культурные особенности в креативных проектах, учитывая разнообразие мирового культурного наследия, глубоким пониманием этических и философских аспектов креативных индустрий, способностью применять этот анализ в своей деятельности и взаимодействии с другими профессионалами.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332"/>
        <w:gridCol w:w="5240"/>
      </w:tblGrid>
      <w:tr w:rsidR="0065641B" w:rsidRPr="00750CB2" w14:paraId="65314A5A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750CB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750CB2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750CB2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50CB2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750CB2" w14:paraId="1ED871D2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практики.  Характеристика проекта в сфере креативных индустрий.</w:t>
            </w:r>
          </w:p>
        </w:tc>
      </w:tr>
      <w:tr w:rsidR="005D11CD" w:rsidRPr="00750CB2" w14:paraId="4F8D8D54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3178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BED6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D23" w14:textId="77777777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Анализ программы проекта в сфере креативных индустрий (характеристика каждого этапа), стратегии участия в проекте в сфере креативных индустрий. Определение функциональных задач членов рабочей группы по подготовке проекта в сфере креативных индустрий, составление плана подготовки проекта в сфере креативных индустрий (с распределением зон ответственности членов рабочей группы). Определение факторов и показателей, влияющих на эффективность реализации проекта в сфере креативных индустрий. Реализация проекта в сфере креативных индустрий. Оценка деятельности функционирования структурного подразделения (организации) при планировании, организации и проведении проекта в сфере креативных индустрий, выявление существующих проблем и разработка предложений по повышению эффективности его функционирования.</w:t>
            </w:r>
          </w:p>
        </w:tc>
      </w:tr>
      <w:tr w:rsidR="005D11CD" w:rsidRPr="00750CB2" w14:paraId="58C51570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B067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0D92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Систематизация сведений, особенности выполняемых задач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960B" w14:textId="77777777" w:rsidR="005D11CD" w:rsidRPr="00750CB2" w:rsidRDefault="00783533" w:rsidP="00750CB2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Определение технологии выполнения организационно-управленческих задач в соответствии с содержательными особенностями проекта в сфере креативных индустрий.</w:t>
            </w:r>
          </w:p>
        </w:tc>
      </w:tr>
      <w:tr w:rsidR="005D11CD" w:rsidRPr="00750CB2" w14:paraId="38F1A5A5" w14:textId="77777777" w:rsidTr="00750CB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43AE" w14:textId="77777777" w:rsidR="005D11CD" w:rsidRPr="00750CB2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2375" w14:textId="77777777" w:rsidR="005D11CD" w:rsidRPr="00750CB2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750CB2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10A7" w14:textId="77777777" w:rsidR="005D11CD" w:rsidRPr="00750CB2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750CB2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5"/>
        <w:gridCol w:w="3489"/>
      </w:tblGrid>
      <w:tr w:rsidR="0065641B" w:rsidRPr="00750CB2" w14:paraId="3464B1F7" w14:textId="77777777" w:rsidTr="00750CB2">
        <w:tc>
          <w:tcPr>
            <w:tcW w:w="3133" w:type="pct"/>
            <w:shd w:val="clear" w:color="auto" w:fill="auto"/>
          </w:tcPr>
          <w:p w14:paraId="7E1C7DCA" w14:textId="77777777" w:rsidR="00530A60" w:rsidRPr="00750C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67" w:type="pct"/>
            <w:shd w:val="clear" w:color="auto" w:fill="auto"/>
          </w:tcPr>
          <w:p w14:paraId="2612A585" w14:textId="77777777" w:rsidR="00530A60" w:rsidRPr="00750CB2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50CB2" w14:paraId="4C2605EA" w14:textId="77777777" w:rsidTr="00750CB2">
        <w:tc>
          <w:tcPr>
            <w:tcW w:w="3133" w:type="pct"/>
            <w:shd w:val="clear" w:color="auto" w:fill="auto"/>
          </w:tcPr>
          <w:p w14:paraId="160C119F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750CB2">
              <w:rPr>
                <w:sz w:val="22"/>
                <w:szCs w:val="22"/>
              </w:rPr>
              <w:t>Горбашко</w:t>
            </w:r>
            <w:proofErr w:type="spellEnd"/>
            <w:r w:rsidRPr="00750CB2">
              <w:rPr>
                <w:sz w:val="22"/>
                <w:szCs w:val="22"/>
              </w:rPr>
              <w:t xml:space="preserve"> [и др.]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; под редакцией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proofErr w:type="spellStart"/>
            <w:r w:rsidRPr="00750CB2">
              <w:rPr>
                <w:sz w:val="22"/>
                <w:szCs w:val="22"/>
              </w:rPr>
              <w:t>Горбашко</w:t>
            </w:r>
            <w:proofErr w:type="spellEnd"/>
            <w:r w:rsidRPr="00750CB2">
              <w:rPr>
                <w:sz w:val="22"/>
                <w:szCs w:val="22"/>
              </w:rPr>
              <w:t>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358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</w:p>
        </w:tc>
        <w:tc>
          <w:tcPr>
            <w:tcW w:w="1867" w:type="pct"/>
            <w:shd w:val="clear" w:color="auto" w:fill="auto"/>
          </w:tcPr>
          <w:p w14:paraId="680CBFC6" w14:textId="77777777" w:rsidR="00530A60" w:rsidRPr="00750CB2" w:rsidRDefault="00C23885">
            <w:pPr>
              <w:rPr>
                <w:sz w:val="22"/>
                <w:szCs w:val="22"/>
              </w:rPr>
            </w:pPr>
            <w:hyperlink r:id="rId8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https://urait.ru/viewer/upravlenie-proektami-555760#page/1</w:t>
              </w:r>
            </w:hyperlink>
          </w:p>
        </w:tc>
      </w:tr>
      <w:tr w:rsidR="00530A60" w:rsidRPr="00750CB2" w14:paraId="79B7D0BC" w14:textId="77777777" w:rsidTr="00750CB2">
        <w:tc>
          <w:tcPr>
            <w:tcW w:w="3133" w:type="pct"/>
            <w:shd w:val="clear" w:color="auto" w:fill="auto"/>
          </w:tcPr>
          <w:p w14:paraId="296C6FA7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 xml:space="preserve">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И.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Балашов,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Рогова, 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Тихонова,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Ткаченко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; под общей редакцией Е.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Роговой.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383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400422CC" w14:textId="77777777" w:rsidR="00530A60" w:rsidRPr="00750CB2" w:rsidRDefault="00C23885">
            <w:pPr>
              <w:rPr>
                <w:sz w:val="22"/>
                <w:szCs w:val="22"/>
              </w:rPr>
            </w:pPr>
            <w:hyperlink r:id="rId9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https://urait.ru/viewer/upravlenie-proektami-535573#page/1</w:t>
              </w:r>
            </w:hyperlink>
          </w:p>
        </w:tc>
      </w:tr>
      <w:tr w:rsidR="00530A60" w:rsidRPr="00750CB2" w14:paraId="2FA5CE4A" w14:textId="77777777" w:rsidTr="00750CB2">
        <w:tc>
          <w:tcPr>
            <w:tcW w:w="3133" w:type="pct"/>
            <w:shd w:val="clear" w:color="auto" w:fill="auto"/>
          </w:tcPr>
          <w:p w14:paraId="1BCFBA54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Зуб,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Т.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Зуб.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перераб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397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</w:p>
        </w:tc>
        <w:tc>
          <w:tcPr>
            <w:tcW w:w="1867" w:type="pct"/>
            <w:shd w:val="clear" w:color="auto" w:fill="auto"/>
          </w:tcPr>
          <w:p w14:paraId="0B2BF013" w14:textId="77777777" w:rsidR="00530A60" w:rsidRPr="00750CB2" w:rsidRDefault="00C23885">
            <w:pPr>
              <w:rPr>
                <w:sz w:val="22"/>
                <w:szCs w:val="22"/>
              </w:rPr>
            </w:pPr>
            <w:hyperlink r:id="rId10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</w:rPr>
                <w:t>https://urait.ru/viewer/upravlenie-proektami-536083#page/1</w:t>
              </w:r>
            </w:hyperlink>
          </w:p>
        </w:tc>
      </w:tr>
      <w:tr w:rsidR="00530A60" w:rsidRPr="00C23885" w14:paraId="23C791F5" w14:textId="77777777" w:rsidTr="00750CB2">
        <w:tc>
          <w:tcPr>
            <w:tcW w:w="3133" w:type="pct"/>
            <w:shd w:val="clear" w:color="auto" w:fill="auto"/>
          </w:tcPr>
          <w:p w14:paraId="06E7A801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Чекмарев,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цифровыми проектами и </w:t>
            </w:r>
            <w:proofErr w:type="gramStart"/>
            <w:r w:rsidRPr="00750CB2">
              <w:rPr>
                <w:sz w:val="22"/>
                <w:szCs w:val="22"/>
              </w:rPr>
              <w:t>процессами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учебное пособие для академического бакалавриата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Чекмарев.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перераб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424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0024EDE8" w14:textId="77777777" w:rsidR="00530A60" w:rsidRPr="00750CB2" w:rsidRDefault="00C23885">
            <w:pPr>
              <w:rPr>
                <w:sz w:val="22"/>
                <w:szCs w:val="22"/>
                <w:lang w:val="en-US"/>
              </w:rPr>
            </w:pPr>
            <w:hyperlink r:id="rId11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ami-i-processami-535238#page/1</w:t>
              </w:r>
            </w:hyperlink>
          </w:p>
        </w:tc>
      </w:tr>
      <w:tr w:rsidR="00530A60" w:rsidRPr="00C23885" w14:paraId="10FD89CE" w14:textId="77777777" w:rsidTr="00750CB2">
        <w:tc>
          <w:tcPr>
            <w:tcW w:w="3133" w:type="pct"/>
            <w:shd w:val="clear" w:color="auto" w:fill="auto"/>
          </w:tcPr>
          <w:p w14:paraId="3A373215" w14:textId="77777777" w:rsidR="00530A60" w:rsidRPr="00750CB2" w:rsidRDefault="00C76457">
            <w:pPr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</w:rPr>
              <w:t>Поляков,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 Управление инновационными </w:t>
            </w:r>
            <w:proofErr w:type="gramStart"/>
            <w:r w:rsidRPr="00750CB2">
              <w:rPr>
                <w:sz w:val="22"/>
                <w:szCs w:val="22"/>
              </w:rPr>
              <w:t>проектами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учебник и практикум для вузов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/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А.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Поляков, О.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Мотовилов, Н.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Лукашов.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2-е изд., </w:t>
            </w:r>
            <w:proofErr w:type="spellStart"/>
            <w:r w:rsidRPr="00750CB2">
              <w:rPr>
                <w:sz w:val="22"/>
                <w:szCs w:val="22"/>
              </w:rPr>
              <w:t>испр</w:t>
            </w:r>
            <w:proofErr w:type="spellEnd"/>
            <w:r w:rsidRPr="00750CB2">
              <w:rPr>
                <w:sz w:val="22"/>
                <w:szCs w:val="22"/>
              </w:rPr>
              <w:t>. и доп.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 xml:space="preserve">— </w:t>
            </w:r>
            <w:proofErr w:type="gramStart"/>
            <w:r w:rsidRPr="00750CB2">
              <w:rPr>
                <w:sz w:val="22"/>
                <w:szCs w:val="22"/>
              </w:rPr>
              <w:t>Москва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:</w:t>
            </w:r>
            <w:proofErr w:type="gramEnd"/>
            <w:r w:rsidRPr="00750CB2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750CB2">
              <w:rPr>
                <w:sz w:val="22"/>
                <w:szCs w:val="22"/>
              </w:rPr>
              <w:t>Юрайт</w:t>
            </w:r>
            <w:proofErr w:type="spellEnd"/>
            <w:r w:rsidRPr="00750CB2">
              <w:rPr>
                <w:sz w:val="22"/>
                <w:szCs w:val="22"/>
              </w:rPr>
              <w:t>, 2024.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— 384</w:t>
            </w:r>
            <w:r w:rsidRPr="00750CB2">
              <w:rPr>
                <w:sz w:val="22"/>
                <w:szCs w:val="22"/>
                <w:lang w:val="en-US"/>
              </w:rPr>
              <w:t> </w:t>
            </w:r>
            <w:r w:rsidRPr="00750CB2">
              <w:rPr>
                <w:sz w:val="22"/>
                <w:szCs w:val="22"/>
              </w:rPr>
              <w:t>с.</w:t>
            </w:r>
            <w:r w:rsidRPr="00750CB2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1867" w:type="pct"/>
            <w:shd w:val="clear" w:color="auto" w:fill="auto"/>
          </w:tcPr>
          <w:p w14:paraId="72891BD4" w14:textId="77777777" w:rsidR="00530A60" w:rsidRPr="00750CB2" w:rsidRDefault="00C23885">
            <w:pPr>
              <w:rPr>
                <w:sz w:val="22"/>
                <w:szCs w:val="22"/>
                <w:lang w:val="en-US"/>
              </w:rPr>
            </w:pPr>
            <w:hyperlink r:id="rId12" w:anchor="page/1" w:history="1">
              <w:r w:rsidR="00C76457" w:rsidRPr="00750CB2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https://urait.ru/viewer/upravl ... onnymi-proektami-536478#page/1</w:t>
              </w:r>
            </w:hyperlink>
          </w:p>
        </w:tc>
      </w:tr>
    </w:tbl>
    <w:p w14:paraId="69BDCCEE" w14:textId="77777777" w:rsidR="009E28D5" w:rsidRPr="00750CB2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30E7C60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99C6BF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4FA7E82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6A5548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9D7AC3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80F8D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7A1357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F7B9D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23885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3980"/>
      </w:tblGrid>
      <w:tr w:rsidR="0065641B" w:rsidRPr="00750CB2" w14:paraId="111BDC10" w14:textId="77777777" w:rsidTr="00750CB2">
        <w:tc>
          <w:tcPr>
            <w:tcW w:w="5524" w:type="dxa"/>
            <w:shd w:val="clear" w:color="auto" w:fill="auto"/>
          </w:tcPr>
          <w:p w14:paraId="37B261DC" w14:textId="77777777" w:rsidR="00EE504A" w:rsidRPr="00750CB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CB2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80" w:type="dxa"/>
            <w:shd w:val="clear" w:color="auto" w:fill="auto"/>
          </w:tcPr>
          <w:p w14:paraId="5160FECD" w14:textId="77777777" w:rsidR="00EE504A" w:rsidRPr="00750CB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750CB2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750CB2" w14:paraId="1B8E9F61" w14:textId="77777777" w:rsidTr="00750CB2">
        <w:tc>
          <w:tcPr>
            <w:tcW w:w="5524" w:type="dxa"/>
            <w:shd w:val="clear" w:color="auto" w:fill="auto"/>
          </w:tcPr>
          <w:p w14:paraId="74D60044" w14:textId="6ECD6EC5" w:rsidR="00EE504A" w:rsidRPr="00750CB2" w:rsidRDefault="00783533" w:rsidP="00BA48A8">
            <w:pPr>
              <w:jc w:val="both"/>
            </w:pPr>
            <w:r w:rsidRPr="00750CB2">
              <w:t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750CB2">
              <w:t xml:space="preserve"> </w:t>
            </w:r>
            <w:r w:rsidRPr="00750CB2">
              <w:t xml:space="preserve">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50CB2">
              <w:rPr>
                <w:lang w:val="en-US"/>
              </w:rPr>
              <w:t>Intel</w:t>
            </w:r>
            <w:r w:rsidRPr="00750CB2">
              <w:t xml:space="preserve"> </w:t>
            </w:r>
            <w:r w:rsidRPr="00750CB2">
              <w:rPr>
                <w:lang w:val="en-US"/>
              </w:rPr>
              <w:t>Core</w:t>
            </w:r>
            <w:r w:rsidRPr="00750CB2">
              <w:t xml:space="preserve"> </w:t>
            </w:r>
            <w:proofErr w:type="spellStart"/>
            <w:r w:rsidRPr="00750CB2">
              <w:rPr>
                <w:lang w:val="en-US"/>
              </w:rPr>
              <w:t>i</w:t>
            </w:r>
            <w:proofErr w:type="spellEnd"/>
            <w:r w:rsidRPr="00750CB2">
              <w:t xml:space="preserve">5-3570 </w:t>
            </w:r>
            <w:proofErr w:type="spellStart"/>
            <w:r w:rsidRPr="00750CB2">
              <w:rPr>
                <w:lang w:val="en-US"/>
              </w:rPr>
              <w:t>Sigabyte</w:t>
            </w:r>
            <w:proofErr w:type="spellEnd"/>
            <w:r w:rsidRPr="00750CB2">
              <w:t xml:space="preserve"> </w:t>
            </w:r>
            <w:r w:rsidRPr="00750CB2">
              <w:rPr>
                <w:lang w:val="en-US"/>
              </w:rPr>
              <w:t>GA</w:t>
            </w:r>
            <w:r w:rsidRPr="00750CB2">
              <w:t>-</w:t>
            </w:r>
            <w:r w:rsidRPr="00750CB2">
              <w:rPr>
                <w:lang w:val="en-US"/>
              </w:rPr>
              <w:t>H</w:t>
            </w:r>
            <w:r w:rsidRPr="00750CB2">
              <w:t>77</w:t>
            </w:r>
            <w:r w:rsidRPr="00750CB2">
              <w:rPr>
                <w:lang w:val="en-US"/>
              </w:rPr>
              <w:t>M</w:t>
            </w:r>
            <w:r w:rsidRPr="00750CB2">
              <w:t xml:space="preserve"> - 1 шт., Проектор </w:t>
            </w:r>
            <w:r w:rsidRPr="00750CB2">
              <w:rPr>
                <w:lang w:val="en-US"/>
              </w:rPr>
              <w:t>NEC</w:t>
            </w:r>
            <w:r w:rsidRPr="00750CB2">
              <w:t xml:space="preserve"> </w:t>
            </w:r>
            <w:r w:rsidRPr="00750CB2">
              <w:rPr>
                <w:lang w:val="en-US"/>
              </w:rPr>
              <w:t>NP</w:t>
            </w:r>
            <w:r w:rsidRPr="00750CB2">
              <w:t>-</w:t>
            </w:r>
            <w:r w:rsidRPr="00750CB2">
              <w:rPr>
                <w:lang w:val="en-US"/>
              </w:rPr>
              <w:t>P</w:t>
            </w:r>
            <w:r w:rsidRPr="00750CB2">
              <w:t>501</w:t>
            </w:r>
            <w:r w:rsidRPr="00750CB2">
              <w:rPr>
                <w:lang w:val="en-US"/>
              </w:rPr>
              <w:t>X</w:t>
            </w:r>
            <w:r w:rsidRPr="00750CB2">
              <w:t xml:space="preserve"> - 1 шт., Микшер </w:t>
            </w:r>
            <w:r w:rsidRPr="00750CB2">
              <w:rPr>
                <w:lang w:val="en-US"/>
              </w:rPr>
              <w:t>Yamaha</w:t>
            </w:r>
            <w:r w:rsidRPr="00750CB2">
              <w:t xml:space="preserve"> </w:t>
            </w:r>
            <w:r w:rsidRPr="00750CB2">
              <w:rPr>
                <w:lang w:val="en-US"/>
              </w:rPr>
              <w:t>MG</w:t>
            </w:r>
            <w:r w:rsidRPr="00750CB2">
              <w:t xml:space="preserve">-102 С - 1 шт., Экран с электроприводом - 1 шт., Усилитель </w:t>
            </w:r>
            <w:r w:rsidRPr="00750CB2">
              <w:rPr>
                <w:lang w:val="en-US"/>
              </w:rPr>
              <w:t>JPA</w:t>
            </w:r>
            <w:r w:rsidRPr="00750CB2"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50D52238" w14:textId="77777777" w:rsidR="00EE504A" w:rsidRPr="00750CB2" w:rsidRDefault="00783533" w:rsidP="00BA48A8">
            <w:pPr>
              <w:jc w:val="both"/>
            </w:pPr>
            <w:r w:rsidRPr="00750CB2">
              <w:t xml:space="preserve">190005, г. Санкт-Петербург, 7-я Красноармейская ул., д. 6-8, пом. 21Н, 26Н, 15Н-19Н, Л-3, Л-4, Л-5, лит. </w:t>
            </w:r>
            <w:r w:rsidRPr="00750CB2">
              <w:rPr>
                <w:lang w:val="en-US"/>
              </w:rPr>
              <w:t>А</w:t>
            </w:r>
          </w:p>
        </w:tc>
      </w:tr>
      <w:tr w:rsidR="00EE504A" w:rsidRPr="00750CB2" w14:paraId="6CC1AF14" w14:textId="77777777" w:rsidTr="00750CB2">
        <w:tc>
          <w:tcPr>
            <w:tcW w:w="5524" w:type="dxa"/>
            <w:shd w:val="clear" w:color="auto" w:fill="auto"/>
          </w:tcPr>
          <w:p w14:paraId="6E8DC1B7" w14:textId="5A1F7878" w:rsidR="00EE504A" w:rsidRPr="00750CB2" w:rsidRDefault="00783533" w:rsidP="00BA48A8">
            <w:pPr>
              <w:jc w:val="both"/>
            </w:pPr>
            <w:r w:rsidRPr="00750CB2"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</w:t>
            </w:r>
            <w:r w:rsidRPr="00750CB2">
              <w:lastRenderedPageBreak/>
              <w:t>мультимедийным комплексом.</w:t>
            </w:r>
            <w:r w:rsidR="00750CB2">
              <w:t xml:space="preserve"> </w:t>
            </w:r>
            <w:r w:rsidRPr="00750CB2">
              <w:t xml:space="preserve">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50CB2">
              <w:rPr>
                <w:lang w:val="en-US"/>
              </w:rPr>
              <w:t>HP</w:t>
            </w:r>
            <w:r w:rsidRPr="00750CB2">
              <w:t xml:space="preserve"> 250 </w:t>
            </w:r>
            <w:r w:rsidRPr="00750CB2">
              <w:rPr>
                <w:lang w:val="en-US"/>
              </w:rPr>
              <w:t>G</w:t>
            </w:r>
            <w:r w:rsidRPr="00750CB2">
              <w:t>6 1</w:t>
            </w:r>
            <w:r w:rsidRPr="00750CB2">
              <w:rPr>
                <w:lang w:val="en-US"/>
              </w:rPr>
              <w:t>WY</w:t>
            </w:r>
            <w:r w:rsidRPr="00750CB2">
              <w:t>58</w:t>
            </w:r>
            <w:r w:rsidRPr="00750CB2">
              <w:rPr>
                <w:lang w:val="en-US"/>
              </w:rPr>
              <w:t>EA</w:t>
            </w:r>
            <w:r w:rsidRPr="00750CB2">
              <w:t xml:space="preserve">, Мультимедийный проектор </w:t>
            </w:r>
            <w:r w:rsidRPr="00750CB2">
              <w:rPr>
                <w:lang w:val="en-US"/>
              </w:rPr>
              <w:t>LG</w:t>
            </w:r>
            <w:r w:rsidRPr="00750CB2">
              <w:t xml:space="preserve"> </w:t>
            </w:r>
            <w:r w:rsidRPr="00750CB2">
              <w:rPr>
                <w:lang w:val="en-US"/>
              </w:rPr>
              <w:t>PF</w:t>
            </w:r>
            <w:r w:rsidRPr="00750CB2">
              <w:t>1500</w:t>
            </w:r>
            <w:r w:rsidRPr="00750CB2">
              <w:rPr>
                <w:lang w:val="en-US"/>
              </w:rPr>
              <w:t>G</w:t>
            </w:r>
            <w:r w:rsidRPr="00750CB2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80" w:type="dxa"/>
            <w:shd w:val="clear" w:color="auto" w:fill="auto"/>
          </w:tcPr>
          <w:p w14:paraId="4F4D8A5B" w14:textId="77777777" w:rsidR="00EE504A" w:rsidRPr="00750CB2" w:rsidRDefault="00783533" w:rsidP="00BA48A8">
            <w:pPr>
              <w:jc w:val="both"/>
            </w:pPr>
            <w:r w:rsidRPr="00750CB2">
              <w:lastRenderedPageBreak/>
              <w:t xml:space="preserve">190005, г. Санкт-Петербург, 7-я Красноармейская ул., д. 6-8, пом. 21Н, 26Н, 15Н-19Н, Л-3, Л-4, Л-5, лит. </w:t>
            </w:r>
            <w:r w:rsidRPr="00750CB2">
              <w:rPr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устройства и средства, позволяющие обеспечить реализацию эргономических принципов и комфортное </w:t>
      </w:r>
      <w:r w:rsidRPr="0065641B">
        <w:rPr>
          <w:rFonts w:eastAsia="Calibri"/>
        </w:rPr>
        <w:lastRenderedPageBreak/>
        <w:t>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1. Разработать бизнес-план для создания нового креативного проекта, включая анализ рынка, определение целевой аудитории, проекцию финансовых показателей и стратегию продвижения.</w:t>
            </w:r>
          </w:p>
        </w:tc>
      </w:tr>
      <w:tr w:rsidR="00710478" w14:paraId="432D75FE" w14:textId="77777777" w:rsidTr="003F74F8">
        <w:tc>
          <w:tcPr>
            <w:tcW w:w="9356" w:type="dxa"/>
          </w:tcPr>
          <w:p w14:paraId="5D66934A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2. Провести анализ конкурентов и разработать стратегию комплексного управления конкурентоспособностью креативного проекта.</w:t>
            </w:r>
          </w:p>
        </w:tc>
      </w:tr>
      <w:tr w:rsidR="00710478" w14:paraId="25581DF5" w14:textId="77777777" w:rsidTr="003F74F8">
        <w:tc>
          <w:tcPr>
            <w:tcW w:w="9356" w:type="dxa"/>
          </w:tcPr>
          <w:p w14:paraId="421471A2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3. Выработать систему управления рисками в креативной сфере, определить ключевые потенциальные риски и разработать план действий по их минимизации.</w:t>
            </w:r>
          </w:p>
        </w:tc>
      </w:tr>
      <w:tr w:rsidR="00710478" w14:paraId="58183CCE" w14:textId="77777777" w:rsidTr="003F74F8">
        <w:tc>
          <w:tcPr>
            <w:tcW w:w="9356" w:type="dxa"/>
          </w:tcPr>
          <w:p w14:paraId="40820C22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4. Провести анализ эффективности маркетинговых стратегий в креативной сфере и предложить меры по оптимизации их результативности.</w:t>
            </w:r>
          </w:p>
        </w:tc>
      </w:tr>
      <w:tr w:rsidR="00710478" w14:paraId="4E6327B6" w14:textId="77777777" w:rsidTr="003F74F8">
        <w:tc>
          <w:tcPr>
            <w:tcW w:w="9356" w:type="dxa"/>
          </w:tcPr>
          <w:p w14:paraId="34E19D7A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5. Разработать программу мотивации и стимулирования персонала в креативной организации, учитывая специфику профессиональных потребностей и ценностей сотрудников.</w:t>
            </w:r>
          </w:p>
        </w:tc>
      </w:tr>
      <w:tr w:rsidR="00710478" w14:paraId="487EAE18" w14:textId="77777777" w:rsidTr="003F74F8">
        <w:tc>
          <w:tcPr>
            <w:tcW w:w="9356" w:type="dxa"/>
          </w:tcPr>
          <w:p w14:paraId="4CF75B84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6. Провести исследование рынка труда в креативной сфере, выявить возможности для привлечения и удержания квалифицированных специалистов.</w:t>
            </w:r>
          </w:p>
        </w:tc>
      </w:tr>
      <w:tr w:rsidR="00710478" w14:paraId="26615733" w14:textId="77777777" w:rsidTr="003F74F8">
        <w:tc>
          <w:tcPr>
            <w:tcW w:w="9356" w:type="dxa"/>
          </w:tcPr>
          <w:p w14:paraId="3EE9B213" w14:textId="77777777" w:rsidR="00710478" w:rsidRPr="00750CB2" w:rsidRDefault="00710478" w:rsidP="00750CB2">
            <w:pPr>
              <w:jc w:val="both"/>
              <w:rPr>
                <w:rFonts w:eastAsia="Calibri"/>
              </w:rPr>
            </w:pPr>
            <w:r w:rsidRPr="00750CB2">
              <w:rPr>
                <w:rFonts w:eastAsia="Calibri"/>
              </w:rPr>
              <w:t>7. Разработать стратегию развития бренда креативного проекта, включая создание уникального имиджа и формирование долгосрочных отношений с клиентами и партнерами.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750CB2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750C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750CB2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750CB2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750CB2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750CB2" w:rsidRDefault="006E5421" w:rsidP="0035746E">
            <w:pPr>
              <w:jc w:val="center"/>
              <w:rPr>
                <w:sz w:val="22"/>
                <w:szCs w:val="22"/>
              </w:rPr>
            </w:pPr>
            <w:r w:rsidRPr="00750CB2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750CB2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750C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750CB2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750CB2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750CB2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750C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750CB2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750CB2" w:rsidRDefault="006E5421" w:rsidP="00750CB2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750CB2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750CB2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50CB2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750CB2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0CB2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23885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upravlenie-proektami-555760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upravlenie-innovacionnymi-proektami-536478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upravlenie-cifrovymi-proektami-i-processami-5352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urait.ru/viewer/upravlenie-proektami-53608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viewer/upravlenie-proektami-535573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14B75-22CE-4D40-B29C-B5C8208B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16</Pages>
  <Words>4936</Words>
  <Characters>28140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2025-04-02T10:15:00Z</dcterms:modified>
</cp:coreProperties>
</file>