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35E7E0B" w:rsidR="00C52FB4" w:rsidRPr="00352B6F" w:rsidRDefault="0026634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6634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6DE539" w:rsidR="00A77598" w:rsidRPr="006B2A71" w:rsidRDefault="006B2A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D00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0027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011018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53E8A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0113BA" w:rsidR="004475DA" w:rsidRPr="006B2A71" w:rsidRDefault="006B2A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1355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D11646" w:rsidR="00D75436" w:rsidRDefault="00E44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7F28E35" w:rsidR="00D75436" w:rsidRDefault="00E44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B67158D" w:rsidR="00D75436" w:rsidRDefault="00E44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13C870" w:rsidR="00D75436" w:rsidRDefault="00E44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E662DE6" w:rsidR="00D75436" w:rsidRDefault="00E44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DD11610" w:rsidR="00D75436" w:rsidRDefault="00E44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B6CDF7" w:rsidR="00D75436" w:rsidRDefault="00E44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D4F84C" w:rsidR="00D75436" w:rsidRDefault="00E44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054A17" w:rsidR="00D75436" w:rsidRDefault="00E44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02E79C8" w:rsidR="00D75436" w:rsidRDefault="00E44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2B0816" w:rsidR="00D75436" w:rsidRDefault="00E448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E73BE0" w:rsidR="00D75436" w:rsidRDefault="00E44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9E85EE3" w:rsidR="00D75436" w:rsidRDefault="00E44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C1F04C" w:rsidR="00D75436" w:rsidRDefault="00E44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D32D2F7" w:rsidR="00D75436" w:rsidRDefault="00E44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6E7046B" w:rsidR="00D75436" w:rsidRDefault="00E44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1022AD" w:rsidR="00D75436" w:rsidRDefault="00E448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1D00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D00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D00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D00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00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D00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00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D00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D00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D00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D00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0027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D00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0027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1D00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D00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0027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1D002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D00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00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0027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1D002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D0027" w14:paraId="1FCD4C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1827" w14:textId="77777777" w:rsidR="00751095" w:rsidRPr="001D00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C3DCD" w14:textId="77777777" w:rsidR="00751095" w:rsidRPr="001D00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0027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BACB3" w14:textId="77777777" w:rsidR="00751095" w:rsidRPr="001D00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0027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1D0027">
              <w:rPr>
                <w:rFonts w:ascii="Times New Roman" w:hAnsi="Times New Roman" w:cs="Times New Roman"/>
              </w:rPr>
              <w:t xml:space="preserve"> </w:t>
            </w:r>
          </w:p>
          <w:p w14:paraId="002D36F5" w14:textId="77777777" w:rsidR="00751095" w:rsidRPr="001D00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0027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1D0027">
              <w:rPr>
                <w:rFonts w:ascii="Times New Roman" w:hAnsi="Times New Roman" w:cs="Times New Roman"/>
              </w:rPr>
              <w:t xml:space="preserve">. </w:t>
            </w:r>
          </w:p>
          <w:p w14:paraId="61A20601" w14:textId="77777777" w:rsidR="00751095" w:rsidRPr="001D00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00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0027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1D002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D00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F7360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016C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AA0E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FA5F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FA9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658E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05B81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D63D7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3AD6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B66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F1D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BC54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039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CDCE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30AEF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893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0D48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AF22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E6D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7E12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86021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52CB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844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92D3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71D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541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CBE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354A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CE18F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5BA8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49F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AA4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6572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650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D03DD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41DFF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3856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5A98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8DF5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1CB8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68A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A7E5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4F5811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DF256B7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28939A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675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431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D68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E26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654F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B3B78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E1CDF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06A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18B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1533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02D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BDB8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9FBC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49A2C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BBF1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2386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8DF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005D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1379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717D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FA08E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AD20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B70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B34E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C9F4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AE08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5873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2C3F7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064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941A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807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0CC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1D74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598C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BFE59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EF03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5D3A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8E6F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5D10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488A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F494D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3E9B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B06D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757D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CD7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9C99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C896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ECB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E478B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C2EC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ED98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7DD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0774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FCE2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494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73910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06C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878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33AD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8B22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C70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2C1B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4DCBFE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3295CD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74390B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BB32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B7E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3FF8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17F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052E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E4B6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AA4AC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932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9ED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DF44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5420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6D7A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0151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266D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7485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4277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F60E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8E78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C04D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7166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E0910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14AD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64C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D1B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5802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521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EC0F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6C52F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CCD3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ED07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3605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7AFB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FDA3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CCC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7F603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B027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EACB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8DE7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078E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039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F608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C5A41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9F4B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5E1C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8486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20DB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9407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EA05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D6450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D72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8FA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E755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D0C7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492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93F0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20E6D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78DC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B80B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888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462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2A7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483B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D720D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79AC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D836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B183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0272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E5C2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E3DB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F5762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A182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2CCD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C6E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7B6A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B256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3BC9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04EAD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840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A56F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C5A1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CE1F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C68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F0FD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177CF1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66BD4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17C27E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518B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342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DC0A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9C8E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2F5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1E7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E198A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71DD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D39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A67D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2CE4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5033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D867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00452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EE8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58D8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81F3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65B8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78D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A61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30B1F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DC8A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BE1A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1CB0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A8F8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4E40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166A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9CF62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B6B9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0905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D8A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5B2D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E031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47B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0F0F0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FD9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5A1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E1F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C849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22A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E87C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5DD1F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4E73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A138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11CF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49D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00C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C6E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AC9818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F1B063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6EA5F3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7A2D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3BAF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BDD5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B2A2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0C11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9E51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D4325F" w:rsidRPr="00D4325F" w14:paraId="5D3CB487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3416" w14:textId="77777777" w:rsidR="00D4325F" w:rsidRPr="00D4325F" w:rsidRDefault="00D4325F" w:rsidP="00D4325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32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36CA" w14:textId="77777777" w:rsidR="00D4325F" w:rsidRPr="00D4325F" w:rsidRDefault="00D4325F" w:rsidP="00D4325F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32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4325F" w:rsidRPr="00D4325F" w14:paraId="3F981E45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9461" w14:textId="77777777" w:rsidR="00D4325F" w:rsidRPr="00D4325F" w:rsidRDefault="00D4325F" w:rsidP="00D4325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4325F">
              <w:rPr>
                <w:rFonts w:ascii="Times New Roman" w:hAnsi="Times New Roman" w:cs="Times New Roman"/>
              </w:rPr>
              <w:t>Павленко, Н.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И.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D4325F">
              <w:rPr>
                <w:rFonts w:ascii="Times New Roman" w:hAnsi="Times New Roman" w:cs="Times New Roman"/>
                <w:lang w:val="en-US"/>
              </w:rPr>
              <w:t>XVII</w:t>
            </w:r>
            <w:r w:rsidRPr="00D4325F">
              <w:rPr>
                <w:rFonts w:ascii="Times New Roman" w:hAnsi="Times New Roman" w:cs="Times New Roman"/>
              </w:rPr>
              <w:t xml:space="preserve"> века (с картами)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учебник для вузов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/ Н.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И.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Павленко, И.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Л.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Андреев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; под редакцией Н.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И.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Павленко.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6-е изд., перераб. и доп.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Москва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Издательство Юрайт, 2023.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247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с.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(Высшее образование).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— </w:t>
            </w:r>
            <w:r w:rsidRPr="00D4325F">
              <w:rPr>
                <w:rFonts w:ascii="Times New Roman" w:hAnsi="Times New Roman" w:cs="Times New Roman"/>
                <w:lang w:val="en-US"/>
              </w:rPr>
              <w:t>ISBN </w:t>
            </w:r>
            <w:r w:rsidRPr="00D4325F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3850" w14:textId="77777777" w:rsidR="00D4325F" w:rsidRPr="00D4325F" w:rsidRDefault="00E448AC" w:rsidP="00D4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D4325F" w:rsidRPr="00D4325F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D4325F" w:rsidRPr="00D4325F" w14:paraId="1902111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024D" w14:textId="77777777" w:rsidR="00D4325F" w:rsidRPr="00D4325F" w:rsidRDefault="00D4325F" w:rsidP="00D4325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4325F">
              <w:rPr>
                <w:rFonts w:ascii="Times New Roman" w:hAnsi="Times New Roman" w:cs="Times New Roman"/>
              </w:rPr>
              <w:t>Федоров, 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учебник для вузов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/ 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Федоров, Н.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Федорова.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5-е изд., испр.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Москва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Издательство Юрайт, 2023.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376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с.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(Высшее образование).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— </w:t>
            </w:r>
            <w:r w:rsidRPr="00D4325F">
              <w:rPr>
                <w:rFonts w:ascii="Times New Roman" w:hAnsi="Times New Roman" w:cs="Times New Roman"/>
                <w:lang w:val="en-US"/>
              </w:rPr>
              <w:t>ISBN </w:t>
            </w:r>
            <w:r w:rsidRPr="00D4325F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1784" w14:textId="77777777" w:rsidR="00D4325F" w:rsidRPr="00D4325F" w:rsidRDefault="00E448AC" w:rsidP="00D4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D4325F" w:rsidRPr="00D4325F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D4325F" w:rsidRPr="00D4325F" w14:paraId="1A5C7E73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C684" w14:textId="77777777" w:rsidR="00D4325F" w:rsidRPr="00D4325F" w:rsidRDefault="00D4325F" w:rsidP="00D4325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4325F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учебник для вузов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/ М.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Ходяков [и др.]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; под редакцией М.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Ходякова.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8-е изд., перераб. и доп.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Москва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Издательство Юрайт, 2023.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270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с.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(Высшее образование).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— </w:t>
            </w:r>
            <w:r w:rsidRPr="00D4325F">
              <w:rPr>
                <w:rFonts w:ascii="Times New Roman" w:hAnsi="Times New Roman" w:cs="Times New Roman"/>
                <w:lang w:val="en-US"/>
              </w:rPr>
              <w:t>ISBN </w:t>
            </w:r>
            <w:r w:rsidRPr="00D4325F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BF5F" w14:textId="77777777" w:rsidR="00D4325F" w:rsidRPr="00D4325F" w:rsidRDefault="00E448AC" w:rsidP="00D4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D4325F" w:rsidRPr="00D4325F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D4325F" w:rsidRPr="00D4325F" w14:paraId="363D382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BA92" w14:textId="77777777" w:rsidR="00D4325F" w:rsidRPr="00D4325F" w:rsidRDefault="00D4325F" w:rsidP="00D4325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4325F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учебник для вузов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/ М.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Ходяков [и др.]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; под редакцией М.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Ходякова.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8-е изд., перераб. и доп.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Москва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Издательство Юрайт, 2023.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300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с.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(Высшее образование).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— </w:t>
            </w:r>
            <w:r w:rsidRPr="00D4325F">
              <w:rPr>
                <w:rFonts w:ascii="Times New Roman" w:hAnsi="Times New Roman" w:cs="Times New Roman"/>
                <w:lang w:val="en-US"/>
              </w:rPr>
              <w:t>ISBN </w:t>
            </w:r>
            <w:r w:rsidRPr="00D4325F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671A" w14:textId="77777777" w:rsidR="00D4325F" w:rsidRPr="00D4325F" w:rsidRDefault="00E448AC" w:rsidP="00D4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D4325F" w:rsidRPr="00D4325F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D4325F" w:rsidRPr="00D4325F" w14:paraId="56B90C8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CC44" w14:textId="77777777" w:rsidR="00D4325F" w:rsidRPr="00D4325F" w:rsidRDefault="00D4325F" w:rsidP="00D4325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D4325F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D4325F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2AF7" w14:textId="77777777" w:rsidR="00D4325F" w:rsidRPr="00D4325F" w:rsidRDefault="00E448AC" w:rsidP="00D4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D4325F" w:rsidRPr="00D4325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D4325F" w:rsidRPr="00D4325F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E4E800" w14:textId="77777777" w:rsidTr="007B550D">
        <w:tc>
          <w:tcPr>
            <w:tcW w:w="9345" w:type="dxa"/>
          </w:tcPr>
          <w:p w14:paraId="0835E6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81524D" w14:textId="77777777" w:rsidTr="007B550D">
        <w:tc>
          <w:tcPr>
            <w:tcW w:w="9345" w:type="dxa"/>
          </w:tcPr>
          <w:p w14:paraId="66A4F6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F4E662" w14:textId="77777777" w:rsidTr="007B550D">
        <w:tc>
          <w:tcPr>
            <w:tcW w:w="9345" w:type="dxa"/>
          </w:tcPr>
          <w:p w14:paraId="393F49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EF8BB0" w14:textId="77777777" w:rsidTr="007B550D">
        <w:tc>
          <w:tcPr>
            <w:tcW w:w="9345" w:type="dxa"/>
          </w:tcPr>
          <w:p w14:paraId="0D3720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E448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D00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D00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00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D00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00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D00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D0027">
              <w:rPr>
                <w:sz w:val="22"/>
                <w:szCs w:val="22"/>
                <w:lang w:val="en-US"/>
              </w:rPr>
              <w:t>Intel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Core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i</w:t>
            </w:r>
            <w:r w:rsidRPr="001D0027">
              <w:rPr>
                <w:sz w:val="22"/>
                <w:szCs w:val="22"/>
              </w:rPr>
              <w:t xml:space="preserve">5-3570 </w:t>
            </w:r>
            <w:r w:rsidRPr="001D0027">
              <w:rPr>
                <w:sz w:val="22"/>
                <w:szCs w:val="22"/>
                <w:lang w:val="en-US"/>
              </w:rPr>
              <w:t>Sigabyte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GA</w:t>
            </w:r>
            <w:r w:rsidRPr="001D0027">
              <w:rPr>
                <w:sz w:val="22"/>
                <w:szCs w:val="22"/>
              </w:rPr>
              <w:t>-</w:t>
            </w:r>
            <w:r w:rsidRPr="001D0027">
              <w:rPr>
                <w:sz w:val="22"/>
                <w:szCs w:val="22"/>
                <w:lang w:val="en-US"/>
              </w:rPr>
              <w:t>H</w:t>
            </w:r>
            <w:r w:rsidRPr="001D0027">
              <w:rPr>
                <w:sz w:val="22"/>
                <w:szCs w:val="22"/>
              </w:rPr>
              <w:t>77</w:t>
            </w:r>
            <w:r w:rsidRPr="001D0027">
              <w:rPr>
                <w:sz w:val="22"/>
                <w:szCs w:val="22"/>
                <w:lang w:val="en-US"/>
              </w:rPr>
              <w:t>M</w:t>
            </w:r>
            <w:r w:rsidRPr="001D0027">
              <w:rPr>
                <w:sz w:val="22"/>
                <w:szCs w:val="22"/>
              </w:rPr>
              <w:t xml:space="preserve"> - 1 шт., Проектор </w:t>
            </w:r>
            <w:r w:rsidRPr="001D0027">
              <w:rPr>
                <w:sz w:val="22"/>
                <w:szCs w:val="22"/>
                <w:lang w:val="en-US"/>
              </w:rPr>
              <w:t>NEC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NP</w:t>
            </w:r>
            <w:r w:rsidRPr="001D0027">
              <w:rPr>
                <w:sz w:val="22"/>
                <w:szCs w:val="22"/>
              </w:rPr>
              <w:t>-</w:t>
            </w:r>
            <w:r w:rsidRPr="001D0027">
              <w:rPr>
                <w:sz w:val="22"/>
                <w:szCs w:val="22"/>
                <w:lang w:val="en-US"/>
              </w:rPr>
              <w:t>P</w:t>
            </w:r>
            <w:r w:rsidRPr="001D0027">
              <w:rPr>
                <w:sz w:val="22"/>
                <w:szCs w:val="22"/>
              </w:rPr>
              <w:t>501</w:t>
            </w:r>
            <w:r w:rsidRPr="001D0027">
              <w:rPr>
                <w:sz w:val="22"/>
                <w:szCs w:val="22"/>
                <w:lang w:val="en-US"/>
              </w:rPr>
              <w:t>X</w:t>
            </w:r>
            <w:r w:rsidRPr="001D0027">
              <w:rPr>
                <w:sz w:val="22"/>
                <w:szCs w:val="22"/>
              </w:rPr>
              <w:t xml:space="preserve"> - 1 шт., Микшер </w:t>
            </w:r>
            <w:r w:rsidRPr="001D0027">
              <w:rPr>
                <w:sz w:val="22"/>
                <w:szCs w:val="22"/>
                <w:lang w:val="en-US"/>
              </w:rPr>
              <w:t>Yamaha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MG</w:t>
            </w:r>
            <w:r w:rsidRPr="001D0027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1D0027">
              <w:rPr>
                <w:sz w:val="22"/>
                <w:szCs w:val="22"/>
                <w:lang w:val="en-US"/>
              </w:rPr>
              <w:t>JPA</w:t>
            </w:r>
            <w:r w:rsidRPr="001D002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D00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0027" w14:paraId="09453AB6" w14:textId="77777777" w:rsidTr="008416EB">
        <w:tc>
          <w:tcPr>
            <w:tcW w:w="7797" w:type="dxa"/>
            <w:shd w:val="clear" w:color="auto" w:fill="auto"/>
          </w:tcPr>
          <w:p w14:paraId="7ECEAC09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1D0027">
              <w:rPr>
                <w:sz w:val="22"/>
                <w:szCs w:val="22"/>
                <w:lang w:val="en-US"/>
              </w:rPr>
              <w:t>Intel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i</w:t>
            </w:r>
            <w:r w:rsidRPr="001D0027">
              <w:rPr>
                <w:sz w:val="22"/>
                <w:szCs w:val="22"/>
              </w:rPr>
              <w:t>3 2100 3.3/4</w:t>
            </w:r>
            <w:r w:rsidRPr="001D0027">
              <w:rPr>
                <w:sz w:val="22"/>
                <w:szCs w:val="22"/>
                <w:lang w:val="en-US"/>
              </w:rPr>
              <w:t>Gb</w:t>
            </w:r>
            <w:r w:rsidRPr="001D0027">
              <w:rPr>
                <w:sz w:val="22"/>
                <w:szCs w:val="22"/>
              </w:rPr>
              <w:t>/500</w:t>
            </w:r>
            <w:r w:rsidRPr="001D0027">
              <w:rPr>
                <w:sz w:val="22"/>
                <w:szCs w:val="22"/>
                <w:lang w:val="en-US"/>
              </w:rPr>
              <w:t>Gb</w:t>
            </w:r>
            <w:r w:rsidRPr="001D0027">
              <w:rPr>
                <w:sz w:val="22"/>
                <w:szCs w:val="22"/>
              </w:rPr>
              <w:t>/</w:t>
            </w:r>
            <w:r w:rsidRPr="001D0027">
              <w:rPr>
                <w:sz w:val="22"/>
                <w:szCs w:val="22"/>
                <w:lang w:val="en-US"/>
              </w:rPr>
              <w:t>AserV</w:t>
            </w:r>
            <w:r w:rsidRPr="001D0027">
              <w:rPr>
                <w:sz w:val="22"/>
                <w:szCs w:val="22"/>
              </w:rPr>
              <w:t xml:space="preserve">193 - 1 шт., Мультимедийный проектор </w:t>
            </w:r>
            <w:r w:rsidRPr="001D0027">
              <w:rPr>
                <w:sz w:val="22"/>
                <w:szCs w:val="22"/>
                <w:lang w:val="en-US"/>
              </w:rPr>
              <w:t>NEC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ME</w:t>
            </w:r>
            <w:r w:rsidRPr="001D0027">
              <w:rPr>
                <w:sz w:val="22"/>
                <w:szCs w:val="22"/>
              </w:rPr>
              <w:t>401</w:t>
            </w:r>
            <w:r w:rsidRPr="001D0027">
              <w:rPr>
                <w:sz w:val="22"/>
                <w:szCs w:val="22"/>
                <w:lang w:val="en-US"/>
              </w:rPr>
              <w:t>X</w:t>
            </w:r>
            <w:r w:rsidRPr="001D0027">
              <w:rPr>
                <w:sz w:val="22"/>
                <w:szCs w:val="22"/>
              </w:rPr>
              <w:t xml:space="preserve"> - 1 шт., Громкоговоритель </w:t>
            </w:r>
            <w:r w:rsidRPr="001D0027">
              <w:rPr>
                <w:sz w:val="22"/>
                <w:szCs w:val="22"/>
                <w:lang w:val="en-US"/>
              </w:rPr>
              <w:t>Electrolvoice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EVID</w:t>
            </w:r>
            <w:r w:rsidRPr="001D0027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AAD1F3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D00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0027" w14:paraId="1CC8BB25" w14:textId="77777777" w:rsidTr="008416EB">
        <w:tc>
          <w:tcPr>
            <w:tcW w:w="7797" w:type="dxa"/>
            <w:shd w:val="clear" w:color="auto" w:fill="auto"/>
          </w:tcPr>
          <w:p w14:paraId="3FEA0D04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1D0027">
              <w:rPr>
                <w:sz w:val="22"/>
                <w:szCs w:val="22"/>
                <w:lang w:val="en-US"/>
              </w:rPr>
              <w:t>Intel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i</w:t>
            </w:r>
            <w:r w:rsidRPr="001D0027">
              <w:rPr>
                <w:sz w:val="22"/>
                <w:szCs w:val="22"/>
              </w:rPr>
              <w:t>3 2100 3.3/4</w:t>
            </w:r>
            <w:r w:rsidRPr="001D0027">
              <w:rPr>
                <w:sz w:val="22"/>
                <w:szCs w:val="22"/>
                <w:lang w:val="en-US"/>
              </w:rPr>
              <w:t>Gb</w:t>
            </w:r>
            <w:r w:rsidRPr="001D0027">
              <w:rPr>
                <w:sz w:val="22"/>
                <w:szCs w:val="22"/>
              </w:rPr>
              <w:t>/500</w:t>
            </w:r>
            <w:r w:rsidRPr="001D0027">
              <w:rPr>
                <w:sz w:val="22"/>
                <w:szCs w:val="22"/>
                <w:lang w:val="en-US"/>
              </w:rPr>
              <w:t>Gb</w:t>
            </w:r>
            <w:r w:rsidRPr="001D0027">
              <w:rPr>
                <w:sz w:val="22"/>
                <w:szCs w:val="22"/>
              </w:rPr>
              <w:t>/</w:t>
            </w:r>
            <w:r w:rsidRPr="001D0027">
              <w:rPr>
                <w:sz w:val="22"/>
                <w:szCs w:val="22"/>
                <w:lang w:val="en-US"/>
              </w:rPr>
              <w:t>AserV</w:t>
            </w:r>
            <w:r w:rsidRPr="001D0027">
              <w:rPr>
                <w:sz w:val="22"/>
                <w:szCs w:val="22"/>
              </w:rPr>
              <w:t xml:space="preserve">193 - 1 шт., Проектор цифровой </w:t>
            </w:r>
            <w:r w:rsidRPr="001D0027">
              <w:rPr>
                <w:sz w:val="22"/>
                <w:szCs w:val="22"/>
                <w:lang w:val="en-US"/>
              </w:rPr>
              <w:t>Acer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X</w:t>
            </w:r>
            <w:r w:rsidRPr="001D0027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1D0027">
              <w:rPr>
                <w:sz w:val="22"/>
                <w:szCs w:val="22"/>
                <w:lang w:val="en-US"/>
              </w:rPr>
              <w:t>JBL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CONTROL</w:t>
            </w:r>
            <w:r w:rsidRPr="001D0027">
              <w:rPr>
                <w:sz w:val="22"/>
                <w:szCs w:val="22"/>
              </w:rPr>
              <w:t xml:space="preserve"> 25 </w:t>
            </w:r>
            <w:r w:rsidRPr="001D0027">
              <w:rPr>
                <w:sz w:val="22"/>
                <w:szCs w:val="22"/>
                <w:lang w:val="en-US"/>
              </w:rPr>
              <w:t>WH</w:t>
            </w:r>
            <w:r w:rsidRPr="001D0027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023570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D00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0027" w14:paraId="427347F2" w14:textId="77777777" w:rsidTr="008416EB">
        <w:tc>
          <w:tcPr>
            <w:tcW w:w="7797" w:type="dxa"/>
            <w:shd w:val="clear" w:color="auto" w:fill="auto"/>
          </w:tcPr>
          <w:p w14:paraId="5BC0296C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1D0027">
              <w:rPr>
                <w:sz w:val="22"/>
                <w:szCs w:val="22"/>
                <w:lang w:val="en-US"/>
              </w:rPr>
              <w:t>I</w:t>
            </w:r>
            <w:r w:rsidRPr="001D0027">
              <w:rPr>
                <w:sz w:val="22"/>
                <w:szCs w:val="22"/>
              </w:rPr>
              <w:t>5-7400/8</w:t>
            </w:r>
            <w:r w:rsidRPr="001D0027">
              <w:rPr>
                <w:sz w:val="22"/>
                <w:szCs w:val="22"/>
                <w:lang w:val="en-US"/>
              </w:rPr>
              <w:t>Gb</w:t>
            </w:r>
            <w:r w:rsidRPr="001D0027">
              <w:rPr>
                <w:sz w:val="22"/>
                <w:szCs w:val="22"/>
              </w:rPr>
              <w:t>/1</w:t>
            </w:r>
            <w:r w:rsidRPr="001D0027">
              <w:rPr>
                <w:sz w:val="22"/>
                <w:szCs w:val="22"/>
                <w:lang w:val="en-US"/>
              </w:rPr>
              <w:t>Tb</w:t>
            </w:r>
            <w:r w:rsidRPr="001D0027">
              <w:rPr>
                <w:sz w:val="22"/>
                <w:szCs w:val="22"/>
              </w:rPr>
              <w:t xml:space="preserve">/ </w:t>
            </w:r>
            <w:r w:rsidRPr="001D0027">
              <w:rPr>
                <w:sz w:val="22"/>
                <w:szCs w:val="22"/>
                <w:lang w:val="en-US"/>
              </w:rPr>
              <w:t>DELL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S</w:t>
            </w:r>
            <w:r w:rsidRPr="001D0027">
              <w:rPr>
                <w:sz w:val="22"/>
                <w:szCs w:val="22"/>
              </w:rPr>
              <w:t>2218</w:t>
            </w:r>
            <w:r w:rsidRPr="001D0027">
              <w:rPr>
                <w:sz w:val="22"/>
                <w:szCs w:val="22"/>
                <w:lang w:val="en-US"/>
              </w:rPr>
              <w:t>H</w:t>
            </w:r>
            <w:r w:rsidRPr="001D002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01E9CD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D00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0027" w14:paraId="714A47A9" w14:textId="77777777" w:rsidTr="001D0027">
        <w:tc>
          <w:tcPr>
            <w:tcW w:w="562" w:type="dxa"/>
          </w:tcPr>
          <w:p w14:paraId="0769BE2C" w14:textId="77777777" w:rsidR="001D0027" w:rsidRDefault="001D00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B14252" w14:textId="77777777" w:rsidR="001D0027" w:rsidRDefault="001D00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D00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00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D00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D0027" w14:paraId="5A1C9382" w14:textId="77777777" w:rsidTr="00801458">
        <w:tc>
          <w:tcPr>
            <w:tcW w:w="2336" w:type="dxa"/>
          </w:tcPr>
          <w:p w14:paraId="4C518DAB" w14:textId="77777777" w:rsidR="005D65A5" w:rsidRPr="001D00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D00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D00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D00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D0027" w14:paraId="07658034" w14:textId="77777777" w:rsidTr="00801458">
        <w:tc>
          <w:tcPr>
            <w:tcW w:w="2336" w:type="dxa"/>
          </w:tcPr>
          <w:p w14:paraId="1553D698" w14:textId="78F29BFB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D0027" w14:paraId="3653C6AB" w14:textId="77777777" w:rsidTr="00801458">
        <w:tc>
          <w:tcPr>
            <w:tcW w:w="2336" w:type="dxa"/>
          </w:tcPr>
          <w:p w14:paraId="5B9BED19" w14:textId="77777777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E3BE4A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707C711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6CBB22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D0027" w14:paraId="2548E67D" w14:textId="77777777" w:rsidTr="00801458">
        <w:tc>
          <w:tcPr>
            <w:tcW w:w="2336" w:type="dxa"/>
          </w:tcPr>
          <w:p w14:paraId="46F95441" w14:textId="77777777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221C0D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9B01C7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A00E13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D0027" w14:paraId="4AE316C2" w14:textId="77777777" w:rsidTr="00801458">
        <w:tc>
          <w:tcPr>
            <w:tcW w:w="2336" w:type="dxa"/>
          </w:tcPr>
          <w:p w14:paraId="78BF1F5A" w14:textId="77777777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722A6A5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75FF7CF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B2A14E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1D0027" w14:paraId="0B7B0235" w14:textId="77777777" w:rsidTr="00801458">
        <w:tc>
          <w:tcPr>
            <w:tcW w:w="2336" w:type="dxa"/>
          </w:tcPr>
          <w:p w14:paraId="04ED0020" w14:textId="77777777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32A7178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E4FB1A7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5F4230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1D0027" w14:paraId="5B014492" w14:textId="77777777" w:rsidTr="00801458">
        <w:tc>
          <w:tcPr>
            <w:tcW w:w="2336" w:type="dxa"/>
          </w:tcPr>
          <w:p w14:paraId="09106BC5" w14:textId="77777777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603271A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FFF5AC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80B088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1D00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D002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D00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0027" w14:paraId="47EF8D64" w14:textId="77777777" w:rsidTr="001D0027">
        <w:tc>
          <w:tcPr>
            <w:tcW w:w="562" w:type="dxa"/>
          </w:tcPr>
          <w:p w14:paraId="55402623" w14:textId="77777777" w:rsidR="001D0027" w:rsidRDefault="001D00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903F58B" w14:textId="77777777" w:rsidR="001D0027" w:rsidRDefault="001D00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9AC129C" w14:textId="77777777" w:rsidR="001D0027" w:rsidRPr="001D0027" w:rsidRDefault="001D002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D00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D002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D00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D0027" w14:paraId="0267C479" w14:textId="77777777" w:rsidTr="00801458">
        <w:tc>
          <w:tcPr>
            <w:tcW w:w="2500" w:type="pct"/>
          </w:tcPr>
          <w:p w14:paraId="37F699C9" w14:textId="77777777" w:rsidR="00B8237E" w:rsidRPr="001D00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D00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D0027" w14:paraId="3F240151" w14:textId="77777777" w:rsidTr="00801458">
        <w:tc>
          <w:tcPr>
            <w:tcW w:w="2500" w:type="pct"/>
          </w:tcPr>
          <w:p w14:paraId="61E91592" w14:textId="61A0874C" w:rsidR="00B8237E" w:rsidRPr="001D00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D0027" w:rsidRDefault="005C548A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1D0027" w14:paraId="7AAB305D" w14:textId="77777777" w:rsidTr="00801458">
        <w:tc>
          <w:tcPr>
            <w:tcW w:w="2500" w:type="pct"/>
          </w:tcPr>
          <w:p w14:paraId="5AB075D8" w14:textId="77777777" w:rsidR="00B8237E" w:rsidRPr="001D00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EA5D362" w14:textId="77777777" w:rsidR="00B8237E" w:rsidRPr="001D0027" w:rsidRDefault="005C548A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1D0027" w14:paraId="2F37057A" w14:textId="77777777" w:rsidTr="00801458">
        <w:tc>
          <w:tcPr>
            <w:tcW w:w="2500" w:type="pct"/>
          </w:tcPr>
          <w:p w14:paraId="146B50DB" w14:textId="77777777" w:rsidR="00B8237E" w:rsidRPr="001D0027" w:rsidRDefault="00B8237E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40998C7" w14:textId="77777777" w:rsidR="00B8237E" w:rsidRPr="001D0027" w:rsidRDefault="005C548A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1D002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D002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D00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D002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D00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02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D00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D002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FA2A2" w14:textId="77777777" w:rsidR="00E448AC" w:rsidRDefault="00E448AC" w:rsidP="00315CA6">
      <w:pPr>
        <w:spacing w:after="0" w:line="240" w:lineRule="auto"/>
      </w:pPr>
      <w:r>
        <w:separator/>
      </w:r>
    </w:p>
  </w:endnote>
  <w:endnote w:type="continuationSeparator" w:id="0">
    <w:p w14:paraId="26E12F26" w14:textId="77777777" w:rsidR="00E448AC" w:rsidRDefault="00E448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342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0203D" w14:textId="77777777" w:rsidR="00E448AC" w:rsidRDefault="00E448AC" w:rsidP="00315CA6">
      <w:pPr>
        <w:spacing w:after="0" w:line="240" w:lineRule="auto"/>
      </w:pPr>
      <w:r>
        <w:separator/>
      </w:r>
    </w:p>
  </w:footnote>
  <w:footnote w:type="continuationSeparator" w:id="0">
    <w:p w14:paraId="3178ACCF" w14:textId="77777777" w:rsidR="00E448AC" w:rsidRDefault="00E448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027"/>
    <w:rsid w:val="001D06D9"/>
    <w:rsid w:val="00205002"/>
    <w:rsid w:val="002053A5"/>
    <w:rsid w:val="00230BD4"/>
    <w:rsid w:val="0023371F"/>
    <w:rsid w:val="002404FA"/>
    <w:rsid w:val="00242621"/>
    <w:rsid w:val="00255F04"/>
    <w:rsid w:val="00262CF0"/>
    <w:rsid w:val="00266342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2A71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44A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325F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26C"/>
    <w:rsid w:val="00E448AC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98D1CE-A43D-40F3-9A27-D5E0209DC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35</Pages>
  <Words>10491</Words>
  <Characters>59805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