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6B12" w:rsidRDefault="00336B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D5F5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D5F5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396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396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6B12" w:rsidRDefault="00336B1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1FE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3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3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3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9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9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11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12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12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13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14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16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16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16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16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17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17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D75436" w:rsidRDefault="00CF686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1FEA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1FEA">
              <w:rPr>
                <w:noProof/>
                <w:webHidden/>
              </w:rPr>
            </w:r>
            <w:r w:rsidR="00AD1FEA">
              <w:rPr>
                <w:noProof/>
                <w:webHidden/>
              </w:rPr>
              <w:fldChar w:fldCharType="separate"/>
            </w:r>
            <w:r w:rsidR="00D75CB0">
              <w:rPr>
                <w:noProof/>
                <w:webHidden/>
              </w:rPr>
              <w:t>17</w:t>
            </w:r>
            <w:r w:rsidR="00AD1FEA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1FEA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8D5F5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5F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D5F5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D5F5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D5F5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D5F5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D5F5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D5F5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D5F5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5F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8D5F5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8D5F5E">
              <w:rPr>
                <w:rFonts w:ascii="Times New Roman" w:hAnsi="Times New Roman" w:cs="Times New Roman"/>
              </w:rPr>
              <w:t>ых</w:t>
            </w:r>
            <w:proofErr w:type="spellEnd"/>
            <w:r w:rsidRPr="008D5F5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5F5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8D5F5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8D5F5E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D5F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D5F5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D5F5E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8D5F5E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8D5F5E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языке.</w:t>
            </w:r>
            <w:r w:rsidRPr="008D5F5E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8D5F5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D5F5E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8D5F5E">
              <w:rPr>
                <w:rFonts w:ascii="Times New Roman" w:hAnsi="Times New Roman" w:cs="Times New Roman"/>
              </w:rPr>
              <w:t>.</w:t>
            </w:r>
            <w:r w:rsidRPr="008D5F5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D5F5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D5F5E">
              <w:rPr>
                <w:rFonts w:ascii="Times New Roman" w:hAnsi="Times New Roman" w:cs="Times New Roman"/>
              </w:rPr>
              <w:t xml:space="preserve">способностью </w:t>
            </w:r>
            <w:proofErr w:type="gramStart"/>
            <w:r w:rsidR="00FD518F" w:rsidRPr="008D5F5E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8D5F5E">
              <w:rPr>
                <w:rFonts w:ascii="Times New Roman" w:hAnsi="Times New Roman" w:cs="Times New Roman"/>
              </w:rPr>
              <w:t xml:space="preserve">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языке.</w:t>
            </w:r>
            <w:r w:rsidRPr="008D5F5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D5F5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D5F5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8D5F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8D5F5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8D5F5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8D5F5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(ак</w:t>
            </w:r>
            <w:r w:rsidR="00AE2B1A" w:rsidRPr="008D5F5E">
              <w:rPr>
                <w:rFonts w:ascii="Times New Roman" w:hAnsi="Times New Roman" w:cs="Times New Roman"/>
                <w:b/>
              </w:rPr>
              <w:t>адемические</w:t>
            </w:r>
            <w:r w:rsidRPr="008D5F5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D5F5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8D5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8D5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8D5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8D5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8D5F5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D5F5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8D5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8D5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8D5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8D5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8D5F5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8D5F5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Тема 1. Особенности гостиничного дела. Гостиничный и ресторанный бизнес</w:t>
            </w:r>
            <w:proofErr w:type="gramStart"/>
            <w:r w:rsidRPr="008D5F5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Классификация гостиниц и иных средств размещения (англ.) Гостиничное и ресторанное обслуживание (нем.) Продвижение и продажа туристического продукта (фр.)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Повышение уровня качества обслуживания в индустрии туризма и гостеприимства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Законодательная классификация гостиниц.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Ключевые отличия гостиниц, входящих в софт-бренды (англ.) (нем.) Особенности продаж туристских услуг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Тема 2. Перспективы развития гостиничного дела и управления отелями</w:t>
            </w:r>
            <w:proofErr w:type="gramStart"/>
            <w:r w:rsidRPr="008D5F5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Основные проблемы управления отелями (англ.) Особенности бронирования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 Рынок корпоративного туризма: участники, перспективы развития 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Ответственность туроператоров. Работа с возражениями.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 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 Внедрение мобильных сервисов в сфере гостеприимства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48</w:t>
            </w: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Тема 3. Функции отеля и его подразделений.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Основные подразделения отеля (англ.) Структура отеля (нем.) Подготовка к приему гостей (фр.)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Обязанности управляющего отелем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Назначение </w:t>
            </w:r>
            <w:proofErr w:type="spellStart"/>
            <w:r w:rsidRPr="008D5F5E">
              <w:rPr>
                <w:sz w:val="22"/>
                <w:szCs w:val="22"/>
                <w:lang w:bidi="ru-RU"/>
              </w:rPr>
              <w:t>консьержной</w:t>
            </w:r>
            <w:proofErr w:type="spellEnd"/>
            <w:r w:rsidRPr="008D5F5E">
              <w:rPr>
                <w:sz w:val="22"/>
                <w:szCs w:val="22"/>
                <w:lang w:bidi="ru-RU"/>
              </w:rPr>
              <w:t xml:space="preserve"> службы.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Автоматизированная система управления, централизованное резервирование и управление доходами (англ.) (нем.) Особенности продаж туристских услуг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.(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Тема 4.  Обслуживание гостей</w:t>
            </w:r>
            <w:proofErr w:type="gramStart"/>
            <w:r w:rsidRPr="008D5F5E">
              <w:rPr>
                <w:rFonts w:ascii="Times New Roman" w:hAnsi="Times New Roman" w:cs="Times New Roman"/>
                <w:lang w:bidi="ru-RU"/>
              </w:rPr>
              <w:t xml:space="preserve"> .</w:t>
            </w:r>
            <w:proofErr w:type="gramEnd"/>
            <w:r w:rsidRPr="008D5F5E">
              <w:rPr>
                <w:rFonts w:ascii="Times New Roman" w:hAnsi="Times New Roman" w:cs="Times New Roman"/>
                <w:lang w:bidi="ru-RU"/>
              </w:rPr>
              <w:t>Услуги в отеле.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Особенности обслуживания гостей (англ.)  (нем.) Основные проблемы управления отелями (фр.)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 Подготовка персонала отел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я(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Работа с рекламациями.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Развитие вовлеченности и лояльности сотрудников в организациях индустрии туризма и гостеприимства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33</w:t>
            </w: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Тема 5. Управление обеспечением отеля продовольствием и напитками. Ресторанное обслуживание.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Ресторанное обслуживание (англ.)  (нем.) Проблемы в гостиничном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деле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(фр.)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  Обслуживание номеров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Подбор персонала для  работы на кухне.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Тенденции ресторанного обслуживания (англ.) (нем.) (фр.)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8D5F5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8D5F5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 xml:space="preserve">Тема 6. Организация работы бара в </w:t>
            </w:r>
            <w:proofErr w:type="gramStart"/>
            <w:r w:rsidRPr="008D5F5E">
              <w:rPr>
                <w:rFonts w:ascii="Times New Roman" w:hAnsi="Times New Roman" w:cs="Times New Roman"/>
                <w:lang w:bidi="ru-RU"/>
              </w:rPr>
              <w:t>отеле</w:t>
            </w:r>
            <w:proofErr w:type="gramEnd"/>
            <w:r w:rsidRPr="008D5F5E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8D5F5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D5F5E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Работа бара (англ.)  Подготовка счета (нем.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)(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>фр.)</w:t>
            </w:r>
            <w:r w:rsidRPr="008D5F5E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  Различные операции с напитками (англ.) Организация отъезда гостей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8D5F5E">
              <w:rPr>
                <w:sz w:val="22"/>
                <w:szCs w:val="22"/>
                <w:lang w:bidi="ru-RU"/>
              </w:rPr>
              <w:br/>
              <w:t xml:space="preserve">Содержание темы: Отзывы об отеле. </w:t>
            </w:r>
            <w:proofErr w:type="gramStart"/>
            <w:r w:rsidRPr="008D5F5E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8D5F5E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8D5F5E">
              <w:rPr>
                <w:sz w:val="22"/>
                <w:szCs w:val="22"/>
                <w:lang w:bidi="ru-RU"/>
              </w:rPr>
              <w:br/>
              <w:t>Содержание темы: Повышение качества обслуживания клиентов (англ.) (нем.) (фр.)</w:t>
            </w:r>
            <w:r w:rsidRPr="008D5F5E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8D5F5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8D5F5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8D5F5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D5F5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5F5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8D5F5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5F5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8D5F5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D5F5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D5F5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D5F5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D5F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D5F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D5F5E">
              <w:rPr>
                <w:rFonts w:eastAsiaTheme="minorHAnsi"/>
                <w:b/>
                <w:sz w:val="22"/>
                <w:szCs w:val="22"/>
                <w:lang w:eastAsia="en-US"/>
              </w:rPr>
              <w:t>154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8D5F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8D5F5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D5F5E">
              <w:rPr>
                <w:rFonts w:eastAsiaTheme="minorHAnsi"/>
                <w:b/>
                <w:sz w:val="22"/>
                <w:szCs w:val="22"/>
                <w:lang w:eastAsia="en-US"/>
              </w:rPr>
              <w:t>206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Restaurant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А.Н.Набирухина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8D5F5E">
                <w:rPr>
                  <w:color w:val="00008B"/>
                  <w:u w:val="single"/>
                  <w:lang w:val="en-US"/>
                </w:rPr>
                <w:t>https://opac.unecon.ru/elibrar ... al%20English%20for%20Hotel.pdf</w:t>
              </w:r>
            </w:hyperlink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D5F5E">
                <w:rPr>
                  <w:color w:val="00008B"/>
                  <w:u w:val="single"/>
                  <w:lang w:val="en-US"/>
                </w:rPr>
                <w:t>https://opac.unecon.ru/elibrar ... nglish%20for%20Hospitality.pdf</w:t>
              </w:r>
            </w:hyperlink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D5F5E">
                <w:rPr>
                  <w:color w:val="00008B"/>
                  <w:u w:val="single"/>
                  <w:lang w:val="en-US"/>
                </w:rPr>
                <w:t>https://opac.unecon.ru/elibrary/2015/ucheb/Case-Studies.pdf</w:t>
              </w:r>
            </w:hyperlink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8D5F5E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D5F5E">
                <w:rPr>
                  <w:color w:val="00008B"/>
                  <w:u w:val="single"/>
                  <w:lang w:val="en-US"/>
                </w:rPr>
                <w:t>http://opac.unecon.ru/elibrary ... /A%20Reader%20in%20Tourism.pdf</w:t>
              </w:r>
            </w:hyperlink>
          </w:p>
        </w:tc>
      </w:tr>
      <w:tr w:rsidR="00262CF0" w:rsidRPr="00336B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Ольга Игоревна.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English Vocabulary Practice for Professionals in the Hospitality Industry. 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О.И.Баранова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И.А.Серова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8D5F5E">
                <w:rPr>
                  <w:color w:val="00008B"/>
                  <w:u w:val="single"/>
                  <w:lang w:val="en-US"/>
                </w:rPr>
                <w:t>http://opac.unecon.ru/elibrary ... e%20Hospitality%20Industry.pdf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D5F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Екатерина Евгеньевна. Практический курс перевода второго иностранного языка: французский язык : учебное пособие / Е.Е.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, О.А. Фрейдсон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%B7(%D1%84%D1%80)_45.03.02.pdf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Маркова, Ирина Артуровна. Иностранный язык (французский): упражнения по грамматике. Ч. 1.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И.А.Маркова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И.А.Файбушевский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D5F5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Витман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Т.Б. Иностранный язык в профессиональной сфере (французский): обучающая этимология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Т.Б.Витман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 – 99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http://opac.unecon.ru/elibrary ... 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 Ломоносова, Н.М. Малеева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Малеева, Наталия Михайловна. Иностранный язык профессионального общения (немецкий). Раздел: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Н.М. Малеева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, Виктория Александровна. Иностранный язык: немецкий (Б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.Б). Сборник грамматических упражнений и текстов экономического содержания на немецком языке :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, Юлия Геннадьевна. Стилистика немецкого языка : учебное пособие /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Ю.Г.Тимралиева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D5F5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F686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5" w:history="1">
              <w:r w:rsidR="00984247" w:rsidRPr="008D5F5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D0%B7%D1%8B%D0%BA%D0%B0_22.pdf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F686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D5F5E" w:rsidTr="008416EB">
        <w:tc>
          <w:tcPr>
            <w:tcW w:w="7797" w:type="dxa"/>
            <w:shd w:val="clear" w:color="auto" w:fill="auto"/>
          </w:tcPr>
          <w:p w:rsidR="002C735C" w:rsidRPr="008D5F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5F5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D5F5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D5F5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D5F5E" w:rsidTr="008416EB">
        <w:tc>
          <w:tcPr>
            <w:tcW w:w="7797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F5E">
              <w:rPr>
                <w:sz w:val="22"/>
                <w:szCs w:val="22"/>
              </w:rPr>
              <w:t>комплексом</w:t>
            </w:r>
            <w:proofErr w:type="gramStart"/>
            <w:r w:rsidRPr="008D5F5E">
              <w:rPr>
                <w:sz w:val="22"/>
                <w:szCs w:val="22"/>
              </w:rPr>
              <w:t>.С</w:t>
            </w:r>
            <w:proofErr w:type="gramEnd"/>
            <w:r w:rsidRPr="008D5F5E">
              <w:rPr>
                <w:sz w:val="22"/>
                <w:szCs w:val="22"/>
              </w:rPr>
              <w:t>пециализированная</w:t>
            </w:r>
            <w:proofErr w:type="spellEnd"/>
            <w:r w:rsidRPr="008D5F5E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D5F5E">
              <w:rPr>
                <w:sz w:val="22"/>
                <w:szCs w:val="22"/>
                <w:lang w:val="en-US"/>
              </w:rPr>
              <w:t>HP</w:t>
            </w:r>
            <w:r w:rsidRPr="008D5F5E">
              <w:rPr>
                <w:sz w:val="22"/>
                <w:szCs w:val="22"/>
              </w:rPr>
              <w:t xml:space="preserve"> 250 </w:t>
            </w:r>
            <w:r w:rsidRPr="008D5F5E">
              <w:rPr>
                <w:sz w:val="22"/>
                <w:szCs w:val="22"/>
                <w:lang w:val="en-US"/>
              </w:rPr>
              <w:t>G</w:t>
            </w:r>
            <w:r w:rsidRPr="008D5F5E">
              <w:rPr>
                <w:sz w:val="22"/>
                <w:szCs w:val="22"/>
              </w:rPr>
              <w:t>6 1</w:t>
            </w:r>
            <w:r w:rsidRPr="008D5F5E">
              <w:rPr>
                <w:sz w:val="22"/>
                <w:szCs w:val="22"/>
                <w:lang w:val="en-US"/>
              </w:rPr>
              <w:t>WY</w:t>
            </w:r>
            <w:r w:rsidRPr="008D5F5E">
              <w:rPr>
                <w:sz w:val="22"/>
                <w:szCs w:val="22"/>
              </w:rPr>
              <w:t>58</w:t>
            </w:r>
            <w:r w:rsidRPr="008D5F5E">
              <w:rPr>
                <w:sz w:val="22"/>
                <w:szCs w:val="22"/>
                <w:lang w:val="en-US"/>
              </w:rPr>
              <w:t>EA</w:t>
            </w:r>
            <w:r w:rsidRPr="008D5F5E">
              <w:rPr>
                <w:sz w:val="22"/>
                <w:szCs w:val="22"/>
              </w:rPr>
              <w:t xml:space="preserve">, Мультимедийный проектор </w:t>
            </w:r>
            <w:r w:rsidRPr="008D5F5E">
              <w:rPr>
                <w:sz w:val="22"/>
                <w:szCs w:val="22"/>
                <w:lang w:val="en-US"/>
              </w:rPr>
              <w:t>LG</w:t>
            </w:r>
            <w:r w:rsidRPr="008D5F5E">
              <w:rPr>
                <w:sz w:val="22"/>
                <w:szCs w:val="22"/>
              </w:rPr>
              <w:t xml:space="preserve"> </w:t>
            </w:r>
            <w:r w:rsidRPr="008D5F5E">
              <w:rPr>
                <w:sz w:val="22"/>
                <w:szCs w:val="22"/>
                <w:lang w:val="en-US"/>
              </w:rPr>
              <w:t>PF</w:t>
            </w:r>
            <w:r w:rsidRPr="008D5F5E">
              <w:rPr>
                <w:sz w:val="22"/>
                <w:szCs w:val="22"/>
              </w:rPr>
              <w:t>1500</w:t>
            </w:r>
            <w:r w:rsidRPr="008D5F5E">
              <w:rPr>
                <w:sz w:val="22"/>
                <w:szCs w:val="22"/>
                <w:lang w:val="en-US"/>
              </w:rPr>
              <w:t>G</w:t>
            </w:r>
            <w:r w:rsidRPr="008D5F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D5F5E">
              <w:rPr>
                <w:sz w:val="22"/>
                <w:szCs w:val="22"/>
              </w:rPr>
              <w:t>Красноармейская</w:t>
            </w:r>
            <w:proofErr w:type="gramEnd"/>
            <w:r w:rsidRPr="008D5F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D5F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5F5E" w:rsidTr="008416EB">
        <w:tc>
          <w:tcPr>
            <w:tcW w:w="7797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F5E">
              <w:rPr>
                <w:sz w:val="22"/>
                <w:szCs w:val="22"/>
              </w:rPr>
              <w:t>комплексом</w:t>
            </w:r>
            <w:proofErr w:type="gramStart"/>
            <w:r w:rsidRPr="008D5F5E">
              <w:rPr>
                <w:sz w:val="22"/>
                <w:szCs w:val="22"/>
              </w:rPr>
              <w:t>.С</w:t>
            </w:r>
            <w:proofErr w:type="gramEnd"/>
            <w:r w:rsidRPr="008D5F5E">
              <w:rPr>
                <w:sz w:val="22"/>
                <w:szCs w:val="22"/>
              </w:rPr>
              <w:t>пециализированная</w:t>
            </w:r>
            <w:proofErr w:type="spellEnd"/>
            <w:r w:rsidRPr="008D5F5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D5F5E">
              <w:rPr>
                <w:sz w:val="22"/>
                <w:szCs w:val="22"/>
              </w:rPr>
              <w:t>.К</w:t>
            </w:r>
            <w:proofErr w:type="gramEnd"/>
            <w:r w:rsidRPr="008D5F5E">
              <w:rPr>
                <w:sz w:val="22"/>
                <w:szCs w:val="22"/>
              </w:rPr>
              <w:t xml:space="preserve">омпьютер </w:t>
            </w:r>
            <w:r w:rsidRPr="008D5F5E">
              <w:rPr>
                <w:sz w:val="22"/>
                <w:szCs w:val="22"/>
                <w:lang w:val="en-US"/>
              </w:rPr>
              <w:t>I</w:t>
            </w:r>
            <w:r w:rsidRPr="008D5F5E">
              <w:rPr>
                <w:sz w:val="22"/>
                <w:szCs w:val="22"/>
              </w:rPr>
              <w:t>5-7400/8</w:t>
            </w:r>
            <w:r w:rsidRPr="008D5F5E">
              <w:rPr>
                <w:sz w:val="22"/>
                <w:szCs w:val="22"/>
                <w:lang w:val="en-US"/>
              </w:rPr>
              <w:t>Gb</w:t>
            </w:r>
            <w:r w:rsidRPr="008D5F5E">
              <w:rPr>
                <w:sz w:val="22"/>
                <w:szCs w:val="22"/>
              </w:rPr>
              <w:t>/1</w:t>
            </w:r>
            <w:r w:rsidRPr="008D5F5E">
              <w:rPr>
                <w:sz w:val="22"/>
                <w:szCs w:val="22"/>
                <w:lang w:val="en-US"/>
              </w:rPr>
              <w:t>Tb</w:t>
            </w:r>
            <w:r w:rsidRPr="008D5F5E">
              <w:rPr>
                <w:sz w:val="22"/>
                <w:szCs w:val="22"/>
              </w:rPr>
              <w:t xml:space="preserve">/ </w:t>
            </w:r>
            <w:r w:rsidRPr="008D5F5E">
              <w:rPr>
                <w:sz w:val="22"/>
                <w:szCs w:val="22"/>
                <w:lang w:val="en-US"/>
              </w:rPr>
              <w:t>DELL</w:t>
            </w:r>
            <w:r w:rsidRPr="008D5F5E">
              <w:rPr>
                <w:sz w:val="22"/>
                <w:szCs w:val="22"/>
              </w:rPr>
              <w:t xml:space="preserve"> </w:t>
            </w:r>
            <w:r w:rsidRPr="008D5F5E">
              <w:rPr>
                <w:sz w:val="22"/>
                <w:szCs w:val="22"/>
                <w:lang w:val="en-US"/>
              </w:rPr>
              <w:t>S</w:t>
            </w:r>
            <w:r w:rsidRPr="008D5F5E">
              <w:rPr>
                <w:sz w:val="22"/>
                <w:szCs w:val="22"/>
              </w:rPr>
              <w:t>2218</w:t>
            </w:r>
            <w:r w:rsidRPr="008D5F5E">
              <w:rPr>
                <w:sz w:val="22"/>
                <w:szCs w:val="22"/>
                <w:lang w:val="en-US"/>
              </w:rPr>
              <w:t>H</w:t>
            </w:r>
            <w:r w:rsidRPr="008D5F5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D5F5E">
              <w:rPr>
                <w:sz w:val="22"/>
                <w:szCs w:val="22"/>
              </w:rPr>
              <w:t>Красноармейская</w:t>
            </w:r>
            <w:proofErr w:type="gramEnd"/>
            <w:r w:rsidRPr="008D5F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D5F5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D5F5E" w:rsidTr="008416EB">
        <w:tc>
          <w:tcPr>
            <w:tcW w:w="7797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D5F5E">
              <w:rPr>
                <w:sz w:val="22"/>
                <w:szCs w:val="22"/>
              </w:rPr>
              <w:t>комплексом</w:t>
            </w:r>
            <w:proofErr w:type="gramStart"/>
            <w:r w:rsidRPr="008D5F5E">
              <w:rPr>
                <w:sz w:val="22"/>
                <w:szCs w:val="22"/>
              </w:rPr>
              <w:t>.С</w:t>
            </w:r>
            <w:proofErr w:type="gramEnd"/>
            <w:r w:rsidRPr="008D5F5E">
              <w:rPr>
                <w:sz w:val="22"/>
                <w:szCs w:val="22"/>
              </w:rPr>
              <w:t>пециализированная</w:t>
            </w:r>
            <w:proofErr w:type="spellEnd"/>
            <w:r w:rsidRPr="008D5F5E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8D5F5E">
              <w:rPr>
                <w:sz w:val="22"/>
                <w:szCs w:val="22"/>
                <w:lang w:val="en-US"/>
              </w:rPr>
              <w:t>HP</w:t>
            </w:r>
            <w:r w:rsidRPr="008D5F5E">
              <w:rPr>
                <w:sz w:val="22"/>
                <w:szCs w:val="22"/>
              </w:rPr>
              <w:t xml:space="preserve"> 250 </w:t>
            </w:r>
            <w:r w:rsidRPr="008D5F5E">
              <w:rPr>
                <w:sz w:val="22"/>
                <w:szCs w:val="22"/>
                <w:lang w:val="en-US"/>
              </w:rPr>
              <w:t>G</w:t>
            </w:r>
            <w:r w:rsidRPr="008D5F5E">
              <w:rPr>
                <w:sz w:val="22"/>
                <w:szCs w:val="22"/>
              </w:rPr>
              <w:t>6 1</w:t>
            </w:r>
            <w:r w:rsidRPr="008D5F5E">
              <w:rPr>
                <w:sz w:val="22"/>
                <w:szCs w:val="22"/>
                <w:lang w:val="en-US"/>
              </w:rPr>
              <w:t>WY</w:t>
            </w:r>
            <w:r w:rsidRPr="008D5F5E">
              <w:rPr>
                <w:sz w:val="22"/>
                <w:szCs w:val="22"/>
              </w:rPr>
              <w:t>58</w:t>
            </w:r>
            <w:r w:rsidRPr="008D5F5E">
              <w:rPr>
                <w:sz w:val="22"/>
                <w:szCs w:val="22"/>
                <w:lang w:val="en-US"/>
              </w:rPr>
              <w:t>EA</w:t>
            </w:r>
            <w:r w:rsidRPr="008D5F5E">
              <w:rPr>
                <w:sz w:val="22"/>
                <w:szCs w:val="22"/>
              </w:rPr>
              <w:t xml:space="preserve">, Мультимедийный проектор </w:t>
            </w:r>
            <w:r w:rsidRPr="008D5F5E">
              <w:rPr>
                <w:sz w:val="22"/>
                <w:szCs w:val="22"/>
                <w:lang w:val="en-US"/>
              </w:rPr>
              <w:t>LG</w:t>
            </w:r>
            <w:r w:rsidRPr="008D5F5E">
              <w:rPr>
                <w:sz w:val="22"/>
                <w:szCs w:val="22"/>
              </w:rPr>
              <w:t xml:space="preserve"> </w:t>
            </w:r>
            <w:r w:rsidRPr="008D5F5E">
              <w:rPr>
                <w:sz w:val="22"/>
                <w:szCs w:val="22"/>
                <w:lang w:val="en-US"/>
              </w:rPr>
              <w:t>PF</w:t>
            </w:r>
            <w:r w:rsidRPr="008D5F5E">
              <w:rPr>
                <w:sz w:val="22"/>
                <w:szCs w:val="22"/>
              </w:rPr>
              <w:t>1500</w:t>
            </w:r>
            <w:r w:rsidRPr="008D5F5E">
              <w:rPr>
                <w:sz w:val="22"/>
                <w:szCs w:val="22"/>
                <w:lang w:val="en-US"/>
              </w:rPr>
              <w:t>G</w:t>
            </w:r>
            <w:r w:rsidRPr="008D5F5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D5F5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D5F5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D5F5E">
              <w:rPr>
                <w:sz w:val="22"/>
                <w:szCs w:val="22"/>
              </w:rPr>
              <w:t>Красноармейская</w:t>
            </w:r>
            <w:proofErr w:type="gramEnd"/>
            <w:r w:rsidRPr="008D5F5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D5F5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Опишите основные особенности гостиничного дела.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Проанализируйте основные тенденции развития гостиничного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Опишите перспективы развития гостиничного дела и управления отелями.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Роль компьютерных технологий  в сфере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Развитие вовлеченности и лояльности сотрудников в организациях индустрии туризма 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Опишите основные функции отеля и его подразделений.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 xml:space="preserve">Рынок </w:t>
            </w:r>
            <w:proofErr w:type="gramStart"/>
            <w:r w:rsidRPr="008D5F5E">
              <w:rPr>
                <w:sz w:val="23"/>
                <w:szCs w:val="23"/>
              </w:rPr>
              <w:t>корпоративного</w:t>
            </w:r>
            <w:proofErr w:type="gramEnd"/>
            <w:r w:rsidRPr="008D5F5E">
              <w:rPr>
                <w:sz w:val="23"/>
                <w:szCs w:val="23"/>
              </w:rPr>
              <w:t xml:space="preserve"> туризма: участники, перспективы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Проанализируйте основные причины того, что Россия является хорошей возможностью для инвестиций в культурный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Каковы основные критерии оценки / осмотра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Основные проблемы развития бренда отеля.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Каковы основные характеристики хорошего обслуживания гостей?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Анализ методов обратной связи с клиентами как средство улучшения обслуживания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 xml:space="preserve">Каковы приоритеты деловых путешественников </w:t>
            </w:r>
            <w:proofErr w:type="gramStart"/>
            <w:r w:rsidRPr="008D5F5E">
              <w:rPr>
                <w:sz w:val="23"/>
                <w:szCs w:val="23"/>
              </w:rPr>
              <w:t>и</w:t>
            </w:r>
            <w:proofErr w:type="gramEnd"/>
            <w:r w:rsidRPr="008D5F5E">
              <w:rPr>
                <w:sz w:val="23"/>
                <w:szCs w:val="23"/>
              </w:rPr>
              <w:t xml:space="preserve"> что можно сделать для их удовлетворения?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Почему лояльность клиентов является важным фактором прибыльности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Оцените плюсы и минусы программ поощрительных поездок как средство оплаты труда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 xml:space="preserve">Обсудите вопросы организации корпоративных </w:t>
            </w:r>
            <w:proofErr w:type="spellStart"/>
            <w:r w:rsidRPr="008D5F5E">
              <w:rPr>
                <w:sz w:val="23"/>
                <w:szCs w:val="23"/>
              </w:rPr>
              <w:t>командообразующих</w:t>
            </w:r>
            <w:proofErr w:type="spellEnd"/>
            <w:r w:rsidRPr="008D5F5E">
              <w:rPr>
                <w:sz w:val="23"/>
                <w:szCs w:val="23"/>
              </w:rPr>
              <w:t xml:space="preserve"> мероприятий.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Управление обеспечением отеля продовольствием и напитками.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Обязанности менеджера по обеспечению отеля продовольствием и напитками.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D5F5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 xml:space="preserve">Обсудите вопросы организации работы бара в </w:t>
            </w:r>
            <w:proofErr w:type="gramStart"/>
            <w:r w:rsidRPr="008D5F5E">
              <w:rPr>
                <w:sz w:val="23"/>
                <w:szCs w:val="23"/>
              </w:rPr>
              <w:t>отеле</w:t>
            </w:r>
            <w:proofErr w:type="gramEnd"/>
            <w:r w:rsidRPr="008D5F5E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D5F5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D5F5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D5F5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D5F5E" w:rsidTr="00801458">
        <w:tc>
          <w:tcPr>
            <w:tcW w:w="2336" w:type="dxa"/>
          </w:tcPr>
          <w:p w:rsidR="005D65A5" w:rsidRPr="008D5F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D5F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D5F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D5F5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8D5F5E" w:rsidTr="00801458">
        <w:tc>
          <w:tcPr>
            <w:tcW w:w="2336" w:type="dxa"/>
          </w:tcPr>
          <w:p w:rsidR="005D65A5" w:rsidRPr="008D5F5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D5F5E" w:rsidRDefault="007478E0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:rsidR="00F56264" w:rsidRPr="008D5F5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D5F5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D5F5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D5F5E" w:rsidTr="008D5F5E">
        <w:tc>
          <w:tcPr>
            <w:tcW w:w="562" w:type="dxa"/>
          </w:tcPr>
          <w:p w:rsidR="008D5F5E" w:rsidRDefault="008D5F5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D5F5E" w:rsidRDefault="008D5F5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D5F5E" w:rsidRPr="008D5F5E" w:rsidRDefault="008D5F5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D5F5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D5F5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D5F5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D5F5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D5F5E" w:rsidTr="00801458">
        <w:tc>
          <w:tcPr>
            <w:tcW w:w="2500" w:type="pct"/>
          </w:tcPr>
          <w:p w:rsidR="00B8237E" w:rsidRPr="008D5F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D5F5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5F5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D5F5E" w:rsidTr="00801458">
        <w:tc>
          <w:tcPr>
            <w:tcW w:w="2500" w:type="pct"/>
          </w:tcPr>
          <w:p w:rsidR="00B8237E" w:rsidRPr="008D5F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D5F5E" w:rsidRDefault="005C548A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D5F5E" w:rsidTr="00801458">
        <w:tc>
          <w:tcPr>
            <w:tcW w:w="2500" w:type="pct"/>
          </w:tcPr>
          <w:p w:rsidR="00B8237E" w:rsidRPr="008D5F5E" w:rsidRDefault="00B8237E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D5F5E" w:rsidRDefault="005C548A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D5F5E" w:rsidTr="00801458">
        <w:tc>
          <w:tcPr>
            <w:tcW w:w="2500" w:type="pct"/>
          </w:tcPr>
          <w:p w:rsidR="00B8237E" w:rsidRPr="008D5F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D5F5E" w:rsidRDefault="005C548A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D5F5E" w:rsidTr="00801458">
        <w:tc>
          <w:tcPr>
            <w:tcW w:w="2500" w:type="pct"/>
          </w:tcPr>
          <w:p w:rsidR="00B8237E" w:rsidRPr="008D5F5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D5F5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D5F5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D5F5E" w:rsidRDefault="005C548A" w:rsidP="00801458">
            <w:pPr>
              <w:rPr>
                <w:rFonts w:ascii="Times New Roman" w:hAnsi="Times New Roman" w:cs="Times New Roman"/>
              </w:rPr>
            </w:pPr>
            <w:r w:rsidRPr="008D5F5E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:rsidR="00C23E7F" w:rsidRPr="008D5F5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867" w:rsidRDefault="00CF6867" w:rsidP="00315CA6">
      <w:pPr>
        <w:spacing w:after="0" w:line="240" w:lineRule="auto"/>
      </w:pPr>
      <w:r>
        <w:separator/>
      </w:r>
    </w:p>
  </w:endnote>
  <w:endnote w:type="continuationSeparator" w:id="0">
    <w:p w:rsidR="00CF6867" w:rsidRDefault="00CF686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1FEA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6B12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867" w:rsidRDefault="00CF6867" w:rsidP="00315CA6">
      <w:pPr>
        <w:spacing w:after="0" w:line="240" w:lineRule="auto"/>
      </w:pPr>
      <w:r>
        <w:separator/>
      </w:r>
    </w:p>
  </w:footnote>
  <w:footnote w:type="continuationSeparator" w:id="0">
    <w:p w:rsidR="00CF6867" w:rsidRDefault="00CF686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6B1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135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5F5E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4A77"/>
    <w:rsid w:val="00A407D6"/>
    <w:rsid w:val="00A57517"/>
    <w:rsid w:val="00A77598"/>
    <w:rsid w:val="00A86C18"/>
    <w:rsid w:val="00AA24DD"/>
    <w:rsid w:val="00AA7A6A"/>
    <w:rsid w:val="00AC3C95"/>
    <w:rsid w:val="00AD1FEA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6867"/>
    <w:rsid w:val="00D03128"/>
    <w:rsid w:val="00D034CA"/>
    <w:rsid w:val="00D33437"/>
    <w:rsid w:val="00D33C83"/>
    <w:rsid w:val="00D373B6"/>
    <w:rsid w:val="00D40EAD"/>
    <w:rsid w:val="00D56558"/>
    <w:rsid w:val="00D75436"/>
    <w:rsid w:val="00D75CB0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FEA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ofessional%20English%20for%20Hospitality.pdf" TargetMode="External"/><Relationship Id="rId18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Relationship Id="rId26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ucheb/%D0%98%D0%BD%D0%BE%D1%81%D1%82%D1%80%D0%B0%D0%BD%D0%BD%D1%8B%D0%B9%20%D1%8F%D0%B7%D1%8B%D0%BA%20%D0%B2%20%D0%BF%D1%80%D0%BE%D1%84%D0%B5%D1%81%D1%81%D0%B8%D0%BE%D0%BD%D0%B0%D0%BB%D1%8C%D0%BD%D0%BE%D0%B9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rofessional%20English%20for%20Hotel.pdf" TargetMode="External"/><Relationship Id="rId17" Type="http://schemas.openxmlformats.org/officeDocument/2006/relationships/hyperlink" Target="http://opac.unecon.ru/elibrary/2015/rabprog/%D0%91%D0%B0%D1%80%D0%B0%D0%BD%D0%BE%D0%B2%D0%B0%D0%A1%D0%B5%D1%80%D0%BE%D0%B2%D0%B0_%D0%98%D0%BD%D0%AF%D0%B7_English%20Vocabulary%20Practice%20for%20Professionals%20in%20the%20Hospitality%20Industry.pdf" TargetMode="External"/><Relationship Id="rId25" Type="http://schemas.openxmlformats.org/officeDocument/2006/relationships/hyperlink" Target="https://opac.unecon.ru/elibrary/2015/ucheb/%D0%A1%D1%82%D0%B8%D0%BB%D0%B8%D1%81%D1%82%D0%B8%D0%BA%D0%B0%20%D0%BD%D0%B5%D0%BC%D0%B5%D1%86%D0%BA%D0%BE%D0%B3%D0%BE%20%D1%8F%D0%B7%D1%8B%D0%BA%D0%B0_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A%20Reader%20in%20Tourism.pdf" TargetMode="External"/><Relationship Id="rId20" Type="http://schemas.openxmlformats.org/officeDocument/2006/relationships/hyperlink" Target="https://opac.unecon.ru/elibrary/2015/ucheb/%D0%98%D0%BD%D0%BE%D1%81%D1%82%D1%80%D0%B0%D0%BD%D0%BD%D1%8B%D0%B9%20%D1%8F%D0%B7%D1%8B%D0%BA%20%D1%84%D1%80%D0%B0%D0%BD%D1%86%D1%83%D0%B7%D1%81%D0%BA%D0%B8%D0%B9_1.pdf" TargetMode="External"/><Relationship Id="rId29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8%D0%BD%D0%BE%D1%81%D1%82%D1%80%D0%B0%D0%BD%D0%BD%D1%8B%D0%B9%20%D1%8F%D0%B7%D1%8B%D0%BA%20%D0%BD%D0%B5%D0%BC%D0%B5%D1%86%D0%BA%D0%B8%D0%B9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Services%20in%20the%20Modern%20Economy.pdf" TargetMode="External"/><Relationship Id="rId23" Type="http://schemas.openxmlformats.org/officeDocument/2006/relationships/hyperlink" Target="http://opac.unecon.ru/elibrary/2015/rabprog/%D0%A0%D0%93%D0%A4%D0%B8%D0%9F_%D0%9C%D0%B0%D0%BB%D0%B5%D0%B5%D0%B2%D0%B0_%D0%98%D0%BD%D0%AF%D0%B7%D0%9F%D1%80%D0%BE%D1%84%D0%9E%D0%B1%D1%89(%D0%BD%D0%B5%D0%BC).pdf" TargetMode="External"/><Relationship Id="rId28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A0%D0%93%D0%A4%D0%B8%D0%9F_%D0%95.%D0%95.%20%D0%92%D0%95%D0%A0%D0%95%D0%97%D0%A3%D0%91%D0%9E%D0%92%D0%90,%20%D0%9E.%D0%90.%D0%A4%D0%A0%D0%95%D0%99%D0%94%D0%A1%D0%9E%D0%9D_%D0%9F%D1%80%D0%B0%D0%BA%D1%82%D0%9A%D1%83%D1%80%D1%81%D0%9F%D0%B5%D1%80%D0%92%D1%82%D0%BE%D1%80%D0%98%D0%BD%D0%AF%D0%B7(%D1%84%D1%80)_45.03.02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ase-Studies.pdf" TargetMode="External"/><Relationship Id="rId22" Type="http://schemas.openxmlformats.org/officeDocument/2006/relationships/hyperlink" Target="http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27" Type="http://schemas.openxmlformats.org/officeDocument/2006/relationships/hyperlink" Target="http://www.polpred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073C3D1-638F-4D57-BDF5-FC56D2DD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18</Pages>
  <Words>5967</Words>
  <Characters>34017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