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:rsidTr="00C72C28">
        <w:tc>
          <w:tcPr>
            <w:tcW w:w="5103" w:type="dxa"/>
            <w:hideMark/>
          </w:tcPr>
          <w:p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 xml:space="preserve">Охрана труда и безопасность обслуживания потребителей на </w:t>
      </w:r>
      <w:proofErr w:type="gramStart"/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предприятиях</w:t>
      </w:r>
      <w:proofErr w:type="gramEnd"/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 xml:space="preserve"> гостеприимства</w:t>
      </w:r>
    </w:p>
    <w:p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:rsidTr="009F62AE">
        <w:tc>
          <w:tcPr>
            <w:tcW w:w="3369" w:type="dxa"/>
            <w:vAlign w:val="center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43.03.03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Гостиничное дело</w:t>
            </w:r>
          </w:p>
        </w:tc>
      </w:tr>
      <w:tr w:rsidR="00C52FB4" w:rsidRPr="007E6725" w:rsidTr="009F62AE">
        <w:tc>
          <w:tcPr>
            <w:tcW w:w="3369" w:type="dxa"/>
            <w:hideMark/>
          </w:tcPr>
          <w:p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Организация и управление в гостиничном и ресторанном </w:t>
            </w:r>
            <w:proofErr w:type="gramStart"/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бизнесе</w:t>
            </w:r>
            <w:proofErr w:type="gramEnd"/>
          </w:p>
        </w:tc>
      </w:tr>
      <w:tr w:rsidR="00C52FB4" w:rsidRPr="007E6725" w:rsidTr="009F62AE">
        <w:trPr>
          <w:trHeight w:val="283"/>
        </w:trPr>
        <w:tc>
          <w:tcPr>
            <w:tcW w:w="3369" w:type="dxa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proofErr w:type="spellStart"/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  <w:proofErr w:type="spellEnd"/>
          </w:p>
        </w:tc>
      </w:tr>
      <w:tr w:rsidR="00C52FB4" w:rsidRPr="007E6725" w:rsidTr="004F2F48">
        <w:trPr>
          <w:trHeight w:val="80"/>
        </w:trPr>
        <w:tc>
          <w:tcPr>
            <w:tcW w:w="3369" w:type="dxa"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заочная</w:t>
            </w:r>
          </w:p>
        </w:tc>
      </w:tr>
      <w:tr w:rsidR="00A77598" w:rsidRPr="007E6725" w:rsidTr="004F2F48">
        <w:trPr>
          <w:trHeight w:val="80"/>
        </w:trPr>
        <w:tc>
          <w:tcPr>
            <w:tcW w:w="3369" w:type="dxa"/>
          </w:tcPr>
          <w:p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:rsidR="00A77598" w:rsidRPr="005D37EE" w:rsidRDefault="005D37EE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</w:t>
      </w:r>
      <w:proofErr w:type="gramStart"/>
      <w:r w:rsidRPr="007E6725">
        <w:rPr>
          <w:rFonts w:ascii="Times New Roman" w:hAnsi="Times New Roman" w:cs="Times New Roman"/>
          <w:sz w:val="20"/>
          <w:szCs w:val="20"/>
        </w:rPr>
        <w:t>ь</w:t>
      </w:r>
      <w:r w:rsidRPr="007E6725">
        <w:rPr>
          <w:rFonts w:ascii="Times New Roman" w:hAnsi="Times New Roman" w:cs="Times New Roman"/>
          <w:i/>
          <w:sz w:val="20"/>
          <w:szCs w:val="20"/>
        </w:rPr>
        <w:t>(</w:t>
      </w:r>
      <w:proofErr w:type="gramEnd"/>
      <w:r w:rsidRPr="007E6725">
        <w:rPr>
          <w:rFonts w:ascii="Times New Roman" w:hAnsi="Times New Roman" w:cs="Times New Roman"/>
          <w:i/>
          <w:sz w:val="20"/>
          <w:szCs w:val="20"/>
        </w:rPr>
        <w:t>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:rsidTr="00ED54AA">
        <w:tc>
          <w:tcPr>
            <w:tcW w:w="9345" w:type="dxa"/>
          </w:tcPr>
          <w:p w:rsidR="007A7979" w:rsidRPr="00A36D21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36D21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Start"/>
            <w:r w:rsidRPr="00A36D21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A36D21">
              <w:rPr>
                <w:rFonts w:ascii="Times New Roman" w:hAnsi="Times New Roman" w:cs="Times New Roman"/>
                <w:sz w:val="20"/>
                <w:szCs w:val="20"/>
              </w:rPr>
              <w:t>ед.н</w:t>
            </w:r>
            <w:proofErr w:type="spellEnd"/>
            <w:r w:rsidRPr="00A36D21">
              <w:rPr>
                <w:rFonts w:ascii="Times New Roman" w:hAnsi="Times New Roman" w:cs="Times New Roman"/>
                <w:sz w:val="20"/>
                <w:szCs w:val="20"/>
              </w:rPr>
              <w:t>, Воронцова Галина Григорьевна</w:t>
            </w:r>
          </w:p>
        </w:tc>
      </w:tr>
    </w:tbl>
    <w:p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:rsidTr="002E4044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Виды контроля в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семестрах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:</w:t>
            </w:r>
          </w:p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Зачет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4</w:t>
                  </w:r>
                </w:p>
              </w:tc>
            </w:tr>
          </w:tbl>
          <w:p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94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94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:rsidTr="00967B8F">
        <w:tc>
          <w:tcPr>
            <w:tcW w:w="3519" w:type="pct"/>
            <w:shd w:val="clear" w:color="auto" w:fill="auto"/>
          </w:tcPr>
          <w:p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 xml:space="preserve">Общая трудоемкость в зачетных </w:t>
            </w:r>
            <w:proofErr w:type="gramStart"/>
            <w:r w:rsidRPr="007E6725">
              <w:rPr>
                <w:rFonts w:ascii="Times New Roman" w:hAnsi="Times New Roman" w:cs="Times New Roman"/>
                <w:b/>
                <w:lang w:bidi="ru-RU"/>
              </w:rPr>
              <w:t>единицах</w:t>
            </w:r>
            <w:proofErr w:type="gramEnd"/>
          </w:p>
        </w:tc>
        <w:tc>
          <w:tcPr>
            <w:tcW w:w="1481" w:type="pct"/>
            <w:shd w:val="clear" w:color="auto" w:fill="auto"/>
          </w:tcPr>
          <w:p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:rsidR="004475DA" w:rsidRPr="005D37EE" w:rsidRDefault="005D37EE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511619" w:rsidRPr="007E6725" w:rsidRDefault="00511619">
          <w:pPr>
            <w:pStyle w:val="a9"/>
          </w:pPr>
        </w:p>
        <w:p w:rsidR="00D75436" w:rsidRDefault="0095202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511619"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566FAF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75436" w:rsidRDefault="006D23E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952028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952028">
              <w:rPr>
                <w:noProof/>
                <w:webHidden/>
              </w:rPr>
            </w:r>
            <w:r w:rsidR="00952028">
              <w:rPr>
                <w:noProof/>
                <w:webHidden/>
              </w:rPr>
              <w:fldChar w:fldCharType="separate"/>
            </w:r>
            <w:r w:rsidR="00566FAF">
              <w:rPr>
                <w:noProof/>
                <w:webHidden/>
              </w:rPr>
              <w:t>3</w:t>
            </w:r>
            <w:r w:rsidR="00952028">
              <w:rPr>
                <w:noProof/>
                <w:webHidden/>
              </w:rPr>
              <w:fldChar w:fldCharType="end"/>
            </w:r>
          </w:hyperlink>
        </w:p>
        <w:p w:rsidR="00D75436" w:rsidRDefault="006D23E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952028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952028">
              <w:rPr>
                <w:noProof/>
                <w:webHidden/>
              </w:rPr>
            </w:r>
            <w:r w:rsidR="00952028">
              <w:rPr>
                <w:noProof/>
                <w:webHidden/>
              </w:rPr>
              <w:fldChar w:fldCharType="separate"/>
            </w:r>
            <w:r w:rsidR="00566FAF">
              <w:rPr>
                <w:noProof/>
                <w:webHidden/>
              </w:rPr>
              <w:t>3</w:t>
            </w:r>
            <w:r w:rsidR="00952028">
              <w:rPr>
                <w:noProof/>
                <w:webHidden/>
              </w:rPr>
              <w:fldChar w:fldCharType="end"/>
            </w:r>
          </w:hyperlink>
        </w:p>
        <w:p w:rsidR="00D75436" w:rsidRDefault="006D23E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952028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952028">
              <w:rPr>
                <w:noProof/>
                <w:webHidden/>
              </w:rPr>
            </w:r>
            <w:r w:rsidR="00952028">
              <w:rPr>
                <w:noProof/>
                <w:webHidden/>
              </w:rPr>
              <w:fldChar w:fldCharType="separate"/>
            </w:r>
            <w:r w:rsidR="00566FAF">
              <w:rPr>
                <w:noProof/>
                <w:webHidden/>
              </w:rPr>
              <w:t>4</w:t>
            </w:r>
            <w:r w:rsidR="00952028">
              <w:rPr>
                <w:noProof/>
                <w:webHidden/>
              </w:rPr>
              <w:fldChar w:fldCharType="end"/>
            </w:r>
          </w:hyperlink>
        </w:p>
        <w:p w:rsidR="00D75436" w:rsidRDefault="006D23E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952028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952028">
              <w:rPr>
                <w:noProof/>
                <w:webHidden/>
              </w:rPr>
            </w:r>
            <w:r w:rsidR="00952028">
              <w:rPr>
                <w:noProof/>
                <w:webHidden/>
              </w:rPr>
              <w:fldChar w:fldCharType="separate"/>
            </w:r>
            <w:r w:rsidR="00566FAF">
              <w:rPr>
                <w:noProof/>
                <w:webHidden/>
              </w:rPr>
              <w:t>6</w:t>
            </w:r>
            <w:r w:rsidR="00952028">
              <w:rPr>
                <w:noProof/>
                <w:webHidden/>
              </w:rPr>
              <w:fldChar w:fldCharType="end"/>
            </w:r>
          </w:hyperlink>
        </w:p>
        <w:p w:rsidR="00D75436" w:rsidRDefault="006D23E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952028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952028">
              <w:rPr>
                <w:noProof/>
                <w:webHidden/>
              </w:rPr>
            </w:r>
            <w:r w:rsidR="00952028">
              <w:rPr>
                <w:noProof/>
                <w:webHidden/>
              </w:rPr>
              <w:fldChar w:fldCharType="separate"/>
            </w:r>
            <w:r w:rsidR="00566FAF">
              <w:rPr>
                <w:noProof/>
                <w:webHidden/>
              </w:rPr>
              <w:t>6</w:t>
            </w:r>
            <w:r w:rsidR="00952028">
              <w:rPr>
                <w:noProof/>
                <w:webHidden/>
              </w:rPr>
              <w:fldChar w:fldCharType="end"/>
            </w:r>
          </w:hyperlink>
        </w:p>
        <w:p w:rsidR="00D75436" w:rsidRDefault="006D23E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952028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952028">
              <w:rPr>
                <w:noProof/>
                <w:webHidden/>
              </w:rPr>
            </w:r>
            <w:r w:rsidR="00952028">
              <w:rPr>
                <w:noProof/>
                <w:webHidden/>
              </w:rPr>
              <w:fldChar w:fldCharType="separate"/>
            </w:r>
            <w:r w:rsidR="00566FAF">
              <w:rPr>
                <w:noProof/>
                <w:webHidden/>
              </w:rPr>
              <w:t>7</w:t>
            </w:r>
            <w:r w:rsidR="00952028">
              <w:rPr>
                <w:noProof/>
                <w:webHidden/>
              </w:rPr>
              <w:fldChar w:fldCharType="end"/>
            </w:r>
          </w:hyperlink>
        </w:p>
        <w:p w:rsidR="00D75436" w:rsidRDefault="006D23E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952028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952028">
              <w:rPr>
                <w:noProof/>
                <w:webHidden/>
              </w:rPr>
            </w:r>
            <w:r w:rsidR="00952028">
              <w:rPr>
                <w:noProof/>
                <w:webHidden/>
              </w:rPr>
              <w:fldChar w:fldCharType="separate"/>
            </w:r>
            <w:r w:rsidR="00566FAF">
              <w:rPr>
                <w:noProof/>
                <w:webHidden/>
              </w:rPr>
              <w:t>7</w:t>
            </w:r>
            <w:r w:rsidR="00952028">
              <w:rPr>
                <w:noProof/>
                <w:webHidden/>
              </w:rPr>
              <w:fldChar w:fldCharType="end"/>
            </w:r>
          </w:hyperlink>
        </w:p>
        <w:p w:rsidR="00D75436" w:rsidRDefault="006D23E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952028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952028">
              <w:rPr>
                <w:noProof/>
                <w:webHidden/>
              </w:rPr>
            </w:r>
            <w:r w:rsidR="00952028">
              <w:rPr>
                <w:noProof/>
                <w:webHidden/>
              </w:rPr>
              <w:fldChar w:fldCharType="separate"/>
            </w:r>
            <w:r w:rsidR="00566FAF">
              <w:rPr>
                <w:noProof/>
                <w:webHidden/>
              </w:rPr>
              <w:t>8</w:t>
            </w:r>
            <w:r w:rsidR="00952028">
              <w:rPr>
                <w:noProof/>
                <w:webHidden/>
              </w:rPr>
              <w:fldChar w:fldCharType="end"/>
            </w:r>
          </w:hyperlink>
        </w:p>
        <w:p w:rsidR="00D75436" w:rsidRDefault="006D23E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952028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952028">
              <w:rPr>
                <w:noProof/>
                <w:webHidden/>
              </w:rPr>
            </w:r>
            <w:r w:rsidR="00952028">
              <w:rPr>
                <w:noProof/>
                <w:webHidden/>
              </w:rPr>
              <w:fldChar w:fldCharType="separate"/>
            </w:r>
            <w:r w:rsidR="00566FAF">
              <w:rPr>
                <w:noProof/>
                <w:webHidden/>
              </w:rPr>
              <w:t>9</w:t>
            </w:r>
            <w:r w:rsidR="00952028">
              <w:rPr>
                <w:noProof/>
                <w:webHidden/>
              </w:rPr>
              <w:fldChar w:fldCharType="end"/>
            </w:r>
          </w:hyperlink>
        </w:p>
        <w:p w:rsidR="00D75436" w:rsidRDefault="006D23E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952028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952028">
              <w:rPr>
                <w:noProof/>
                <w:webHidden/>
              </w:rPr>
            </w:r>
            <w:r w:rsidR="00952028">
              <w:rPr>
                <w:noProof/>
                <w:webHidden/>
              </w:rPr>
              <w:fldChar w:fldCharType="separate"/>
            </w:r>
            <w:r w:rsidR="00566FAF">
              <w:rPr>
                <w:noProof/>
                <w:webHidden/>
              </w:rPr>
              <w:t>10</w:t>
            </w:r>
            <w:r w:rsidR="00952028">
              <w:rPr>
                <w:noProof/>
                <w:webHidden/>
              </w:rPr>
              <w:fldChar w:fldCharType="end"/>
            </w:r>
          </w:hyperlink>
        </w:p>
        <w:p w:rsidR="00D75436" w:rsidRDefault="006D23E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952028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952028">
              <w:rPr>
                <w:noProof/>
                <w:webHidden/>
              </w:rPr>
            </w:r>
            <w:r w:rsidR="00952028">
              <w:rPr>
                <w:noProof/>
                <w:webHidden/>
              </w:rPr>
              <w:fldChar w:fldCharType="separate"/>
            </w:r>
            <w:r w:rsidR="00566FAF">
              <w:rPr>
                <w:noProof/>
                <w:webHidden/>
              </w:rPr>
              <w:t>12</w:t>
            </w:r>
            <w:r w:rsidR="00952028">
              <w:rPr>
                <w:noProof/>
                <w:webHidden/>
              </w:rPr>
              <w:fldChar w:fldCharType="end"/>
            </w:r>
          </w:hyperlink>
        </w:p>
        <w:p w:rsidR="00D75436" w:rsidRDefault="006D23E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952028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952028">
              <w:rPr>
                <w:noProof/>
                <w:webHidden/>
              </w:rPr>
            </w:r>
            <w:r w:rsidR="00952028">
              <w:rPr>
                <w:noProof/>
                <w:webHidden/>
              </w:rPr>
              <w:fldChar w:fldCharType="separate"/>
            </w:r>
            <w:r w:rsidR="00566FAF">
              <w:rPr>
                <w:noProof/>
                <w:webHidden/>
              </w:rPr>
              <w:t>12</w:t>
            </w:r>
            <w:r w:rsidR="00952028">
              <w:rPr>
                <w:noProof/>
                <w:webHidden/>
              </w:rPr>
              <w:fldChar w:fldCharType="end"/>
            </w:r>
          </w:hyperlink>
        </w:p>
        <w:p w:rsidR="00D75436" w:rsidRDefault="006D23E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952028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952028">
              <w:rPr>
                <w:noProof/>
                <w:webHidden/>
              </w:rPr>
            </w:r>
            <w:r w:rsidR="00952028">
              <w:rPr>
                <w:noProof/>
                <w:webHidden/>
              </w:rPr>
              <w:fldChar w:fldCharType="separate"/>
            </w:r>
            <w:r w:rsidR="00566FAF">
              <w:rPr>
                <w:noProof/>
                <w:webHidden/>
              </w:rPr>
              <w:t>12</w:t>
            </w:r>
            <w:r w:rsidR="00952028">
              <w:rPr>
                <w:noProof/>
                <w:webHidden/>
              </w:rPr>
              <w:fldChar w:fldCharType="end"/>
            </w:r>
          </w:hyperlink>
        </w:p>
        <w:p w:rsidR="00D75436" w:rsidRDefault="006D23E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952028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952028">
              <w:rPr>
                <w:noProof/>
                <w:webHidden/>
              </w:rPr>
            </w:r>
            <w:r w:rsidR="00952028">
              <w:rPr>
                <w:noProof/>
                <w:webHidden/>
              </w:rPr>
              <w:fldChar w:fldCharType="separate"/>
            </w:r>
            <w:r w:rsidR="00566FAF">
              <w:rPr>
                <w:noProof/>
                <w:webHidden/>
              </w:rPr>
              <w:t>12</w:t>
            </w:r>
            <w:r w:rsidR="00952028">
              <w:rPr>
                <w:noProof/>
                <w:webHidden/>
              </w:rPr>
              <w:fldChar w:fldCharType="end"/>
            </w:r>
          </w:hyperlink>
        </w:p>
        <w:p w:rsidR="00D75436" w:rsidRDefault="006D23E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952028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952028">
              <w:rPr>
                <w:noProof/>
                <w:webHidden/>
              </w:rPr>
            </w:r>
            <w:r w:rsidR="00952028">
              <w:rPr>
                <w:noProof/>
                <w:webHidden/>
              </w:rPr>
              <w:fldChar w:fldCharType="separate"/>
            </w:r>
            <w:r w:rsidR="00566FAF">
              <w:rPr>
                <w:noProof/>
                <w:webHidden/>
              </w:rPr>
              <w:t>12</w:t>
            </w:r>
            <w:r w:rsidR="00952028">
              <w:rPr>
                <w:noProof/>
                <w:webHidden/>
              </w:rPr>
              <w:fldChar w:fldCharType="end"/>
            </w:r>
          </w:hyperlink>
        </w:p>
        <w:p w:rsidR="00D75436" w:rsidRDefault="006D23E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952028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952028">
              <w:rPr>
                <w:noProof/>
                <w:webHidden/>
              </w:rPr>
            </w:r>
            <w:r w:rsidR="00952028">
              <w:rPr>
                <w:noProof/>
                <w:webHidden/>
              </w:rPr>
              <w:fldChar w:fldCharType="separate"/>
            </w:r>
            <w:r w:rsidR="00566FAF">
              <w:rPr>
                <w:noProof/>
                <w:webHidden/>
              </w:rPr>
              <w:t>12</w:t>
            </w:r>
            <w:r w:rsidR="00952028">
              <w:rPr>
                <w:noProof/>
                <w:webHidden/>
              </w:rPr>
              <w:fldChar w:fldCharType="end"/>
            </w:r>
          </w:hyperlink>
        </w:p>
        <w:p w:rsidR="00D75436" w:rsidRDefault="006D23E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952028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952028">
              <w:rPr>
                <w:noProof/>
                <w:webHidden/>
              </w:rPr>
            </w:r>
            <w:r w:rsidR="00952028">
              <w:rPr>
                <w:noProof/>
                <w:webHidden/>
              </w:rPr>
              <w:fldChar w:fldCharType="separate"/>
            </w:r>
            <w:r w:rsidR="00566FAF">
              <w:rPr>
                <w:noProof/>
                <w:webHidden/>
              </w:rPr>
              <w:t>12</w:t>
            </w:r>
            <w:r w:rsidR="00952028">
              <w:rPr>
                <w:noProof/>
                <w:webHidden/>
              </w:rPr>
              <w:fldChar w:fldCharType="end"/>
            </w:r>
          </w:hyperlink>
        </w:p>
        <w:p w:rsidR="00511619" w:rsidRPr="007E6725" w:rsidRDefault="00952028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:rsidTr="00967B8F">
        <w:tc>
          <w:tcPr>
            <w:tcW w:w="1702" w:type="dxa"/>
            <w:shd w:val="clear" w:color="auto" w:fill="auto"/>
          </w:tcPr>
          <w:p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Сформировать у обучающихся совокупность теоретических знаний и практических умений по обеспечению безопасного функционирования предприятия гостеприимства и безопасных условий обслуживания клиентов в соответствии с нормативно-правовой и технологической документацией, регламентирующей деятельность предприятия гостеприимства в РФ.</w:t>
            </w:r>
            <w:proofErr w:type="gramEnd"/>
          </w:p>
        </w:tc>
      </w:tr>
    </w:tbl>
    <w:p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</w:t>
      </w:r>
      <w:proofErr w:type="gramStart"/>
      <w:r w:rsidR="004C3083" w:rsidRPr="00352B6F">
        <w:rPr>
          <w:sz w:val="28"/>
          <w:szCs w:val="28"/>
        </w:rPr>
        <w:t>1</w:t>
      </w:r>
      <w:proofErr w:type="gramEnd"/>
      <w:r w:rsidR="004C3083" w:rsidRPr="00352B6F">
        <w:rPr>
          <w:sz w:val="28"/>
          <w:szCs w:val="28"/>
        </w:rPr>
        <w:t>.О</w:t>
      </w:r>
      <w:r w:rsidRPr="00352B6F">
        <w:rPr>
          <w:sz w:val="28"/>
          <w:szCs w:val="28"/>
        </w:rPr>
        <w:t xml:space="preserve"> Охрана труда и безопасность обслуживания потребителей на предприятиях гостеприимства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ПЛАНИРУЕМЫЕ РЕЗУЛЬТАТЫ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ОБУЧЕНИЯ ПО ДИСЦИПЛИНЕ</w:t>
      </w:r>
      <w:bookmarkEnd w:id="3"/>
      <w:bookmarkEnd w:id="4"/>
      <w:proofErr w:type="gramEnd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71"/>
        <w:gridCol w:w="1988"/>
        <w:gridCol w:w="5451"/>
      </w:tblGrid>
      <w:tr w:rsidR="00751095" w:rsidRPr="00A36D21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A36D21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A36D21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A36D21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A36D21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A36D21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36D21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A36D21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:rsidR="00751095" w:rsidRPr="00A36D21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A36D21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A36D21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A36D21">
              <w:rPr>
                <w:rFonts w:ascii="Times New Roman" w:hAnsi="Times New Roman" w:cs="Times New Roman"/>
              </w:rPr>
              <w:t xml:space="preserve">ОПК-6 - </w:t>
            </w:r>
            <w:proofErr w:type="gramStart"/>
            <w:r w:rsidRPr="00A36D21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A36D21">
              <w:rPr>
                <w:rFonts w:ascii="Times New Roman" w:hAnsi="Times New Roman" w:cs="Times New Roman"/>
              </w:rPr>
              <w:t xml:space="preserve"> применять законодательство Российской Федерации, а также нормы международного права при осуществлении профессиональной деятельности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A36D21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36D21">
              <w:rPr>
                <w:rFonts w:ascii="Times New Roman" w:hAnsi="Times New Roman" w:cs="Times New Roman"/>
                <w:lang w:bidi="ru-RU"/>
              </w:rPr>
              <w:t xml:space="preserve">ОПК-6.1 - </w:t>
            </w:r>
            <w:proofErr w:type="gramStart"/>
            <w:r w:rsidRPr="00A36D21">
              <w:rPr>
                <w:rFonts w:ascii="Times New Roman" w:hAnsi="Times New Roman" w:cs="Times New Roman"/>
                <w:lang w:bidi="ru-RU"/>
              </w:rPr>
              <w:t>Осуществляет поиск и обоснованно применяет</w:t>
            </w:r>
            <w:proofErr w:type="gramEnd"/>
            <w:r w:rsidRPr="00A36D21">
              <w:rPr>
                <w:rFonts w:ascii="Times New Roman" w:hAnsi="Times New Roman" w:cs="Times New Roman"/>
                <w:lang w:bidi="ru-RU"/>
              </w:rPr>
              <w:t xml:space="preserve"> необходимую нормативно-правовую документацию для деятельности в избранной профессиональной области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A36D21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36D21">
              <w:rPr>
                <w:rFonts w:ascii="Times New Roman" w:hAnsi="Times New Roman" w:cs="Times New Roman"/>
              </w:rPr>
              <w:t xml:space="preserve">Знать: </w:t>
            </w:r>
            <w:r w:rsidR="00316402" w:rsidRPr="00A36D21">
              <w:rPr>
                <w:rFonts w:ascii="Times New Roman" w:hAnsi="Times New Roman" w:cs="Times New Roman"/>
              </w:rPr>
              <w:t>основы нормативно-правовой документации для осуществления деятельности предприятий гостеприимства и общественного питания РФ.</w:t>
            </w:r>
            <w:r w:rsidRPr="00A36D21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A36D21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36D21">
              <w:rPr>
                <w:rFonts w:ascii="Times New Roman" w:hAnsi="Times New Roman" w:cs="Times New Roman"/>
              </w:rPr>
              <w:t xml:space="preserve">Уметь: </w:t>
            </w:r>
            <w:r w:rsidR="00FD518F" w:rsidRPr="00A36D21">
              <w:rPr>
                <w:rFonts w:ascii="Times New Roman" w:hAnsi="Times New Roman" w:cs="Times New Roman"/>
              </w:rPr>
              <w:t xml:space="preserve">применять нормативно-правовые акты по охране труда и безопасности на </w:t>
            </w:r>
            <w:proofErr w:type="gramStart"/>
            <w:r w:rsidR="00FD518F" w:rsidRPr="00A36D21">
              <w:rPr>
                <w:rFonts w:ascii="Times New Roman" w:hAnsi="Times New Roman" w:cs="Times New Roman"/>
              </w:rPr>
              <w:t>предприятиях</w:t>
            </w:r>
            <w:proofErr w:type="gramEnd"/>
            <w:r w:rsidR="00FD518F" w:rsidRPr="00A36D21">
              <w:rPr>
                <w:rFonts w:ascii="Times New Roman" w:hAnsi="Times New Roman" w:cs="Times New Roman"/>
              </w:rPr>
              <w:t xml:space="preserve"> гостеприимства и общественного питания РФ.</w:t>
            </w:r>
            <w:r w:rsidRPr="00A36D21">
              <w:rPr>
                <w:rFonts w:ascii="Times New Roman" w:hAnsi="Times New Roman" w:cs="Times New Roman"/>
              </w:rPr>
              <w:t xml:space="preserve">. </w:t>
            </w:r>
          </w:p>
          <w:p w:rsidR="00751095" w:rsidRPr="00A36D21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A36D21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A36D21">
              <w:rPr>
                <w:rFonts w:ascii="Times New Roman" w:hAnsi="Times New Roman" w:cs="Times New Roman"/>
              </w:rPr>
              <w:t>навыками использования нормативно-правовой документации по охране труда и обеспечению безопасности на предприятиях гостеприимства и общественного питания</w:t>
            </w:r>
            <w:proofErr w:type="gramStart"/>
            <w:r w:rsidR="00FD518F" w:rsidRPr="00A36D21">
              <w:rPr>
                <w:rFonts w:ascii="Times New Roman" w:hAnsi="Times New Roman" w:cs="Times New Roman"/>
              </w:rPr>
              <w:t>.</w:t>
            </w:r>
            <w:r w:rsidRPr="00A36D21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  <w:tr w:rsidR="00751095" w:rsidRPr="00A36D21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A36D21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A36D21">
              <w:rPr>
                <w:rFonts w:ascii="Times New Roman" w:hAnsi="Times New Roman" w:cs="Times New Roman"/>
              </w:rPr>
              <w:t xml:space="preserve">ОПК-7 - </w:t>
            </w:r>
            <w:proofErr w:type="gramStart"/>
            <w:r w:rsidRPr="00A36D21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A36D21">
              <w:rPr>
                <w:rFonts w:ascii="Times New Roman" w:hAnsi="Times New Roman" w:cs="Times New Roman"/>
              </w:rPr>
              <w:t xml:space="preserve"> обеспечивать безопасность обслуживания потребителей и соблюдение требований заинтересованных сторон на основании выполнения норм и правил охраны труда и техники безопасности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A36D21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36D21">
              <w:rPr>
                <w:rFonts w:ascii="Times New Roman" w:hAnsi="Times New Roman" w:cs="Times New Roman"/>
                <w:lang w:bidi="ru-RU"/>
              </w:rPr>
              <w:t xml:space="preserve">ОПК-7.2 - Обеспечивает соблюдение требований заинтересованных сторон на </w:t>
            </w:r>
            <w:proofErr w:type="gramStart"/>
            <w:r w:rsidRPr="00A36D21">
              <w:rPr>
                <w:rFonts w:ascii="Times New Roman" w:hAnsi="Times New Roman" w:cs="Times New Roman"/>
                <w:lang w:bidi="ru-RU"/>
              </w:rPr>
              <w:t>основании</w:t>
            </w:r>
            <w:proofErr w:type="gramEnd"/>
            <w:r w:rsidRPr="00A36D21">
              <w:rPr>
                <w:rFonts w:ascii="Times New Roman" w:hAnsi="Times New Roman" w:cs="Times New Roman"/>
                <w:lang w:bidi="ru-RU"/>
              </w:rPr>
              <w:t xml:space="preserve"> выполнения норм и правил охраны труда и техники безопасности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A36D21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36D21">
              <w:rPr>
                <w:rFonts w:ascii="Times New Roman" w:hAnsi="Times New Roman" w:cs="Times New Roman"/>
              </w:rPr>
              <w:t xml:space="preserve">Знать: </w:t>
            </w:r>
            <w:r w:rsidR="00316402" w:rsidRPr="00A36D21">
              <w:rPr>
                <w:rFonts w:ascii="Times New Roman" w:hAnsi="Times New Roman" w:cs="Times New Roman"/>
              </w:rPr>
              <w:t xml:space="preserve">виды угроз, элементы системы организации охраны труда и обеспечения безопасности на </w:t>
            </w:r>
            <w:proofErr w:type="gramStart"/>
            <w:r w:rsidR="00316402" w:rsidRPr="00A36D21">
              <w:rPr>
                <w:rFonts w:ascii="Times New Roman" w:hAnsi="Times New Roman" w:cs="Times New Roman"/>
              </w:rPr>
              <w:t>предприятиях</w:t>
            </w:r>
            <w:proofErr w:type="gramEnd"/>
            <w:r w:rsidR="00316402" w:rsidRPr="00A36D21">
              <w:rPr>
                <w:rFonts w:ascii="Times New Roman" w:hAnsi="Times New Roman" w:cs="Times New Roman"/>
              </w:rPr>
              <w:t xml:space="preserve"> гостеприимства.</w:t>
            </w:r>
            <w:r w:rsidRPr="00A36D21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A36D21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36D21">
              <w:rPr>
                <w:rFonts w:ascii="Times New Roman" w:hAnsi="Times New Roman" w:cs="Times New Roman"/>
              </w:rPr>
              <w:t xml:space="preserve">Уметь: </w:t>
            </w:r>
            <w:r w:rsidR="00FD518F" w:rsidRPr="00A36D21">
              <w:rPr>
                <w:rFonts w:ascii="Times New Roman" w:hAnsi="Times New Roman" w:cs="Times New Roman"/>
              </w:rPr>
              <w:t>обеспечить соблюдение нормативных правил по охране труда и технике безопасности во время производственных процессов на предприятиях гостеприимства</w:t>
            </w:r>
            <w:proofErr w:type="gramStart"/>
            <w:r w:rsidR="00FD518F" w:rsidRPr="00A36D21">
              <w:rPr>
                <w:rFonts w:ascii="Times New Roman" w:hAnsi="Times New Roman" w:cs="Times New Roman"/>
              </w:rPr>
              <w:t>.</w:t>
            </w:r>
            <w:r w:rsidRPr="00A36D21">
              <w:rPr>
                <w:rFonts w:ascii="Times New Roman" w:hAnsi="Times New Roman" w:cs="Times New Roman"/>
              </w:rPr>
              <w:t xml:space="preserve">. </w:t>
            </w:r>
            <w:proofErr w:type="gramEnd"/>
          </w:p>
          <w:p w:rsidR="00751095" w:rsidRPr="00A36D21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A36D21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A36D21">
              <w:rPr>
                <w:rFonts w:ascii="Times New Roman" w:hAnsi="Times New Roman" w:cs="Times New Roman"/>
              </w:rPr>
              <w:t xml:space="preserve">навыками контроля процессов по охране труда и обслуживанию гостей предприятий гостеприимства в </w:t>
            </w:r>
            <w:proofErr w:type="gramStart"/>
            <w:r w:rsidR="00FD518F" w:rsidRPr="00A36D21">
              <w:rPr>
                <w:rFonts w:ascii="Times New Roman" w:hAnsi="Times New Roman" w:cs="Times New Roman"/>
              </w:rPr>
              <w:t>соответствии</w:t>
            </w:r>
            <w:proofErr w:type="gramEnd"/>
            <w:r w:rsidR="00FD518F" w:rsidRPr="00A36D21">
              <w:rPr>
                <w:rFonts w:ascii="Times New Roman" w:hAnsi="Times New Roman" w:cs="Times New Roman"/>
              </w:rPr>
              <w:t xml:space="preserve"> нормами ТК.</w:t>
            </w:r>
            <w:r w:rsidRPr="00A36D21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A36D21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A36D21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A36D21">
              <w:rPr>
                <w:rFonts w:ascii="Times New Roman" w:hAnsi="Times New Roman" w:cs="Times New Roman"/>
              </w:rPr>
              <w:t xml:space="preserve">ПК-1 - </w:t>
            </w:r>
            <w:proofErr w:type="gramStart"/>
            <w:r w:rsidRPr="00A36D21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A36D21">
              <w:rPr>
                <w:rFonts w:ascii="Times New Roman" w:hAnsi="Times New Roman" w:cs="Times New Roman"/>
              </w:rPr>
              <w:t xml:space="preserve"> осуществлять организацию деятельности предприятий сферы гостеприимства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A36D21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36D21">
              <w:rPr>
                <w:rFonts w:ascii="Times New Roman" w:hAnsi="Times New Roman" w:cs="Times New Roman"/>
                <w:lang w:bidi="ru-RU"/>
              </w:rPr>
              <w:t xml:space="preserve">ПК-1.2 - </w:t>
            </w:r>
            <w:proofErr w:type="gramStart"/>
            <w:r w:rsidRPr="00A36D21">
              <w:rPr>
                <w:rFonts w:ascii="Times New Roman" w:hAnsi="Times New Roman" w:cs="Times New Roman"/>
                <w:lang w:bidi="ru-RU"/>
              </w:rPr>
              <w:t>Реализует функции управления предприятием гостеприимства и обеспечивает</w:t>
            </w:r>
            <w:proofErr w:type="gramEnd"/>
            <w:r w:rsidRPr="00A36D21">
              <w:rPr>
                <w:rFonts w:ascii="Times New Roman" w:hAnsi="Times New Roman" w:cs="Times New Roman"/>
                <w:lang w:bidi="ru-RU"/>
              </w:rPr>
              <w:t xml:space="preserve"> безопасность обслуживания потребителей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A36D21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36D21">
              <w:rPr>
                <w:rFonts w:ascii="Times New Roman" w:hAnsi="Times New Roman" w:cs="Times New Roman"/>
              </w:rPr>
              <w:t xml:space="preserve">Знать: </w:t>
            </w:r>
            <w:r w:rsidR="00316402" w:rsidRPr="00A36D21">
              <w:rPr>
                <w:rFonts w:ascii="Times New Roman" w:hAnsi="Times New Roman" w:cs="Times New Roman"/>
              </w:rPr>
              <w:t>типы производственных связей между департаментами по защите сотрудников и посетителей предприятий сферы гостеприимства.</w:t>
            </w:r>
            <w:r w:rsidRPr="00A36D21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A36D21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36D21">
              <w:rPr>
                <w:rFonts w:ascii="Times New Roman" w:hAnsi="Times New Roman" w:cs="Times New Roman"/>
              </w:rPr>
              <w:t xml:space="preserve">Уметь: </w:t>
            </w:r>
            <w:r w:rsidR="00FD518F" w:rsidRPr="00A36D21">
              <w:rPr>
                <w:rFonts w:ascii="Times New Roman" w:hAnsi="Times New Roman" w:cs="Times New Roman"/>
              </w:rPr>
              <w:t xml:space="preserve">разрабатывать требования по охране труда и мероприятия по обеспечению безопасности и предотвращению угроз на </w:t>
            </w:r>
            <w:proofErr w:type="gramStart"/>
            <w:r w:rsidR="00FD518F" w:rsidRPr="00A36D21">
              <w:rPr>
                <w:rFonts w:ascii="Times New Roman" w:hAnsi="Times New Roman" w:cs="Times New Roman"/>
              </w:rPr>
              <w:t>объектах</w:t>
            </w:r>
            <w:proofErr w:type="gramEnd"/>
            <w:r w:rsidR="00FD518F" w:rsidRPr="00A36D21">
              <w:rPr>
                <w:rFonts w:ascii="Times New Roman" w:hAnsi="Times New Roman" w:cs="Times New Roman"/>
              </w:rPr>
              <w:t xml:space="preserve"> сферы гостеприимства.</w:t>
            </w:r>
            <w:r w:rsidRPr="00A36D21">
              <w:rPr>
                <w:rFonts w:ascii="Times New Roman" w:hAnsi="Times New Roman" w:cs="Times New Roman"/>
              </w:rPr>
              <w:t xml:space="preserve">. </w:t>
            </w:r>
          </w:p>
          <w:p w:rsidR="00751095" w:rsidRPr="00A36D21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A36D21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A36D21">
              <w:rPr>
                <w:rFonts w:ascii="Times New Roman" w:hAnsi="Times New Roman" w:cs="Times New Roman"/>
              </w:rPr>
              <w:t>приемами устанавливать разнообразные типы производственных связей по организации процесса обеспечения безопасности сотрудников и посетителей предприятий гостеприимства и общественного питания</w:t>
            </w:r>
            <w:proofErr w:type="gramStart"/>
            <w:r w:rsidR="00FD518F" w:rsidRPr="00A36D21">
              <w:rPr>
                <w:rFonts w:ascii="Times New Roman" w:hAnsi="Times New Roman" w:cs="Times New Roman"/>
              </w:rPr>
              <w:t>.</w:t>
            </w:r>
            <w:r w:rsidRPr="00A36D21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  <w:tr w:rsidR="00751095" w:rsidRPr="00A36D21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A36D21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A36D21">
              <w:rPr>
                <w:rFonts w:ascii="Times New Roman" w:hAnsi="Times New Roman" w:cs="Times New Roman"/>
              </w:rPr>
              <w:t>ПК-2 - Способен осуществлять разработку и менеджмент бизнес-процессов департаментов (служб, отделов) предприятий сферы общественного питания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A36D21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36D21">
              <w:rPr>
                <w:rFonts w:ascii="Times New Roman" w:hAnsi="Times New Roman" w:cs="Times New Roman"/>
                <w:lang w:bidi="ru-RU"/>
              </w:rPr>
              <w:t>ПК-2.1 - Организует работу служб, отделов предприятий питания с учетом выполнения требований охраны труда и техники безопасности обслуживания потребителей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A36D21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36D21">
              <w:rPr>
                <w:rFonts w:ascii="Times New Roman" w:hAnsi="Times New Roman" w:cs="Times New Roman"/>
              </w:rPr>
              <w:t xml:space="preserve">Знать: </w:t>
            </w:r>
            <w:r w:rsidR="00316402" w:rsidRPr="00A36D21">
              <w:rPr>
                <w:rFonts w:ascii="Times New Roman" w:hAnsi="Times New Roman" w:cs="Times New Roman"/>
              </w:rPr>
              <w:t>должностные обязанности сотрудников и правила поведения при чрезвычайных ситуациях на предприятиях гостеприимства и общественного питания.</w:t>
            </w:r>
            <w:r w:rsidRPr="00A36D21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A36D21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36D21">
              <w:rPr>
                <w:rFonts w:ascii="Times New Roman" w:hAnsi="Times New Roman" w:cs="Times New Roman"/>
              </w:rPr>
              <w:t xml:space="preserve">Уметь: </w:t>
            </w:r>
            <w:r w:rsidR="00FD518F" w:rsidRPr="00A36D21">
              <w:rPr>
                <w:rFonts w:ascii="Times New Roman" w:hAnsi="Times New Roman" w:cs="Times New Roman"/>
              </w:rPr>
              <w:t xml:space="preserve">организовать работу сотрудников с учетом требований охраны труда и техники безопасности по предотвращению чрезвычайных ситуаций на </w:t>
            </w:r>
            <w:proofErr w:type="gramStart"/>
            <w:r w:rsidR="00FD518F" w:rsidRPr="00A36D21">
              <w:rPr>
                <w:rFonts w:ascii="Times New Roman" w:hAnsi="Times New Roman" w:cs="Times New Roman"/>
              </w:rPr>
              <w:t>предприятиях</w:t>
            </w:r>
            <w:proofErr w:type="gramEnd"/>
            <w:r w:rsidR="00FD518F" w:rsidRPr="00A36D21">
              <w:rPr>
                <w:rFonts w:ascii="Times New Roman" w:hAnsi="Times New Roman" w:cs="Times New Roman"/>
              </w:rPr>
              <w:t xml:space="preserve"> гостеприимства и общественного питания.</w:t>
            </w:r>
            <w:r w:rsidRPr="00A36D21">
              <w:rPr>
                <w:rFonts w:ascii="Times New Roman" w:hAnsi="Times New Roman" w:cs="Times New Roman"/>
              </w:rPr>
              <w:t xml:space="preserve">. </w:t>
            </w:r>
          </w:p>
          <w:p w:rsidR="00751095" w:rsidRPr="00A36D21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A36D21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A36D21">
              <w:rPr>
                <w:rFonts w:ascii="Times New Roman" w:hAnsi="Times New Roman" w:cs="Times New Roman"/>
              </w:rPr>
              <w:t xml:space="preserve">приемами организации процесса обеспечения безопасности сотрудников и посетителей в </w:t>
            </w:r>
            <w:proofErr w:type="gramStart"/>
            <w:r w:rsidR="00FD518F" w:rsidRPr="00A36D21">
              <w:rPr>
                <w:rFonts w:ascii="Times New Roman" w:hAnsi="Times New Roman" w:cs="Times New Roman"/>
              </w:rPr>
              <w:t>случае</w:t>
            </w:r>
            <w:proofErr w:type="gramEnd"/>
            <w:r w:rsidR="00FD518F" w:rsidRPr="00A36D21">
              <w:rPr>
                <w:rFonts w:ascii="Times New Roman" w:hAnsi="Times New Roman" w:cs="Times New Roman"/>
              </w:rPr>
              <w:t xml:space="preserve"> чрезвычайных ситуаций на предприятиях гостеприимства и общественного питания.</w:t>
            </w:r>
            <w:r w:rsidRPr="00A36D21">
              <w:rPr>
                <w:rFonts w:ascii="Times New Roman" w:hAnsi="Times New Roman" w:cs="Times New Roman"/>
              </w:rPr>
              <w:t>.</w:t>
            </w:r>
          </w:p>
        </w:tc>
      </w:tr>
    </w:tbl>
    <w:p w:rsidR="00E1429F" w:rsidRPr="00A36D21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A36D21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535A3" w:rsidRPr="00A36D21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36D21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535A3" w:rsidRPr="00A36D21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A36D21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4535A3" w:rsidRPr="00A36D21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A36D21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:rsidR="004535A3" w:rsidRPr="00A36D21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36D21">
              <w:rPr>
                <w:rFonts w:ascii="Times New Roman" w:hAnsi="Times New Roman" w:cs="Times New Roman"/>
                <w:b/>
              </w:rPr>
              <w:t>(ак</w:t>
            </w:r>
            <w:r w:rsidR="00AE2B1A" w:rsidRPr="00A36D21">
              <w:rPr>
                <w:rFonts w:ascii="Times New Roman" w:hAnsi="Times New Roman" w:cs="Times New Roman"/>
                <w:b/>
              </w:rPr>
              <w:t>адемические</w:t>
            </w:r>
            <w:r w:rsidRPr="00A36D21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A36D21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0B317E" w:rsidRPr="00A36D21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0B317E" w:rsidRPr="00A36D21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B317E" w:rsidRPr="00A36D21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36D21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:rsidR="000B317E" w:rsidRPr="00A36D21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0B317E" w:rsidRPr="00A36D21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36D21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A36D21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4475DA" w:rsidRPr="00A36D21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4475DA" w:rsidRPr="00A36D21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:rsidR="004475DA" w:rsidRPr="00A36D21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36D21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4475DA" w:rsidRPr="00A36D21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36D21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4475DA" w:rsidRPr="00A36D21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36D21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:rsidR="004475DA" w:rsidRPr="00A36D21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A36D21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A36D2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36D21">
              <w:rPr>
                <w:rFonts w:ascii="Times New Roman" w:hAnsi="Times New Roman" w:cs="Times New Roman"/>
                <w:lang w:bidi="ru-RU"/>
              </w:rPr>
              <w:t xml:space="preserve">Тема 1. Основные понятия и определения безопасности на </w:t>
            </w:r>
            <w:proofErr w:type="gramStart"/>
            <w:r w:rsidRPr="00A36D21">
              <w:rPr>
                <w:rFonts w:ascii="Times New Roman" w:hAnsi="Times New Roman" w:cs="Times New Roman"/>
                <w:lang w:bidi="ru-RU"/>
              </w:rPr>
              <w:t>предприятиях</w:t>
            </w:r>
            <w:proofErr w:type="gramEnd"/>
            <w:r w:rsidRPr="00A36D21">
              <w:rPr>
                <w:rFonts w:ascii="Times New Roman" w:hAnsi="Times New Roman" w:cs="Times New Roman"/>
                <w:lang w:bidi="ru-RU"/>
              </w:rPr>
              <w:t xml:space="preserve"> гостеприимства и общественного питания.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A36D2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36D21">
              <w:rPr>
                <w:sz w:val="22"/>
                <w:szCs w:val="22"/>
                <w:lang w:bidi="ru-RU"/>
              </w:rPr>
              <w:t>Понятие-безопасности</w:t>
            </w:r>
            <w:proofErr w:type="gramStart"/>
            <w:r w:rsidRPr="00A36D21">
              <w:rPr>
                <w:sz w:val="22"/>
                <w:szCs w:val="22"/>
                <w:lang w:bidi="ru-RU"/>
              </w:rPr>
              <w:t>,-</w:t>
            </w:r>
            <w:proofErr w:type="gramEnd"/>
            <w:r w:rsidRPr="00A36D21">
              <w:rPr>
                <w:sz w:val="22"/>
                <w:szCs w:val="22"/>
                <w:lang w:bidi="ru-RU"/>
              </w:rPr>
              <w:t xml:space="preserve">объекты-и субъекты менеджмента безопасности. Принципы обеспечения безопасности. Система безопасности, ее структура, основные функции и задачи. Уровни безопасности, их характеристика: международный (межгосударственный), государственный (государственно-отраслевой), производственный. Нормативно-правовая база обеспечения безопасности на </w:t>
            </w:r>
            <w:proofErr w:type="gramStart"/>
            <w:r w:rsidRPr="00A36D21">
              <w:rPr>
                <w:sz w:val="22"/>
                <w:szCs w:val="22"/>
                <w:lang w:bidi="ru-RU"/>
              </w:rPr>
              <w:t>предприятиях</w:t>
            </w:r>
            <w:proofErr w:type="gramEnd"/>
            <w:r w:rsidRPr="00A36D21">
              <w:rPr>
                <w:sz w:val="22"/>
                <w:szCs w:val="22"/>
                <w:lang w:bidi="ru-RU"/>
              </w:rPr>
              <w:t xml:space="preserve"> гостеприимства и общественного питания.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A36D2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A36D2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36D21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A36D2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A36D21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36D21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A36D21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A36D2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36D21">
              <w:rPr>
                <w:rFonts w:ascii="Times New Roman" w:hAnsi="Times New Roman" w:cs="Times New Roman"/>
                <w:lang w:bidi="ru-RU"/>
              </w:rPr>
              <w:t xml:space="preserve">Тема 2. Безопасность на </w:t>
            </w:r>
            <w:proofErr w:type="gramStart"/>
            <w:r w:rsidRPr="00A36D21">
              <w:rPr>
                <w:rFonts w:ascii="Times New Roman" w:hAnsi="Times New Roman" w:cs="Times New Roman"/>
                <w:lang w:bidi="ru-RU"/>
              </w:rPr>
              <w:t>предприятиях</w:t>
            </w:r>
            <w:proofErr w:type="gramEnd"/>
            <w:r w:rsidRPr="00A36D21">
              <w:rPr>
                <w:rFonts w:ascii="Times New Roman" w:hAnsi="Times New Roman" w:cs="Times New Roman"/>
                <w:lang w:bidi="ru-RU"/>
              </w:rPr>
              <w:t xml:space="preserve"> гостеприимства и уровни ее организации.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A36D2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36D21">
              <w:rPr>
                <w:sz w:val="22"/>
                <w:szCs w:val="22"/>
                <w:lang w:bidi="ru-RU"/>
              </w:rPr>
              <w:t xml:space="preserve">Безопасность на </w:t>
            </w:r>
            <w:proofErr w:type="gramStart"/>
            <w:r w:rsidRPr="00A36D21">
              <w:rPr>
                <w:sz w:val="22"/>
                <w:szCs w:val="22"/>
                <w:lang w:bidi="ru-RU"/>
              </w:rPr>
              <w:t>предприятиях</w:t>
            </w:r>
            <w:proofErr w:type="gramEnd"/>
            <w:r w:rsidRPr="00A36D21">
              <w:rPr>
                <w:sz w:val="22"/>
                <w:szCs w:val="22"/>
                <w:lang w:bidi="ru-RU"/>
              </w:rPr>
              <w:t xml:space="preserve"> гостеприимства и особенности ее организации. Базовые категории. Угрозы и компоненты безопасности на </w:t>
            </w:r>
            <w:proofErr w:type="gramStart"/>
            <w:r w:rsidRPr="00A36D21">
              <w:rPr>
                <w:sz w:val="22"/>
                <w:szCs w:val="22"/>
                <w:lang w:bidi="ru-RU"/>
              </w:rPr>
              <w:t>предприятиях</w:t>
            </w:r>
            <w:proofErr w:type="gramEnd"/>
            <w:r w:rsidRPr="00A36D21">
              <w:rPr>
                <w:sz w:val="22"/>
                <w:szCs w:val="22"/>
                <w:lang w:bidi="ru-RU"/>
              </w:rPr>
              <w:t xml:space="preserve"> гостеприимства. Внешние и внутренние угрозы безопасности. Запросы</w:t>
            </w:r>
            <w:proofErr w:type="gramStart"/>
            <w:r w:rsidRPr="00A36D21">
              <w:rPr>
                <w:sz w:val="22"/>
                <w:szCs w:val="22"/>
                <w:lang w:bidi="ru-RU"/>
              </w:rPr>
              <w:t>,-</w:t>
            </w:r>
            <w:proofErr w:type="gramEnd"/>
            <w:r w:rsidRPr="00A36D21">
              <w:rPr>
                <w:sz w:val="22"/>
                <w:szCs w:val="22"/>
                <w:lang w:bidi="ru-RU"/>
              </w:rPr>
              <w:t xml:space="preserve">потребности и ключевые ценности потребителя. Личная безопасность и средства самозащиты гостей и персонала на </w:t>
            </w:r>
            <w:proofErr w:type="gramStart"/>
            <w:r w:rsidRPr="00A36D21">
              <w:rPr>
                <w:sz w:val="22"/>
                <w:szCs w:val="22"/>
                <w:lang w:bidi="ru-RU"/>
              </w:rPr>
              <w:t>предприятиях</w:t>
            </w:r>
            <w:proofErr w:type="gramEnd"/>
            <w:r w:rsidRPr="00A36D21">
              <w:rPr>
                <w:sz w:val="22"/>
                <w:szCs w:val="22"/>
                <w:lang w:bidi="ru-RU"/>
              </w:rPr>
              <w:t xml:space="preserve"> гостеприимства.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A36D2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A36D2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A36D2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A36D21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36D21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A36D21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A36D2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36D21">
              <w:rPr>
                <w:rFonts w:ascii="Times New Roman" w:hAnsi="Times New Roman" w:cs="Times New Roman"/>
                <w:lang w:bidi="ru-RU"/>
              </w:rPr>
              <w:t xml:space="preserve">Тема 3. Основные составляющие системы безопасности на </w:t>
            </w:r>
            <w:proofErr w:type="gramStart"/>
            <w:r w:rsidRPr="00A36D21">
              <w:rPr>
                <w:rFonts w:ascii="Times New Roman" w:hAnsi="Times New Roman" w:cs="Times New Roman"/>
                <w:lang w:bidi="ru-RU"/>
              </w:rPr>
              <w:t>предприятиях</w:t>
            </w:r>
            <w:proofErr w:type="gramEnd"/>
            <w:r w:rsidRPr="00A36D21">
              <w:rPr>
                <w:rFonts w:ascii="Times New Roman" w:hAnsi="Times New Roman" w:cs="Times New Roman"/>
                <w:lang w:bidi="ru-RU"/>
              </w:rPr>
              <w:t xml:space="preserve"> гостеприимства и общественного питания.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A36D2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36D21">
              <w:rPr>
                <w:sz w:val="22"/>
                <w:szCs w:val="22"/>
                <w:lang w:bidi="ru-RU"/>
              </w:rPr>
              <w:t xml:space="preserve">Комплексная система обеспечения безопасности предприятий гостеприимства и ее основные составляющие. Функции и задачи системы безопасности, принципы-организации </w:t>
            </w:r>
            <w:proofErr w:type="gramStart"/>
            <w:r w:rsidRPr="00A36D21">
              <w:rPr>
                <w:sz w:val="22"/>
                <w:szCs w:val="22"/>
                <w:lang w:bidi="ru-RU"/>
              </w:rPr>
              <w:t>безопасного-функционирования</w:t>
            </w:r>
            <w:proofErr w:type="gramEnd"/>
            <w:r w:rsidRPr="00A36D21">
              <w:rPr>
                <w:sz w:val="22"/>
                <w:szCs w:val="22"/>
                <w:lang w:bidi="ru-RU"/>
              </w:rPr>
              <w:t xml:space="preserve"> предприятий гостеприимства. Основные виды</w:t>
            </w:r>
            <w:proofErr w:type="gramStart"/>
            <w:r w:rsidRPr="00A36D21">
              <w:rPr>
                <w:sz w:val="22"/>
                <w:szCs w:val="22"/>
                <w:lang w:bidi="ru-RU"/>
              </w:rPr>
              <w:t>,-</w:t>
            </w:r>
            <w:proofErr w:type="gramEnd"/>
            <w:r w:rsidRPr="00A36D21">
              <w:rPr>
                <w:sz w:val="22"/>
                <w:szCs w:val="22"/>
                <w:lang w:bidi="ru-RU"/>
              </w:rPr>
              <w:t xml:space="preserve">методы и средства обеспечения безопасности гостиницы. Концептуальная модель обеспечения безопасности гостей и      трудового коллектива на </w:t>
            </w:r>
            <w:proofErr w:type="gramStart"/>
            <w:r w:rsidRPr="00A36D21">
              <w:rPr>
                <w:sz w:val="22"/>
                <w:szCs w:val="22"/>
                <w:lang w:bidi="ru-RU"/>
              </w:rPr>
              <w:t>предприятиях</w:t>
            </w:r>
            <w:proofErr w:type="gramEnd"/>
            <w:r w:rsidRPr="00A36D21">
              <w:rPr>
                <w:sz w:val="22"/>
                <w:szCs w:val="22"/>
                <w:lang w:bidi="ru-RU"/>
              </w:rPr>
              <w:t xml:space="preserve"> гостеприимства и общественного питания.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A36D2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36D21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A36D2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A36D2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A36D21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36D21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A36D21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A36D2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36D21">
              <w:rPr>
                <w:rFonts w:ascii="Times New Roman" w:hAnsi="Times New Roman" w:cs="Times New Roman"/>
                <w:lang w:bidi="ru-RU"/>
              </w:rPr>
              <w:t xml:space="preserve">Тема 4. Основные направления охраны труда и обеспечения безопасности на </w:t>
            </w:r>
            <w:proofErr w:type="gramStart"/>
            <w:r w:rsidRPr="00A36D21">
              <w:rPr>
                <w:rFonts w:ascii="Times New Roman" w:hAnsi="Times New Roman" w:cs="Times New Roman"/>
                <w:lang w:bidi="ru-RU"/>
              </w:rPr>
              <w:t>предприятиях</w:t>
            </w:r>
            <w:proofErr w:type="gramEnd"/>
            <w:r w:rsidRPr="00A36D21">
              <w:rPr>
                <w:rFonts w:ascii="Times New Roman" w:hAnsi="Times New Roman" w:cs="Times New Roman"/>
                <w:lang w:bidi="ru-RU"/>
              </w:rPr>
              <w:t xml:space="preserve"> и общественного питания гостеприимства.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A36D2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36D21">
              <w:rPr>
                <w:sz w:val="22"/>
                <w:szCs w:val="22"/>
                <w:lang w:bidi="ru-RU"/>
              </w:rPr>
              <w:t>Подсистемы обеспечения безопасности предприятий гостеприимства и общественного питания: правовая, кадровая</w:t>
            </w:r>
            <w:proofErr w:type="gramStart"/>
            <w:r w:rsidRPr="00A36D21">
              <w:rPr>
                <w:sz w:val="22"/>
                <w:szCs w:val="22"/>
                <w:lang w:bidi="ru-RU"/>
              </w:rPr>
              <w:t>,-</w:t>
            </w:r>
            <w:proofErr w:type="gramEnd"/>
            <w:r w:rsidRPr="00A36D21">
              <w:rPr>
                <w:sz w:val="22"/>
                <w:szCs w:val="22"/>
                <w:lang w:bidi="ru-RU"/>
              </w:rPr>
              <w:t xml:space="preserve">информационная,-финансово-экономическая. Обеспечение безопасности с учетом запросов, потребностей и ключевых ценностей потребителя в </w:t>
            </w:r>
            <w:proofErr w:type="gramStart"/>
            <w:r w:rsidRPr="00A36D21">
              <w:rPr>
                <w:sz w:val="22"/>
                <w:szCs w:val="22"/>
                <w:lang w:bidi="ru-RU"/>
              </w:rPr>
              <w:t>условиях</w:t>
            </w:r>
            <w:proofErr w:type="gramEnd"/>
            <w:r w:rsidRPr="00A36D21">
              <w:rPr>
                <w:sz w:val="22"/>
                <w:szCs w:val="22"/>
                <w:lang w:bidi="ru-RU"/>
              </w:rPr>
              <w:t xml:space="preserve"> чрезвычайных ситуаций различного происхождения: природных, техногенных, экологических, социальных.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A36D2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A36D2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36D21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A36D2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A36D21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36D21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A36D21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A36D2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36D21">
              <w:rPr>
                <w:rFonts w:ascii="Times New Roman" w:hAnsi="Times New Roman" w:cs="Times New Roman"/>
                <w:lang w:bidi="ru-RU"/>
              </w:rPr>
              <w:t xml:space="preserve">Тема 5. Служба безопасности </w:t>
            </w:r>
            <w:proofErr w:type="spellStart"/>
            <w:r w:rsidRPr="00A36D21">
              <w:rPr>
                <w:rFonts w:ascii="Times New Roman" w:hAnsi="Times New Roman" w:cs="Times New Roman"/>
                <w:lang w:bidi="ru-RU"/>
              </w:rPr>
              <w:t>гостинично</w:t>
            </w:r>
            <w:proofErr w:type="spellEnd"/>
            <w:r w:rsidRPr="00A36D21">
              <w:rPr>
                <w:rFonts w:ascii="Times New Roman" w:hAnsi="Times New Roman" w:cs="Times New Roman"/>
                <w:lang w:bidi="ru-RU"/>
              </w:rPr>
              <w:t>-ресторанного комплекса и организация ее работы.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A36D2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36D21">
              <w:rPr>
                <w:sz w:val="22"/>
                <w:szCs w:val="22"/>
                <w:lang w:bidi="ru-RU"/>
              </w:rPr>
              <w:t xml:space="preserve">Структура службы безопасности гостиницы, ее основные задачи, виды и направления деятельности. Нормативная документация и производственно-технологические регламенты гостиничной деятельности по организации физической охраны и охрана объектов. Защита материальных ценностей и имущества. Информационная защита. Требования к сотрудникам службы безопасности и методика их отбора. Взаимодействие службы безопасности с администрацией, персоналом </w:t>
            </w:r>
            <w:proofErr w:type="spellStart"/>
            <w:r w:rsidRPr="00A36D21">
              <w:rPr>
                <w:sz w:val="22"/>
                <w:szCs w:val="22"/>
                <w:lang w:bidi="ru-RU"/>
              </w:rPr>
              <w:t>гостинично</w:t>
            </w:r>
            <w:proofErr w:type="spellEnd"/>
            <w:r w:rsidRPr="00A36D21">
              <w:rPr>
                <w:sz w:val="22"/>
                <w:szCs w:val="22"/>
                <w:lang w:bidi="ru-RU"/>
              </w:rPr>
              <w:t>-ресторанного комплекса, гостями и правоохранительными органами.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A36D2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A36D2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36D21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A36D2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A36D21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36D21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A36D21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A36D2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36D21">
              <w:rPr>
                <w:rFonts w:ascii="Times New Roman" w:hAnsi="Times New Roman" w:cs="Times New Roman"/>
                <w:lang w:bidi="ru-RU"/>
              </w:rPr>
              <w:t xml:space="preserve">Тема 6. Технические средства и системы обеспечения безопасности на </w:t>
            </w:r>
            <w:proofErr w:type="gramStart"/>
            <w:r w:rsidRPr="00A36D21">
              <w:rPr>
                <w:rFonts w:ascii="Times New Roman" w:hAnsi="Times New Roman" w:cs="Times New Roman"/>
                <w:lang w:bidi="ru-RU"/>
              </w:rPr>
              <w:t>предприятиях</w:t>
            </w:r>
            <w:proofErr w:type="gramEnd"/>
            <w:r w:rsidRPr="00A36D21">
              <w:rPr>
                <w:rFonts w:ascii="Times New Roman" w:hAnsi="Times New Roman" w:cs="Times New Roman"/>
                <w:lang w:bidi="ru-RU"/>
              </w:rPr>
              <w:t xml:space="preserve"> гостеприимства и общественного питания.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A36D2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36D21">
              <w:rPr>
                <w:sz w:val="22"/>
                <w:szCs w:val="22"/>
                <w:lang w:bidi="ru-RU"/>
              </w:rPr>
              <w:t xml:space="preserve">Зоны безопасности гостиницы и предприятий общественного питания. Классификация технических средств и </w:t>
            </w:r>
            <w:proofErr w:type="gramStart"/>
            <w:r w:rsidRPr="00A36D21">
              <w:rPr>
                <w:sz w:val="22"/>
                <w:szCs w:val="22"/>
                <w:lang w:bidi="ru-RU"/>
              </w:rPr>
              <w:t>систем-безопасности</w:t>
            </w:r>
            <w:proofErr w:type="gramEnd"/>
            <w:r w:rsidRPr="00A36D21">
              <w:rPr>
                <w:sz w:val="22"/>
                <w:szCs w:val="22"/>
                <w:lang w:bidi="ru-RU"/>
              </w:rPr>
              <w:t xml:space="preserve">. Техника и оборудование, обеспечивающие технологические процессы ресторанной, гостиничной деятельности и безопасность жизнедеятельности-объекта: системы противопожарной защиты. Технические средства ограничения доступа к объектам. Системы охранной сигнализации. Визуальное наблюдение. Средства обеспечения </w:t>
            </w:r>
            <w:proofErr w:type="gramStart"/>
            <w:r w:rsidRPr="00A36D21">
              <w:rPr>
                <w:sz w:val="22"/>
                <w:szCs w:val="22"/>
                <w:lang w:bidi="ru-RU"/>
              </w:rPr>
              <w:t>информационной</w:t>
            </w:r>
            <w:proofErr w:type="gramEnd"/>
            <w:r w:rsidRPr="00A36D21">
              <w:rPr>
                <w:sz w:val="22"/>
                <w:szCs w:val="22"/>
                <w:lang w:bidi="ru-RU"/>
              </w:rPr>
              <w:t xml:space="preserve"> безопасности.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A36D2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36D21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A36D2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36D21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A36D2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A36D21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36D21">
              <w:rPr>
                <w:rFonts w:ascii="Times New Roman" w:hAnsi="Times New Roman" w:cs="Times New Roman"/>
                <w:lang w:bidi="ru-RU"/>
              </w:rPr>
              <w:t>16</w:t>
            </w:r>
          </w:p>
        </w:tc>
      </w:tr>
      <w:tr w:rsidR="005B37A7" w:rsidRPr="00A36D21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A36D2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36D21">
              <w:rPr>
                <w:rFonts w:ascii="Times New Roman" w:hAnsi="Times New Roman" w:cs="Times New Roman"/>
                <w:lang w:bidi="ru-RU"/>
              </w:rPr>
              <w:t xml:space="preserve">Тема 7. Санитарно-эпидемиологическая безопасность на </w:t>
            </w:r>
            <w:proofErr w:type="gramStart"/>
            <w:r w:rsidRPr="00A36D21">
              <w:rPr>
                <w:rFonts w:ascii="Times New Roman" w:hAnsi="Times New Roman" w:cs="Times New Roman"/>
                <w:lang w:bidi="ru-RU"/>
              </w:rPr>
              <w:t>предприятиях</w:t>
            </w:r>
            <w:proofErr w:type="gramEnd"/>
            <w:r w:rsidRPr="00A36D21">
              <w:rPr>
                <w:rFonts w:ascii="Times New Roman" w:hAnsi="Times New Roman" w:cs="Times New Roman"/>
                <w:lang w:bidi="ru-RU"/>
              </w:rPr>
              <w:t xml:space="preserve"> гостеприимства и общественного питания.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A36D2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36D21">
              <w:rPr>
                <w:sz w:val="22"/>
                <w:szCs w:val="22"/>
                <w:lang w:bidi="ru-RU"/>
              </w:rPr>
              <w:t xml:space="preserve">Медицинские и санитарно-эпидемиологические аспекты обеспечения безопасности потребителей гостиничного продукта и трудового коллектива. Виды санитарно-эпидемиологических угроз и способы распространения инфекции. Закон РФ «О защите прав потребителей». Нормативная документация и производственно-технологические регламенты </w:t>
            </w:r>
            <w:proofErr w:type="gramStart"/>
            <w:r w:rsidRPr="00A36D21">
              <w:rPr>
                <w:sz w:val="22"/>
                <w:szCs w:val="22"/>
                <w:lang w:bidi="ru-RU"/>
              </w:rPr>
              <w:t>гостиничной</w:t>
            </w:r>
            <w:proofErr w:type="gramEnd"/>
            <w:r w:rsidRPr="00A36D21">
              <w:rPr>
                <w:sz w:val="22"/>
                <w:szCs w:val="22"/>
                <w:lang w:bidi="ru-RU"/>
              </w:rPr>
              <w:t xml:space="preserve"> и ресторанной     деятельности по организации санитарно-эпидемиологической безопасности объектов. Обеспечение мер защиты потребителей и персонала в </w:t>
            </w:r>
            <w:proofErr w:type="gramStart"/>
            <w:r w:rsidRPr="00A36D21">
              <w:rPr>
                <w:sz w:val="22"/>
                <w:szCs w:val="22"/>
                <w:lang w:bidi="ru-RU"/>
              </w:rPr>
              <w:t>случае</w:t>
            </w:r>
            <w:proofErr w:type="gramEnd"/>
            <w:r w:rsidRPr="00A36D21">
              <w:rPr>
                <w:sz w:val="22"/>
                <w:szCs w:val="22"/>
                <w:lang w:bidi="ru-RU"/>
              </w:rPr>
              <w:t xml:space="preserve"> эпидемиологической угрозы.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A36D2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A36D2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36D21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A36D2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A36D21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36D21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A36D21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A36D2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36D21">
              <w:rPr>
                <w:rFonts w:ascii="Times New Roman" w:hAnsi="Times New Roman" w:cs="Times New Roman"/>
                <w:lang w:bidi="ru-RU"/>
              </w:rPr>
              <w:t xml:space="preserve">Тема 8. Система управления охраной труда на </w:t>
            </w:r>
            <w:proofErr w:type="gramStart"/>
            <w:r w:rsidRPr="00A36D21">
              <w:rPr>
                <w:rFonts w:ascii="Times New Roman" w:hAnsi="Times New Roman" w:cs="Times New Roman"/>
                <w:lang w:bidi="ru-RU"/>
              </w:rPr>
              <w:t>предприятиях</w:t>
            </w:r>
            <w:proofErr w:type="gramEnd"/>
            <w:r w:rsidRPr="00A36D21">
              <w:rPr>
                <w:rFonts w:ascii="Times New Roman" w:hAnsi="Times New Roman" w:cs="Times New Roman"/>
                <w:lang w:bidi="ru-RU"/>
              </w:rPr>
              <w:t xml:space="preserve"> гостеприимства и общественного питания.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A36D2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36D21">
              <w:rPr>
                <w:sz w:val="22"/>
                <w:szCs w:val="22"/>
                <w:lang w:bidi="ru-RU"/>
              </w:rPr>
              <w:t xml:space="preserve">Элементы системы управления охраной труда (СУОТ) на гостиничных и ресторанных </w:t>
            </w:r>
            <w:proofErr w:type="gramStart"/>
            <w:r w:rsidRPr="00A36D21">
              <w:rPr>
                <w:sz w:val="22"/>
                <w:szCs w:val="22"/>
                <w:lang w:bidi="ru-RU"/>
              </w:rPr>
              <w:t>предприятиях</w:t>
            </w:r>
            <w:proofErr w:type="gramEnd"/>
            <w:r w:rsidRPr="00A36D21">
              <w:rPr>
                <w:sz w:val="22"/>
                <w:szCs w:val="22"/>
                <w:lang w:bidi="ru-RU"/>
              </w:rPr>
              <w:t xml:space="preserve"> с учетом изменений законодательства РФ 2022 года. Основные принципы построения СУОТ, ее цели и задачи. Нормативная документация и      производственно-технологические регламенты </w:t>
            </w:r>
            <w:proofErr w:type="gramStart"/>
            <w:r w:rsidRPr="00A36D21">
              <w:rPr>
                <w:sz w:val="22"/>
                <w:szCs w:val="22"/>
                <w:lang w:bidi="ru-RU"/>
              </w:rPr>
              <w:t>предприятиях</w:t>
            </w:r>
            <w:proofErr w:type="gramEnd"/>
            <w:r w:rsidRPr="00A36D21">
              <w:rPr>
                <w:sz w:val="22"/>
                <w:szCs w:val="22"/>
                <w:lang w:bidi="ru-RU"/>
              </w:rPr>
              <w:t xml:space="preserve"> гостеприимства. Влияние методов управления на производственные процессы по охране труда на </w:t>
            </w:r>
            <w:proofErr w:type="gramStart"/>
            <w:r w:rsidRPr="00A36D21">
              <w:rPr>
                <w:sz w:val="22"/>
                <w:szCs w:val="22"/>
                <w:lang w:bidi="ru-RU"/>
              </w:rPr>
              <w:t>предприятиях</w:t>
            </w:r>
            <w:proofErr w:type="gramEnd"/>
            <w:r w:rsidRPr="00A36D21">
              <w:rPr>
                <w:sz w:val="22"/>
                <w:szCs w:val="22"/>
                <w:lang w:bidi="ru-RU"/>
              </w:rPr>
              <w:t xml:space="preserve"> гостеприимства. Типы производственных связей между департаментами предприятий гостеприимства и общественного питания. Действия клиентов и участников процесса обслуживания (работодателей и персонала) в </w:t>
            </w:r>
            <w:proofErr w:type="gramStart"/>
            <w:r w:rsidRPr="00A36D21">
              <w:rPr>
                <w:sz w:val="22"/>
                <w:szCs w:val="22"/>
                <w:lang w:bidi="ru-RU"/>
              </w:rPr>
              <w:t>случае</w:t>
            </w:r>
            <w:proofErr w:type="gramEnd"/>
            <w:r w:rsidRPr="00A36D21">
              <w:rPr>
                <w:sz w:val="22"/>
                <w:szCs w:val="22"/>
                <w:lang w:bidi="ru-RU"/>
              </w:rPr>
              <w:t xml:space="preserve"> причинения вреда здоровью потребителю или работнику.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A36D2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36D21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A36D2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A36D2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A36D21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36D21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A36D21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A36D2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36D21">
              <w:rPr>
                <w:rFonts w:ascii="Times New Roman" w:hAnsi="Times New Roman" w:cs="Times New Roman"/>
                <w:lang w:bidi="ru-RU"/>
              </w:rPr>
              <w:t>Тема 9. Нормы охраны труда и рабочего времени на предприятиях гостеприимства и общественного питания.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A36D2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36D21">
              <w:rPr>
                <w:sz w:val="22"/>
                <w:szCs w:val="22"/>
                <w:lang w:bidi="ru-RU"/>
              </w:rPr>
              <w:t xml:space="preserve">Трудовое законодательство РФ в рамках защиты работников и работодателей. Нормы рабочего времени, труда и отдыха, график работы персонала и табель учета рабочего времени. Правила внутреннего распорядка </w:t>
            </w:r>
            <w:proofErr w:type="gramStart"/>
            <w:r w:rsidRPr="00A36D21">
              <w:rPr>
                <w:sz w:val="22"/>
                <w:szCs w:val="22"/>
                <w:lang w:bidi="ru-RU"/>
              </w:rPr>
              <w:t>предприятиях</w:t>
            </w:r>
            <w:proofErr w:type="gramEnd"/>
            <w:r w:rsidRPr="00A36D21">
              <w:rPr>
                <w:sz w:val="22"/>
                <w:szCs w:val="22"/>
                <w:lang w:bidi="ru-RU"/>
              </w:rPr>
              <w:t xml:space="preserve"> гостеприимства и общественного питания, их регулирование.</w:t>
            </w:r>
            <w:r w:rsidRPr="00A36D21">
              <w:rPr>
                <w:sz w:val="22"/>
                <w:szCs w:val="22"/>
                <w:lang w:bidi="ru-RU"/>
              </w:rPr>
              <w:br/>
              <w:t>Организация труда сотрудников различных департаментов предприятий гостеприимства и общественного питания с учетом требований эргономики. Технологии преодоления депрессии и профессионального выгорания у сотрудников контактной службы предприятий гостеприимства и общественного питания.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A36D2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36D21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A36D2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36D21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A36D2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A36D21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36D21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A36D21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A36D21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A36D21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A36D21" w:rsidRDefault="00A36D21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4</w:t>
            </w:r>
          </w:p>
        </w:tc>
      </w:tr>
      <w:tr w:rsidR="005B37A7" w:rsidRPr="00A36D21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A36D21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A36D21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A36D21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A36D21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A36D21">
              <w:rPr>
                <w:rFonts w:eastAsiaTheme="minorHAnsi"/>
                <w:b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A36D21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A36D21">
              <w:rPr>
                <w:rFonts w:eastAsiaTheme="minorHAnsi"/>
                <w:b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DE7" w:rsidRPr="00A36D21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A36D21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A36D21">
              <w:rPr>
                <w:rFonts w:eastAsiaTheme="minorHAnsi"/>
                <w:b/>
                <w:sz w:val="22"/>
                <w:szCs w:val="22"/>
                <w:lang w:eastAsia="en-US"/>
              </w:rPr>
              <w:t>94</w:t>
            </w:r>
          </w:p>
        </w:tc>
      </w:tr>
    </w:tbl>
    <w:p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:rsidR="00090AC1" w:rsidRPr="007E6725" w:rsidRDefault="00090AC1" w:rsidP="00090AC1"/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66"/>
        <w:gridCol w:w="3741"/>
      </w:tblGrid>
      <w:tr w:rsidR="00262CF0" w:rsidRPr="007E6725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A36D21">
              <w:rPr>
                <w:rFonts w:ascii="Times New Roman" w:hAnsi="Times New Roman" w:cs="Times New Roman"/>
                <w:sz w:val="24"/>
                <w:szCs w:val="24"/>
              </w:rPr>
              <w:t xml:space="preserve">Воронцова Г.Г. Безопасность на предприятиях гостеприимства: учебное пособие/ Г.Г. Воронцова; М-во науки и </w:t>
            </w:r>
            <w:proofErr w:type="spellStart"/>
            <w:r w:rsidRPr="00A36D21">
              <w:rPr>
                <w:rFonts w:ascii="Times New Roman" w:hAnsi="Times New Roman" w:cs="Times New Roman"/>
                <w:sz w:val="24"/>
                <w:szCs w:val="24"/>
              </w:rPr>
              <w:t>высш.образования</w:t>
            </w:r>
            <w:proofErr w:type="spellEnd"/>
            <w:proofErr w:type="gramStart"/>
            <w:r w:rsidRPr="00A36D21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proofErr w:type="gramEnd"/>
            <w:r w:rsidRPr="00A36D21">
              <w:rPr>
                <w:rFonts w:ascii="Times New Roman" w:hAnsi="Times New Roman" w:cs="Times New Roman"/>
                <w:sz w:val="24"/>
                <w:szCs w:val="24"/>
              </w:rPr>
              <w:t>ос. Федерации, С.-</w:t>
            </w:r>
            <w:proofErr w:type="spellStart"/>
            <w:r w:rsidRPr="00A36D21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A36D21">
              <w:rPr>
                <w:rFonts w:ascii="Times New Roman" w:hAnsi="Times New Roman" w:cs="Times New Roman"/>
                <w:sz w:val="24"/>
                <w:szCs w:val="24"/>
              </w:rPr>
              <w:t>. гос</w:t>
            </w:r>
            <w:proofErr w:type="gramStart"/>
            <w:r w:rsidRPr="00A36D21">
              <w:rPr>
                <w:rFonts w:ascii="Times New Roman" w:hAnsi="Times New Roman" w:cs="Times New Roman"/>
                <w:sz w:val="24"/>
                <w:szCs w:val="24"/>
              </w:rPr>
              <w:t>.-</w:t>
            </w:r>
            <w:proofErr w:type="gramEnd"/>
            <w:r w:rsidRPr="00A36D21">
              <w:rPr>
                <w:rFonts w:ascii="Times New Roman" w:hAnsi="Times New Roman" w:cs="Times New Roman"/>
                <w:sz w:val="24"/>
                <w:szCs w:val="24"/>
              </w:rPr>
              <w:t xml:space="preserve">ЭБ </w:t>
            </w:r>
            <w:proofErr w:type="spellStart"/>
            <w:r w:rsidRPr="00A36D21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A36D21">
              <w:rPr>
                <w:rFonts w:ascii="Times New Roman" w:hAnsi="Times New Roman" w:cs="Times New Roman"/>
                <w:sz w:val="24"/>
                <w:szCs w:val="24"/>
              </w:rPr>
              <w:t xml:space="preserve">. ун-т, Каф. </w:t>
            </w:r>
            <w:proofErr w:type="spellStart"/>
            <w:r w:rsidRPr="00A36D21">
              <w:rPr>
                <w:rFonts w:ascii="Times New Roman" w:hAnsi="Times New Roman" w:cs="Times New Roman"/>
                <w:sz w:val="24"/>
                <w:szCs w:val="24"/>
              </w:rPr>
              <w:t>гостинич</w:t>
            </w:r>
            <w:proofErr w:type="spellEnd"/>
            <w:r w:rsidRPr="00A36D21">
              <w:rPr>
                <w:rFonts w:ascii="Times New Roman" w:hAnsi="Times New Roman" w:cs="Times New Roman"/>
                <w:sz w:val="24"/>
                <w:szCs w:val="24"/>
              </w:rPr>
              <w:t xml:space="preserve">. и </w:t>
            </w:r>
            <w:proofErr w:type="spellStart"/>
            <w:r w:rsidRPr="00A36D21">
              <w:rPr>
                <w:rFonts w:ascii="Times New Roman" w:hAnsi="Times New Roman" w:cs="Times New Roman"/>
                <w:sz w:val="24"/>
                <w:szCs w:val="24"/>
              </w:rPr>
              <w:t>рестор</w:t>
            </w:r>
            <w:proofErr w:type="spellEnd"/>
            <w:r w:rsidRPr="00A36D21">
              <w:rPr>
                <w:rFonts w:ascii="Times New Roman" w:hAnsi="Times New Roman" w:cs="Times New Roman"/>
                <w:sz w:val="24"/>
                <w:szCs w:val="24"/>
              </w:rPr>
              <w:t>. бизнеса</w:t>
            </w:r>
            <w:r w:rsidRPr="00A36D2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.—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Санкт-Петербург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: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Изд-во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СПбГЭУ, 2018. — 74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6D23E4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 w:rsidRPr="00A36D21">
                <w:rPr>
                  <w:color w:val="00008B"/>
                  <w:u w:val="single"/>
                  <w:lang w:val="en-US"/>
                </w:rPr>
                <w:t xml:space="preserve">https://opac.unecon.ru/elibrar ... </w:t>
              </w:r>
              <w:r w:rsidR="00984247">
                <w:rPr>
                  <w:color w:val="00008B"/>
                  <w:u w:val="single"/>
                </w:rPr>
                <w:t>8F%D1%82%D0%B8%D1%8F%D1%85.pdf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A36D21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A36D21">
              <w:rPr>
                <w:rFonts w:ascii="Times New Roman" w:hAnsi="Times New Roman" w:cs="Times New Roman"/>
                <w:sz w:val="24"/>
                <w:szCs w:val="24"/>
              </w:rPr>
              <w:t xml:space="preserve">Прозоровская, Камилла Александровна Основы безопасности труда : учебное пособие / </w:t>
            </w:r>
            <w:proofErr w:type="spellStart"/>
            <w:r w:rsidRPr="00A36D21">
              <w:rPr>
                <w:rFonts w:ascii="Times New Roman" w:hAnsi="Times New Roman" w:cs="Times New Roman"/>
                <w:sz w:val="24"/>
                <w:szCs w:val="24"/>
              </w:rPr>
              <w:t>К.А.Прозоровская</w:t>
            </w:r>
            <w:proofErr w:type="spellEnd"/>
            <w:r w:rsidRPr="00A36D21">
              <w:rPr>
                <w:rFonts w:ascii="Times New Roman" w:hAnsi="Times New Roman" w:cs="Times New Roman"/>
                <w:sz w:val="24"/>
                <w:szCs w:val="24"/>
              </w:rPr>
              <w:t xml:space="preserve"> ; М-во науки и высш. образования</w:t>
            </w:r>
            <w:proofErr w:type="gramStart"/>
            <w:r w:rsidRPr="00A36D21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proofErr w:type="gramEnd"/>
            <w:r w:rsidRPr="00A36D21">
              <w:rPr>
                <w:rFonts w:ascii="Times New Roman" w:hAnsi="Times New Roman" w:cs="Times New Roman"/>
                <w:sz w:val="24"/>
                <w:szCs w:val="24"/>
              </w:rPr>
              <w:t>ос. Федерации, С.-</w:t>
            </w:r>
            <w:proofErr w:type="spellStart"/>
            <w:r w:rsidRPr="00A36D21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A36D21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A36D21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A36D21">
              <w:rPr>
                <w:rFonts w:ascii="Times New Roman" w:hAnsi="Times New Roman" w:cs="Times New Roman"/>
                <w:sz w:val="24"/>
                <w:szCs w:val="24"/>
              </w:rPr>
              <w:t>. ун-т, Каф</w:t>
            </w:r>
            <w:proofErr w:type="gramStart"/>
            <w:r w:rsidRPr="00A36D2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A36D2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A36D21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A36D21">
              <w:rPr>
                <w:rFonts w:ascii="Times New Roman" w:hAnsi="Times New Roman" w:cs="Times New Roman"/>
                <w:sz w:val="24"/>
                <w:szCs w:val="24"/>
              </w:rPr>
              <w:t>оциологии и упр. персоналом Санкт-Петербург : Изд-во СПбГЭУ, 2021</w:t>
            </w:r>
            <w:r w:rsidRPr="00A36D21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6D23E4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>
                <w:rPr>
                  <w:color w:val="00008B"/>
                  <w:u w:val="single"/>
                </w:rPr>
                <w:t>https://opac.unecon.ru/elibrar ... D1%80%D1%83%D0%B4%D0%B0_21.pdf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A36D21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A36D21">
              <w:rPr>
                <w:rFonts w:ascii="Times New Roman" w:hAnsi="Times New Roman" w:cs="Times New Roman"/>
                <w:sz w:val="24"/>
                <w:szCs w:val="24"/>
              </w:rPr>
              <w:t xml:space="preserve">Охрана и безопасность труда : учебное пособие / </w:t>
            </w:r>
            <w:proofErr w:type="spellStart"/>
            <w:r w:rsidRPr="00A36D21">
              <w:rPr>
                <w:rFonts w:ascii="Times New Roman" w:hAnsi="Times New Roman" w:cs="Times New Roman"/>
                <w:sz w:val="24"/>
                <w:szCs w:val="24"/>
              </w:rPr>
              <w:t>И.В.Цыганкова</w:t>
            </w:r>
            <w:proofErr w:type="spellEnd"/>
            <w:r w:rsidRPr="00A36D2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36D21">
              <w:rPr>
                <w:rFonts w:ascii="Times New Roman" w:hAnsi="Times New Roman" w:cs="Times New Roman"/>
                <w:sz w:val="24"/>
                <w:szCs w:val="24"/>
              </w:rPr>
              <w:t>Е.П.Акимова</w:t>
            </w:r>
            <w:proofErr w:type="spellEnd"/>
            <w:r w:rsidRPr="00A36D2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36D21">
              <w:rPr>
                <w:rFonts w:ascii="Times New Roman" w:hAnsi="Times New Roman" w:cs="Times New Roman"/>
                <w:sz w:val="24"/>
                <w:szCs w:val="24"/>
              </w:rPr>
              <w:t>А.М.Воротынская</w:t>
            </w:r>
            <w:proofErr w:type="spellEnd"/>
            <w:r w:rsidRPr="00A36D2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36D21">
              <w:rPr>
                <w:rFonts w:ascii="Times New Roman" w:hAnsi="Times New Roman" w:cs="Times New Roman"/>
                <w:sz w:val="24"/>
                <w:szCs w:val="24"/>
              </w:rPr>
              <w:t>Е.А.Поздеева</w:t>
            </w:r>
            <w:proofErr w:type="spellEnd"/>
            <w:r w:rsidRPr="00A36D21">
              <w:rPr>
                <w:rFonts w:ascii="Times New Roman" w:hAnsi="Times New Roman" w:cs="Times New Roman"/>
                <w:sz w:val="24"/>
                <w:szCs w:val="24"/>
              </w:rPr>
              <w:t xml:space="preserve"> ; под ред. </w:t>
            </w:r>
            <w:proofErr w:type="spellStart"/>
            <w:r w:rsidRPr="00A36D21">
              <w:rPr>
                <w:rFonts w:ascii="Times New Roman" w:hAnsi="Times New Roman" w:cs="Times New Roman"/>
                <w:sz w:val="24"/>
                <w:szCs w:val="24"/>
              </w:rPr>
              <w:t>В.И.Сигова</w:t>
            </w:r>
            <w:proofErr w:type="spellEnd"/>
            <w:r w:rsidRPr="00A36D21">
              <w:rPr>
                <w:rFonts w:ascii="Times New Roman" w:hAnsi="Times New Roman" w:cs="Times New Roman"/>
                <w:sz w:val="24"/>
                <w:szCs w:val="24"/>
              </w:rPr>
              <w:t xml:space="preserve"> ; М-во науки и высш. образования</w:t>
            </w:r>
            <w:proofErr w:type="gramStart"/>
            <w:r w:rsidRPr="00A36D21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proofErr w:type="gramEnd"/>
            <w:r w:rsidRPr="00A36D21">
              <w:rPr>
                <w:rFonts w:ascii="Times New Roman" w:hAnsi="Times New Roman" w:cs="Times New Roman"/>
                <w:sz w:val="24"/>
                <w:szCs w:val="24"/>
              </w:rPr>
              <w:t>ос. Федерации, С.-</w:t>
            </w:r>
            <w:proofErr w:type="spellStart"/>
            <w:r w:rsidRPr="00A36D21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A36D21">
              <w:rPr>
                <w:rFonts w:ascii="Times New Roman" w:hAnsi="Times New Roman" w:cs="Times New Roman"/>
                <w:sz w:val="24"/>
                <w:szCs w:val="24"/>
              </w:rPr>
              <w:t>. гос. ун-т, Каф</w:t>
            </w:r>
            <w:proofErr w:type="gramStart"/>
            <w:r w:rsidRPr="00A36D2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A36D2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A36D21">
              <w:rPr>
                <w:rFonts w:ascii="Times New Roman" w:hAnsi="Times New Roman" w:cs="Times New Roman"/>
                <w:sz w:val="24"/>
                <w:szCs w:val="24"/>
              </w:rPr>
              <w:t>э</w:t>
            </w:r>
            <w:proofErr w:type="gramEnd"/>
            <w:r w:rsidRPr="00A36D21">
              <w:rPr>
                <w:rFonts w:ascii="Times New Roman" w:hAnsi="Times New Roman" w:cs="Times New Roman"/>
                <w:sz w:val="24"/>
                <w:szCs w:val="24"/>
              </w:rPr>
              <w:t>кономики труда. Санкт-Петербург</w:t>
            </w:r>
            <w:proofErr w:type="gramStart"/>
            <w:r w:rsidRPr="00A36D21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A36D21">
              <w:rPr>
                <w:rFonts w:ascii="Times New Roman" w:hAnsi="Times New Roman" w:cs="Times New Roman"/>
                <w:sz w:val="24"/>
                <w:szCs w:val="24"/>
              </w:rPr>
              <w:t xml:space="preserve"> Изд-во СПбГЭУ, 2019.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6D23E4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4" w:history="1">
              <w:r w:rsidR="00984247">
                <w:rPr>
                  <w:color w:val="00008B"/>
                  <w:u w:val="single"/>
                </w:rPr>
                <w:t>https://opac.unecon.ru/elibrar ... 82%D1%80%D1%83%D0%B4%D0%B0.pdf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A36D21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A36D21">
              <w:rPr>
                <w:rFonts w:ascii="Times New Roman" w:hAnsi="Times New Roman" w:cs="Times New Roman"/>
                <w:sz w:val="24"/>
                <w:szCs w:val="24"/>
              </w:rPr>
              <w:t xml:space="preserve">Прозоровская, Камилла Александровна Управление безопасностью труда : учебное пособие / </w:t>
            </w:r>
            <w:proofErr w:type="spellStart"/>
            <w:r w:rsidRPr="00A36D21">
              <w:rPr>
                <w:rFonts w:ascii="Times New Roman" w:hAnsi="Times New Roman" w:cs="Times New Roman"/>
                <w:sz w:val="24"/>
                <w:szCs w:val="24"/>
              </w:rPr>
              <w:t>К.А.Прозоровская</w:t>
            </w:r>
            <w:proofErr w:type="spellEnd"/>
            <w:r w:rsidRPr="00A36D21">
              <w:rPr>
                <w:rFonts w:ascii="Times New Roman" w:hAnsi="Times New Roman" w:cs="Times New Roman"/>
                <w:sz w:val="24"/>
                <w:szCs w:val="24"/>
              </w:rPr>
              <w:t xml:space="preserve"> ; М-во науки и высш. образования</w:t>
            </w:r>
            <w:proofErr w:type="gramStart"/>
            <w:r w:rsidRPr="00A36D21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proofErr w:type="gramEnd"/>
            <w:r w:rsidRPr="00A36D21">
              <w:rPr>
                <w:rFonts w:ascii="Times New Roman" w:hAnsi="Times New Roman" w:cs="Times New Roman"/>
                <w:sz w:val="24"/>
                <w:szCs w:val="24"/>
              </w:rPr>
              <w:t>ос. Федерации, С.-</w:t>
            </w:r>
            <w:proofErr w:type="spellStart"/>
            <w:r w:rsidRPr="00A36D21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A36D21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A36D21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A36D21">
              <w:rPr>
                <w:rFonts w:ascii="Times New Roman" w:hAnsi="Times New Roman" w:cs="Times New Roman"/>
                <w:sz w:val="24"/>
                <w:szCs w:val="24"/>
              </w:rPr>
              <w:t>. ун-т, Каф</w:t>
            </w:r>
            <w:proofErr w:type="gramStart"/>
            <w:r w:rsidRPr="00A36D2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A36D2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A36D21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A36D21">
              <w:rPr>
                <w:rFonts w:ascii="Times New Roman" w:hAnsi="Times New Roman" w:cs="Times New Roman"/>
                <w:sz w:val="24"/>
                <w:szCs w:val="24"/>
              </w:rPr>
              <w:t xml:space="preserve">оциологии и упр. </w:t>
            </w:r>
            <w:proofErr w:type="spellStart"/>
            <w:r w:rsidRPr="00A36D21">
              <w:rPr>
                <w:rFonts w:ascii="Times New Roman" w:hAnsi="Times New Roman" w:cs="Times New Roman"/>
                <w:sz w:val="24"/>
                <w:szCs w:val="24"/>
              </w:rPr>
              <w:t>персоналомСанкт</w:t>
            </w:r>
            <w:proofErr w:type="spellEnd"/>
            <w:r w:rsidRPr="00A36D21">
              <w:rPr>
                <w:rFonts w:ascii="Times New Roman" w:hAnsi="Times New Roman" w:cs="Times New Roman"/>
                <w:sz w:val="24"/>
                <w:szCs w:val="24"/>
              </w:rPr>
              <w:t>-Петербург : Изд-во СПбГЭУ, 2021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6D23E4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5" w:history="1">
              <w:r w:rsidR="00984247">
                <w:rPr>
                  <w:color w:val="00008B"/>
                  <w:u w:val="single"/>
                </w:rPr>
                <w:t>https://opac.unecon.ru/elibrar ... 82%D1%80%D1%83%D0%B4%D0%B0.pdf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A36D21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A36D21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гостиничным бизнесом: трансформация, новые ресурсы и возможности : [монография] / [Архипова О.В., Воронцова Г.Г., Гаврилова А.Е. и др.] ; под ред. </w:t>
            </w:r>
            <w:proofErr w:type="spellStart"/>
            <w:r w:rsidRPr="00A36D21">
              <w:rPr>
                <w:rFonts w:ascii="Times New Roman" w:hAnsi="Times New Roman" w:cs="Times New Roman"/>
                <w:sz w:val="24"/>
                <w:szCs w:val="24"/>
              </w:rPr>
              <w:t>С.А.Степановой</w:t>
            </w:r>
            <w:proofErr w:type="spellEnd"/>
            <w:r w:rsidRPr="00A36D2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36D21">
              <w:rPr>
                <w:rFonts w:ascii="Times New Roman" w:hAnsi="Times New Roman" w:cs="Times New Roman"/>
                <w:sz w:val="24"/>
                <w:szCs w:val="24"/>
              </w:rPr>
              <w:t>О.В.Архиповой</w:t>
            </w:r>
            <w:proofErr w:type="spellEnd"/>
            <w:r w:rsidRPr="00A36D21">
              <w:rPr>
                <w:rFonts w:ascii="Times New Roman" w:hAnsi="Times New Roman" w:cs="Times New Roman"/>
                <w:sz w:val="24"/>
                <w:szCs w:val="24"/>
              </w:rPr>
              <w:t xml:space="preserve"> ; М-во науки и высш. образования</w:t>
            </w:r>
            <w:proofErr w:type="gramStart"/>
            <w:r w:rsidRPr="00A36D21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proofErr w:type="gramEnd"/>
            <w:r w:rsidRPr="00A36D21">
              <w:rPr>
                <w:rFonts w:ascii="Times New Roman" w:hAnsi="Times New Roman" w:cs="Times New Roman"/>
                <w:sz w:val="24"/>
                <w:szCs w:val="24"/>
              </w:rPr>
              <w:t>ос. Федерации, С.-</w:t>
            </w:r>
            <w:proofErr w:type="spellStart"/>
            <w:r w:rsidRPr="00A36D21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A36D21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A36D21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A36D21">
              <w:rPr>
                <w:rFonts w:ascii="Times New Roman" w:hAnsi="Times New Roman" w:cs="Times New Roman"/>
                <w:sz w:val="24"/>
                <w:szCs w:val="24"/>
              </w:rPr>
              <w:t>. ун-т, Каф</w:t>
            </w:r>
            <w:proofErr w:type="gramStart"/>
            <w:r w:rsidRPr="00A36D2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A36D2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A36D21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A36D21">
              <w:rPr>
                <w:rFonts w:ascii="Times New Roman" w:hAnsi="Times New Roman" w:cs="Times New Roman"/>
                <w:sz w:val="24"/>
                <w:szCs w:val="24"/>
              </w:rPr>
              <w:t>остинич</w:t>
            </w:r>
            <w:proofErr w:type="spellEnd"/>
            <w:r w:rsidRPr="00A36D21">
              <w:rPr>
                <w:rFonts w:ascii="Times New Roman" w:hAnsi="Times New Roman" w:cs="Times New Roman"/>
                <w:sz w:val="24"/>
                <w:szCs w:val="24"/>
              </w:rPr>
              <w:t xml:space="preserve">. и </w:t>
            </w:r>
            <w:proofErr w:type="spellStart"/>
            <w:r w:rsidRPr="00A36D21">
              <w:rPr>
                <w:rFonts w:ascii="Times New Roman" w:hAnsi="Times New Roman" w:cs="Times New Roman"/>
                <w:sz w:val="24"/>
                <w:szCs w:val="24"/>
              </w:rPr>
              <w:t>рестор</w:t>
            </w:r>
            <w:proofErr w:type="spellEnd"/>
            <w:r w:rsidRPr="00A36D21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A36D21">
              <w:rPr>
                <w:rFonts w:ascii="Times New Roman" w:hAnsi="Times New Roman" w:cs="Times New Roman"/>
                <w:sz w:val="24"/>
                <w:szCs w:val="24"/>
              </w:rPr>
              <w:t>бизнесаСанкт</w:t>
            </w:r>
            <w:proofErr w:type="spellEnd"/>
            <w:r w:rsidRPr="00A36D21">
              <w:rPr>
                <w:rFonts w:ascii="Times New Roman" w:hAnsi="Times New Roman" w:cs="Times New Roman"/>
                <w:sz w:val="24"/>
                <w:szCs w:val="24"/>
              </w:rPr>
              <w:t>-Петербург : Изд-во СПбГЭУ, 2020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6D23E4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6" w:history="1">
              <w:r w:rsidR="00984247">
                <w:rPr>
                  <w:color w:val="00008B"/>
                  <w:u w:val="single"/>
                </w:rPr>
                <w:t>https://opac.unecon.ru/elibrar ... D0%B5%D1%81%D0%BE%D0%BC_20.pdf</w:t>
              </w:r>
            </w:hyperlink>
          </w:p>
        </w:tc>
      </w:tr>
      <w:tr w:rsidR="00262CF0" w:rsidRPr="005D37EE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A36D21">
              <w:rPr>
                <w:rFonts w:ascii="Times New Roman" w:hAnsi="Times New Roman" w:cs="Times New Roman"/>
                <w:sz w:val="24"/>
                <w:szCs w:val="24"/>
              </w:rPr>
              <w:t xml:space="preserve">Охрана и безопасность труда : учебное пособие / </w:t>
            </w:r>
            <w:proofErr w:type="spellStart"/>
            <w:r w:rsidRPr="00A36D21">
              <w:rPr>
                <w:rFonts w:ascii="Times New Roman" w:hAnsi="Times New Roman" w:cs="Times New Roman"/>
                <w:sz w:val="24"/>
                <w:szCs w:val="24"/>
              </w:rPr>
              <w:t>И.В.Цыганкова</w:t>
            </w:r>
            <w:proofErr w:type="spellEnd"/>
            <w:r w:rsidRPr="00A36D2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36D21">
              <w:rPr>
                <w:rFonts w:ascii="Times New Roman" w:hAnsi="Times New Roman" w:cs="Times New Roman"/>
                <w:sz w:val="24"/>
                <w:szCs w:val="24"/>
              </w:rPr>
              <w:t>Е.П.Акимова</w:t>
            </w:r>
            <w:proofErr w:type="spellEnd"/>
            <w:r w:rsidRPr="00A36D2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36D21">
              <w:rPr>
                <w:rFonts w:ascii="Times New Roman" w:hAnsi="Times New Roman" w:cs="Times New Roman"/>
                <w:sz w:val="24"/>
                <w:szCs w:val="24"/>
              </w:rPr>
              <w:t>А.М.Воротынская</w:t>
            </w:r>
            <w:proofErr w:type="spellEnd"/>
            <w:r w:rsidRPr="00A36D2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36D21">
              <w:rPr>
                <w:rFonts w:ascii="Times New Roman" w:hAnsi="Times New Roman" w:cs="Times New Roman"/>
                <w:sz w:val="24"/>
                <w:szCs w:val="24"/>
              </w:rPr>
              <w:t>Е.А.Поздеева</w:t>
            </w:r>
            <w:proofErr w:type="spellEnd"/>
            <w:r w:rsidRPr="00A36D21">
              <w:rPr>
                <w:rFonts w:ascii="Times New Roman" w:hAnsi="Times New Roman" w:cs="Times New Roman"/>
                <w:sz w:val="24"/>
                <w:szCs w:val="24"/>
              </w:rPr>
              <w:t xml:space="preserve"> ; под ред. </w:t>
            </w:r>
            <w:proofErr w:type="spellStart"/>
            <w:r w:rsidRPr="00A36D21">
              <w:rPr>
                <w:rFonts w:ascii="Times New Roman" w:hAnsi="Times New Roman" w:cs="Times New Roman"/>
                <w:sz w:val="24"/>
                <w:szCs w:val="24"/>
              </w:rPr>
              <w:t>В.И.Сигова</w:t>
            </w:r>
            <w:proofErr w:type="spellEnd"/>
            <w:r w:rsidRPr="00A36D21">
              <w:rPr>
                <w:rFonts w:ascii="Times New Roman" w:hAnsi="Times New Roman" w:cs="Times New Roman"/>
                <w:sz w:val="24"/>
                <w:szCs w:val="24"/>
              </w:rPr>
              <w:t xml:space="preserve"> ; М-во науки и высш. образования</w:t>
            </w:r>
            <w:proofErr w:type="gramStart"/>
            <w:r w:rsidRPr="00A36D21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proofErr w:type="gramEnd"/>
            <w:r w:rsidRPr="00A36D21">
              <w:rPr>
                <w:rFonts w:ascii="Times New Roman" w:hAnsi="Times New Roman" w:cs="Times New Roman"/>
                <w:sz w:val="24"/>
                <w:szCs w:val="24"/>
              </w:rPr>
              <w:t>ос. Федерации, С.-</w:t>
            </w:r>
            <w:proofErr w:type="spellStart"/>
            <w:r w:rsidRPr="00A36D21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A36D21">
              <w:rPr>
                <w:rFonts w:ascii="Times New Roman" w:hAnsi="Times New Roman" w:cs="Times New Roman"/>
                <w:sz w:val="24"/>
                <w:szCs w:val="24"/>
              </w:rPr>
              <w:t>. гос. ун-т, Каф</w:t>
            </w:r>
            <w:proofErr w:type="gramStart"/>
            <w:r w:rsidRPr="00A36D2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A36D2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A36D21">
              <w:rPr>
                <w:rFonts w:ascii="Times New Roman" w:hAnsi="Times New Roman" w:cs="Times New Roman"/>
                <w:sz w:val="24"/>
                <w:szCs w:val="24"/>
              </w:rPr>
              <w:t>э</w:t>
            </w:r>
            <w:proofErr w:type="gramEnd"/>
            <w:r w:rsidRPr="00A36D21">
              <w:rPr>
                <w:rFonts w:ascii="Times New Roman" w:hAnsi="Times New Roman" w:cs="Times New Roman"/>
                <w:sz w:val="24"/>
                <w:szCs w:val="24"/>
              </w:rPr>
              <w:t>кономики труда. Санкт-Петербург</w:t>
            </w:r>
            <w:proofErr w:type="gramStart"/>
            <w:r w:rsidRPr="00A36D21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A36D21">
              <w:rPr>
                <w:rFonts w:ascii="Times New Roman" w:hAnsi="Times New Roman" w:cs="Times New Roman"/>
                <w:sz w:val="24"/>
                <w:szCs w:val="24"/>
              </w:rPr>
              <w:t xml:space="preserve"> Изд-во СПбГЭУ, 2019.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1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файл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(832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Кб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.Э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Б OPAC.UNECON.RU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6D23E4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7" w:history="1">
              <w:r w:rsidR="00984247">
                <w:rPr>
                  <w:color w:val="00008B"/>
                  <w:u w:val="single"/>
                </w:rPr>
                <w:t>ЭБ</w:t>
              </w:r>
              <w:r w:rsidR="00984247" w:rsidRPr="00A36D21">
                <w:rPr>
                  <w:color w:val="00008B"/>
                  <w:u w:val="single"/>
                  <w:lang w:val="en-US"/>
                </w:rPr>
                <w:t xml:space="preserve"> OPAC.UNECON.RU https://li ... 22%20and%20(dc.language%3Drus)</w:t>
              </w:r>
            </w:hyperlink>
          </w:p>
        </w:tc>
      </w:tr>
    </w:tbl>
    <w:p w:rsidR="0091168E" w:rsidRPr="00A36D21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LibreOffice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Calc</w:t>
            </w:r>
            <w:proofErr w:type="spellEnd"/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9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:rsidR="007B323A" w:rsidRPr="007E6725" w:rsidRDefault="006D23E4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20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1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A36D21" w:rsidTr="008416EB">
        <w:tc>
          <w:tcPr>
            <w:tcW w:w="7797" w:type="dxa"/>
            <w:shd w:val="clear" w:color="auto" w:fill="auto"/>
          </w:tcPr>
          <w:p w:rsidR="002C735C" w:rsidRPr="00A36D21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A36D21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:rsidR="002C735C" w:rsidRPr="00A36D21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A36D21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A36D21" w:rsidTr="008416EB">
        <w:tc>
          <w:tcPr>
            <w:tcW w:w="7797" w:type="dxa"/>
            <w:shd w:val="clear" w:color="auto" w:fill="auto"/>
          </w:tcPr>
          <w:p w:rsidR="002C735C" w:rsidRPr="00A36D2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36D21">
              <w:rPr>
                <w:sz w:val="22"/>
                <w:szCs w:val="22"/>
              </w:rPr>
              <w:t xml:space="preserve">Ауд. 312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A36D21">
              <w:rPr>
                <w:sz w:val="22"/>
                <w:szCs w:val="22"/>
              </w:rPr>
              <w:t>комплексом</w:t>
            </w:r>
            <w:proofErr w:type="gramStart"/>
            <w:r w:rsidRPr="00A36D21">
              <w:rPr>
                <w:sz w:val="22"/>
                <w:szCs w:val="22"/>
              </w:rPr>
              <w:t>.С</w:t>
            </w:r>
            <w:proofErr w:type="gramEnd"/>
            <w:r w:rsidRPr="00A36D21">
              <w:rPr>
                <w:sz w:val="22"/>
                <w:szCs w:val="22"/>
              </w:rPr>
              <w:t>пециализированная</w:t>
            </w:r>
            <w:proofErr w:type="spellEnd"/>
            <w:r w:rsidRPr="00A36D21">
              <w:rPr>
                <w:sz w:val="22"/>
                <w:szCs w:val="22"/>
              </w:rPr>
              <w:t xml:space="preserve">  мебель и оборудование: Учебная мебель на 32 посадочных места; рабочее место преподавателя, доска меловая - 1 шт., стол - 1шт., тумба - 1шт., трибуна - 1шт</w:t>
            </w:r>
            <w:proofErr w:type="gramStart"/>
            <w:r w:rsidRPr="00A36D21">
              <w:rPr>
                <w:sz w:val="22"/>
                <w:szCs w:val="22"/>
              </w:rPr>
              <w:t>.К</w:t>
            </w:r>
            <w:proofErr w:type="gramEnd"/>
            <w:r w:rsidRPr="00A36D21">
              <w:rPr>
                <w:sz w:val="22"/>
                <w:szCs w:val="22"/>
              </w:rPr>
              <w:t xml:space="preserve">омпьютер </w:t>
            </w:r>
            <w:r w:rsidRPr="00A36D21">
              <w:rPr>
                <w:sz w:val="22"/>
                <w:szCs w:val="22"/>
                <w:lang w:val="en-US"/>
              </w:rPr>
              <w:t>Intel</w:t>
            </w:r>
            <w:r w:rsidRPr="00A36D21">
              <w:rPr>
                <w:sz w:val="22"/>
                <w:szCs w:val="22"/>
              </w:rPr>
              <w:t xml:space="preserve"> </w:t>
            </w:r>
            <w:proofErr w:type="spellStart"/>
            <w:r w:rsidRPr="00A36D21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A36D21">
              <w:rPr>
                <w:sz w:val="22"/>
                <w:szCs w:val="22"/>
              </w:rPr>
              <w:t>3 2100 3.3/4</w:t>
            </w:r>
            <w:r w:rsidRPr="00A36D21">
              <w:rPr>
                <w:sz w:val="22"/>
                <w:szCs w:val="22"/>
                <w:lang w:val="en-US"/>
              </w:rPr>
              <w:t>Gb</w:t>
            </w:r>
            <w:r w:rsidRPr="00A36D21">
              <w:rPr>
                <w:sz w:val="22"/>
                <w:szCs w:val="22"/>
              </w:rPr>
              <w:t>/500</w:t>
            </w:r>
            <w:r w:rsidRPr="00A36D21">
              <w:rPr>
                <w:sz w:val="22"/>
                <w:szCs w:val="22"/>
                <w:lang w:val="en-US"/>
              </w:rPr>
              <w:t>Gb</w:t>
            </w:r>
            <w:r w:rsidRPr="00A36D21">
              <w:rPr>
                <w:sz w:val="22"/>
                <w:szCs w:val="22"/>
              </w:rPr>
              <w:t>/</w:t>
            </w:r>
            <w:proofErr w:type="spellStart"/>
            <w:r w:rsidRPr="00A36D21">
              <w:rPr>
                <w:sz w:val="22"/>
                <w:szCs w:val="22"/>
                <w:lang w:val="en-US"/>
              </w:rPr>
              <w:t>AserV</w:t>
            </w:r>
            <w:proofErr w:type="spellEnd"/>
            <w:r w:rsidRPr="00A36D21">
              <w:rPr>
                <w:sz w:val="22"/>
                <w:szCs w:val="22"/>
              </w:rPr>
              <w:t xml:space="preserve">193 - 1 шт.,  Мультимедийный проектор </w:t>
            </w:r>
            <w:r w:rsidRPr="00A36D21">
              <w:rPr>
                <w:sz w:val="22"/>
                <w:szCs w:val="22"/>
                <w:lang w:val="en-US"/>
              </w:rPr>
              <w:t>NEC</w:t>
            </w:r>
            <w:r w:rsidRPr="00A36D21">
              <w:rPr>
                <w:sz w:val="22"/>
                <w:szCs w:val="22"/>
              </w:rPr>
              <w:t xml:space="preserve"> </w:t>
            </w:r>
            <w:r w:rsidRPr="00A36D21">
              <w:rPr>
                <w:sz w:val="22"/>
                <w:szCs w:val="22"/>
                <w:lang w:val="en-US"/>
              </w:rPr>
              <w:t>ME</w:t>
            </w:r>
            <w:r w:rsidRPr="00A36D21">
              <w:rPr>
                <w:sz w:val="22"/>
                <w:szCs w:val="22"/>
              </w:rPr>
              <w:t>401</w:t>
            </w:r>
            <w:r w:rsidRPr="00A36D21">
              <w:rPr>
                <w:sz w:val="22"/>
                <w:szCs w:val="22"/>
                <w:lang w:val="en-US"/>
              </w:rPr>
              <w:t>X</w:t>
            </w:r>
            <w:r w:rsidRPr="00A36D21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A36D2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36D21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A36D21">
              <w:rPr>
                <w:sz w:val="22"/>
                <w:szCs w:val="22"/>
              </w:rPr>
              <w:t>Красноармейская</w:t>
            </w:r>
            <w:proofErr w:type="gramEnd"/>
            <w:r w:rsidRPr="00A36D21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A36D21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A36D21" w:rsidTr="008416EB">
        <w:tc>
          <w:tcPr>
            <w:tcW w:w="7797" w:type="dxa"/>
            <w:shd w:val="clear" w:color="auto" w:fill="auto"/>
          </w:tcPr>
          <w:p w:rsidR="002C735C" w:rsidRPr="00A36D2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36D21">
              <w:rPr>
                <w:sz w:val="22"/>
                <w:szCs w:val="22"/>
              </w:rPr>
              <w:t xml:space="preserve">Ауд. 509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A36D21">
              <w:rPr>
                <w:sz w:val="22"/>
                <w:szCs w:val="22"/>
              </w:rPr>
              <w:t>комплексом</w:t>
            </w:r>
            <w:proofErr w:type="gramStart"/>
            <w:r w:rsidRPr="00A36D21">
              <w:rPr>
                <w:sz w:val="22"/>
                <w:szCs w:val="22"/>
              </w:rPr>
              <w:t>.С</w:t>
            </w:r>
            <w:proofErr w:type="gramEnd"/>
            <w:r w:rsidRPr="00A36D21">
              <w:rPr>
                <w:sz w:val="22"/>
                <w:szCs w:val="22"/>
              </w:rPr>
              <w:t>пециализированная</w:t>
            </w:r>
            <w:proofErr w:type="spellEnd"/>
            <w:r w:rsidRPr="00A36D21">
              <w:rPr>
                <w:sz w:val="22"/>
                <w:szCs w:val="22"/>
              </w:rPr>
              <w:t xml:space="preserve">  мебель и оборудование: Учебная мебель на 40 посадочных мест; рабочее место преподавателя, доска меловая - 1 шт., стол - 1шт., трибуна - 1шт. Переносной мультимедийный комплект: Ноутбук </w:t>
            </w:r>
            <w:r w:rsidRPr="00A36D21">
              <w:rPr>
                <w:sz w:val="22"/>
                <w:szCs w:val="22"/>
                <w:lang w:val="en-US"/>
              </w:rPr>
              <w:t>HP</w:t>
            </w:r>
            <w:r w:rsidRPr="00A36D21">
              <w:rPr>
                <w:sz w:val="22"/>
                <w:szCs w:val="22"/>
              </w:rPr>
              <w:t xml:space="preserve"> 250 </w:t>
            </w:r>
            <w:r w:rsidRPr="00A36D21">
              <w:rPr>
                <w:sz w:val="22"/>
                <w:szCs w:val="22"/>
                <w:lang w:val="en-US"/>
              </w:rPr>
              <w:t>G</w:t>
            </w:r>
            <w:r w:rsidRPr="00A36D21">
              <w:rPr>
                <w:sz w:val="22"/>
                <w:szCs w:val="22"/>
              </w:rPr>
              <w:t>6 1</w:t>
            </w:r>
            <w:r w:rsidRPr="00A36D21">
              <w:rPr>
                <w:sz w:val="22"/>
                <w:szCs w:val="22"/>
                <w:lang w:val="en-US"/>
              </w:rPr>
              <w:t>WY</w:t>
            </w:r>
            <w:r w:rsidRPr="00A36D21">
              <w:rPr>
                <w:sz w:val="22"/>
                <w:szCs w:val="22"/>
              </w:rPr>
              <w:t>58</w:t>
            </w:r>
            <w:r w:rsidRPr="00A36D21">
              <w:rPr>
                <w:sz w:val="22"/>
                <w:szCs w:val="22"/>
                <w:lang w:val="en-US"/>
              </w:rPr>
              <w:t>EA</w:t>
            </w:r>
            <w:r w:rsidRPr="00A36D21">
              <w:rPr>
                <w:sz w:val="22"/>
                <w:szCs w:val="22"/>
              </w:rPr>
              <w:t xml:space="preserve">, Мультимедийный проектор </w:t>
            </w:r>
            <w:r w:rsidRPr="00A36D21">
              <w:rPr>
                <w:sz w:val="22"/>
                <w:szCs w:val="22"/>
                <w:lang w:val="en-US"/>
              </w:rPr>
              <w:t>LG</w:t>
            </w:r>
            <w:r w:rsidRPr="00A36D21">
              <w:rPr>
                <w:sz w:val="22"/>
                <w:szCs w:val="22"/>
              </w:rPr>
              <w:t xml:space="preserve"> </w:t>
            </w:r>
            <w:r w:rsidRPr="00A36D21">
              <w:rPr>
                <w:sz w:val="22"/>
                <w:szCs w:val="22"/>
                <w:lang w:val="en-US"/>
              </w:rPr>
              <w:t>PF</w:t>
            </w:r>
            <w:r w:rsidRPr="00A36D21">
              <w:rPr>
                <w:sz w:val="22"/>
                <w:szCs w:val="22"/>
              </w:rPr>
              <w:t>1500</w:t>
            </w:r>
            <w:r w:rsidRPr="00A36D21">
              <w:rPr>
                <w:sz w:val="22"/>
                <w:szCs w:val="22"/>
                <w:lang w:val="en-US"/>
              </w:rPr>
              <w:t>G</w:t>
            </w:r>
            <w:r w:rsidRPr="00A36D21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A36D2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36D21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A36D21">
              <w:rPr>
                <w:sz w:val="22"/>
                <w:szCs w:val="22"/>
              </w:rPr>
              <w:t>Красноармейская</w:t>
            </w:r>
            <w:proofErr w:type="gramEnd"/>
            <w:r w:rsidRPr="00A36D21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A36D21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A36D21" w:rsidTr="008416EB">
        <w:tc>
          <w:tcPr>
            <w:tcW w:w="7797" w:type="dxa"/>
            <w:shd w:val="clear" w:color="auto" w:fill="auto"/>
          </w:tcPr>
          <w:p w:rsidR="002C735C" w:rsidRPr="00A36D2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36D21">
              <w:rPr>
                <w:sz w:val="22"/>
                <w:szCs w:val="22"/>
              </w:rPr>
              <w:t xml:space="preserve">Ауд. 509А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A36D21">
              <w:rPr>
                <w:sz w:val="22"/>
                <w:szCs w:val="22"/>
              </w:rPr>
              <w:t>комплексом</w:t>
            </w:r>
            <w:proofErr w:type="gramStart"/>
            <w:r w:rsidRPr="00A36D21">
              <w:rPr>
                <w:sz w:val="22"/>
                <w:szCs w:val="22"/>
              </w:rPr>
              <w:t>.С</w:t>
            </w:r>
            <w:proofErr w:type="gramEnd"/>
            <w:r w:rsidRPr="00A36D21">
              <w:rPr>
                <w:sz w:val="22"/>
                <w:szCs w:val="22"/>
              </w:rPr>
              <w:t>пециализированная</w:t>
            </w:r>
            <w:proofErr w:type="spellEnd"/>
            <w:r w:rsidRPr="00A36D21">
              <w:rPr>
                <w:sz w:val="22"/>
                <w:szCs w:val="22"/>
              </w:rPr>
              <w:t xml:space="preserve">  мебель и оборудование: Учебная мебель на 48 посадочных мест, рабочее место преподавателя, доска меловая - 1 шт., стол - 1шт., тумба - 1шт., трибуна - 1шт</w:t>
            </w:r>
            <w:proofErr w:type="gramStart"/>
            <w:r w:rsidRPr="00A36D21">
              <w:rPr>
                <w:sz w:val="22"/>
                <w:szCs w:val="22"/>
              </w:rPr>
              <w:t>.К</w:t>
            </w:r>
            <w:proofErr w:type="gramEnd"/>
            <w:r w:rsidRPr="00A36D21">
              <w:rPr>
                <w:sz w:val="22"/>
                <w:szCs w:val="22"/>
              </w:rPr>
              <w:t xml:space="preserve">омпьютер </w:t>
            </w:r>
            <w:r w:rsidRPr="00A36D21">
              <w:rPr>
                <w:sz w:val="22"/>
                <w:szCs w:val="22"/>
                <w:lang w:val="en-US"/>
              </w:rPr>
              <w:t>I</w:t>
            </w:r>
            <w:r w:rsidRPr="00A36D21">
              <w:rPr>
                <w:sz w:val="22"/>
                <w:szCs w:val="22"/>
              </w:rPr>
              <w:t>5-7400/8</w:t>
            </w:r>
            <w:r w:rsidRPr="00A36D21">
              <w:rPr>
                <w:sz w:val="22"/>
                <w:szCs w:val="22"/>
                <w:lang w:val="en-US"/>
              </w:rPr>
              <w:t>Gb</w:t>
            </w:r>
            <w:r w:rsidRPr="00A36D21">
              <w:rPr>
                <w:sz w:val="22"/>
                <w:szCs w:val="22"/>
              </w:rPr>
              <w:t>/1</w:t>
            </w:r>
            <w:r w:rsidRPr="00A36D21">
              <w:rPr>
                <w:sz w:val="22"/>
                <w:szCs w:val="22"/>
                <w:lang w:val="en-US"/>
              </w:rPr>
              <w:t>Tb</w:t>
            </w:r>
            <w:r w:rsidRPr="00A36D21">
              <w:rPr>
                <w:sz w:val="22"/>
                <w:szCs w:val="22"/>
              </w:rPr>
              <w:t xml:space="preserve">/ </w:t>
            </w:r>
            <w:r w:rsidRPr="00A36D21">
              <w:rPr>
                <w:sz w:val="22"/>
                <w:szCs w:val="22"/>
                <w:lang w:val="en-US"/>
              </w:rPr>
              <w:t>DELL</w:t>
            </w:r>
            <w:r w:rsidRPr="00A36D21">
              <w:rPr>
                <w:sz w:val="22"/>
                <w:szCs w:val="22"/>
              </w:rPr>
              <w:t xml:space="preserve"> </w:t>
            </w:r>
            <w:r w:rsidRPr="00A36D21">
              <w:rPr>
                <w:sz w:val="22"/>
                <w:szCs w:val="22"/>
                <w:lang w:val="en-US"/>
              </w:rPr>
              <w:t>S</w:t>
            </w:r>
            <w:r w:rsidRPr="00A36D21">
              <w:rPr>
                <w:sz w:val="22"/>
                <w:szCs w:val="22"/>
              </w:rPr>
              <w:t>2218</w:t>
            </w:r>
            <w:r w:rsidRPr="00A36D21">
              <w:rPr>
                <w:sz w:val="22"/>
                <w:szCs w:val="22"/>
                <w:lang w:val="en-US"/>
              </w:rPr>
              <w:t>H</w:t>
            </w:r>
            <w:r w:rsidRPr="00A36D21">
              <w:rPr>
                <w:sz w:val="22"/>
                <w:szCs w:val="22"/>
              </w:rPr>
              <w:t xml:space="preserve"> - 19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A36D2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36D21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A36D21">
              <w:rPr>
                <w:sz w:val="22"/>
                <w:szCs w:val="22"/>
              </w:rPr>
              <w:t>Красноармейская</w:t>
            </w:r>
            <w:proofErr w:type="gramEnd"/>
            <w:r w:rsidRPr="00A36D21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A36D21">
              <w:rPr>
                <w:sz w:val="22"/>
                <w:szCs w:val="22"/>
                <w:lang w:val="en-US"/>
              </w:rPr>
              <w:t>А</w:t>
            </w:r>
          </w:p>
        </w:tc>
      </w:tr>
    </w:tbl>
    <w:p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:rsidR="00090AC1" w:rsidRPr="007E6725" w:rsidRDefault="00090AC1" w:rsidP="00090AC1">
      <w:bookmarkStart w:id="15" w:name="_Hlk71636079"/>
    </w:p>
    <w:p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bookmarkEnd w:id="16"/>
      <w:proofErr w:type="gramEnd"/>
      <w:r w:rsidR="002404FA" w:rsidRPr="007E6725">
        <w:rPr>
          <w:rFonts w:ascii="Times New Roman" w:hAnsi="Times New Roman"/>
          <w:sz w:val="28"/>
          <w:szCs w:val="28"/>
        </w:rPr>
        <w:t>;</w:t>
      </w:r>
    </w:p>
    <w:p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>.</w:t>
      </w:r>
      <w:proofErr w:type="gramEnd"/>
      <w:r w:rsidR="00BB600A" w:rsidRPr="007E6725">
        <w:rPr>
          <w:rFonts w:ascii="Times New Roman" w:hAnsi="Times New Roman"/>
          <w:sz w:val="28"/>
          <w:szCs w:val="28"/>
        </w:rPr>
        <w:t xml:space="preserve">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</w:t>
      </w:r>
      <w:proofErr w:type="gramStart"/>
      <w:r w:rsidR="00632575" w:rsidRPr="007E6725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="00632575" w:rsidRPr="007E6725">
        <w:rPr>
          <w:rFonts w:ascii="Times New Roman" w:hAnsi="Times New Roman"/>
          <w:sz w:val="28"/>
          <w:szCs w:val="28"/>
        </w:rPr>
        <w:t xml:space="preserve"> с графиком учебного процесса.</w:t>
      </w:r>
    </w:p>
    <w:p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:rsidR="00090AC1" w:rsidRPr="007E6725" w:rsidRDefault="00090AC1" w:rsidP="00090AC1"/>
    <w:p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освоения учебной программы дисциплины инвалидами и лицами с ограниченными возможностями здоровья Университет обеспечивает: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  <w:proofErr w:type="gramEnd"/>
    </w:p>
    <w:p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формах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группах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или в отдельных организациях.</w:t>
      </w:r>
    </w:p>
    <w:p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:rsidR="00090AC1" w:rsidRPr="007E6725" w:rsidRDefault="00090AC1" w:rsidP="00090AC1"/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36D21" w:rsidTr="00D3086A">
        <w:tc>
          <w:tcPr>
            <w:tcW w:w="562" w:type="dxa"/>
          </w:tcPr>
          <w:p w:rsidR="00A36D21" w:rsidRPr="005D37EE" w:rsidRDefault="00A36D21" w:rsidP="00D3086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:rsidR="00A36D21" w:rsidRPr="00A36D21" w:rsidRDefault="00A36D21" w:rsidP="00D3086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36D21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AD3A54" w:rsidRPr="00A36D21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36D21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:rsidR="005D65A5" w:rsidRPr="00A36D21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A36D21" w:rsidTr="00801458">
        <w:tc>
          <w:tcPr>
            <w:tcW w:w="2336" w:type="dxa"/>
          </w:tcPr>
          <w:p w:rsidR="005D65A5" w:rsidRPr="00A36D21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36D21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:rsidR="005D65A5" w:rsidRPr="00A36D21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36D21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:rsidR="005D65A5" w:rsidRPr="00A36D21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36D21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:rsidR="005D65A5" w:rsidRPr="00A36D21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36D21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A36D21" w:rsidTr="00801458">
        <w:tc>
          <w:tcPr>
            <w:tcW w:w="2336" w:type="dxa"/>
          </w:tcPr>
          <w:p w:rsidR="005D65A5" w:rsidRPr="00A36D21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A36D21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:rsidR="005D65A5" w:rsidRPr="00A36D21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A36D21">
              <w:rPr>
                <w:rFonts w:ascii="Times New Roman" w:hAnsi="Times New Roman" w:cs="Times New Roman"/>
                <w:lang w:val="en-US"/>
              </w:rPr>
              <w:t>Аналитическая</w:t>
            </w:r>
            <w:proofErr w:type="spellEnd"/>
            <w:r w:rsidRPr="00A36D21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A36D21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A36D21" w:rsidRDefault="007478E0" w:rsidP="00801458">
            <w:pPr>
              <w:rPr>
                <w:rFonts w:ascii="Times New Roman" w:hAnsi="Times New Roman" w:cs="Times New Roman"/>
              </w:rPr>
            </w:pPr>
            <w:r w:rsidRPr="00A36D21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A36D21" w:rsidRDefault="007478E0" w:rsidP="00801458">
            <w:pPr>
              <w:rPr>
                <w:rFonts w:ascii="Times New Roman" w:hAnsi="Times New Roman" w:cs="Times New Roman"/>
              </w:rPr>
            </w:pPr>
            <w:r w:rsidRPr="00A36D21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  <w:tr w:rsidR="005D65A5" w:rsidRPr="00A36D21" w:rsidTr="00801458">
        <w:tc>
          <w:tcPr>
            <w:tcW w:w="2336" w:type="dxa"/>
          </w:tcPr>
          <w:p w:rsidR="005D65A5" w:rsidRPr="00A36D21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A36D21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:rsidR="005D65A5" w:rsidRPr="00A36D21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A36D21">
              <w:rPr>
                <w:rFonts w:ascii="Times New Roman" w:hAnsi="Times New Roman" w:cs="Times New Roman"/>
                <w:lang w:val="en-US"/>
              </w:rPr>
              <w:t>Аналитическая</w:t>
            </w:r>
            <w:proofErr w:type="spellEnd"/>
            <w:r w:rsidRPr="00A36D21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A36D21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A36D21" w:rsidRDefault="007478E0" w:rsidP="00801458">
            <w:pPr>
              <w:rPr>
                <w:rFonts w:ascii="Times New Roman" w:hAnsi="Times New Roman" w:cs="Times New Roman"/>
              </w:rPr>
            </w:pPr>
            <w:r w:rsidRPr="00A36D21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A36D21" w:rsidRDefault="007478E0" w:rsidP="00801458">
            <w:pPr>
              <w:rPr>
                <w:rFonts w:ascii="Times New Roman" w:hAnsi="Times New Roman" w:cs="Times New Roman"/>
              </w:rPr>
            </w:pPr>
            <w:r w:rsidRPr="00A36D21">
              <w:rPr>
                <w:rFonts w:ascii="Times New Roman" w:hAnsi="Times New Roman" w:cs="Times New Roman"/>
                <w:lang w:val="en-US"/>
              </w:rPr>
              <w:t>7-9</w:t>
            </w:r>
          </w:p>
        </w:tc>
      </w:tr>
      <w:tr w:rsidR="005D65A5" w:rsidRPr="00A36D21" w:rsidTr="00801458">
        <w:tc>
          <w:tcPr>
            <w:tcW w:w="2336" w:type="dxa"/>
          </w:tcPr>
          <w:p w:rsidR="005D65A5" w:rsidRPr="00A36D21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A36D21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:rsidR="005D65A5" w:rsidRPr="00A36D21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A36D21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A36D21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A36D21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:rsidR="005D65A5" w:rsidRPr="00A36D21" w:rsidRDefault="007478E0" w:rsidP="00801458">
            <w:pPr>
              <w:rPr>
                <w:rFonts w:ascii="Times New Roman" w:hAnsi="Times New Roman" w:cs="Times New Roman"/>
              </w:rPr>
            </w:pPr>
            <w:r w:rsidRPr="00A36D21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A36D21" w:rsidRDefault="007478E0" w:rsidP="00801458">
            <w:pPr>
              <w:rPr>
                <w:rFonts w:ascii="Times New Roman" w:hAnsi="Times New Roman" w:cs="Times New Roman"/>
              </w:rPr>
            </w:pPr>
            <w:r w:rsidRPr="00A36D21">
              <w:rPr>
                <w:rFonts w:ascii="Times New Roman" w:hAnsi="Times New Roman" w:cs="Times New Roman"/>
                <w:lang w:val="en-US"/>
              </w:rPr>
              <w:t>1-9</w:t>
            </w:r>
          </w:p>
        </w:tc>
      </w:tr>
    </w:tbl>
    <w:p w:rsidR="00F56264" w:rsidRPr="00A36D21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23E7F" w:rsidRPr="00A36D21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A36D21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:rsidR="00C23E7F" w:rsidRPr="00A36D21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36D21" w:rsidRPr="00A36D21" w:rsidTr="00D3086A">
        <w:tc>
          <w:tcPr>
            <w:tcW w:w="562" w:type="dxa"/>
          </w:tcPr>
          <w:p w:rsidR="00A36D21" w:rsidRPr="00A36D21" w:rsidRDefault="00A36D21" w:rsidP="00D3086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A36D21" w:rsidRPr="00A36D21" w:rsidRDefault="00A36D21" w:rsidP="00D3086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36D21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A36D21" w:rsidRPr="00A36D21" w:rsidRDefault="00A36D21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8237E" w:rsidRPr="00A36D21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A36D21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A36D21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:rsidR="00B8237E" w:rsidRPr="00A36D21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A36D21" w:rsidTr="00801458">
        <w:tc>
          <w:tcPr>
            <w:tcW w:w="2500" w:type="pct"/>
          </w:tcPr>
          <w:p w:rsidR="00B8237E" w:rsidRPr="00A36D21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36D21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:rsidR="00B8237E" w:rsidRPr="00A36D21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36D21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A36D21" w:rsidTr="00801458">
        <w:tc>
          <w:tcPr>
            <w:tcW w:w="2500" w:type="pct"/>
          </w:tcPr>
          <w:p w:rsidR="00B8237E" w:rsidRPr="00A36D21" w:rsidRDefault="00B8237E" w:rsidP="00801458">
            <w:pPr>
              <w:rPr>
                <w:rFonts w:ascii="Times New Roman" w:hAnsi="Times New Roman" w:cs="Times New Roman"/>
              </w:rPr>
            </w:pPr>
            <w:r w:rsidRPr="00A36D21">
              <w:rPr>
                <w:rFonts w:ascii="Times New Roman" w:hAnsi="Times New Roman" w:cs="Times New Roman"/>
              </w:rPr>
              <w:t>Выполнение расчетных, аналитических, расчетно-графических и др. заданий</w:t>
            </w:r>
          </w:p>
        </w:tc>
        <w:tc>
          <w:tcPr>
            <w:tcW w:w="2500" w:type="pct"/>
          </w:tcPr>
          <w:p w:rsidR="00B8237E" w:rsidRPr="00A36D21" w:rsidRDefault="005C548A" w:rsidP="00801458">
            <w:pPr>
              <w:rPr>
                <w:rFonts w:ascii="Times New Roman" w:hAnsi="Times New Roman" w:cs="Times New Roman"/>
              </w:rPr>
            </w:pPr>
            <w:r w:rsidRPr="00A36D21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  <w:tr w:rsidR="00B8237E" w:rsidRPr="00A36D21" w:rsidTr="00801458">
        <w:tc>
          <w:tcPr>
            <w:tcW w:w="2500" w:type="pct"/>
          </w:tcPr>
          <w:p w:rsidR="00B8237E" w:rsidRPr="00A36D21" w:rsidRDefault="00B8237E" w:rsidP="00801458">
            <w:pPr>
              <w:rPr>
                <w:rFonts w:ascii="Times New Roman" w:hAnsi="Times New Roman" w:cs="Times New Roman"/>
              </w:rPr>
            </w:pPr>
            <w:r w:rsidRPr="00A36D21">
              <w:rPr>
                <w:rFonts w:ascii="Times New Roman" w:hAnsi="Times New Roman" w:cs="Times New Roman"/>
              </w:rPr>
              <w:t>Выполнение расчетных, аналитических, расчетно-графических и др. заданий</w:t>
            </w:r>
          </w:p>
        </w:tc>
        <w:tc>
          <w:tcPr>
            <w:tcW w:w="2500" w:type="pct"/>
          </w:tcPr>
          <w:p w:rsidR="00B8237E" w:rsidRPr="00A36D21" w:rsidRDefault="005C548A" w:rsidP="00801458">
            <w:pPr>
              <w:rPr>
                <w:rFonts w:ascii="Times New Roman" w:hAnsi="Times New Roman" w:cs="Times New Roman"/>
              </w:rPr>
            </w:pPr>
            <w:r w:rsidRPr="00A36D21">
              <w:rPr>
                <w:rFonts w:ascii="Times New Roman" w:hAnsi="Times New Roman" w:cs="Times New Roman"/>
                <w:lang w:val="en-US"/>
              </w:rPr>
              <w:t>7-9</w:t>
            </w:r>
          </w:p>
        </w:tc>
      </w:tr>
      <w:tr w:rsidR="00B8237E" w:rsidRPr="00A36D21" w:rsidTr="00801458">
        <w:tc>
          <w:tcPr>
            <w:tcW w:w="2500" w:type="pct"/>
          </w:tcPr>
          <w:p w:rsidR="00B8237E" w:rsidRPr="00A36D21" w:rsidRDefault="00B8237E" w:rsidP="00801458">
            <w:pPr>
              <w:rPr>
                <w:rFonts w:ascii="Times New Roman" w:hAnsi="Times New Roman" w:cs="Times New Roman"/>
              </w:rPr>
            </w:pPr>
            <w:r w:rsidRPr="00A36D21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:rsidR="00B8237E" w:rsidRPr="00A36D21" w:rsidRDefault="005C548A" w:rsidP="00801458">
            <w:pPr>
              <w:rPr>
                <w:rFonts w:ascii="Times New Roman" w:hAnsi="Times New Roman" w:cs="Times New Roman"/>
              </w:rPr>
            </w:pPr>
            <w:r w:rsidRPr="00A36D21">
              <w:rPr>
                <w:rFonts w:ascii="Times New Roman" w:hAnsi="Times New Roman" w:cs="Times New Roman"/>
                <w:lang w:val="en-US"/>
              </w:rPr>
              <w:t>1-9</w:t>
            </w:r>
          </w:p>
        </w:tc>
      </w:tr>
    </w:tbl>
    <w:p w:rsidR="00C23E7F" w:rsidRPr="00A36D21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 xml:space="preserve">Формой </w:t>
      </w:r>
      <w:proofErr w:type="gramStart"/>
      <w:r w:rsidRPr="00142518">
        <w:rPr>
          <w:rFonts w:ascii="Times New Roman" w:hAnsi="Times New Roman"/>
          <w:sz w:val="28"/>
          <w:szCs w:val="28"/>
        </w:rPr>
        <w:t>итогового</w:t>
      </w:r>
      <w:proofErr w:type="gramEnd"/>
      <w:r w:rsidRPr="00142518">
        <w:rPr>
          <w:rFonts w:ascii="Times New Roman" w:hAnsi="Times New Roman"/>
          <w:sz w:val="28"/>
          <w:szCs w:val="28"/>
        </w:rPr>
        <w:t xml:space="preserve">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:rsidTr="00801458">
        <w:trPr>
          <w:trHeight w:val="52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Многие требования, предъявляемые к заданию не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:rsidTr="00801458">
        <w:trPr>
          <w:trHeight w:val="522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основном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выполненный материал понятен и носит целостный характер. </w:t>
            </w:r>
          </w:p>
        </w:tc>
      </w:tr>
      <w:tr w:rsidR="00142518" w:rsidRPr="00142518" w:rsidTr="00801458">
        <w:trPr>
          <w:trHeight w:val="66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раскрыто и рассмотрено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с разных точек зрения. </w:t>
            </w:r>
          </w:p>
        </w:tc>
      </w:tr>
      <w:tr w:rsidR="00142518" w:rsidRPr="00CA0A1D" w:rsidTr="00801458">
        <w:trPr>
          <w:trHeight w:val="800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целостных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2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D23E4" w:rsidRDefault="006D23E4" w:rsidP="00315CA6">
      <w:pPr>
        <w:spacing w:after="0" w:line="240" w:lineRule="auto"/>
      </w:pPr>
      <w:r>
        <w:separator/>
      </w:r>
    </w:p>
  </w:endnote>
  <w:endnote w:type="continuationSeparator" w:id="0">
    <w:p w:rsidR="006D23E4" w:rsidRDefault="006D23E4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:rsidR="00801458" w:rsidRDefault="00952028">
        <w:pPr>
          <w:pStyle w:val="af4"/>
          <w:jc w:val="center"/>
        </w:pPr>
        <w:r>
          <w:fldChar w:fldCharType="begin"/>
        </w:r>
        <w:r w:rsidR="00801458">
          <w:instrText>PAGE   \* MERGEFORMAT</w:instrText>
        </w:r>
        <w:r>
          <w:fldChar w:fldCharType="separate"/>
        </w:r>
        <w:r w:rsidR="005D37EE">
          <w:rPr>
            <w:noProof/>
          </w:rPr>
          <w:t>3</w:t>
        </w:r>
        <w:r>
          <w:fldChar w:fldCharType="end"/>
        </w:r>
      </w:p>
    </w:sdtContent>
  </w:sdt>
  <w:p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D23E4" w:rsidRDefault="006D23E4" w:rsidP="00315CA6">
      <w:pPr>
        <w:spacing w:after="0" w:line="240" w:lineRule="auto"/>
      </w:pPr>
      <w:r>
        <w:separator/>
      </w:r>
    </w:p>
  </w:footnote>
  <w:footnote w:type="continuationSeparator" w:id="0">
    <w:p w:rsidR="006D23E4" w:rsidRDefault="006D23E4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66FAF"/>
    <w:rsid w:val="005904A2"/>
    <w:rsid w:val="005962D4"/>
    <w:rsid w:val="005B2D39"/>
    <w:rsid w:val="005B37A7"/>
    <w:rsid w:val="005B4DAC"/>
    <w:rsid w:val="005C548A"/>
    <w:rsid w:val="005D07D0"/>
    <w:rsid w:val="005D37EE"/>
    <w:rsid w:val="005D65A5"/>
    <w:rsid w:val="005E192E"/>
    <w:rsid w:val="005F42A5"/>
    <w:rsid w:val="005F5093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6D23E4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2028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36D21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6D21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6D21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opac.unecon.ru/elibrary/2015/ucheb/%D0%9E%D1%81%D0%BD%D0%BE%D0%B2%D1%8B%20%D0%B1%D0%B5%D0%B7%D0%BE%D0%BF%D0%B0%D1%81%D0%BD%D0%BE%D1%81%D1%82%D0%B8%20%D1%82%D1%80%D1%83%D0%B4%D0%B0_21.pdf" TargetMode="External"/><Relationship Id="rId18" Type="http://schemas.openxmlformats.org/officeDocument/2006/relationships/hyperlink" Target="http://www.grebennikon.ru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://www.znanium.com" TargetMode="External"/><Relationship Id="rId7" Type="http://schemas.microsoft.com/office/2007/relationships/stylesWithEffects" Target="stylesWithEffects.xml"/><Relationship Id="rId12" Type="http://schemas.openxmlformats.org/officeDocument/2006/relationships/hyperlink" Target="https://opac.unecon.ru/elibrary/2015/ucheb/%D0%91%D0%B5%D0%B7%D0%BE%D0%BF%D0%B0%D1%81%D0%BD%D0%BE%D1%81%D1%82%D1%8C%20%D0%BD%D0%B0%20%D0%BF%D1%80%D0%B5%D0%B4%D0%BF%D1%80%D0%B8%D1%8F%D1%82%D0%B8%D1%8F%D1%85.pdf" TargetMode="External"/><Relationship Id="rId17" Type="http://schemas.openxmlformats.org/officeDocument/2006/relationships/hyperlink" Target="&#1069;&#1041;%20OPAC.UNECON.RU%20https://lib.unecon.ru/pwb/?cq=cql.allIndexes%20all%20%22%D0%9E%D1%85%D1%80%D0%B0%D0%BD%D0%B0%20%D1%82%D1%80%D1%83%D0%B4%D0%B0%20%D0%B8%20%D0%B1%D0%B5%D0%B7%D0%BE%D0%BF%D0%B0%D1%81%D0%BD%D0%BE%D1%81%D1%82%D1%8C%22%20and%20(dc.language%3Drus)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opac.unecon.ru/elibrary/2015/monogr/%D0%A3%D0%BF%D1%80%D0%B0%D0%B2%D0%BB%D0%B5%D0%BD%D0%B8%D0%B5%20%D0%B3%D0%BE%D1%81%D1%82%D0%B8%D0%BD%D0%B8%D1%87%D0%BD%D1%8B%D0%BC%20%D0%B1%D0%B8%D0%B7%D0%BD%D0%B5%D1%81%D0%BE%D0%BC_20.pdf" TargetMode="External"/><Relationship Id="rId20" Type="http://schemas.openxmlformats.org/officeDocument/2006/relationships/hyperlink" Target="http://www.oecd-ilibrary.org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24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hyperlink" Target="https://opac.unecon.ru/elibrary/2015/ucheb/%D0%A3%D0%BF%D1%80%D0%B0%D0%B2%D0%BB%D0%B5%D0%BD%D0%B8%D0%B5%20%D0%B1%D0%B5%D0%B7%D0%BE%D0%BF%D0%B0%D1%81%D0%BD%D0%BE%D1%81%D1%82%D1%8C%D1%8E%20%D1%82%D1%80%D1%83%D0%B4%D0%B0.pdf" TargetMode="External"/><Relationship Id="rId23" Type="http://schemas.openxmlformats.org/officeDocument/2006/relationships/fontTable" Target="fontTable.xml"/><Relationship Id="rId10" Type="http://schemas.openxmlformats.org/officeDocument/2006/relationships/footnotes" Target="footnotes.xml"/><Relationship Id="rId19" Type="http://schemas.openxmlformats.org/officeDocument/2006/relationships/hyperlink" Target="http://www.polpred.com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opac.unecon.ru/elibrary/2015/ucheb/%D0%9E%D1%85%D1%80%D0%B0%D0%BD%D0%B0%20%D0%B8%20%D0%B1%D0%B5%D0%B7%D0%BE%D0%BF%D0%B0%D1%81%D0%BD%D0%BE%D1%81%D1%82%D1%8C%20%D1%82%D1%80%D1%83%D0%B4%D0%B0.pdf" TargetMode="External"/><Relationship Id="rId22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043081A6-9491-4003-AA3D-12A27090E5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4303</TotalTime>
  <Pages>13</Pages>
  <Words>4076</Words>
  <Characters>23236</Characters>
  <Application>Microsoft Office Word</Application>
  <DocSecurity>0</DocSecurity>
  <Lines>193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87</cp:revision>
  <cp:lastPrinted>2021-04-28T14:42:00Z</cp:lastPrinted>
  <dcterms:created xsi:type="dcterms:W3CDTF">2021-05-12T16:57:00Z</dcterms:created>
  <dcterms:modified xsi:type="dcterms:W3CDTF">2025-02-26T14:37:00Z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