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Социолингвистика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7147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7147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C5F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FE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C5F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C5FE1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8C5FE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C5F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C5FE1">
              <w:rPr>
                <w:rFonts w:ascii="Times New Roman" w:hAnsi="Times New Roman" w:cs="Times New Roman"/>
                <w:sz w:val="20"/>
                <w:szCs w:val="20"/>
              </w:rPr>
              <w:t>Нильсен</w:t>
            </w:r>
            <w:proofErr w:type="spellEnd"/>
            <w:r w:rsidRPr="008C5FE1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7147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7147F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B71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147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71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B71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B712B">
              <w:rPr>
                <w:noProof/>
                <w:webHidden/>
              </w:rPr>
            </w:r>
            <w:r w:rsidR="006B71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B712B">
              <w:rPr>
                <w:noProof/>
                <w:webHidden/>
              </w:rPr>
              <w:fldChar w:fldCharType="end"/>
            </w:r>
          </w:hyperlink>
        </w:p>
        <w:p w:rsidR="00D75436" w:rsidRDefault="00471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B71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B712B">
              <w:rPr>
                <w:noProof/>
                <w:webHidden/>
              </w:rPr>
            </w:r>
            <w:r w:rsidR="006B71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B712B">
              <w:rPr>
                <w:noProof/>
                <w:webHidden/>
              </w:rPr>
              <w:fldChar w:fldCharType="end"/>
            </w:r>
          </w:hyperlink>
        </w:p>
        <w:p w:rsidR="00D75436" w:rsidRDefault="00471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B71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B712B">
              <w:rPr>
                <w:noProof/>
                <w:webHidden/>
              </w:rPr>
            </w:r>
            <w:r w:rsidR="006B71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B712B">
              <w:rPr>
                <w:noProof/>
                <w:webHidden/>
              </w:rPr>
              <w:fldChar w:fldCharType="end"/>
            </w:r>
          </w:hyperlink>
        </w:p>
        <w:p w:rsidR="00D75436" w:rsidRDefault="00471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B71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B712B">
              <w:rPr>
                <w:noProof/>
                <w:webHidden/>
              </w:rPr>
            </w:r>
            <w:r w:rsidR="006B71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B712B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D75436" w:rsidRDefault="00471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B71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B712B">
              <w:rPr>
                <w:noProof/>
                <w:webHidden/>
              </w:rPr>
            </w:r>
            <w:r w:rsidR="006B71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B712B">
              <w:rPr>
                <w:noProof/>
                <w:webHidden/>
              </w:rPr>
              <w:fldChar w:fldCharType="end"/>
            </w:r>
          </w:hyperlink>
        </w:p>
        <w:p w:rsidR="00D75436" w:rsidRDefault="00471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B71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B712B">
              <w:rPr>
                <w:noProof/>
                <w:webHidden/>
              </w:rPr>
            </w:r>
            <w:r w:rsidR="006B71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B712B">
              <w:rPr>
                <w:noProof/>
                <w:webHidden/>
              </w:rPr>
              <w:fldChar w:fldCharType="end"/>
            </w:r>
          </w:hyperlink>
        </w:p>
        <w:p w:rsidR="00D75436" w:rsidRDefault="00471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B71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B712B">
              <w:rPr>
                <w:noProof/>
                <w:webHidden/>
              </w:rPr>
            </w:r>
            <w:r w:rsidR="006B71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B712B">
              <w:rPr>
                <w:noProof/>
                <w:webHidden/>
              </w:rPr>
              <w:fldChar w:fldCharType="end"/>
            </w:r>
          </w:hyperlink>
        </w:p>
        <w:p w:rsidR="00D75436" w:rsidRDefault="00471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B71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B712B">
              <w:rPr>
                <w:noProof/>
                <w:webHidden/>
              </w:rPr>
            </w:r>
            <w:r w:rsidR="006B71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6B712B">
              <w:rPr>
                <w:noProof/>
                <w:webHidden/>
              </w:rPr>
              <w:fldChar w:fldCharType="end"/>
            </w:r>
          </w:hyperlink>
        </w:p>
        <w:p w:rsidR="00D75436" w:rsidRDefault="00471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B71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B712B">
              <w:rPr>
                <w:noProof/>
                <w:webHidden/>
              </w:rPr>
            </w:r>
            <w:r w:rsidR="006B71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B712B">
              <w:rPr>
                <w:noProof/>
                <w:webHidden/>
              </w:rPr>
              <w:fldChar w:fldCharType="end"/>
            </w:r>
          </w:hyperlink>
        </w:p>
        <w:p w:rsidR="00D75436" w:rsidRDefault="00471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B71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B712B">
              <w:rPr>
                <w:noProof/>
                <w:webHidden/>
              </w:rPr>
            </w:r>
            <w:r w:rsidR="006B71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6B712B">
              <w:rPr>
                <w:noProof/>
                <w:webHidden/>
              </w:rPr>
              <w:fldChar w:fldCharType="end"/>
            </w:r>
          </w:hyperlink>
        </w:p>
        <w:p w:rsidR="00D75436" w:rsidRDefault="00471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B71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B712B">
              <w:rPr>
                <w:noProof/>
                <w:webHidden/>
              </w:rPr>
            </w:r>
            <w:r w:rsidR="006B71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B712B">
              <w:rPr>
                <w:noProof/>
                <w:webHidden/>
              </w:rPr>
              <w:fldChar w:fldCharType="end"/>
            </w:r>
          </w:hyperlink>
        </w:p>
        <w:p w:rsidR="00D75436" w:rsidRDefault="00471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B71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B712B">
              <w:rPr>
                <w:noProof/>
                <w:webHidden/>
              </w:rPr>
            </w:r>
            <w:r w:rsidR="006B71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B712B">
              <w:rPr>
                <w:noProof/>
                <w:webHidden/>
              </w:rPr>
              <w:fldChar w:fldCharType="end"/>
            </w:r>
          </w:hyperlink>
        </w:p>
        <w:p w:rsidR="00D75436" w:rsidRDefault="00471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B71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B712B">
              <w:rPr>
                <w:noProof/>
                <w:webHidden/>
              </w:rPr>
            </w:r>
            <w:r w:rsidR="006B71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B712B">
              <w:rPr>
                <w:noProof/>
                <w:webHidden/>
              </w:rPr>
              <w:fldChar w:fldCharType="end"/>
            </w:r>
          </w:hyperlink>
        </w:p>
        <w:p w:rsidR="00D75436" w:rsidRDefault="00471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B71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B712B">
              <w:rPr>
                <w:noProof/>
                <w:webHidden/>
              </w:rPr>
            </w:r>
            <w:r w:rsidR="006B71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B712B">
              <w:rPr>
                <w:noProof/>
                <w:webHidden/>
              </w:rPr>
              <w:fldChar w:fldCharType="end"/>
            </w:r>
          </w:hyperlink>
        </w:p>
        <w:p w:rsidR="00D75436" w:rsidRDefault="00471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B71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B712B">
              <w:rPr>
                <w:noProof/>
                <w:webHidden/>
              </w:rPr>
            </w:r>
            <w:r w:rsidR="006B71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B712B">
              <w:rPr>
                <w:noProof/>
                <w:webHidden/>
              </w:rPr>
              <w:fldChar w:fldCharType="end"/>
            </w:r>
          </w:hyperlink>
        </w:p>
        <w:p w:rsidR="00D75436" w:rsidRDefault="00471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B71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B712B">
              <w:rPr>
                <w:noProof/>
                <w:webHidden/>
              </w:rPr>
            </w:r>
            <w:r w:rsidR="006B71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B712B">
              <w:rPr>
                <w:noProof/>
                <w:webHidden/>
              </w:rPr>
              <w:fldChar w:fldCharType="end"/>
            </w:r>
          </w:hyperlink>
        </w:p>
        <w:p w:rsidR="00D75436" w:rsidRDefault="00471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B71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B712B">
              <w:rPr>
                <w:noProof/>
                <w:webHidden/>
              </w:rPr>
            </w:r>
            <w:r w:rsidR="006B71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B712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B712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8C5FE1" w:rsidRPr="007E6725" w:rsidRDefault="00751095" w:rsidP="008C5F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8C5FE1" w:rsidRPr="008C5F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8C5FE1" w:rsidRPr="007E6725" w:rsidTr="00AB510A">
        <w:tc>
          <w:tcPr>
            <w:tcW w:w="1702" w:type="dxa"/>
            <w:shd w:val="clear" w:color="auto" w:fill="auto"/>
          </w:tcPr>
          <w:p w:rsidR="008C5FE1" w:rsidRPr="007E6725" w:rsidRDefault="008C5FE1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8C5FE1" w:rsidRPr="00352B6F" w:rsidRDefault="008C5FE1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комплексную систему знаний в области истории, основных направлений и терминологического аппарата современной социолингвистики, дать представление о месте социолингвистики среди других наук гуманитарного блока, в частности, ее связи с переводом и межкультурной коммуникацией; познакомить студентов с социолингвистическими методами обработки материала и основными подходами к решению социальных межкультурных проблем с позиций лингвистики.</w:t>
            </w:r>
          </w:p>
        </w:tc>
      </w:tr>
    </w:tbl>
    <w:p w:rsidR="008C5FE1" w:rsidRPr="007E6725" w:rsidRDefault="008C5FE1" w:rsidP="008C5FE1">
      <w:pPr>
        <w:rPr>
          <w:rFonts w:ascii="Times New Roman" w:hAnsi="Times New Roman" w:cs="Times New Roman"/>
          <w:b/>
          <w:sz w:val="28"/>
          <w:szCs w:val="28"/>
        </w:rPr>
      </w:pPr>
    </w:p>
    <w:p w:rsidR="008C5FE1" w:rsidRPr="007E6725" w:rsidRDefault="008C5FE1" w:rsidP="008C5FE1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8C5FE1" w:rsidRPr="007E6725" w:rsidRDefault="008C5FE1" w:rsidP="008C5FE1">
      <w:pPr>
        <w:pStyle w:val="Style5"/>
        <w:widowControl/>
        <w:rPr>
          <w:sz w:val="28"/>
          <w:szCs w:val="28"/>
        </w:rPr>
      </w:pPr>
    </w:p>
    <w:p w:rsidR="008C5FE1" w:rsidRPr="00352B6F" w:rsidRDefault="008C5FE1" w:rsidP="008C5FE1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1.В.ДВ</w:t>
      </w:r>
      <w:proofErr w:type="gramEnd"/>
      <w:r w:rsidRPr="00352B6F">
        <w:rPr>
          <w:sz w:val="28"/>
          <w:szCs w:val="28"/>
        </w:rPr>
        <w:t xml:space="preserve"> Социолингвистика относится к элективным дисциплинам Блока 1.</w:t>
      </w:r>
    </w:p>
    <w:p w:rsidR="008C5FE1" w:rsidRPr="007E6725" w:rsidRDefault="008C5FE1" w:rsidP="008C5FE1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8C5FE1" w:rsidRPr="007E6725" w:rsidRDefault="008C5FE1" w:rsidP="008C5F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8C5FE1" w:rsidRPr="00B62421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E1" w:rsidRPr="00B62421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6242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E1" w:rsidRPr="00B62421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6242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E1" w:rsidRPr="00B62421" w:rsidRDefault="008C5FE1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242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8C5FE1" w:rsidRPr="00B62421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8C5FE1" w:rsidRPr="00B62421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E1" w:rsidRPr="00B62421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E1" w:rsidRPr="00B62421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2421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E1" w:rsidRPr="00B62421" w:rsidRDefault="008C5FE1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</w:rPr>
              <w:t xml:space="preserve">Знать: особенности социально-исторического развития общества страны изучаемого иностранного языка; способы анализа существующих явлений и тенденций в аспекте этики и общей философии. </w:t>
            </w:r>
          </w:p>
          <w:p w:rsidR="008C5FE1" w:rsidRPr="00B62421" w:rsidRDefault="008C5FE1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</w:rPr>
              <w:t xml:space="preserve">Уметь: воспринимать и учитывать культурное разнообразие общества в РФ и в стране изучаемого иностранного языка; анализировать причины этого разнообразия через призму истории, этики и </w:t>
            </w:r>
            <w:proofErr w:type="gramStart"/>
            <w:r w:rsidRPr="00B62421">
              <w:rPr>
                <w:rFonts w:ascii="Times New Roman" w:hAnsi="Times New Roman" w:cs="Times New Roman"/>
              </w:rPr>
              <w:t>философии..</w:t>
            </w:r>
            <w:proofErr w:type="gramEnd"/>
            <w:r w:rsidRPr="00B62421">
              <w:rPr>
                <w:rFonts w:ascii="Times New Roman" w:hAnsi="Times New Roman" w:cs="Times New Roman"/>
              </w:rPr>
              <w:t xml:space="preserve"> </w:t>
            </w:r>
          </w:p>
          <w:p w:rsidR="008C5FE1" w:rsidRPr="00B62421" w:rsidRDefault="008C5FE1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62421">
              <w:rPr>
                <w:rFonts w:ascii="Times New Roman" w:hAnsi="Times New Roman" w:cs="Times New Roman"/>
              </w:rPr>
              <w:t xml:space="preserve">Владеть: навыком планирования и качественного осуществления профессиональной деятельности по предоставлению межъязыкового посредничества с учетом анализа существующего культурного и социального </w:t>
            </w:r>
            <w:proofErr w:type="gramStart"/>
            <w:r w:rsidRPr="00B62421">
              <w:rPr>
                <w:rFonts w:ascii="Times New Roman" w:hAnsi="Times New Roman" w:cs="Times New Roman"/>
              </w:rPr>
              <w:t>разнообразия..</w:t>
            </w:r>
            <w:proofErr w:type="gramEnd"/>
          </w:p>
        </w:tc>
      </w:tr>
    </w:tbl>
    <w:p w:rsidR="008C5FE1" w:rsidRDefault="008C5FE1" w:rsidP="008C5F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47F" w:rsidRPr="00B62421" w:rsidRDefault="0047147F" w:rsidP="008C5F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FE1" w:rsidRPr="005B37A7" w:rsidRDefault="008C5FE1" w:rsidP="008C5F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8C5FE1" w:rsidRPr="005B37A7" w:rsidTr="00AB510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C5FE1" w:rsidRPr="005B37A7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FE1" w:rsidRPr="005B37A7" w:rsidRDefault="008C5FE1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C5FE1" w:rsidRPr="005B37A7" w:rsidRDefault="008C5FE1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8C5FE1" w:rsidRPr="005B37A7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8C5FE1" w:rsidRPr="005B37A7" w:rsidTr="00AB510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C5FE1" w:rsidRPr="005B37A7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C5FE1" w:rsidRPr="005B37A7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C5FE1" w:rsidRPr="005B37A7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8C5FE1" w:rsidRPr="005B37A7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C5FE1" w:rsidRPr="005B37A7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8C5FE1" w:rsidRPr="005B37A7" w:rsidTr="00AB510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C5FE1" w:rsidRPr="005B37A7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C5FE1" w:rsidRPr="005B37A7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8C5FE1" w:rsidRPr="005B37A7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8C5FE1" w:rsidRPr="005B37A7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8C5FE1" w:rsidRPr="005B37A7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8C5FE1" w:rsidRPr="005B37A7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C5FE1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Междисциплинарный характер социолингвистики.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C5FE1" w:rsidRPr="00352B6F" w:rsidRDefault="008C5FE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Становление и развитие социолингвистики. Предмет и объект социолингвистики, ее цели и задачи в системе современных наук. Социолингвистика и практика перевода. </w:t>
            </w:r>
            <w:proofErr w:type="spellStart"/>
            <w:r w:rsidRPr="00352B6F">
              <w:rPr>
                <w:lang w:bidi="ru-RU"/>
              </w:rPr>
              <w:t>Макросоциолингвистика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Микросоциолингвистика</w:t>
            </w:r>
            <w:proofErr w:type="spellEnd"/>
            <w:r w:rsidRPr="00352B6F">
              <w:rPr>
                <w:lang w:bidi="ru-RU"/>
              </w:rPr>
              <w:t>. Теоретическая и прикладная социолингвистика.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8C5FE1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Взаимосвязь языка и социума (культуры). Языковая картина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C5FE1" w:rsidRPr="00352B6F" w:rsidRDefault="008C5FE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Языковая политика. Языковое сообщество. Языковая политика в РФ и в странах изучаемого иностранного языка. Формы существования языка и социальная структура. Языковые контакты. Интерференция. Диглоссия и двуязычие. Социальная дифференциация языка. Контактные языки: жаргон, пиджин, диалект, социолект, арго, жаргон, сленг, койне, просторечие.  Культурная обусловленность и национально-культурная специфика языкового поведения. Языковая картина мира, её культурная составляющая и характерные черты.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8C5FE1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Понятие языковой личности. Речевое поведение человека.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C5FE1" w:rsidRPr="00352B6F" w:rsidRDefault="008C5FE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языковой личности. Подходы в лингвистике к определению сущности языковой личности: вербально-семантический, когнитивный, прагматический. Содержание языковой личности и её компоненты. Параметры языковой личности. Речевое поведение. Социальная характеристика речевого поведения. Связь речевого поведения с социальными статусами коммуникантов и их ролями. Речевой портрет, речевой имидж. Гендерная лингвистика. Речевая манипуляция.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8C5FE1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Специфика научных исследований в социолингвистике.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C5FE1" w:rsidRPr="00352B6F" w:rsidRDefault="008C5FE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Социологические методы сбора материала. Анализ первичных и вторичных источников. Методы анализа и представления статистических данных. Анкетирование, интервью, наблюдение, социолингвистический эксперимент. Проблема отбора информантов и типы выборок (целевая и случайная). Исследования фокус-групп. Моделирование и экспериментальное моделирование в социолингвистике.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8C5FE1" w:rsidRPr="005B37A7" w:rsidTr="00AB510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FE1" w:rsidRPr="00352B6F" w:rsidRDefault="008C5FE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FE1" w:rsidRPr="00352B6F" w:rsidRDefault="008C5FE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8C5FE1" w:rsidRPr="005B37A7" w:rsidTr="00AB510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E1" w:rsidRPr="00352B6F" w:rsidRDefault="008C5FE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E1" w:rsidRPr="00352B6F" w:rsidRDefault="008C5FE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E1" w:rsidRPr="00352B6F" w:rsidRDefault="008C5FE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FE1" w:rsidRPr="00352B6F" w:rsidRDefault="008C5FE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E1" w:rsidRPr="00352B6F" w:rsidRDefault="008C5FE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8C5FE1" w:rsidRPr="005B37A7" w:rsidRDefault="008C5FE1" w:rsidP="008C5FE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C5FE1" w:rsidRPr="005B37A7" w:rsidRDefault="008C5FE1" w:rsidP="008C5FE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lastRenderedPageBreak/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8C5FE1" w:rsidRPr="005B37A7" w:rsidRDefault="008C5FE1" w:rsidP="008C5FE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C5FE1" w:rsidRPr="007E6725" w:rsidRDefault="008C5FE1" w:rsidP="008C5F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8C5FE1" w:rsidRPr="007E6725" w:rsidRDefault="008C5FE1" w:rsidP="008C5FE1"/>
    <w:p w:rsidR="008C5FE1" w:rsidRPr="005F42A5" w:rsidRDefault="008C5FE1" w:rsidP="008C5F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8C5FE1" w:rsidRPr="007E6725" w:rsidTr="00AB510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8C5FE1" w:rsidRPr="007E6725" w:rsidRDefault="008C5FE1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C5FE1" w:rsidRPr="007E6725" w:rsidRDefault="008C5FE1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C5FE1" w:rsidRPr="0047147F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C5FE1" w:rsidRPr="007E6725" w:rsidRDefault="008C5FE1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2421">
              <w:rPr>
                <w:rFonts w:ascii="Times New Roman" w:hAnsi="Times New Roman" w:cs="Times New Roman"/>
                <w:sz w:val="24"/>
                <w:szCs w:val="24"/>
              </w:rPr>
              <w:t xml:space="preserve">Беликов, Владимир Иванович. </w:t>
            </w:r>
            <w:proofErr w:type="gramStart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>Социолингвистика :</w:t>
            </w:r>
            <w:proofErr w:type="gramEnd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И. Беликов, Л. П. Крысин.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C5FE1" w:rsidRPr="007E6725" w:rsidRDefault="0047147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8C5FE1" w:rsidRPr="00B62421">
                <w:rPr>
                  <w:color w:val="00008B"/>
                  <w:u w:val="single"/>
                  <w:lang w:val="en-US"/>
                </w:rPr>
                <w:t>https://www.urait.ru/bcode/433389</w:t>
              </w:r>
            </w:hyperlink>
          </w:p>
        </w:tc>
      </w:tr>
      <w:tr w:rsidR="008C5FE1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C5FE1" w:rsidRPr="00B62421" w:rsidRDefault="008C5FE1" w:rsidP="00AB510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>Михайлюкова</w:t>
            </w:r>
            <w:proofErr w:type="spellEnd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 xml:space="preserve">, Наталья </w:t>
            </w:r>
            <w:proofErr w:type="spellStart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>ВладимировнаСоциолингвистика</w:t>
            </w:r>
            <w:proofErr w:type="spellEnd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 xml:space="preserve">: языковой облик современного </w:t>
            </w:r>
            <w:proofErr w:type="gramStart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>города :</w:t>
            </w:r>
            <w:proofErr w:type="gramEnd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В. Михайлюкова.2-е изд., </w:t>
            </w:r>
            <w:proofErr w:type="spellStart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>, 2022 290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C5FE1" w:rsidRPr="007E6725" w:rsidRDefault="0047147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8C5FE1">
                <w:rPr>
                  <w:color w:val="00008B"/>
                  <w:u w:val="single"/>
                </w:rPr>
                <w:t>https://urait.ru/bcode/495819</w:t>
              </w:r>
            </w:hyperlink>
          </w:p>
        </w:tc>
      </w:tr>
    </w:tbl>
    <w:p w:rsidR="008C5FE1" w:rsidRPr="007E6725" w:rsidRDefault="008C5FE1" w:rsidP="008C5F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FE1" w:rsidRPr="005F42A5" w:rsidRDefault="008C5FE1" w:rsidP="008C5F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8C5FE1" w:rsidRPr="007E6725" w:rsidRDefault="008C5FE1" w:rsidP="008C5FE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C5FE1" w:rsidRPr="007E6725" w:rsidTr="00AB510A">
        <w:tc>
          <w:tcPr>
            <w:tcW w:w="9345" w:type="dxa"/>
          </w:tcPr>
          <w:p w:rsidR="008C5FE1" w:rsidRPr="007E6725" w:rsidRDefault="008C5FE1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C5FE1" w:rsidRPr="007E6725" w:rsidTr="00AB510A">
        <w:tc>
          <w:tcPr>
            <w:tcW w:w="9345" w:type="dxa"/>
          </w:tcPr>
          <w:p w:rsidR="008C5FE1" w:rsidRPr="007E6725" w:rsidRDefault="008C5FE1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8C5FE1" w:rsidRPr="007E6725" w:rsidTr="00AB510A">
        <w:tc>
          <w:tcPr>
            <w:tcW w:w="9345" w:type="dxa"/>
          </w:tcPr>
          <w:p w:rsidR="008C5FE1" w:rsidRPr="007E6725" w:rsidRDefault="008C5FE1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8C5FE1" w:rsidRPr="007E6725" w:rsidTr="00AB510A">
        <w:tc>
          <w:tcPr>
            <w:tcW w:w="9345" w:type="dxa"/>
          </w:tcPr>
          <w:p w:rsidR="008C5FE1" w:rsidRPr="007E6725" w:rsidRDefault="008C5FE1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8C5FE1" w:rsidRPr="007E6725" w:rsidTr="00AB510A">
        <w:tc>
          <w:tcPr>
            <w:tcW w:w="9345" w:type="dxa"/>
          </w:tcPr>
          <w:p w:rsidR="008C5FE1" w:rsidRPr="007E6725" w:rsidRDefault="008C5FE1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8C5FE1" w:rsidRPr="007E6725" w:rsidRDefault="008C5FE1" w:rsidP="008C5FE1">
      <w:pPr>
        <w:rPr>
          <w:rFonts w:ascii="Times New Roman" w:hAnsi="Times New Roman" w:cs="Times New Roman"/>
          <w:b/>
          <w:sz w:val="28"/>
          <w:szCs w:val="28"/>
        </w:rPr>
      </w:pPr>
    </w:p>
    <w:p w:rsidR="008C5FE1" w:rsidRPr="005F42A5" w:rsidRDefault="008C5FE1" w:rsidP="008C5F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8C5FE1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8C5FE1" w:rsidRPr="007E6725" w:rsidRDefault="008C5FE1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5FE1" w:rsidRPr="007E6725" w:rsidRDefault="008C5FE1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8C5FE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5FE1" w:rsidRPr="007E6725" w:rsidRDefault="008C5FE1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8C5FE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8C5FE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8C5FE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8C5FE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8C5FE1" w:rsidRPr="007E6725" w:rsidRDefault="0047147F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8C5FE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8C5FE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C5FE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8C5FE1" w:rsidRPr="007E6725" w:rsidRDefault="008C5FE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8C5FE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8C5FE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8C5FE1" w:rsidRPr="007E6725" w:rsidRDefault="008C5FE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8C5FE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8C5FE1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8C5FE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C5FE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5FE1" w:rsidRPr="007E6725" w:rsidRDefault="008C5FE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8C5FE1" w:rsidRPr="007E6725" w:rsidRDefault="008C5FE1" w:rsidP="008C5FE1">
      <w:pPr>
        <w:rPr>
          <w:rFonts w:ascii="Times New Roman" w:hAnsi="Times New Roman" w:cs="Times New Roman"/>
          <w:b/>
          <w:sz w:val="28"/>
          <w:szCs w:val="28"/>
        </w:rPr>
      </w:pPr>
    </w:p>
    <w:p w:rsidR="008C5FE1" w:rsidRPr="007E6725" w:rsidRDefault="008C5FE1" w:rsidP="008C5F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FE1" w:rsidRPr="007E6725" w:rsidRDefault="008C5FE1" w:rsidP="008C5F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8C5FE1" w:rsidRPr="007E6725" w:rsidRDefault="008C5FE1" w:rsidP="008C5FE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8C5FE1" w:rsidRPr="007E6725" w:rsidRDefault="008C5FE1" w:rsidP="008C5FE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8C5FE1" w:rsidRPr="007E6725" w:rsidRDefault="008C5FE1" w:rsidP="008C5FE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8C5FE1" w:rsidRPr="007E6725" w:rsidRDefault="008C5FE1" w:rsidP="008C5FE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C5FE1" w:rsidRPr="00B62421" w:rsidTr="00AB510A">
        <w:tc>
          <w:tcPr>
            <w:tcW w:w="7797" w:type="dxa"/>
            <w:shd w:val="clear" w:color="auto" w:fill="auto"/>
          </w:tcPr>
          <w:p w:rsidR="008C5FE1" w:rsidRPr="00B62421" w:rsidRDefault="008C5FE1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6242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8C5FE1" w:rsidRPr="00B62421" w:rsidRDefault="008C5FE1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6242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C5FE1" w:rsidRPr="00B62421" w:rsidTr="00AB510A">
        <w:tc>
          <w:tcPr>
            <w:tcW w:w="7797" w:type="dxa"/>
            <w:shd w:val="clear" w:color="auto" w:fill="auto"/>
          </w:tcPr>
          <w:p w:rsidR="008C5FE1" w:rsidRPr="00B62421" w:rsidRDefault="008C5FE1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62421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624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62421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B62421">
              <w:rPr>
                <w:sz w:val="22"/>
                <w:szCs w:val="22"/>
                <w:lang w:val="en-US"/>
              </w:rPr>
              <w:t>Universal</w:t>
            </w:r>
            <w:r w:rsidRPr="00B62421">
              <w:rPr>
                <w:sz w:val="22"/>
                <w:szCs w:val="22"/>
              </w:rPr>
              <w:t xml:space="preserve"> №1 - 4 шт.,  Компьютер </w:t>
            </w:r>
            <w:r w:rsidRPr="00B62421">
              <w:rPr>
                <w:sz w:val="22"/>
                <w:szCs w:val="22"/>
                <w:lang w:val="en-US"/>
              </w:rPr>
              <w:t>Intel</w:t>
            </w:r>
            <w:r w:rsidRPr="00B62421">
              <w:rPr>
                <w:sz w:val="22"/>
                <w:szCs w:val="22"/>
              </w:rPr>
              <w:t xml:space="preserve"> </w:t>
            </w:r>
            <w:proofErr w:type="spellStart"/>
            <w:r w:rsidRPr="00B624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62421">
              <w:rPr>
                <w:sz w:val="22"/>
                <w:szCs w:val="22"/>
              </w:rPr>
              <w:t xml:space="preserve">3-2100 2.4 </w:t>
            </w:r>
            <w:proofErr w:type="spellStart"/>
            <w:r w:rsidRPr="00B6242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62421">
              <w:rPr>
                <w:sz w:val="22"/>
                <w:szCs w:val="22"/>
              </w:rPr>
              <w:t>/4 4</w:t>
            </w:r>
            <w:r w:rsidRPr="00B62421">
              <w:rPr>
                <w:sz w:val="22"/>
                <w:szCs w:val="22"/>
                <w:lang w:val="en-US"/>
              </w:rPr>
              <w:t>Gb</w:t>
            </w:r>
            <w:r w:rsidRPr="00B62421">
              <w:rPr>
                <w:sz w:val="22"/>
                <w:szCs w:val="22"/>
              </w:rPr>
              <w:t>/500</w:t>
            </w:r>
            <w:r w:rsidRPr="00B62421">
              <w:rPr>
                <w:sz w:val="22"/>
                <w:szCs w:val="22"/>
                <w:lang w:val="en-US"/>
              </w:rPr>
              <w:t>Gb</w:t>
            </w:r>
            <w:r w:rsidRPr="00B62421">
              <w:rPr>
                <w:sz w:val="22"/>
                <w:szCs w:val="22"/>
              </w:rPr>
              <w:t>/</w:t>
            </w:r>
            <w:r w:rsidRPr="00B62421">
              <w:rPr>
                <w:sz w:val="22"/>
                <w:szCs w:val="22"/>
                <w:lang w:val="en-US"/>
              </w:rPr>
              <w:t>Acer</w:t>
            </w:r>
            <w:r w:rsidRPr="00B62421">
              <w:rPr>
                <w:sz w:val="22"/>
                <w:szCs w:val="22"/>
              </w:rPr>
              <w:t xml:space="preserve"> </w:t>
            </w:r>
            <w:r w:rsidRPr="00B62421">
              <w:rPr>
                <w:sz w:val="22"/>
                <w:szCs w:val="22"/>
                <w:lang w:val="en-US"/>
              </w:rPr>
              <w:t>V</w:t>
            </w:r>
            <w:r w:rsidRPr="00B62421">
              <w:rPr>
                <w:sz w:val="22"/>
                <w:szCs w:val="22"/>
              </w:rPr>
              <w:t xml:space="preserve">193 19" - 10 шт., Моноблок </w:t>
            </w:r>
            <w:r w:rsidRPr="00B62421">
              <w:rPr>
                <w:sz w:val="22"/>
                <w:szCs w:val="22"/>
                <w:lang w:val="en-US"/>
              </w:rPr>
              <w:t>AIO</w:t>
            </w:r>
            <w:r w:rsidRPr="00B62421">
              <w:rPr>
                <w:sz w:val="22"/>
                <w:szCs w:val="22"/>
              </w:rPr>
              <w:t xml:space="preserve"> </w:t>
            </w:r>
            <w:r w:rsidRPr="00B62421">
              <w:rPr>
                <w:sz w:val="22"/>
                <w:szCs w:val="22"/>
                <w:lang w:val="en-US"/>
              </w:rPr>
              <w:t>IRU</w:t>
            </w:r>
            <w:r w:rsidRPr="00B62421">
              <w:rPr>
                <w:sz w:val="22"/>
                <w:szCs w:val="22"/>
              </w:rPr>
              <w:t xml:space="preserve"> 308 </w:t>
            </w:r>
            <w:r w:rsidRPr="00B62421">
              <w:rPr>
                <w:sz w:val="22"/>
                <w:szCs w:val="22"/>
                <w:lang w:val="en-US"/>
              </w:rPr>
              <w:t>intel</w:t>
            </w:r>
            <w:r w:rsidRPr="00B62421">
              <w:rPr>
                <w:sz w:val="22"/>
                <w:szCs w:val="22"/>
              </w:rPr>
              <w:t xml:space="preserve"> 2.8 </w:t>
            </w:r>
            <w:proofErr w:type="spellStart"/>
            <w:r w:rsidRPr="00B6242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62421">
              <w:rPr>
                <w:sz w:val="22"/>
                <w:szCs w:val="22"/>
              </w:rPr>
              <w:t xml:space="preserve">/4 </w:t>
            </w:r>
            <w:r w:rsidRPr="00B62421">
              <w:rPr>
                <w:sz w:val="22"/>
                <w:szCs w:val="22"/>
                <w:lang w:val="en-US"/>
              </w:rPr>
              <w:t>Gb</w:t>
            </w:r>
            <w:r w:rsidRPr="00B62421">
              <w:rPr>
                <w:sz w:val="22"/>
                <w:szCs w:val="22"/>
              </w:rPr>
              <w:t>/1</w:t>
            </w:r>
            <w:r w:rsidRPr="00B62421">
              <w:rPr>
                <w:sz w:val="22"/>
                <w:szCs w:val="22"/>
                <w:lang w:val="en-US"/>
              </w:rPr>
              <w:t>Tb</w:t>
            </w:r>
            <w:r w:rsidRPr="00B62421">
              <w:rPr>
                <w:sz w:val="22"/>
                <w:szCs w:val="22"/>
              </w:rPr>
              <w:t xml:space="preserve"> - 1 шт., Сетевой коммутатор </w:t>
            </w:r>
            <w:r w:rsidRPr="00B62421">
              <w:rPr>
                <w:sz w:val="22"/>
                <w:szCs w:val="22"/>
                <w:lang w:val="en-US"/>
              </w:rPr>
              <w:t>Switch</w:t>
            </w:r>
            <w:r w:rsidRPr="00B62421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C5FE1" w:rsidRPr="00B62421" w:rsidRDefault="008C5FE1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6242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8C5FE1" w:rsidRPr="00B62421" w:rsidTr="00AB510A">
        <w:tc>
          <w:tcPr>
            <w:tcW w:w="7797" w:type="dxa"/>
            <w:shd w:val="clear" w:color="auto" w:fill="auto"/>
          </w:tcPr>
          <w:p w:rsidR="008C5FE1" w:rsidRPr="00B62421" w:rsidRDefault="008C5FE1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62421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624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6242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B62421">
              <w:rPr>
                <w:sz w:val="22"/>
                <w:szCs w:val="22"/>
                <w:lang w:val="en-US"/>
              </w:rPr>
              <w:t>AIO</w:t>
            </w:r>
            <w:r w:rsidRPr="00B62421">
              <w:rPr>
                <w:sz w:val="22"/>
                <w:szCs w:val="22"/>
              </w:rPr>
              <w:t xml:space="preserve"> </w:t>
            </w:r>
            <w:r w:rsidRPr="00B62421">
              <w:rPr>
                <w:sz w:val="22"/>
                <w:szCs w:val="22"/>
                <w:lang w:val="en-US"/>
              </w:rPr>
              <w:t>IRU</w:t>
            </w:r>
            <w:r w:rsidRPr="00B62421">
              <w:rPr>
                <w:sz w:val="22"/>
                <w:szCs w:val="22"/>
              </w:rPr>
              <w:t xml:space="preserve"> 308 </w:t>
            </w:r>
            <w:r w:rsidRPr="00B62421">
              <w:rPr>
                <w:sz w:val="22"/>
                <w:szCs w:val="22"/>
                <w:lang w:val="en-US"/>
              </w:rPr>
              <w:t>intel</w:t>
            </w:r>
            <w:r w:rsidRPr="00B62421">
              <w:rPr>
                <w:sz w:val="22"/>
                <w:szCs w:val="22"/>
              </w:rPr>
              <w:t xml:space="preserve"> 2.8 </w:t>
            </w:r>
            <w:proofErr w:type="spellStart"/>
            <w:r w:rsidRPr="00B6242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62421">
              <w:rPr>
                <w:sz w:val="22"/>
                <w:szCs w:val="22"/>
              </w:rPr>
              <w:t xml:space="preserve">/4 </w:t>
            </w:r>
            <w:r w:rsidRPr="00B62421">
              <w:rPr>
                <w:sz w:val="22"/>
                <w:szCs w:val="22"/>
                <w:lang w:val="en-US"/>
              </w:rPr>
              <w:t>Gb</w:t>
            </w:r>
            <w:r w:rsidRPr="00B62421">
              <w:rPr>
                <w:sz w:val="22"/>
                <w:szCs w:val="22"/>
              </w:rPr>
              <w:t>/1</w:t>
            </w:r>
            <w:r w:rsidRPr="00B62421">
              <w:rPr>
                <w:sz w:val="22"/>
                <w:szCs w:val="22"/>
                <w:lang w:val="en-US"/>
              </w:rPr>
              <w:t>Tb</w:t>
            </w:r>
            <w:r w:rsidRPr="00B62421">
              <w:rPr>
                <w:sz w:val="22"/>
                <w:szCs w:val="22"/>
              </w:rPr>
              <w:t xml:space="preserve"> - 12 шт., Ноутбук </w:t>
            </w:r>
            <w:r w:rsidRPr="00B62421">
              <w:rPr>
                <w:sz w:val="22"/>
                <w:szCs w:val="22"/>
                <w:lang w:val="en-US"/>
              </w:rPr>
              <w:t>HP</w:t>
            </w:r>
            <w:r w:rsidRPr="00B62421">
              <w:rPr>
                <w:sz w:val="22"/>
                <w:szCs w:val="22"/>
              </w:rPr>
              <w:t xml:space="preserve"> 250 </w:t>
            </w:r>
            <w:r w:rsidRPr="00B62421">
              <w:rPr>
                <w:sz w:val="22"/>
                <w:szCs w:val="22"/>
                <w:lang w:val="en-US"/>
              </w:rPr>
              <w:t>G</w:t>
            </w:r>
            <w:r w:rsidRPr="00B62421">
              <w:rPr>
                <w:sz w:val="22"/>
                <w:szCs w:val="22"/>
              </w:rPr>
              <w:t>6 1</w:t>
            </w:r>
            <w:r w:rsidRPr="00B62421">
              <w:rPr>
                <w:sz w:val="22"/>
                <w:szCs w:val="22"/>
                <w:lang w:val="en-US"/>
              </w:rPr>
              <w:t>WY</w:t>
            </w:r>
            <w:r w:rsidRPr="00B62421">
              <w:rPr>
                <w:sz w:val="22"/>
                <w:szCs w:val="22"/>
              </w:rPr>
              <w:t>58</w:t>
            </w:r>
            <w:r w:rsidRPr="00B62421">
              <w:rPr>
                <w:sz w:val="22"/>
                <w:szCs w:val="22"/>
                <w:lang w:val="en-US"/>
              </w:rPr>
              <w:t>EA</w:t>
            </w:r>
            <w:r w:rsidRPr="00B62421">
              <w:rPr>
                <w:sz w:val="22"/>
                <w:szCs w:val="22"/>
              </w:rPr>
              <w:t xml:space="preserve"> - 13 шт. </w:t>
            </w:r>
            <w:r w:rsidRPr="00B62421">
              <w:rPr>
                <w:sz w:val="22"/>
                <w:szCs w:val="22"/>
              </w:rPr>
              <w:lastRenderedPageBreak/>
              <w:t xml:space="preserve">Гарнитура </w:t>
            </w:r>
            <w:proofErr w:type="spellStart"/>
            <w:r w:rsidRPr="00B62421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B62421">
              <w:rPr>
                <w:sz w:val="22"/>
                <w:szCs w:val="22"/>
              </w:rPr>
              <w:t xml:space="preserve"> </w:t>
            </w:r>
            <w:r w:rsidRPr="00B62421">
              <w:rPr>
                <w:sz w:val="22"/>
                <w:szCs w:val="22"/>
                <w:lang w:val="en-US"/>
              </w:rPr>
              <w:t>SLH</w:t>
            </w:r>
            <w:r w:rsidRPr="00B62421">
              <w:rPr>
                <w:sz w:val="22"/>
                <w:szCs w:val="22"/>
              </w:rPr>
              <w:t xml:space="preserve">07 с кабелем </w:t>
            </w:r>
            <w:r w:rsidRPr="00B62421">
              <w:rPr>
                <w:sz w:val="22"/>
                <w:szCs w:val="22"/>
                <w:lang w:val="en-US"/>
              </w:rPr>
              <w:t>RJ</w:t>
            </w:r>
            <w:r w:rsidRPr="00B62421">
              <w:rPr>
                <w:sz w:val="22"/>
                <w:szCs w:val="22"/>
              </w:rPr>
              <w:t xml:space="preserve">11 - </w:t>
            </w:r>
            <w:r w:rsidRPr="00B62421">
              <w:rPr>
                <w:sz w:val="22"/>
                <w:szCs w:val="22"/>
                <w:lang w:val="en-US"/>
              </w:rPr>
              <w:t>USB</w:t>
            </w:r>
            <w:r w:rsidRPr="00B62421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C5FE1" w:rsidRPr="00B62421" w:rsidRDefault="008C5FE1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62421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8C5FE1" w:rsidRPr="00B62421" w:rsidTr="00AB510A">
        <w:tc>
          <w:tcPr>
            <w:tcW w:w="7797" w:type="dxa"/>
            <w:shd w:val="clear" w:color="auto" w:fill="auto"/>
          </w:tcPr>
          <w:p w:rsidR="008C5FE1" w:rsidRPr="00B62421" w:rsidRDefault="008C5FE1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62421">
              <w:rPr>
                <w:sz w:val="22"/>
                <w:szCs w:val="22"/>
              </w:rPr>
              <w:t xml:space="preserve"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624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62421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B62421">
              <w:rPr>
                <w:sz w:val="22"/>
                <w:szCs w:val="22"/>
                <w:lang w:val="en-US"/>
              </w:rPr>
              <w:t>HP</w:t>
            </w:r>
            <w:r w:rsidRPr="00B62421">
              <w:rPr>
                <w:sz w:val="22"/>
                <w:szCs w:val="22"/>
              </w:rPr>
              <w:t xml:space="preserve"> 250 </w:t>
            </w:r>
            <w:r w:rsidRPr="00B62421">
              <w:rPr>
                <w:sz w:val="22"/>
                <w:szCs w:val="22"/>
                <w:lang w:val="en-US"/>
              </w:rPr>
              <w:t>G</w:t>
            </w:r>
            <w:r w:rsidRPr="00B62421">
              <w:rPr>
                <w:sz w:val="22"/>
                <w:szCs w:val="22"/>
              </w:rPr>
              <w:t>6 1</w:t>
            </w:r>
            <w:r w:rsidRPr="00B62421">
              <w:rPr>
                <w:sz w:val="22"/>
                <w:szCs w:val="22"/>
                <w:lang w:val="en-US"/>
              </w:rPr>
              <w:t>WY</w:t>
            </w:r>
            <w:r w:rsidRPr="00B62421">
              <w:rPr>
                <w:sz w:val="22"/>
                <w:szCs w:val="22"/>
              </w:rPr>
              <w:t>58</w:t>
            </w:r>
            <w:r w:rsidRPr="00B62421">
              <w:rPr>
                <w:sz w:val="22"/>
                <w:szCs w:val="22"/>
                <w:lang w:val="en-US"/>
              </w:rPr>
              <w:t>EA</w:t>
            </w:r>
            <w:r w:rsidRPr="00B62421">
              <w:rPr>
                <w:sz w:val="22"/>
                <w:szCs w:val="22"/>
              </w:rPr>
              <w:t xml:space="preserve">, Мультимедийный проектор </w:t>
            </w:r>
            <w:r w:rsidRPr="00B62421">
              <w:rPr>
                <w:sz w:val="22"/>
                <w:szCs w:val="22"/>
                <w:lang w:val="en-US"/>
              </w:rPr>
              <w:t>LG</w:t>
            </w:r>
            <w:r w:rsidRPr="00B62421">
              <w:rPr>
                <w:sz w:val="22"/>
                <w:szCs w:val="22"/>
              </w:rPr>
              <w:t xml:space="preserve"> </w:t>
            </w:r>
            <w:r w:rsidRPr="00B62421">
              <w:rPr>
                <w:sz w:val="22"/>
                <w:szCs w:val="22"/>
                <w:lang w:val="en-US"/>
              </w:rPr>
              <w:t>PF</w:t>
            </w:r>
            <w:r w:rsidRPr="00B62421">
              <w:rPr>
                <w:sz w:val="22"/>
                <w:szCs w:val="22"/>
              </w:rPr>
              <w:t>1500</w:t>
            </w:r>
            <w:r w:rsidRPr="00B62421">
              <w:rPr>
                <w:sz w:val="22"/>
                <w:szCs w:val="22"/>
                <w:lang w:val="en-US"/>
              </w:rPr>
              <w:t>G</w:t>
            </w:r>
            <w:r w:rsidRPr="00B6242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C5FE1" w:rsidRPr="00B62421" w:rsidRDefault="008C5FE1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6242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8C5FE1" w:rsidRPr="007E6725" w:rsidRDefault="008C5FE1" w:rsidP="008C5FE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8C5FE1" w:rsidRPr="007E6725" w:rsidRDefault="008C5FE1" w:rsidP="008C5F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8C5FE1" w:rsidRPr="007E6725" w:rsidRDefault="008C5FE1" w:rsidP="008C5FE1">
      <w:bookmarkStart w:id="15" w:name="_Hlk71636079"/>
    </w:p>
    <w:p w:rsidR="008C5FE1" w:rsidRPr="007E6725" w:rsidRDefault="008C5FE1" w:rsidP="008C5F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8C5FE1" w:rsidRPr="007E6725" w:rsidRDefault="008C5FE1" w:rsidP="008C5FE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8C5FE1" w:rsidRPr="007E6725" w:rsidRDefault="008C5FE1" w:rsidP="008C5FE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8C5FE1" w:rsidRPr="007E6725" w:rsidRDefault="008C5FE1" w:rsidP="008C5FE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8C5FE1" w:rsidRPr="007E6725" w:rsidRDefault="008C5FE1" w:rsidP="008C5F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8C5FE1" w:rsidRPr="007E6725" w:rsidRDefault="008C5FE1" w:rsidP="008C5F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8C5FE1" w:rsidRPr="007E6725" w:rsidRDefault="008C5FE1" w:rsidP="008C5F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8C5FE1" w:rsidRPr="007E6725" w:rsidRDefault="008C5FE1" w:rsidP="008C5FE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познания;</w:t>
      </w:r>
    </w:p>
    <w:p w:rsidR="008C5FE1" w:rsidRPr="007E6725" w:rsidRDefault="008C5FE1" w:rsidP="008C5FE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8C5FE1" w:rsidRPr="007E6725" w:rsidRDefault="008C5FE1" w:rsidP="008C5FE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8C5FE1" w:rsidRPr="007E6725" w:rsidRDefault="008C5FE1" w:rsidP="008C5FE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8C5FE1" w:rsidRPr="007E6725" w:rsidRDefault="008C5FE1" w:rsidP="008C5FE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8C5FE1" w:rsidRPr="007E6725" w:rsidRDefault="008C5FE1" w:rsidP="008C5F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8C5FE1" w:rsidRPr="007E6725" w:rsidRDefault="008C5FE1" w:rsidP="008C5FE1"/>
    <w:p w:rsidR="008C5FE1" w:rsidRPr="007E6725" w:rsidRDefault="008C5FE1" w:rsidP="008C5FE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8C5FE1" w:rsidRPr="007E6725" w:rsidRDefault="008C5FE1" w:rsidP="008C5F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8C5FE1" w:rsidRPr="007E6725" w:rsidRDefault="008C5FE1" w:rsidP="008C5F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8C5FE1" w:rsidRPr="007E6725" w:rsidRDefault="008C5FE1" w:rsidP="008C5F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8C5FE1" w:rsidRPr="007E6725" w:rsidRDefault="008C5FE1" w:rsidP="008C5F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:rsidR="008C5FE1" w:rsidRPr="007E6725" w:rsidRDefault="008C5FE1" w:rsidP="008C5F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8C5FE1" w:rsidRPr="007E6725" w:rsidRDefault="008C5FE1" w:rsidP="008C5FE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8C5FE1" w:rsidRPr="007E6725" w:rsidRDefault="008C5FE1" w:rsidP="008C5FE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8C5FE1" w:rsidRPr="007E6725" w:rsidRDefault="008C5FE1" w:rsidP="008C5F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8C5FE1" w:rsidRPr="007E6725" w:rsidRDefault="008C5FE1" w:rsidP="008C5FE1"/>
    <w:p w:rsidR="008C5FE1" w:rsidRPr="00853C95" w:rsidRDefault="008C5FE1" w:rsidP="008C5F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5FE1" w:rsidTr="00AB510A">
        <w:tc>
          <w:tcPr>
            <w:tcW w:w="562" w:type="dxa"/>
          </w:tcPr>
          <w:p w:rsidR="008C5FE1" w:rsidRPr="0047147F" w:rsidRDefault="008C5FE1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8C5FE1" w:rsidRPr="00B62421" w:rsidRDefault="008C5FE1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4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C5FE1" w:rsidRPr="007E6725" w:rsidRDefault="008C5FE1" w:rsidP="008C5FE1">
      <w:pPr>
        <w:pStyle w:val="Default"/>
      </w:pPr>
    </w:p>
    <w:p w:rsidR="008C5FE1" w:rsidRDefault="008C5FE1" w:rsidP="008C5FE1">
      <w:pPr>
        <w:pStyle w:val="Default"/>
        <w:spacing w:after="30"/>
        <w:jc w:val="both"/>
        <w:rPr>
          <w:sz w:val="23"/>
          <w:szCs w:val="23"/>
        </w:rPr>
      </w:pPr>
    </w:p>
    <w:p w:rsidR="008C5FE1" w:rsidRPr="00853C95" w:rsidRDefault="008C5FE1" w:rsidP="008C5F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8C5FE1" w:rsidRPr="007E6725" w:rsidRDefault="008C5FE1" w:rsidP="008C5FE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5FE1" w:rsidTr="00AB510A">
        <w:tc>
          <w:tcPr>
            <w:tcW w:w="562" w:type="dxa"/>
          </w:tcPr>
          <w:p w:rsidR="008C5FE1" w:rsidRPr="009E6058" w:rsidRDefault="008C5FE1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C5FE1" w:rsidRPr="00B62421" w:rsidRDefault="008C5FE1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4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C5FE1" w:rsidRDefault="008C5FE1" w:rsidP="008C5FE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C5FE1" w:rsidRPr="00853C95" w:rsidRDefault="008C5FE1" w:rsidP="008C5F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8C5FE1" w:rsidRPr="00B62421" w:rsidRDefault="008C5FE1" w:rsidP="008C5FE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C5FE1" w:rsidRPr="00B62421" w:rsidTr="00AB510A">
        <w:tc>
          <w:tcPr>
            <w:tcW w:w="2336" w:type="dxa"/>
          </w:tcPr>
          <w:p w:rsidR="008C5FE1" w:rsidRPr="00B62421" w:rsidRDefault="008C5FE1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42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8C5FE1" w:rsidRPr="00B62421" w:rsidRDefault="008C5FE1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42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8C5FE1" w:rsidRPr="00B62421" w:rsidRDefault="008C5FE1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42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8C5FE1" w:rsidRPr="00B62421" w:rsidRDefault="008C5FE1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4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C5FE1" w:rsidRPr="00B62421" w:rsidTr="00AB510A">
        <w:tc>
          <w:tcPr>
            <w:tcW w:w="2336" w:type="dxa"/>
          </w:tcPr>
          <w:p w:rsidR="008C5FE1" w:rsidRPr="00B62421" w:rsidRDefault="008C5FE1" w:rsidP="00AB510A">
            <w:pPr>
              <w:jc w:val="center"/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8C5FE1" w:rsidRPr="00B62421" w:rsidRDefault="008C5FE1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8C5FE1" w:rsidRPr="00B62421" w:rsidRDefault="008C5FE1" w:rsidP="00AB510A">
            <w:pPr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C5FE1" w:rsidRPr="00B62421" w:rsidRDefault="008C5FE1" w:rsidP="00AB510A">
            <w:pPr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8C5FE1" w:rsidRPr="00B62421" w:rsidTr="00AB510A">
        <w:tc>
          <w:tcPr>
            <w:tcW w:w="2336" w:type="dxa"/>
          </w:tcPr>
          <w:p w:rsidR="008C5FE1" w:rsidRPr="00B62421" w:rsidRDefault="008C5FE1" w:rsidP="00AB510A">
            <w:pPr>
              <w:jc w:val="center"/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8C5FE1" w:rsidRPr="00B62421" w:rsidRDefault="008C5FE1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B624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8C5FE1" w:rsidRPr="00B62421" w:rsidRDefault="008C5FE1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8C5FE1" w:rsidRPr="00B62421" w:rsidRDefault="008C5FE1" w:rsidP="00AB510A">
            <w:pPr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8C5FE1" w:rsidRPr="00B62421" w:rsidTr="00AB510A">
        <w:tc>
          <w:tcPr>
            <w:tcW w:w="2336" w:type="dxa"/>
          </w:tcPr>
          <w:p w:rsidR="008C5FE1" w:rsidRPr="00B62421" w:rsidRDefault="008C5FE1" w:rsidP="00AB510A">
            <w:pPr>
              <w:jc w:val="center"/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8C5FE1" w:rsidRPr="00B62421" w:rsidRDefault="008C5FE1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624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8C5FE1" w:rsidRPr="00B62421" w:rsidRDefault="008C5FE1" w:rsidP="00AB510A">
            <w:pPr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C5FE1" w:rsidRPr="00B62421" w:rsidRDefault="008C5FE1" w:rsidP="00AB510A">
            <w:pPr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8C5FE1" w:rsidRPr="00B62421" w:rsidRDefault="008C5FE1" w:rsidP="008C5FE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5FE1" w:rsidRPr="00B62421" w:rsidRDefault="008C5FE1" w:rsidP="008C5F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6242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8C5FE1" w:rsidRPr="00B62421" w:rsidRDefault="008C5FE1" w:rsidP="008C5F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5FE1" w:rsidRPr="00B62421" w:rsidTr="00AB510A">
        <w:tc>
          <w:tcPr>
            <w:tcW w:w="562" w:type="dxa"/>
          </w:tcPr>
          <w:p w:rsidR="008C5FE1" w:rsidRPr="00B62421" w:rsidRDefault="008C5FE1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C5FE1" w:rsidRPr="00B62421" w:rsidRDefault="008C5FE1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4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C5FE1" w:rsidRPr="00B62421" w:rsidRDefault="008C5FE1" w:rsidP="008C5F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5FE1" w:rsidRPr="00B62421" w:rsidRDefault="008C5FE1" w:rsidP="008C5F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6242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8C5FE1" w:rsidRPr="00B62421" w:rsidRDefault="008C5FE1" w:rsidP="008C5FE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8C5FE1" w:rsidRPr="00B62421" w:rsidTr="00AB510A">
        <w:tc>
          <w:tcPr>
            <w:tcW w:w="2500" w:type="pct"/>
          </w:tcPr>
          <w:p w:rsidR="008C5FE1" w:rsidRPr="00B62421" w:rsidRDefault="008C5FE1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42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8C5FE1" w:rsidRPr="00B62421" w:rsidRDefault="008C5FE1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4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C5FE1" w:rsidRPr="00B62421" w:rsidTr="00AB510A">
        <w:tc>
          <w:tcPr>
            <w:tcW w:w="2500" w:type="pct"/>
          </w:tcPr>
          <w:p w:rsidR="008C5FE1" w:rsidRPr="00B62421" w:rsidRDefault="008C5FE1" w:rsidP="00AB510A">
            <w:pPr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8C5FE1" w:rsidRPr="00B62421" w:rsidRDefault="008C5FE1" w:rsidP="00AB510A">
            <w:pPr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8C5FE1" w:rsidRPr="00B62421" w:rsidTr="00AB510A">
        <w:tc>
          <w:tcPr>
            <w:tcW w:w="2500" w:type="pct"/>
          </w:tcPr>
          <w:p w:rsidR="008C5FE1" w:rsidRPr="00B62421" w:rsidRDefault="008C5FE1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B624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B62421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B624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8C5FE1" w:rsidRPr="00B62421" w:rsidRDefault="008C5FE1" w:rsidP="00AB510A">
            <w:pPr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:rsidR="008C5FE1" w:rsidRPr="00B62421" w:rsidRDefault="008C5FE1" w:rsidP="008C5FE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5FE1" w:rsidRPr="00B62421" w:rsidRDefault="008C5FE1" w:rsidP="008C5F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624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6242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8C5FE1" w:rsidRPr="00B62421" w:rsidRDefault="008C5FE1" w:rsidP="008C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5FE1" w:rsidRPr="00B62421" w:rsidRDefault="008C5FE1" w:rsidP="008C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242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B624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B6242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B6242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B6242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8C5FE1" w:rsidRPr="00B62421" w:rsidRDefault="008C5FE1" w:rsidP="008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242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B624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B624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B6242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C5FE1" w:rsidRPr="00B62421" w:rsidRDefault="008C5FE1" w:rsidP="008C5FE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2421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8C5FE1" w:rsidRPr="00B62421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5FE1" w:rsidRPr="00B62421" w:rsidRDefault="008C5FE1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421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5FE1" w:rsidRPr="00B62421" w:rsidRDefault="008C5FE1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421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C5FE1" w:rsidRPr="00B62421" w:rsidTr="00AB510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5FE1" w:rsidRPr="00B62421" w:rsidRDefault="008C5FE1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421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5FE1" w:rsidRPr="00B62421" w:rsidRDefault="008C5FE1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421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8C5FE1" w:rsidRPr="00B62421" w:rsidTr="00AB510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5FE1" w:rsidRPr="00B62421" w:rsidRDefault="008C5FE1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62421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B62421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5FE1" w:rsidRPr="00B62421" w:rsidRDefault="008C5FE1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421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8C5FE1" w:rsidRPr="00B62421" w:rsidRDefault="008C5FE1" w:rsidP="008C5FE1">
      <w:pPr>
        <w:rPr>
          <w:rFonts w:ascii="Times New Roman" w:hAnsi="Times New Roman" w:cs="Times New Roman"/>
          <w:b/>
          <w:sz w:val="28"/>
          <w:szCs w:val="28"/>
        </w:rPr>
      </w:pPr>
    </w:p>
    <w:p w:rsidR="008C5FE1" w:rsidRPr="00B62421" w:rsidRDefault="008C5FE1" w:rsidP="008C5FE1">
      <w:pPr>
        <w:rPr>
          <w:rFonts w:ascii="Times New Roman" w:hAnsi="Times New Roman" w:cs="Times New Roman"/>
          <w:b/>
          <w:sz w:val="28"/>
          <w:szCs w:val="28"/>
        </w:rPr>
      </w:pPr>
      <w:r w:rsidRPr="00B62421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8C5FE1" w:rsidRPr="00B62421" w:rsidTr="00AB510A">
        <w:trPr>
          <w:trHeight w:val="521"/>
        </w:trPr>
        <w:tc>
          <w:tcPr>
            <w:tcW w:w="903" w:type="pct"/>
          </w:tcPr>
          <w:p w:rsidR="008C5FE1" w:rsidRPr="00B62421" w:rsidRDefault="008C5FE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2421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8C5FE1" w:rsidRPr="00B62421" w:rsidRDefault="008C5FE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2421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8C5FE1" w:rsidRPr="00B62421" w:rsidRDefault="008C5FE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2421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8C5FE1" w:rsidRPr="00B62421" w:rsidTr="00AB510A">
        <w:trPr>
          <w:trHeight w:val="522"/>
        </w:trPr>
        <w:tc>
          <w:tcPr>
            <w:tcW w:w="903" w:type="pct"/>
          </w:tcPr>
          <w:p w:rsidR="008C5FE1" w:rsidRPr="00B62421" w:rsidRDefault="008C5FE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2421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8C5FE1" w:rsidRPr="00B62421" w:rsidRDefault="008C5FE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2421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8C5FE1" w:rsidRPr="00B62421" w:rsidRDefault="008C5FE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2421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8C5FE1" w:rsidRPr="00142518" w:rsidTr="00AB510A">
        <w:trPr>
          <w:trHeight w:val="661"/>
        </w:trPr>
        <w:tc>
          <w:tcPr>
            <w:tcW w:w="903" w:type="pct"/>
          </w:tcPr>
          <w:p w:rsidR="008C5FE1" w:rsidRPr="00142518" w:rsidRDefault="008C5FE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8C5FE1" w:rsidRPr="00142518" w:rsidRDefault="008C5FE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8C5FE1" w:rsidRPr="00142518" w:rsidRDefault="008C5FE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8C5FE1" w:rsidRPr="00CA0A1D" w:rsidTr="00AB510A">
        <w:trPr>
          <w:trHeight w:val="800"/>
        </w:trPr>
        <w:tc>
          <w:tcPr>
            <w:tcW w:w="903" w:type="pct"/>
          </w:tcPr>
          <w:p w:rsidR="008C5FE1" w:rsidRPr="00142518" w:rsidRDefault="008C5FE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8C5FE1" w:rsidRPr="00142518" w:rsidRDefault="008C5FE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8C5FE1" w:rsidRPr="00CA0A1D" w:rsidRDefault="008C5FE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8C5FE1" w:rsidRPr="0018274C" w:rsidRDefault="008C5FE1" w:rsidP="008C5FE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8C5FE1" w:rsidRPr="007E6725" w:rsidRDefault="008C5FE1" w:rsidP="008C5FE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8C5FE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5B1" w:rsidRDefault="006125B1" w:rsidP="00315CA6">
      <w:pPr>
        <w:spacing w:after="0" w:line="240" w:lineRule="auto"/>
      </w:pPr>
      <w:r>
        <w:separator/>
      </w:r>
    </w:p>
  </w:endnote>
  <w:endnote w:type="continuationSeparator" w:id="0">
    <w:p w:rsidR="006125B1" w:rsidRDefault="006125B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B712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5310F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5B1" w:rsidRDefault="006125B1" w:rsidP="00315CA6">
      <w:pPr>
        <w:spacing w:after="0" w:line="240" w:lineRule="auto"/>
      </w:pPr>
      <w:r>
        <w:separator/>
      </w:r>
    </w:p>
  </w:footnote>
  <w:footnote w:type="continuationSeparator" w:id="0">
    <w:p w:rsidR="006125B1" w:rsidRDefault="006125B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147F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25B1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712B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10F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5FE1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2BFB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D992F2B"/>
  <w15:docId w15:val="{8B8260CA-DEF1-427F-9775-3C3DB3CF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712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581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3338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B40276-E963-465D-9E3A-15838C560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2835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