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1C9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1C9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85F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F4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85F4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85F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F4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85F48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1C9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1C95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02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1C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D75436" w:rsidRDefault="00041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025D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025D7">
              <w:rPr>
                <w:noProof/>
                <w:webHidden/>
              </w:rPr>
            </w:r>
            <w:r w:rsidR="0010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025D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025D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85F48" w:rsidRPr="007E6725" w:rsidRDefault="00751095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85F48" w:rsidRPr="00D85F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85F48" w:rsidRPr="007E6725" w:rsidTr="00AB510A">
        <w:tc>
          <w:tcPr>
            <w:tcW w:w="1702" w:type="dxa"/>
            <w:shd w:val="clear" w:color="auto" w:fill="auto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85F48" w:rsidRPr="00352B6F" w:rsidRDefault="00D85F48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D85F48" w:rsidRPr="007E6725" w:rsidRDefault="00D85F48" w:rsidP="00D85F48">
      <w:pPr>
        <w:rPr>
          <w:rFonts w:ascii="Times New Roman" w:hAnsi="Times New Roman" w:cs="Times New Roman"/>
          <w:b/>
          <w:sz w:val="28"/>
          <w:szCs w:val="28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85F48" w:rsidRPr="007E6725" w:rsidRDefault="00D85F48" w:rsidP="00D85F48">
      <w:pPr>
        <w:pStyle w:val="Style5"/>
        <w:widowControl/>
        <w:rPr>
          <w:sz w:val="28"/>
          <w:szCs w:val="28"/>
        </w:rPr>
      </w:pPr>
    </w:p>
    <w:p w:rsidR="00D85F48" w:rsidRPr="00352B6F" w:rsidRDefault="00D85F48" w:rsidP="00D85F4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Философия относится к обязательной части Блока 1.</w:t>
      </w:r>
    </w:p>
    <w:p w:rsidR="00D85F48" w:rsidRPr="007E6725" w:rsidRDefault="00D85F48" w:rsidP="00D85F4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D85F48" w:rsidRPr="00552E26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2E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552E26" w:rsidRDefault="00D85F4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85F48" w:rsidRPr="00552E2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Pr="00552E26">
              <w:rPr>
                <w:rFonts w:ascii="Times New Roman" w:hAnsi="Times New Roman" w:cs="Times New Roman"/>
              </w:rPr>
              <w:t>общностей..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навыками толерантного восприятия социальных, этнических и культурных </w:t>
            </w:r>
            <w:proofErr w:type="gramStart"/>
            <w:r w:rsidRPr="00552E26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  <w:tr w:rsidR="00D85F48" w:rsidRPr="00552E2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Pr="00552E26">
              <w:rPr>
                <w:rFonts w:ascii="Times New Roman" w:hAnsi="Times New Roman" w:cs="Times New Roman"/>
              </w:rPr>
              <w:t>общностей..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D85F48" w:rsidRPr="00552E26" w:rsidRDefault="00D85F48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навыками толерантного восприятия социальных, этнических и культурных </w:t>
            </w:r>
            <w:proofErr w:type="gramStart"/>
            <w:r w:rsidRPr="00552E26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</w:tbl>
    <w:p w:rsidR="00D85F48" w:rsidRPr="00552E26" w:rsidRDefault="00D85F48" w:rsidP="00D85F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F48" w:rsidRPr="005B37A7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1"/>
        <w:gridCol w:w="5"/>
        <w:gridCol w:w="719"/>
        <w:gridCol w:w="6"/>
        <w:gridCol w:w="734"/>
        <w:gridCol w:w="728"/>
        <w:gridCol w:w="728"/>
      </w:tblGrid>
      <w:tr w:rsidR="00D85F48" w:rsidRPr="005B37A7" w:rsidTr="00041C95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F48" w:rsidRPr="005B37A7" w:rsidRDefault="00D85F4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5F48" w:rsidRPr="005B37A7" w:rsidRDefault="00D85F48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85F48" w:rsidRPr="005B37A7" w:rsidTr="00041C95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85F48" w:rsidRPr="005B37A7" w:rsidTr="00041C95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85F48" w:rsidRPr="005B37A7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</w:t>
            </w:r>
            <w:r w:rsidRPr="00352B6F">
              <w:rPr>
                <w:lang w:bidi="ru-RU"/>
              </w:rPr>
              <w:lastRenderedPageBreak/>
              <w:t xml:space="preserve">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 xml:space="preserve">-западническая дискуссия и русская идея. Русский персонализм: </w:t>
            </w:r>
            <w:proofErr w:type="spellStart"/>
            <w:r w:rsidRPr="00352B6F">
              <w:rPr>
                <w:lang w:bidi="ru-RU"/>
              </w:rPr>
              <w:t>Н.Бердяев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Л.Шестов</w:t>
            </w:r>
            <w:proofErr w:type="spellEnd"/>
            <w:r w:rsidRPr="00352B6F">
              <w:rPr>
                <w:lang w:bidi="ru-RU"/>
              </w:rPr>
              <w:t>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proofErr w:type="gramStart"/>
            <w:r w:rsidRPr="00352B6F">
              <w:rPr>
                <w:lang w:bidi="ru-RU"/>
              </w:rPr>
              <w:t>логики.Научное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85F48" w:rsidRPr="005B37A7" w:rsidTr="00041C95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325" w:type="pct"/>
            <w:gridSpan w:val="2"/>
            <w:shd w:val="clear" w:color="auto" w:fill="auto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 xml:space="preserve"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</w:t>
            </w:r>
            <w:r w:rsidRPr="00352B6F">
              <w:rPr>
                <w:lang w:bidi="ru-RU"/>
              </w:rPr>
              <w:lastRenderedPageBreak/>
              <w:t>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85F48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85F48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352B6F" w:rsidRDefault="00D85F48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8" w:rsidRPr="00352B6F" w:rsidRDefault="00D85F48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D85F48" w:rsidRPr="005B37A7" w:rsidRDefault="00D85F48" w:rsidP="00D85F4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85F48" w:rsidRPr="005B37A7" w:rsidRDefault="00D85F48" w:rsidP="00D85F4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85F48" w:rsidRPr="005B37A7" w:rsidRDefault="00D85F48" w:rsidP="00D85F4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85F48" w:rsidRPr="005F42A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D85F48" w:rsidRPr="00041C9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85F48" w:rsidRPr="00041C95" w:rsidRDefault="00D85F48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C9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D85F48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C9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41C9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041C95">
              <w:rPr>
                <w:rFonts w:ascii="Times New Roman" w:hAnsi="Times New Roman" w:cs="Times New Roman"/>
              </w:rPr>
              <w:t>1 :</w:t>
            </w:r>
            <w:proofErr w:type="gramEnd"/>
            <w:r w:rsidRPr="00041C9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доп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1C95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D85F48" w:rsidRPr="00041C95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41C9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041C95">
              <w:rPr>
                <w:rFonts w:ascii="Times New Roman" w:hAnsi="Times New Roman" w:cs="Times New Roman"/>
              </w:rPr>
              <w:t>2 :</w:t>
            </w:r>
            <w:proofErr w:type="gramEnd"/>
            <w:r w:rsidRPr="00041C9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доп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1C95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85F48" w:rsidRPr="00041C95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41C95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041C95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041C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1C95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85F48" w:rsidRPr="00041C95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041C95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041C95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2017.- </w:t>
            </w:r>
            <w:r w:rsidRPr="00041C95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85F48" w:rsidRPr="00041C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85F48" w:rsidRPr="00041C95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41C95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041C95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1C95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85F48" w:rsidRPr="00041C95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41C95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041C9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041C9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1C95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85F48" w:rsidRPr="00041C95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D85F48" w:rsidRPr="00041C9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5F48" w:rsidRPr="00041C95" w:rsidRDefault="00D85F48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1C95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041C9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1C95">
              <w:rPr>
                <w:rFonts w:ascii="Times New Roman" w:hAnsi="Times New Roman" w:cs="Times New Roman"/>
              </w:rPr>
              <w:t xml:space="preserve">, 2022.- </w:t>
            </w:r>
            <w:r w:rsidRPr="00041C95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5F48" w:rsidRPr="00041C95" w:rsidRDefault="00041C9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D85F48" w:rsidRPr="00041C95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D85F48" w:rsidRPr="007E6725" w:rsidRDefault="00D85F48" w:rsidP="00D85F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F48" w:rsidRPr="005F42A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85F48" w:rsidRPr="007E6725" w:rsidTr="00AB510A">
        <w:tc>
          <w:tcPr>
            <w:tcW w:w="9345" w:type="dxa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85F48" w:rsidRPr="007E6725" w:rsidTr="00AB510A">
        <w:tc>
          <w:tcPr>
            <w:tcW w:w="9345" w:type="dxa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85F48" w:rsidRPr="007E6725" w:rsidTr="00AB510A">
        <w:tc>
          <w:tcPr>
            <w:tcW w:w="9345" w:type="dxa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85F48" w:rsidRPr="007E6725" w:rsidTr="00AB510A">
        <w:tc>
          <w:tcPr>
            <w:tcW w:w="9345" w:type="dxa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85F48" w:rsidRPr="007E6725" w:rsidTr="00AB510A">
        <w:tc>
          <w:tcPr>
            <w:tcW w:w="9345" w:type="dxa"/>
          </w:tcPr>
          <w:p w:rsidR="00D85F48" w:rsidRPr="007E6725" w:rsidRDefault="00D85F48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85F48" w:rsidRPr="007E6725" w:rsidRDefault="00D85F48" w:rsidP="00D85F48">
      <w:pPr>
        <w:rPr>
          <w:rFonts w:ascii="Times New Roman" w:hAnsi="Times New Roman" w:cs="Times New Roman"/>
          <w:b/>
          <w:sz w:val="28"/>
          <w:szCs w:val="28"/>
        </w:rPr>
      </w:pPr>
    </w:p>
    <w:p w:rsidR="00D85F48" w:rsidRPr="005F42A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85F48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85F48" w:rsidRPr="007E6725" w:rsidRDefault="00041C95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D85F4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85F4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5F48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5F48" w:rsidRPr="007E6725" w:rsidRDefault="00D85F48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D85F48" w:rsidRPr="007E6725" w:rsidRDefault="00D85F48" w:rsidP="00D85F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85F48" w:rsidRPr="007E6725" w:rsidRDefault="00D85F48" w:rsidP="00D85F4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85F48" w:rsidRPr="007E6725" w:rsidRDefault="00D85F48" w:rsidP="00D85F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85F48" w:rsidRPr="007E6725" w:rsidRDefault="00D85F48" w:rsidP="00D85F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85F48" w:rsidRPr="007E6725" w:rsidRDefault="00D85F48" w:rsidP="00D85F4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85F48" w:rsidRPr="00552E26" w:rsidTr="00AB510A">
        <w:tc>
          <w:tcPr>
            <w:tcW w:w="7797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85F48" w:rsidRPr="00552E26" w:rsidTr="00AB510A">
        <w:tc>
          <w:tcPr>
            <w:tcW w:w="7797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52E26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Проектор </w:t>
            </w:r>
            <w:r w:rsidRPr="00552E26">
              <w:rPr>
                <w:sz w:val="22"/>
                <w:szCs w:val="22"/>
                <w:lang w:val="en-US"/>
              </w:rPr>
              <w:t>NEC</w:t>
            </w:r>
            <w:r w:rsidRPr="00552E26">
              <w:rPr>
                <w:sz w:val="22"/>
                <w:szCs w:val="22"/>
              </w:rPr>
              <w:t xml:space="preserve"> М350 Х - 1 шт., Акустическая система </w:t>
            </w:r>
            <w:r w:rsidRPr="00552E26">
              <w:rPr>
                <w:sz w:val="22"/>
                <w:szCs w:val="22"/>
                <w:lang w:val="en-US"/>
              </w:rPr>
              <w:t>JBL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CONTROL</w:t>
            </w:r>
            <w:r w:rsidRPr="00552E26">
              <w:rPr>
                <w:sz w:val="22"/>
                <w:szCs w:val="22"/>
              </w:rPr>
              <w:t xml:space="preserve"> 25 </w:t>
            </w:r>
            <w:r w:rsidRPr="00552E26">
              <w:rPr>
                <w:sz w:val="22"/>
                <w:szCs w:val="22"/>
                <w:lang w:val="en-US"/>
              </w:rPr>
              <w:t>WH</w:t>
            </w:r>
            <w:r w:rsidRPr="00552E26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EVID</w:t>
            </w:r>
            <w:r w:rsidRPr="00552E26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552E26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D85F48" w:rsidRPr="00552E26" w:rsidTr="00AB510A">
        <w:tc>
          <w:tcPr>
            <w:tcW w:w="7797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Мультимедийный проектор  </w:t>
            </w:r>
            <w:r w:rsidRPr="00552E26">
              <w:rPr>
                <w:sz w:val="22"/>
                <w:szCs w:val="22"/>
                <w:lang w:val="en-US"/>
              </w:rPr>
              <w:t>Panasonic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PT</w:t>
            </w:r>
            <w:r w:rsidRPr="00552E26">
              <w:rPr>
                <w:sz w:val="22"/>
                <w:szCs w:val="22"/>
              </w:rPr>
              <w:t>-</w:t>
            </w:r>
            <w:r w:rsidRPr="00552E26">
              <w:rPr>
                <w:sz w:val="22"/>
                <w:szCs w:val="22"/>
                <w:lang w:val="en-US"/>
              </w:rPr>
              <w:t>VX</w:t>
            </w:r>
            <w:r w:rsidRPr="00552E2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Champion</w:t>
            </w:r>
            <w:r w:rsidRPr="00552E26">
              <w:rPr>
                <w:sz w:val="22"/>
                <w:szCs w:val="22"/>
              </w:rPr>
              <w:t xml:space="preserve"> 305х229см (</w:t>
            </w:r>
            <w:r w:rsidRPr="00552E26">
              <w:rPr>
                <w:sz w:val="22"/>
                <w:szCs w:val="22"/>
                <w:lang w:val="en-US"/>
              </w:rPr>
              <w:t>SCM</w:t>
            </w:r>
            <w:r w:rsidRPr="00552E2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D85F48" w:rsidRPr="00552E26" w:rsidTr="00AB510A">
        <w:tc>
          <w:tcPr>
            <w:tcW w:w="7797" w:type="dxa"/>
            <w:hideMark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52E2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52E26">
              <w:rPr>
                <w:sz w:val="22"/>
                <w:szCs w:val="22"/>
                <w:lang w:val="en-US" w:eastAsia="en-US"/>
              </w:rPr>
              <w:t>AIO</w:t>
            </w:r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IRU</w:t>
            </w:r>
            <w:r w:rsidRPr="00552E26">
              <w:rPr>
                <w:sz w:val="22"/>
                <w:szCs w:val="22"/>
                <w:lang w:eastAsia="en-US"/>
              </w:rPr>
              <w:t xml:space="preserve"> 308 </w:t>
            </w:r>
            <w:r w:rsidRPr="00552E26">
              <w:rPr>
                <w:sz w:val="22"/>
                <w:szCs w:val="22"/>
                <w:lang w:val="en-US" w:eastAsia="en-US"/>
              </w:rPr>
              <w:t>intel</w:t>
            </w:r>
            <w:r w:rsidRPr="00552E26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/4 </w:t>
            </w:r>
            <w:r w:rsidRPr="00552E26">
              <w:rPr>
                <w:sz w:val="22"/>
                <w:szCs w:val="22"/>
                <w:lang w:val="en-US" w:eastAsia="en-US"/>
              </w:rPr>
              <w:t>Gb</w:t>
            </w:r>
            <w:r w:rsidRPr="00552E26">
              <w:rPr>
                <w:sz w:val="22"/>
                <w:szCs w:val="22"/>
                <w:lang w:eastAsia="en-US"/>
              </w:rPr>
              <w:t>/1</w:t>
            </w:r>
            <w:r w:rsidRPr="00552E26">
              <w:rPr>
                <w:sz w:val="22"/>
                <w:szCs w:val="22"/>
                <w:lang w:val="en-US" w:eastAsia="en-US"/>
              </w:rPr>
              <w:t>Tb</w:t>
            </w:r>
            <w:r w:rsidRPr="00552E26">
              <w:rPr>
                <w:sz w:val="22"/>
                <w:szCs w:val="22"/>
                <w:lang w:eastAsia="en-US"/>
              </w:rPr>
              <w:t xml:space="preserve"> - 12 шт., Ноутбук </w:t>
            </w:r>
            <w:r w:rsidRPr="00552E26">
              <w:rPr>
                <w:sz w:val="22"/>
                <w:szCs w:val="22"/>
                <w:lang w:val="en-US" w:eastAsia="en-US"/>
              </w:rPr>
              <w:t>HP</w:t>
            </w:r>
            <w:r w:rsidRPr="00552E26">
              <w:rPr>
                <w:sz w:val="22"/>
                <w:szCs w:val="22"/>
                <w:lang w:eastAsia="en-US"/>
              </w:rPr>
              <w:t xml:space="preserve"> 250 </w:t>
            </w:r>
            <w:r w:rsidRPr="00552E26">
              <w:rPr>
                <w:sz w:val="22"/>
                <w:szCs w:val="22"/>
                <w:lang w:val="en-US" w:eastAsia="en-US"/>
              </w:rPr>
              <w:t>G</w:t>
            </w:r>
            <w:r w:rsidRPr="00552E26">
              <w:rPr>
                <w:sz w:val="22"/>
                <w:szCs w:val="22"/>
                <w:lang w:eastAsia="en-US"/>
              </w:rPr>
              <w:t>6 1</w:t>
            </w:r>
            <w:r w:rsidRPr="00552E26">
              <w:rPr>
                <w:sz w:val="22"/>
                <w:szCs w:val="22"/>
                <w:lang w:val="en-US" w:eastAsia="en-US"/>
              </w:rPr>
              <w:t>WY</w:t>
            </w:r>
            <w:r w:rsidRPr="00552E26">
              <w:rPr>
                <w:sz w:val="22"/>
                <w:szCs w:val="22"/>
                <w:lang w:eastAsia="en-US"/>
              </w:rPr>
              <w:t>58</w:t>
            </w:r>
            <w:r w:rsidRPr="00552E26">
              <w:rPr>
                <w:sz w:val="22"/>
                <w:szCs w:val="22"/>
                <w:lang w:val="en-US" w:eastAsia="en-US"/>
              </w:rPr>
              <w:t>EA</w:t>
            </w:r>
            <w:r w:rsidRPr="00552E26">
              <w:rPr>
                <w:sz w:val="22"/>
                <w:szCs w:val="22"/>
                <w:lang w:eastAsia="en-US"/>
              </w:rPr>
              <w:t xml:space="preserve"> - 13 шт. Гарнитура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Sanako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SLH</w:t>
            </w:r>
            <w:r w:rsidRPr="00552E26">
              <w:rPr>
                <w:sz w:val="22"/>
                <w:szCs w:val="22"/>
                <w:lang w:eastAsia="en-US"/>
              </w:rPr>
              <w:t xml:space="preserve">07 с кабелем </w:t>
            </w:r>
            <w:r w:rsidRPr="00552E26">
              <w:rPr>
                <w:sz w:val="22"/>
                <w:szCs w:val="22"/>
                <w:lang w:val="en-US" w:eastAsia="en-US"/>
              </w:rPr>
              <w:t>RJ</w:t>
            </w:r>
            <w:r w:rsidRPr="00552E26">
              <w:rPr>
                <w:sz w:val="22"/>
                <w:szCs w:val="22"/>
                <w:lang w:eastAsia="en-US"/>
              </w:rPr>
              <w:t xml:space="preserve">11 - </w:t>
            </w:r>
            <w:r w:rsidRPr="00552E26">
              <w:rPr>
                <w:sz w:val="22"/>
                <w:szCs w:val="22"/>
                <w:lang w:val="en-US" w:eastAsia="en-US"/>
              </w:rPr>
              <w:t>USB</w:t>
            </w:r>
            <w:r w:rsidRPr="00552E26">
              <w:rPr>
                <w:sz w:val="22"/>
                <w:szCs w:val="22"/>
                <w:lang w:eastAsia="en-US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:rsidR="00D85F48" w:rsidRPr="00552E26" w:rsidRDefault="00D85F48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D85F48" w:rsidRPr="007E6725" w:rsidRDefault="00D85F48" w:rsidP="00D85F4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D85F48" w:rsidRPr="007E6725" w:rsidRDefault="00D85F48" w:rsidP="00D85F48">
      <w:bookmarkStart w:id="15" w:name="_Hlk71636079"/>
    </w:p>
    <w:p w:rsidR="00D85F48" w:rsidRPr="007E6725" w:rsidRDefault="00D85F48" w:rsidP="00D85F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85F48" w:rsidRPr="007E6725" w:rsidRDefault="00D85F48" w:rsidP="00D85F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85F48" w:rsidRPr="007E6725" w:rsidRDefault="00D85F48" w:rsidP="00D85F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>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D85F48" w:rsidRPr="007E6725" w:rsidRDefault="00D85F48" w:rsidP="00D85F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85F48" w:rsidRPr="007E6725" w:rsidRDefault="00D85F48" w:rsidP="00D85F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D85F48" w:rsidRPr="007E6725" w:rsidRDefault="00D85F48" w:rsidP="00D85F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D85F48" w:rsidRPr="007E6725" w:rsidRDefault="00D85F48" w:rsidP="00D85F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D85F48" w:rsidRPr="007E6725" w:rsidRDefault="00D85F48" w:rsidP="00D85F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85F48" w:rsidRPr="007E6725" w:rsidRDefault="00D85F48" w:rsidP="00D85F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85F48" w:rsidRPr="007E6725" w:rsidRDefault="00D85F48" w:rsidP="00D85F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85F48" w:rsidRPr="007E6725" w:rsidRDefault="00D85F48" w:rsidP="00D85F4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85F48" w:rsidRPr="007E6725" w:rsidRDefault="00D85F48" w:rsidP="00D85F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85F48" w:rsidRPr="007E6725" w:rsidRDefault="00D85F48" w:rsidP="00D85F48"/>
    <w:p w:rsidR="00D85F48" w:rsidRPr="007E6725" w:rsidRDefault="00D85F48" w:rsidP="00D85F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D85F48" w:rsidRPr="007E6725" w:rsidRDefault="00D85F48" w:rsidP="00D85F4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85F48" w:rsidRPr="007E6725" w:rsidRDefault="00D85F48" w:rsidP="00D85F4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85F48" w:rsidRPr="007E6725" w:rsidRDefault="00D85F48" w:rsidP="00D85F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85F48" w:rsidRPr="007E6725" w:rsidRDefault="00D85F48" w:rsidP="00D85F48"/>
    <w:p w:rsidR="00D85F48" w:rsidRPr="00853C9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85F48" w:rsidRPr="007E6725" w:rsidRDefault="00D85F48" w:rsidP="00D85F4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552E26">
              <w:rPr>
                <w:sz w:val="23"/>
                <w:szCs w:val="23"/>
              </w:rPr>
              <w:t>кинизм</w:t>
            </w:r>
            <w:proofErr w:type="spellEnd"/>
            <w:r w:rsidRPr="00552E26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552E26">
              <w:rPr>
                <w:sz w:val="23"/>
                <w:szCs w:val="23"/>
              </w:rPr>
              <w:t>Н.Макиавелли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Т.Мор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Т.Кампанелла</w:t>
            </w:r>
            <w:proofErr w:type="spellEnd"/>
            <w:r w:rsidRPr="00552E26">
              <w:rPr>
                <w:sz w:val="23"/>
                <w:szCs w:val="23"/>
              </w:rPr>
              <w:t>)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52E26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52E26">
              <w:rPr>
                <w:sz w:val="23"/>
                <w:szCs w:val="23"/>
              </w:rPr>
              <w:t xml:space="preserve"> века.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D85F48" w:rsidRDefault="00D85F48" w:rsidP="00D85F48">
      <w:pPr>
        <w:pStyle w:val="Default"/>
        <w:spacing w:after="30"/>
        <w:jc w:val="both"/>
        <w:rPr>
          <w:sz w:val="23"/>
          <w:szCs w:val="23"/>
        </w:rPr>
      </w:pPr>
    </w:p>
    <w:p w:rsidR="00D85F48" w:rsidRPr="00853C9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:rsidR="00D85F48" w:rsidRPr="007E6725" w:rsidRDefault="00D85F48" w:rsidP="00D85F4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5F48" w:rsidRDefault="00D85F48" w:rsidP="00D85F4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85F48" w:rsidRPr="00853C95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85F48" w:rsidRPr="00552E26" w:rsidRDefault="00D85F48" w:rsidP="00D85F4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85F48" w:rsidRPr="00552E26" w:rsidTr="00AB510A"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5F48" w:rsidRPr="00552E26" w:rsidTr="00AB510A"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D85F48" w:rsidRPr="00552E26" w:rsidTr="00AB510A"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85F48" w:rsidRPr="00552E26" w:rsidTr="00AB510A">
        <w:tc>
          <w:tcPr>
            <w:tcW w:w="2336" w:type="dxa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D85F48" w:rsidRPr="00552E26" w:rsidRDefault="00D85F48" w:rsidP="00D85F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F48" w:rsidRPr="00552E26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85F48" w:rsidRDefault="00D85F48" w:rsidP="00D85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F48" w:rsidTr="00AB510A">
        <w:tc>
          <w:tcPr>
            <w:tcW w:w="562" w:type="dxa"/>
          </w:tcPr>
          <w:p w:rsidR="00D85F48" w:rsidRPr="009E6058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85F48" w:rsidRPr="00552E26" w:rsidRDefault="00D85F48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5F48" w:rsidRPr="00552E26" w:rsidRDefault="00D85F48" w:rsidP="00D85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5F48" w:rsidRPr="00552E26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D85F48" w:rsidRPr="00552E26" w:rsidRDefault="00D85F48" w:rsidP="00D85F4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85F48" w:rsidRPr="00552E26" w:rsidRDefault="00D85F48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85F48" w:rsidRPr="00552E26" w:rsidTr="00AB510A"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D85F48" w:rsidRPr="00552E26" w:rsidRDefault="00D85F48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D85F48" w:rsidRPr="00552E26" w:rsidRDefault="00D85F48" w:rsidP="00D85F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F48" w:rsidRPr="00552E26" w:rsidRDefault="00D85F48" w:rsidP="00D85F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85F48" w:rsidRPr="00552E26" w:rsidRDefault="00D85F48" w:rsidP="00D85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5F48" w:rsidRPr="00142518" w:rsidRDefault="00D85F48" w:rsidP="00D85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2E2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85F48" w:rsidRPr="00142518" w:rsidRDefault="00D85F48" w:rsidP="00D85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85F48" w:rsidRPr="00142518" w:rsidRDefault="00D85F48" w:rsidP="00D85F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D85F48" w:rsidRPr="00142518" w:rsidRDefault="00D85F48" w:rsidP="00D85F4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85F48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85F48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85F48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85F48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85F48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F48" w:rsidRPr="00142518" w:rsidRDefault="00D85F48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D85F48" w:rsidRDefault="00D85F48" w:rsidP="00D85F48">
      <w:pPr>
        <w:rPr>
          <w:rFonts w:ascii="Times New Roman" w:hAnsi="Times New Roman" w:cs="Times New Roman"/>
          <w:b/>
          <w:sz w:val="28"/>
          <w:szCs w:val="28"/>
        </w:rPr>
      </w:pPr>
    </w:p>
    <w:p w:rsidR="00D85F48" w:rsidRPr="00142518" w:rsidRDefault="00D85F48" w:rsidP="00D85F4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85F48" w:rsidRPr="00142518" w:rsidTr="00AB510A">
        <w:trPr>
          <w:trHeight w:val="521"/>
        </w:trPr>
        <w:tc>
          <w:tcPr>
            <w:tcW w:w="903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85F48" w:rsidRPr="00142518" w:rsidTr="00AB510A">
        <w:trPr>
          <w:trHeight w:val="522"/>
        </w:trPr>
        <w:tc>
          <w:tcPr>
            <w:tcW w:w="903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85F48" w:rsidRPr="00142518" w:rsidTr="00AB510A">
        <w:trPr>
          <w:trHeight w:val="661"/>
        </w:trPr>
        <w:tc>
          <w:tcPr>
            <w:tcW w:w="903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85F48" w:rsidRPr="00CA0A1D" w:rsidTr="00AB510A">
        <w:trPr>
          <w:trHeight w:val="800"/>
        </w:trPr>
        <w:tc>
          <w:tcPr>
            <w:tcW w:w="903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85F48" w:rsidRPr="00142518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D85F48" w:rsidRPr="00CA0A1D" w:rsidRDefault="00D85F4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85F48" w:rsidRPr="0018274C" w:rsidRDefault="00D85F48" w:rsidP="00D85F4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85F48" w:rsidRPr="007E6725" w:rsidRDefault="00D85F48" w:rsidP="00D85F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85F4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2DB" w:rsidRDefault="00BE52DB" w:rsidP="00315CA6">
      <w:pPr>
        <w:spacing w:after="0" w:line="240" w:lineRule="auto"/>
      </w:pPr>
      <w:r>
        <w:separator/>
      </w:r>
    </w:p>
  </w:endnote>
  <w:endnote w:type="continuationSeparator" w:id="0">
    <w:p w:rsidR="00BE52DB" w:rsidRDefault="00BE52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025D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37E3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2DB" w:rsidRDefault="00BE52DB" w:rsidP="00315CA6">
      <w:pPr>
        <w:spacing w:after="0" w:line="240" w:lineRule="auto"/>
      </w:pPr>
      <w:r>
        <w:separator/>
      </w:r>
    </w:p>
  </w:footnote>
  <w:footnote w:type="continuationSeparator" w:id="0">
    <w:p w:rsidR="00BE52DB" w:rsidRDefault="00BE52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C9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5D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3A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2D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E3A"/>
    <w:rsid w:val="00D40EAD"/>
    <w:rsid w:val="00D56558"/>
    <w:rsid w:val="00D75436"/>
    <w:rsid w:val="00D8262E"/>
    <w:rsid w:val="00D85F48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81FB0E3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5D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0E4C68-C5BA-4A0B-B070-EAFE8949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3707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