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Китайский язык в сфере международного бизнеса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(Китайский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3122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3122F">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680019" w:rsidRDefault="007A7979" w:rsidP="00511619">
            <w:pPr>
              <w:rPr>
                <w:rFonts w:ascii="Times New Roman" w:hAnsi="Times New Roman" w:cs="Times New Roman"/>
                <w:sz w:val="20"/>
                <w:szCs w:val="20"/>
              </w:rPr>
            </w:pPr>
            <w:r w:rsidRPr="00680019">
              <w:rPr>
                <w:rFonts w:ascii="Times New Roman" w:hAnsi="Times New Roman" w:cs="Times New Roman"/>
                <w:sz w:val="20"/>
                <w:szCs w:val="20"/>
              </w:rPr>
              <w:t>Старший преподаватель, Сизых Елена Юрьевна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3122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3122F">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14FF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E69E4">
              <w:rPr>
                <w:noProof/>
                <w:webHidden/>
              </w:rPr>
              <w:t>3</w:t>
            </w:r>
            <w:r>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614FF3">
              <w:rPr>
                <w:noProof/>
                <w:webHidden/>
              </w:rPr>
              <w:fldChar w:fldCharType="begin"/>
            </w:r>
            <w:r w:rsidR="00D75436">
              <w:rPr>
                <w:noProof/>
                <w:webHidden/>
              </w:rPr>
              <w:instrText xml:space="preserve"> PAGEREF _Toc83656872 \h </w:instrText>
            </w:r>
            <w:r w:rsidR="00614FF3">
              <w:rPr>
                <w:noProof/>
                <w:webHidden/>
              </w:rPr>
            </w:r>
            <w:r w:rsidR="00614FF3">
              <w:rPr>
                <w:noProof/>
                <w:webHidden/>
              </w:rPr>
              <w:fldChar w:fldCharType="separate"/>
            </w:r>
            <w:r w:rsidR="000E69E4">
              <w:rPr>
                <w:noProof/>
                <w:webHidden/>
              </w:rPr>
              <w:t>3</w:t>
            </w:r>
            <w:r w:rsidR="00614FF3">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614FF3">
              <w:rPr>
                <w:noProof/>
                <w:webHidden/>
              </w:rPr>
              <w:fldChar w:fldCharType="begin"/>
            </w:r>
            <w:r w:rsidR="00D75436">
              <w:rPr>
                <w:noProof/>
                <w:webHidden/>
              </w:rPr>
              <w:instrText xml:space="preserve"> PAGEREF _Toc83656873 \h </w:instrText>
            </w:r>
            <w:r w:rsidR="00614FF3">
              <w:rPr>
                <w:noProof/>
                <w:webHidden/>
              </w:rPr>
            </w:r>
            <w:r w:rsidR="00614FF3">
              <w:rPr>
                <w:noProof/>
                <w:webHidden/>
              </w:rPr>
              <w:fldChar w:fldCharType="separate"/>
            </w:r>
            <w:r w:rsidR="000E69E4">
              <w:rPr>
                <w:noProof/>
                <w:webHidden/>
              </w:rPr>
              <w:t>3</w:t>
            </w:r>
            <w:r w:rsidR="00614FF3">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614FF3">
              <w:rPr>
                <w:noProof/>
                <w:webHidden/>
              </w:rPr>
              <w:fldChar w:fldCharType="begin"/>
            </w:r>
            <w:r w:rsidR="00D75436">
              <w:rPr>
                <w:noProof/>
                <w:webHidden/>
              </w:rPr>
              <w:instrText xml:space="preserve"> PAGEREF _Toc83656874 \h </w:instrText>
            </w:r>
            <w:r w:rsidR="00614FF3">
              <w:rPr>
                <w:noProof/>
                <w:webHidden/>
              </w:rPr>
            </w:r>
            <w:r w:rsidR="00614FF3">
              <w:rPr>
                <w:noProof/>
                <w:webHidden/>
              </w:rPr>
              <w:fldChar w:fldCharType="separate"/>
            </w:r>
            <w:r w:rsidR="000E69E4">
              <w:rPr>
                <w:noProof/>
                <w:webHidden/>
              </w:rPr>
              <w:t>3</w:t>
            </w:r>
            <w:r w:rsidR="00614FF3">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614FF3">
              <w:rPr>
                <w:noProof/>
                <w:webHidden/>
              </w:rPr>
              <w:fldChar w:fldCharType="begin"/>
            </w:r>
            <w:r w:rsidR="00D75436">
              <w:rPr>
                <w:noProof/>
                <w:webHidden/>
              </w:rPr>
              <w:instrText xml:space="preserve"> PAGEREF _Toc83656875 \h </w:instrText>
            </w:r>
            <w:r w:rsidR="00614FF3">
              <w:rPr>
                <w:noProof/>
                <w:webHidden/>
              </w:rPr>
            </w:r>
            <w:r w:rsidR="00614FF3">
              <w:rPr>
                <w:noProof/>
                <w:webHidden/>
              </w:rPr>
              <w:fldChar w:fldCharType="separate"/>
            </w:r>
            <w:r w:rsidR="000E69E4">
              <w:rPr>
                <w:noProof/>
                <w:webHidden/>
              </w:rPr>
              <w:t>4</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614FF3">
              <w:rPr>
                <w:noProof/>
                <w:webHidden/>
              </w:rPr>
              <w:fldChar w:fldCharType="begin"/>
            </w:r>
            <w:r w:rsidR="00D75436">
              <w:rPr>
                <w:noProof/>
                <w:webHidden/>
              </w:rPr>
              <w:instrText xml:space="preserve"> PAGEREF _Toc83656876 \h </w:instrText>
            </w:r>
            <w:r w:rsidR="00614FF3">
              <w:rPr>
                <w:noProof/>
                <w:webHidden/>
              </w:rPr>
            </w:r>
            <w:r w:rsidR="00614FF3">
              <w:rPr>
                <w:noProof/>
                <w:webHidden/>
              </w:rPr>
              <w:fldChar w:fldCharType="separate"/>
            </w:r>
            <w:r w:rsidR="000E69E4">
              <w:rPr>
                <w:noProof/>
                <w:webHidden/>
              </w:rPr>
              <w:t>4</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614FF3">
              <w:rPr>
                <w:noProof/>
                <w:webHidden/>
              </w:rPr>
              <w:fldChar w:fldCharType="begin"/>
            </w:r>
            <w:r w:rsidR="00D75436">
              <w:rPr>
                <w:noProof/>
                <w:webHidden/>
              </w:rPr>
              <w:instrText xml:space="preserve"> PAGEREF _Toc83656877 \h </w:instrText>
            </w:r>
            <w:r w:rsidR="00614FF3">
              <w:rPr>
                <w:noProof/>
                <w:webHidden/>
              </w:rPr>
            </w:r>
            <w:r w:rsidR="00614FF3">
              <w:rPr>
                <w:noProof/>
                <w:webHidden/>
              </w:rPr>
              <w:fldChar w:fldCharType="separate"/>
            </w:r>
            <w:r w:rsidR="000E69E4">
              <w:rPr>
                <w:noProof/>
                <w:webHidden/>
              </w:rPr>
              <w:t>5</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614FF3">
              <w:rPr>
                <w:noProof/>
                <w:webHidden/>
              </w:rPr>
              <w:fldChar w:fldCharType="begin"/>
            </w:r>
            <w:r w:rsidR="00D75436">
              <w:rPr>
                <w:noProof/>
                <w:webHidden/>
              </w:rPr>
              <w:instrText xml:space="preserve"> PAGEREF _Toc83656878 \h </w:instrText>
            </w:r>
            <w:r w:rsidR="00614FF3">
              <w:rPr>
                <w:noProof/>
                <w:webHidden/>
              </w:rPr>
            </w:r>
            <w:r w:rsidR="00614FF3">
              <w:rPr>
                <w:noProof/>
                <w:webHidden/>
              </w:rPr>
              <w:fldChar w:fldCharType="separate"/>
            </w:r>
            <w:r w:rsidR="000E69E4">
              <w:rPr>
                <w:noProof/>
                <w:webHidden/>
              </w:rPr>
              <w:t>5</w:t>
            </w:r>
            <w:r w:rsidR="00614FF3">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614FF3">
              <w:rPr>
                <w:noProof/>
                <w:webHidden/>
              </w:rPr>
              <w:fldChar w:fldCharType="begin"/>
            </w:r>
            <w:r w:rsidR="00D75436">
              <w:rPr>
                <w:noProof/>
                <w:webHidden/>
              </w:rPr>
              <w:instrText xml:space="preserve"> PAGEREF _Toc83656879 \h </w:instrText>
            </w:r>
            <w:r w:rsidR="00614FF3">
              <w:rPr>
                <w:noProof/>
                <w:webHidden/>
              </w:rPr>
            </w:r>
            <w:r w:rsidR="00614FF3">
              <w:rPr>
                <w:noProof/>
                <w:webHidden/>
              </w:rPr>
              <w:fldChar w:fldCharType="separate"/>
            </w:r>
            <w:r w:rsidR="000E69E4">
              <w:rPr>
                <w:noProof/>
                <w:webHidden/>
              </w:rPr>
              <w:t>6</w:t>
            </w:r>
            <w:r w:rsidR="00614FF3">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614FF3">
              <w:rPr>
                <w:noProof/>
                <w:webHidden/>
              </w:rPr>
              <w:fldChar w:fldCharType="begin"/>
            </w:r>
            <w:r w:rsidR="00D75436">
              <w:rPr>
                <w:noProof/>
                <w:webHidden/>
              </w:rPr>
              <w:instrText xml:space="preserve"> PAGEREF _Toc83656880 \h </w:instrText>
            </w:r>
            <w:r w:rsidR="00614FF3">
              <w:rPr>
                <w:noProof/>
                <w:webHidden/>
              </w:rPr>
            </w:r>
            <w:r w:rsidR="00614FF3">
              <w:rPr>
                <w:noProof/>
                <w:webHidden/>
              </w:rPr>
              <w:fldChar w:fldCharType="separate"/>
            </w:r>
            <w:r w:rsidR="000E69E4">
              <w:rPr>
                <w:noProof/>
                <w:webHidden/>
              </w:rPr>
              <w:t>7</w:t>
            </w:r>
            <w:r w:rsidR="00614FF3">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614FF3">
              <w:rPr>
                <w:noProof/>
                <w:webHidden/>
              </w:rPr>
              <w:fldChar w:fldCharType="begin"/>
            </w:r>
            <w:r w:rsidR="00D75436">
              <w:rPr>
                <w:noProof/>
                <w:webHidden/>
              </w:rPr>
              <w:instrText xml:space="preserve"> PAGEREF _Toc83656881 \h </w:instrText>
            </w:r>
            <w:r w:rsidR="00614FF3">
              <w:rPr>
                <w:noProof/>
                <w:webHidden/>
              </w:rPr>
            </w:r>
            <w:r w:rsidR="00614FF3">
              <w:rPr>
                <w:noProof/>
                <w:webHidden/>
              </w:rPr>
              <w:fldChar w:fldCharType="separate"/>
            </w:r>
            <w:r w:rsidR="000E69E4">
              <w:rPr>
                <w:noProof/>
                <w:webHidden/>
              </w:rPr>
              <w:t>8</w:t>
            </w:r>
            <w:r w:rsidR="00614FF3">
              <w:rPr>
                <w:noProof/>
                <w:webHidden/>
              </w:rPr>
              <w:fldChar w:fldCharType="end"/>
            </w:r>
          </w:hyperlink>
        </w:p>
        <w:p w:rsidR="00D75436" w:rsidRDefault="0023122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614FF3">
              <w:rPr>
                <w:noProof/>
                <w:webHidden/>
              </w:rPr>
              <w:fldChar w:fldCharType="begin"/>
            </w:r>
            <w:r w:rsidR="00D75436">
              <w:rPr>
                <w:noProof/>
                <w:webHidden/>
              </w:rPr>
              <w:instrText xml:space="preserve"> PAGEREF _Toc83656882 \h </w:instrText>
            </w:r>
            <w:r w:rsidR="00614FF3">
              <w:rPr>
                <w:noProof/>
                <w:webHidden/>
              </w:rPr>
            </w:r>
            <w:r w:rsidR="00614FF3">
              <w:rPr>
                <w:noProof/>
                <w:webHidden/>
              </w:rPr>
              <w:fldChar w:fldCharType="separate"/>
            </w:r>
            <w:r w:rsidR="000E69E4">
              <w:rPr>
                <w:noProof/>
                <w:webHidden/>
              </w:rPr>
              <w:t>10</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614FF3">
              <w:rPr>
                <w:noProof/>
                <w:webHidden/>
              </w:rPr>
              <w:fldChar w:fldCharType="begin"/>
            </w:r>
            <w:r w:rsidR="00D75436">
              <w:rPr>
                <w:noProof/>
                <w:webHidden/>
              </w:rPr>
              <w:instrText xml:space="preserve"> PAGEREF _Toc83656883 \h </w:instrText>
            </w:r>
            <w:r w:rsidR="00614FF3">
              <w:rPr>
                <w:noProof/>
                <w:webHidden/>
              </w:rPr>
            </w:r>
            <w:r w:rsidR="00614FF3">
              <w:rPr>
                <w:noProof/>
                <w:webHidden/>
              </w:rPr>
              <w:fldChar w:fldCharType="separate"/>
            </w:r>
            <w:r w:rsidR="000E69E4">
              <w:rPr>
                <w:noProof/>
                <w:webHidden/>
              </w:rPr>
              <w:t>10</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614FF3">
              <w:rPr>
                <w:noProof/>
                <w:webHidden/>
              </w:rPr>
              <w:fldChar w:fldCharType="begin"/>
            </w:r>
            <w:r w:rsidR="00D75436">
              <w:rPr>
                <w:noProof/>
                <w:webHidden/>
              </w:rPr>
              <w:instrText xml:space="preserve"> PAGEREF _Toc83656884 \h </w:instrText>
            </w:r>
            <w:r w:rsidR="00614FF3">
              <w:rPr>
                <w:noProof/>
                <w:webHidden/>
              </w:rPr>
            </w:r>
            <w:r w:rsidR="00614FF3">
              <w:rPr>
                <w:noProof/>
                <w:webHidden/>
              </w:rPr>
              <w:fldChar w:fldCharType="separate"/>
            </w:r>
            <w:r w:rsidR="000E69E4">
              <w:rPr>
                <w:noProof/>
                <w:webHidden/>
              </w:rPr>
              <w:t>10</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614FF3">
              <w:rPr>
                <w:noProof/>
                <w:webHidden/>
              </w:rPr>
              <w:fldChar w:fldCharType="begin"/>
            </w:r>
            <w:r w:rsidR="00D75436">
              <w:rPr>
                <w:noProof/>
                <w:webHidden/>
              </w:rPr>
              <w:instrText xml:space="preserve"> PAGEREF _Toc83656885 \h </w:instrText>
            </w:r>
            <w:r w:rsidR="00614FF3">
              <w:rPr>
                <w:noProof/>
                <w:webHidden/>
              </w:rPr>
            </w:r>
            <w:r w:rsidR="00614FF3">
              <w:rPr>
                <w:noProof/>
                <w:webHidden/>
              </w:rPr>
              <w:fldChar w:fldCharType="separate"/>
            </w:r>
            <w:r w:rsidR="000E69E4">
              <w:rPr>
                <w:noProof/>
                <w:webHidden/>
              </w:rPr>
              <w:t>10</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614FF3">
              <w:rPr>
                <w:noProof/>
                <w:webHidden/>
              </w:rPr>
              <w:fldChar w:fldCharType="begin"/>
            </w:r>
            <w:r w:rsidR="00D75436">
              <w:rPr>
                <w:noProof/>
                <w:webHidden/>
              </w:rPr>
              <w:instrText xml:space="preserve"> PAGEREF _Toc83656886 \h </w:instrText>
            </w:r>
            <w:r w:rsidR="00614FF3">
              <w:rPr>
                <w:noProof/>
                <w:webHidden/>
              </w:rPr>
            </w:r>
            <w:r w:rsidR="00614FF3">
              <w:rPr>
                <w:noProof/>
                <w:webHidden/>
              </w:rPr>
              <w:fldChar w:fldCharType="separate"/>
            </w:r>
            <w:r w:rsidR="000E69E4">
              <w:rPr>
                <w:noProof/>
                <w:webHidden/>
              </w:rPr>
              <w:t>10</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614FF3">
              <w:rPr>
                <w:noProof/>
                <w:webHidden/>
              </w:rPr>
              <w:fldChar w:fldCharType="begin"/>
            </w:r>
            <w:r w:rsidR="00D75436">
              <w:rPr>
                <w:noProof/>
                <w:webHidden/>
              </w:rPr>
              <w:instrText xml:space="preserve"> PAGEREF _Toc83656887 \h </w:instrText>
            </w:r>
            <w:r w:rsidR="00614FF3">
              <w:rPr>
                <w:noProof/>
                <w:webHidden/>
              </w:rPr>
            </w:r>
            <w:r w:rsidR="00614FF3">
              <w:rPr>
                <w:noProof/>
                <w:webHidden/>
              </w:rPr>
              <w:fldChar w:fldCharType="separate"/>
            </w:r>
            <w:r w:rsidR="000E69E4">
              <w:rPr>
                <w:noProof/>
                <w:webHidden/>
              </w:rPr>
              <w:t>10</w:t>
            </w:r>
            <w:r w:rsidR="00614FF3">
              <w:rPr>
                <w:noProof/>
                <w:webHidden/>
              </w:rPr>
              <w:fldChar w:fldCharType="end"/>
            </w:r>
          </w:hyperlink>
        </w:p>
        <w:p w:rsidR="00D75436" w:rsidRDefault="0023122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614FF3">
              <w:rPr>
                <w:noProof/>
                <w:webHidden/>
              </w:rPr>
              <w:fldChar w:fldCharType="begin"/>
            </w:r>
            <w:r w:rsidR="00D75436">
              <w:rPr>
                <w:noProof/>
                <w:webHidden/>
              </w:rPr>
              <w:instrText xml:space="preserve"> PAGEREF _Toc83656888 \h </w:instrText>
            </w:r>
            <w:r w:rsidR="00614FF3">
              <w:rPr>
                <w:noProof/>
                <w:webHidden/>
              </w:rPr>
            </w:r>
            <w:r w:rsidR="00614FF3">
              <w:rPr>
                <w:noProof/>
                <w:webHidden/>
              </w:rPr>
              <w:fldChar w:fldCharType="separate"/>
            </w:r>
            <w:r w:rsidR="000E69E4">
              <w:rPr>
                <w:noProof/>
                <w:webHidden/>
              </w:rPr>
              <w:t>10</w:t>
            </w:r>
            <w:r w:rsidR="00614FF3">
              <w:rPr>
                <w:noProof/>
                <w:webHidden/>
              </w:rPr>
              <w:fldChar w:fldCharType="end"/>
            </w:r>
          </w:hyperlink>
        </w:p>
        <w:p w:rsidR="00511619" w:rsidRPr="007E6725" w:rsidRDefault="00614FF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Совершенствование иноязычной коммуникативной компетенции в части формирования профессионально-ориентированных компонентов на уровне, необходимом и достаточном для успешной деловой коммуникации на китайском языке.</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1.В.ДВ</w:t>
      </w:r>
      <w:proofErr w:type="gramEnd"/>
      <w:r w:rsidRPr="00352B6F">
        <w:rPr>
          <w:sz w:val="28"/>
          <w:szCs w:val="28"/>
        </w:rPr>
        <w:t xml:space="preserve"> Китайский язык в сфере международного бизнеса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1"/>
        <w:gridCol w:w="2428"/>
        <w:gridCol w:w="5231"/>
      </w:tblGrid>
      <w:tr w:rsidR="00751095" w:rsidRPr="0068001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8001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8001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8001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8001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80019" w:rsidRDefault="00751095" w:rsidP="009207A4">
            <w:pPr>
              <w:tabs>
                <w:tab w:val="left" w:pos="0"/>
              </w:tabs>
              <w:jc w:val="center"/>
              <w:rPr>
                <w:rFonts w:ascii="Times New Roman" w:hAnsi="Times New Roman" w:cs="Times New Roman"/>
                <w:lang w:bidi="ru-RU"/>
              </w:rPr>
            </w:pPr>
            <w:r w:rsidRPr="00680019">
              <w:rPr>
                <w:rFonts w:ascii="Times New Roman" w:hAnsi="Times New Roman" w:cs="Times New Roman"/>
                <w:b/>
              </w:rPr>
              <w:t>Планируемые результаты обучения по дисциплине</w:t>
            </w:r>
          </w:p>
          <w:p w:rsidR="00751095" w:rsidRPr="0068001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8001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80019" w:rsidRDefault="00FD518F" w:rsidP="009207A4">
            <w:pPr>
              <w:widowControl w:val="0"/>
              <w:tabs>
                <w:tab w:val="left" w:pos="0"/>
              </w:tabs>
              <w:autoSpaceDE w:val="0"/>
              <w:autoSpaceDN w:val="0"/>
              <w:rPr>
                <w:rFonts w:ascii="Times New Roman" w:hAnsi="Times New Roman" w:cs="Times New Roman"/>
              </w:rPr>
            </w:pPr>
            <w:r w:rsidRPr="00680019">
              <w:rPr>
                <w:rFonts w:ascii="Times New Roman" w:hAnsi="Times New Roman" w:cs="Times New Roman"/>
              </w:rPr>
              <w:t>ПК-4 - Способен осуществлять устный перевод в соответствии с особенностями межкультурной и межъязыковой коммуникации и целью перевода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80019" w:rsidRDefault="00FD518F" w:rsidP="009207A4">
            <w:pPr>
              <w:widowControl w:val="0"/>
              <w:tabs>
                <w:tab w:val="left" w:pos="0"/>
              </w:tabs>
              <w:autoSpaceDE w:val="0"/>
              <w:autoSpaceDN w:val="0"/>
              <w:rPr>
                <w:rFonts w:ascii="Times New Roman" w:hAnsi="Times New Roman" w:cs="Times New Roman"/>
                <w:lang w:bidi="ru-RU"/>
              </w:rPr>
            </w:pPr>
            <w:r w:rsidRPr="00680019">
              <w:rPr>
                <w:rFonts w:ascii="Times New Roman" w:hAnsi="Times New Roman" w:cs="Times New Roman"/>
                <w:lang w:bidi="ru-RU"/>
              </w:rPr>
              <w:t>ПК-4.1 - Знает основы общей теории и практики перевода, теорию и практику межкультурной коммуникации, владеет терминологией предметной области перевода и экстралингвистической информацией в соответствующей области знаний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80019" w:rsidRDefault="00751095" w:rsidP="009207A4">
            <w:pPr>
              <w:autoSpaceDE w:val="0"/>
              <w:autoSpaceDN w:val="0"/>
              <w:adjustRightInd w:val="0"/>
              <w:jc w:val="both"/>
              <w:rPr>
                <w:rFonts w:ascii="Times New Roman" w:hAnsi="Times New Roman" w:cs="Times New Roman"/>
              </w:rPr>
            </w:pPr>
            <w:r w:rsidRPr="00680019">
              <w:rPr>
                <w:rFonts w:ascii="Times New Roman" w:hAnsi="Times New Roman" w:cs="Times New Roman"/>
              </w:rPr>
              <w:t xml:space="preserve">Знать: </w:t>
            </w:r>
            <w:r w:rsidR="00316402" w:rsidRPr="00680019">
              <w:rPr>
                <w:rFonts w:ascii="Times New Roman" w:hAnsi="Times New Roman" w:cs="Times New Roman"/>
              </w:rPr>
              <w:t>основные термины и категории экономического дискурса, принципы построения текстов официально-делового характера, нормы этикета и положения протокола, регулирующие профессиональную деятельность переводчика.</w:t>
            </w:r>
            <w:r w:rsidRPr="00680019">
              <w:rPr>
                <w:rFonts w:ascii="Times New Roman" w:hAnsi="Times New Roman" w:cs="Times New Roman"/>
              </w:rPr>
              <w:t xml:space="preserve"> </w:t>
            </w:r>
          </w:p>
          <w:p w:rsidR="00751095" w:rsidRPr="00680019" w:rsidRDefault="00751095" w:rsidP="009207A4">
            <w:pPr>
              <w:autoSpaceDE w:val="0"/>
              <w:autoSpaceDN w:val="0"/>
              <w:adjustRightInd w:val="0"/>
              <w:jc w:val="both"/>
              <w:rPr>
                <w:rFonts w:ascii="Times New Roman" w:hAnsi="Times New Roman" w:cs="Times New Roman"/>
              </w:rPr>
            </w:pPr>
            <w:r w:rsidRPr="00680019">
              <w:rPr>
                <w:rFonts w:ascii="Times New Roman" w:hAnsi="Times New Roman" w:cs="Times New Roman"/>
              </w:rPr>
              <w:t xml:space="preserve">Уметь: </w:t>
            </w:r>
            <w:r w:rsidR="00FD518F" w:rsidRPr="00680019">
              <w:rPr>
                <w:rFonts w:ascii="Times New Roman" w:hAnsi="Times New Roman" w:cs="Times New Roman"/>
              </w:rPr>
              <w:t xml:space="preserve">осуществлять профессиональную коммуникацию, а также адекватный двусторонний перевод с учетом лексических, грамматических и стилистических особенностей текстов экономического и официально-делового </w:t>
            </w:r>
            <w:proofErr w:type="gramStart"/>
            <w:r w:rsidR="00FD518F" w:rsidRPr="00680019">
              <w:rPr>
                <w:rFonts w:ascii="Times New Roman" w:hAnsi="Times New Roman" w:cs="Times New Roman"/>
              </w:rPr>
              <w:t>содержания.</w:t>
            </w:r>
            <w:r w:rsidRPr="00680019">
              <w:rPr>
                <w:rFonts w:ascii="Times New Roman" w:hAnsi="Times New Roman" w:cs="Times New Roman"/>
              </w:rPr>
              <w:t>.</w:t>
            </w:r>
            <w:proofErr w:type="gramEnd"/>
            <w:r w:rsidRPr="00680019">
              <w:rPr>
                <w:rFonts w:ascii="Times New Roman" w:hAnsi="Times New Roman" w:cs="Times New Roman"/>
              </w:rPr>
              <w:t xml:space="preserve"> </w:t>
            </w:r>
          </w:p>
          <w:p w:rsidR="00751095" w:rsidRPr="00680019" w:rsidRDefault="00751095" w:rsidP="00FD518F">
            <w:pPr>
              <w:autoSpaceDE w:val="0"/>
              <w:autoSpaceDN w:val="0"/>
              <w:adjustRightInd w:val="0"/>
              <w:jc w:val="both"/>
              <w:rPr>
                <w:rFonts w:ascii="Times New Roman" w:hAnsi="Times New Roman" w:cs="Times New Roman"/>
                <w:lang w:bidi="ru-RU"/>
              </w:rPr>
            </w:pPr>
            <w:r w:rsidRPr="00680019">
              <w:rPr>
                <w:rFonts w:ascii="Times New Roman" w:hAnsi="Times New Roman" w:cs="Times New Roman"/>
              </w:rPr>
              <w:t xml:space="preserve">Владеть: </w:t>
            </w:r>
            <w:r w:rsidR="00FD518F" w:rsidRPr="00680019">
              <w:rPr>
                <w:rFonts w:ascii="Times New Roman" w:hAnsi="Times New Roman" w:cs="Times New Roman"/>
              </w:rPr>
              <w:t xml:space="preserve">навыками выбора языковых эквивалентов, языковых средств, способов и приемов перевода текстов официально-деловой и экономической </w:t>
            </w:r>
            <w:proofErr w:type="gramStart"/>
            <w:r w:rsidR="00FD518F" w:rsidRPr="00680019">
              <w:rPr>
                <w:rFonts w:ascii="Times New Roman" w:hAnsi="Times New Roman" w:cs="Times New Roman"/>
              </w:rPr>
              <w:t>направленностей.</w:t>
            </w:r>
            <w:r w:rsidRPr="00680019">
              <w:rPr>
                <w:rFonts w:ascii="Times New Roman" w:hAnsi="Times New Roman" w:cs="Times New Roman"/>
              </w:rPr>
              <w:t>.</w:t>
            </w:r>
            <w:proofErr w:type="gramEnd"/>
          </w:p>
        </w:tc>
      </w:tr>
    </w:tbl>
    <w:p w:rsidR="00E1429F" w:rsidRPr="00680019"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Международный бизнес: основные </w:t>
            </w:r>
            <w:r w:rsidRPr="00352B6F">
              <w:rPr>
                <w:rFonts w:ascii="Times New Roman" w:hAnsi="Times New Roman" w:cs="Times New Roman"/>
                <w:lang w:bidi="ru-RU"/>
              </w:rPr>
              <w:lastRenderedPageBreak/>
              <w:t>понятия.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Глобализация и основные формы международных экономических отношений (международная торговля, международные </w:t>
            </w:r>
            <w:r w:rsidRPr="00352B6F">
              <w:rPr>
                <w:lang w:bidi="ru-RU"/>
              </w:rPr>
              <w:lastRenderedPageBreak/>
              <w:t xml:space="preserve">инвестиции, международное валютно-финансовое сотрудничество международное движение рабочей силы, международное разделение труда, международное научно-техническое сотрудничество и др.); формы выхода компании на международный рынок (экспорт, лицензирование, организация производства за рубежом); многонациональные корпорации и показатели их деятельности, глобальный индекс </w:t>
            </w:r>
            <w:proofErr w:type="spellStart"/>
            <w:r w:rsidRPr="00352B6F">
              <w:rPr>
                <w:lang w:bidi="ru-RU"/>
              </w:rPr>
              <w:t>транснациональности</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Цифровая экономика и трансграничная электронная коммерция.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Влияние цифровизации на современные бизнес-процессы. Глобальные и китайские платежные системы. </w:t>
            </w:r>
            <w:proofErr w:type="spellStart"/>
            <w:r w:rsidRPr="00352B6F">
              <w:rPr>
                <w:lang w:bidi="ru-RU"/>
              </w:rPr>
              <w:t>Шеринговая</w:t>
            </w:r>
            <w:proofErr w:type="spellEnd"/>
            <w:r w:rsidRPr="00352B6F">
              <w:rPr>
                <w:lang w:bidi="ru-RU"/>
              </w:rPr>
              <w:t xml:space="preserve"> экономика (каршеринг, </w:t>
            </w:r>
            <w:proofErr w:type="spellStart"/>
            <w:r w:rsidRPr="00352B6F">
              <w:rPr>
                <w:lang w:bidi="ru-RU"/>
              </w:rPr>
              <w:t>байкшеринг</w:t>
            </w:r>
            <w:proofErr w:type="spellEnd"/>
            <w:r w:rsidRPr="00352B6F">
              <w:rPr>
                <w:lang w:bidi="ru-RU"/>
              </w:rPr>
              <w:t xml:space="preserve">). </w:t>
            </w:r>
            <w:proofErr w:type="spellStart"/>
            <w:r w:rsidRPr="00352B6F">
              <w:rPr>
                <w:lang w:bidi="ru-RU"/>
              </w:rPr>
              <w:t>Ванхун</w:t>
            </w:r>
            <w:proofErr w:type="spellEnd"/>
            <w:r w:rsidRPr="00352B6F">
              <w:rPr>
                <w:lang w:bidi="ru-RU"/>
              </w:rPr>
              <w:t xml:space="preserve"> экономика. Цифровые корпорации Китая, BAT (</w:t>
            </w:r>
            <w:proofErr w:type="spellStart"/>
            <w:r w:rsidRPr="00352B6F">
              <w:rPr>
                <w:lang w:bidi="ru-RU"/>
              </w:rPr>
              <w:t>Baidu</w:t>
            </w:r>
            <w:proofErr w:type="spellEnd"/>
            <w:r w:rsidRPr="00352B6F">
              <w:rPr>
                <w:lang w:bidi="ru-RU"/>
              </w:rPr>
              <w:t xml:space="preserve">, </w:t>
            </w:r>
            <w:proofErr w:type="spellStart"/>
            <w:r w:rsidRPr="00352B6F">
              <w:rPr>
                <w:lang w:bidi="ru-RU"/>
              </w:rPr>
              <w:t>Alibaba</w:t>
            </w:r>
            <w:proofErr w:type="spellEnd"/>
            <w:r w:rsidRPr="00352B6F">
              <w:rPr>
                <w:lang w:bidi="ru-RU"/>
              </w:rPr>
              <w:t xml:space="preserve">, </w:t>
            </w:r>
            <w:proofErr w:type="spellStart"/>
            <w:r w:rsidRPr="00352B6F">
              <w:rPr>
                <w:lang w:bidi="ru-RU"/>
              </w:rPr>
              <w:t>Tencent</w:t>
            </w:r>
            <w:proofErr w:type="spellEnd"/>
            <w:r w:rsidRPr="00352B6F">
              <w:rPr>
                <w:lang w:bidi="ru-RU"/>
              </w:rPr>
              <w:t>). Развитие трансграничной электронной коммерции в 21 веке.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Российский бизнес в Китае.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Российско-китайское торгово-экономическое сотрудничество. Формы организации бизнеса в Китае. Успешные и неудачные кейсы </w:t>
            </w:r>
            <w:proofErr w:type="gramStart"/>
            <w:r w:rsidRPr="00352B6F">
              <w:rPr>
                <w:lang w:bidi="ru-RU"/>
              </w:rPr>
              <w:t>выхода  российских</w:t>
            </w:r>
            <w:proofErr w:type="gramEnd"/>
            <w:r w:rsidRPr="00352B6F">
              <w:rPr>
                <w:lang w:bidi="ru-RU"/>
              </w:rPr>
              <w:t xml:space="preserve"> компаний на китайский рынок.</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4"/>
        <w:gridCol w:w="4013"/>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680019" w:rsidRDefault="00984247" w:rsidP="00AA7A6A">
            <w:pPr>
              <w:rPr>
                <w:rFonts w:ascii="Times New Roman" w:hAnsi="Times New Roman" w:cs="Times New Roman"/>
                <w:lang w:bidi="ru-RU"/>
              </w:rPr>
            </w:pPr>
            <w:r w:rsidRPr="00680019">
              <w:rPr>
                <w:rFonts w:ascii="Times New Roman" w:hAnsi="Times New Roman" w:cs="Times New Roman"/>
                <w:sz w:val="24"/>
                <w:szCs w:val="24"/>
              </w:rPr>
              <w:t xml:space="preserve">Перевод </w:t>
            </w:r>
            <w:proofErr w:type="gramStart"/>
            <w:r w:rsidRPr="00680019">
              <w:rPr>
                <w:rFonts w:ascii="Times New Roman" w:hAnsi="Times New Roman" w:cs="Times New Roman"/>
                <w:sz w:val="24"/>
                <w:szCs w:val="24"/>
              </w:rPr>
              <w:t>контрактов :</w:t>
            </w:r>
            <w:proofErr w:type="gramEnd"/>
            <w:r w:rsidRPr="00680019">
              <w:rPr>
                <w:rFonts w:ascii="Times New Roman" w:hAnsi="Times New Roman" w:cs="Times New Roman"/>
                <w:sz w:val="24"/>
                <w:szCs w:val="24"/>
              </w:rPr>
              <w:t xml:space="preserve"> учебное пособие / составители </w:t>
            </w:r>
            <w:r w:rsidRPr="007E6725">
              <w:rPr>
                <w:rFonts w:ascii="Times New Roman" w:hAnsi="Times New Roman" w:cs="Times New Roman"/>
                <w:sz w:val="24"/>
                <w:szCs w:val="24"/>
                <w:lang w:val="en-US"/>
              </w:rPr>
              <w:t>E</w:t>
            </w:r>
            <w:r w:rsidRPr="00680019">
              <w:rPr>
                <w:rFonts w:ascii="Times New Roman" w:hAnsi="Times New Roman" w:cs="Times New Roman"/>
                <w:sz w:val="24"/>
                <w:szCs w:val="24"/>
              </w:rPr>
              <w:t xml:space="preserve">. Ю. Баженова, Н. М. Залесова, М. В. </w:t>
            </w:r>
            <w:proofErr w:type="spellStart"/>
            <w:r w:rsidRPr="00680019">
              <w:rPr>
                <w:rFonts w:ascii="Times New Roman" w:hAnsi="Times New Roman" w:cs="Times New Roman"/>
                <w:sz w:val="24"/>
                <w:szCs w:val="24"/>
              </w:rPr>
              <w:t>Снитко</w:t>
            </w:r>
            <w:proofErr w:type="spellEnd"/>
            <w:r w:rsidRPr="00680019">
              <w:rPr>
                <w:rFonts w:ascii="Times New Roman" w:hAnsi="Times New Roman" w:cs="Times New Roman"/>
                <w:sz w:val="24"/>
                <w:szCs w:val="24"/>
              </w:rPr>
              <w:t xml:space="preserve">. — </w:t>
            </w:r>
            <w:proofErr w:type="gramStart"/>
            <w:r w:rsidRPr="00680019">
              <w:rPr>
                <w:rFonts w:ascii="Times New Roman" w:hAnsi="Times New Roman" w:cs="Times New Roman"/>
                <w:sz w:val="24"/>
                <w:szCs w:val="24"/>
              </w:rPr>
              <w:t>Благовещенск :</w:t>
            </w:r>
            <w:proofErr w:type="gramEnd"/>
            <w:r w:rsidRPr="00680019">
              <w:rPr>
                <w:rFonts w:ascii="Times New Roman" w:hAnsi="Times New Roman" w:cs="Times New Roman"/>
                <w:sz w:val="24"/>
                <w:szCs w:val="24"/>
              </w:rPr>
              <w:t xml:space="preserve"> Издательство Амурского государственного университета, 2020. — 99 </w:t>
            </w:r>
            <w:r w:rsidRPr="007E6725">
              <w:rPr>
                <w:rFonts w:ascii="Times New Roman" w:hAnsi="Times New Roman" w:cs="Times New Roman"/>
                <w:sz w:val="24"/>
                <w:szCs w:val="24"/>
                <w:lang w:val="en-US"/>
              </w:rPr>
              <w:t>c</w:t>
            </w:r>
            <w:r w:rsidRPr="00680019">
              <w:rPr>
                <w:rFonts w:ascii="Times New Roman" w:hAnsi="Times New Roman" w:cs="Times New Roman"/>
                <w:sz w:val="24"/>
                <w:szCs w:val="24"/>
              </w:rPr>
              <w:t>.</w:t>
            </w:r>
          </w:p>
        </w:tc>
        <w:tc>
          <w:tcPr>
            <w:tcW w:w="920" w:type="pct"/>
            <w:shd w:val="clear" w:color="auto" w:fill="auto"/>
            <w:vAlign w:val="center"/>
            <w:hideMark/>
          </w:tcPr>
          <w:p w:rsidR="00262CF0" w:rsidRPr="00680019" w:rsidRDefault="0023122F"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https://www.iprbookshop.ru/103900.html</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680019">
              <w:rPr>
                <w:rFonts w:ascii="Times New Roman" w:hAnsi="Times New Roman" w:cs="Times New Roman"/>
                <w:sz w:val="24"/>
                <w:szCs w:val="24"/>
              </w:rPr>
              <w:t>Гультяева</w:t>
            </w:r>
            <w:proofErr w:type="spellEnd"/>
            <w:r w:rsidRPr="00680019">
              <w:rPr>
                <w:rFonts w:ascii="Times New Roman" w:hAnsi="Times New Roman" w:cs="Times New Roman"/>
                <w:sz w:val="24"/>
                <w:szCs w:val="24"/>
              </w:rPr>
              <w:t>, Г.С., Практический курс перевода второго иностранного языка (китайский язык) (Б.1.Б) по направлению "Лингвистика" 45.03.02 профилю "Перевод и переводоведение в сфере экономики и финансов</w:t>
            </w:r>
            <w:proofErr w:type="gramStart"/>
            <w:r w:rsidRPr="00680019">
              <w:rPr>
                <w:rFonts w:ascii="Times New Roman" w:hAnsi="Times New Roman" w:cs="Times New Roman"/>
                <w:sz w:val="24"/>
                <w:szCs w:val="24"/>
              </w:rPr>
              <w:t>" :</w:t>
            </w:r>
            <w:proofErr w:type="gramEnd"/>
            <w:r w:rsidRPr="00680019">
              <w:rPr>
                <w:rFonts w:ascii="Times New Roman" w:hAnsi="Times New Roman" w:cs="Times New Roman"/>
                <w:sz w:val="24"/>
                <w:szCs w:val="24"/>
              </w:rPr>
              <w:t xml:space="preserve"> учебное пособие / </w:t>
            </w:r>
            <w:proofErr w:type="spellStart"/>
            <w:r w:rsidRPr="00680019">
              <w:rPr>
                <w:rFonts w:ascii="Times New Roman" w:hAnsi="Times New Roman" w:cs="Times New Roman"/>
                <w:sz w:val="24"/>
                <w:szCs w:val="24"/>
              </w:rPr>
              <w:t>Г.С.Гультяева</w:t>
            </w:r>
            <w:proofErr w:type="spellEnd"/>
            <w:r w:rsidRPr="00680019">
              <w:rPr>
                <w:rFonts w:ascii="Times New Roman" w:hAnsi="Times New Roman" w:cs="Times New Roman"/>
                <w:sz w:val="24"/>
                <w:szCs w:val="24"/>
              </w:rPr>
              <w:t xml:space="preserve"> ; М-во науки и </w:t>
            </w:r>
            <w:proofErr w:type="spellStart"/>
            <w:r w:rsidRPr="00680019">
              <w:rPr>
                <w:rFonts w:ascii="Times New Roman" w:hAnsi="Times New Roman" w:cs="Times New Roman"/>
                <w:sz w:val="24"/>
                <w:szCs w:val="24"/>
              </w:rPr>
              <w:t>высш</w:t>
            </w:r>
            <w:proofErr w:type="spellEnd"/>
            <w:r w:rsidRPr="00680019">
              <w:rPr>
                <w:rFonts w:ascii="Times New Roman" w:hAnsi="Times New Roman" w:cs="Times New Roman"/>
                <w:sz w:val="24"/>
                <w:szCs w:val="24"/>
              </w:rPr>
              <w:t>. образования Рос. Федерации, С.-</w:t>
            </w:r>
            <w:proofErr w:type="spellStart"/>
            <w:r w:rsidRPr="00680019">
              <w:rPr>
                <w:rFonts w:ascii="Times New Roman" w:hAnsi="Times New Roman" w:cs="Times New Roman"/>
                <w:sz w:val="24"/>
                <w:szCs w:val="24"/>
              </w:rPr>
              <w:t>Петерб</w:t>
            </w:r>
            <w:proofErr w:type="spellEnd"/>
            <w:r w:rsidRPr="00680019">
              <w:rPr>
                <w:rFonts w:ascii="Times New Roman" w:hAnsi="Times New Roman" w:cs="Times New Roman"/>
                <w:sz w:val="24"/>
                <w:szCs w:val="24"/>
              </w:rPr>
              <w:t xml:space="preserve">. гос. </w:t>
            </w:r>
            <w:proofErr w:type="spellStart"/>
            <w:r w:rsidRPr="00680019">
              <w:rPr>
                <w:rFonts w:ascii="Times New Roman" w:hAnsi="Times New Roman" w:cs="Times New Roman"/>
                <w:sz w:val="24"/>
                <w:szCs w:val="24"/>
              </w:rPr>
              <w:t>экон</w:t>
            </w:r>
            <w:proofErr w:type="spellEnd"/>
            <w:r w:rsidRPr="00680019">
              <w:rPr>
                <w:rFonts w:ascii="Times New Roman" w:hAnsi="Times New Roman" w:cs="Times New Roman"/>
                <w:sz w:val="24"/>
                <w:szCs w:val="24"/>
              </w:rPr>
              <w:t xml:space="preserve">. ун-т, Каф. восточных языков.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[б. и.], 2022</w:t>
            </w:r>
          </w:p>
        </w:tc>
        <w:tc>
          <w:tcPr>
            <w:tcW w:w="920" w:type="pct"/>
            <w:shd w:val="clear" w:color="auto" w:fill="auto"/>
            <w:vAlign w:val="center"/>
            <w:hideMark/>
          </w:tcPr>
          <w:p w:rsidR="00262CF0" w:rsidRPr="007E6725" w:rsidRDefault="0023122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80019">
                <w:rPr>
                  <w:color w:val="00008B"/>
                  <w:u w:val="single"/>
                  <w:lang w:val="en-US"/>
                </w:rPr>
                <w:t xml:space="preserve">https://opac.unecon.ru/elibrar ... </w:t>
              </w:r>
              <w:r w:rsidR="00984247">
                <w:rPr>
                  <w:color w:val="00008B"/>
                  <w:u w:val="single"/>
                </w:rPr>
                <w:t xml:space="preserve">5%D0%B2%D0%BE%D0%B4%D1%83.pdf </w:t>
              </w:r>
            </w:hyperlink>
          </w:p>
        </w:tc>
      </w:tr>
      <w:tr w:rsidR="00262CF0" w:rsidRPr="007E6725" w:rsidTr="00E4641F">
        <w:trPr>
          <w:trHeight w:val="354"/>
        </w:trPr>
        <w:tc>
          <w:tcPr>
            <w:tcW w:w="4080" w:type="pct"/>
            <w:shd w:val="clear" w:color="auto" w:fill="auto"/>
            <w:vAlign w:val="center"/>
          </w:tcPr>
          <w:p w:rsidR="00262CF0" w:rsidRPr="00680019" w:rsidRDefault="00984247" w:rsidP="00AA7A6A">
            <w:pPr>
              <w:rPr>
                <w:rFonts w:ascii="Times New Roman" w:hAnsi="Times New Roman" w:cs="Times New Roman"/>
                <w:lang w:bidi="ru-RU"/>
              </w:rPr>
            </w:pPr>
            <w:proofErr w:type="spellStart"/>
            <w:r w:rsidRPr="00680019">
              <w:rPr>
                <w:rFonts w:ascii="Times New Roman" w:hAnsi="Times New Roman" w:cs="Times New Roman"/>
                <w:sz w:val="24"/>
                <w:szCs w:val="24"/>
              </w:rPr>
              <w:t>Абдрахимов</w:t>
            </w:r>
            <w:proofErr w:type="spellEnd"/>
            <w:r w:rsidRPr="00680019">
              <w:rPr>
                <w:rFonts w:ascii="Times New Roman" w:hAnsi="Times New Roman" w:cs="Times New Roman"/>
                <w:sz w:val="24"/>
                <w:szCs w:val="24"/>
              </w:rPr>
              <w:t xml:space="preserve"> Л. Г. Китайский язык. Практический курс коммерческого перевода. — 3-е изд., эл. / Л.Г. </w:t>
            </w:r>
            <w:proofErr w:type="spellStart"/>
            <w:r w:rsidRPr="00680019">
              <w:rPr>
                <w:rFonts w:ascii="Times New Roman" w:hAnsi="Times New Roman" w:cs="Times New Roman"/>
                <w:sz w:val="24"/>
                <w:szCs w:val="24"/>
              </w:rPr>
              <w:lastRenderedPageBreak/>
              <w:t>Абдрахимов</w:t>
            </w:r>
            <w:proofErr w:type="spellEnd"/>
            <w:r w:rsidRPr="00680019">
              <w:rPr>
                <w:rFonts w:ascii="Times New Roman" w:hAnsi="Times New Roman" w:cs="Times New Roman"/>
                <w:sz w:val="24"/>
                <w:szCs w:val="24"/>
              </w:rPr>
              <w:t xml:space="preserve">, В.Ф. </w:t>
            </w:r>
            <w:proofErr w:type="spellStart"/>
            <w:r w:rsidRPr="00680019">
              <w:rPr>
                <w:rFonts w:ascii="Times New Roman" w:hAnsi="Times New Roman" w:cs="Times New Roman"/>
                <w:sz w:val="24"/>
                <w:szCs w:val="24"/>
              </w:rPr>
              <w:t>Щичко</w:t>
            </w:r>
            <w:proofErr w:type="spellEnd"/>
            <w:r w:rsidRPr="00680019">
              <w:rPr>
                <w:rFonts w:ascii="Times New Roman" w:hAnsi="Times New Roman" w:cs="Times New Roman"/>
                <w:sz w:val="24"/>
                <w:szCs w:val="24"/>
              </w:rPr>
              <w:t xml:space="preserve">. - </w:t>
            </w:r>
            <w:proofErr w:type="gramStart"/>
            <w:r w:rsidRPr="00680019">
              <w:rPr>
                <w:rFonts w:ascii="Times New Roman" w:hAnsi="Times New Roman" w:cs="Times New Roman"/>
                <w:sz w:val="24"/>
                <w:szCs w:val="24"/>
              </w:rPr>
              <w:t>Москва :</w:t>
            </w:r>
            <w:proofErr w:type="gramEnd"/>
            <w:r w:rsidRPr="00680019">
              <w:rPr>
                <w:rFonts w:ascii="Times New Roman" w:hAnsi="Times New Roman" w:cs="Times New Roman"/>
                <w:sz w:val="24"/>
                <w:szCs w:val="24"/>
              </w:rPr>
              <w:t xml:space="preserve"> Восточная книга, 2020. - 305 с. - </w:t>
            </w:r>
            <w:r w:rsidRPr="007E6725">
              <w:rPr>
                <w:rFonts w:ascii="Times New Roman" w:hAnsi="Times New Roman" w:cs="Times New Roman"/>
                <w:sz w:val="24"/>
                <w:szCs w:val="24"/>
                <w:lang w:val="en-US"/>
              </w:rPr>
              <w:t>ISBN</w:t>
            </w:r>
            <w:r w:rsidRPr="00680019">
              <w:rPr>
                <w:rFonts w:ascii="Times New Roman" w:hAnsi="Times New Roman" w:cs="Times New Roman"/>
                <w:sz w:val="24"/>
                <w:szCs w:val="24"/>
              </w:rPr>
              <w:t xml:space="preserve"> 978-5-7873-1800-5.</w:t>
            </w:r>
          </w:p>
        </w:tc>
        <w:tc>
          <w:tcPr>
            <w:tcW w:w="920" w:type="pct"/>
            <w:shd w:val="clear" w:color="auto" w:fill="auto"/>
            <w:vAlign w:val="center"/>
            <w:hideMark/>
          </w:tcPr>
          <w:p w:rsidR="00262CF0" w:rsidRPr="00680019" w:rsidRDefault="0023122F"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https://ibooks.ru/bookshelf/382571/reading</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680019">
              <w:rPr>
                <w:rFonts w:ascii="Times New Roman" w:hAnsi="Times New Roman" w:cs="Times New Roman"/>
                <w:sz w:val="24"/>
                <w:szCs w:val="24"/>
              </w:rPr>
              <w:t>Лингвострановедение</w:t>
            </w:r>
            <w:proofErr w:type="spellEnd"/>
            <w:r w:rsidRPr="00680019">
              <w:rPr>
                <w:rFonts w:ascii="Times New Roman" w:hAnsi="Times New Roman" w:cs="Times New Roman"/>
                <w:sz w:val="24"/>
                <w:szCs w:val="24"/>
              </w:rPr>
              <w:t xml:space="preserve"> </w:t>
            </w:r>
            <w:proofErr w:type="gramStart"/>
            <w:r w:rsidRPr="00680019">
              <w:rPr>
                <w:rFonts w:ascii="Times New Roman" w:hAnsi="Times New Roman" w:cs="Times New Roman"/>
                <w:sz w:val="24"/>
                <w:szCs w:val="24"/>
              </w:rPr>
              <w:t>Китая :</w:t>
            </w:r>
            <w:proofErr w:type="gramEnd"/>
            <w:r w:rsidRPr="00680019">
              <w:rPr>
                <w:rFonts w:ascii="Times New Roman" w:hAnsi="Times New Roman" w:cs="Times New Roman"/>
                <w:sz w:val="24"/>
                <w:szCs w:val="24"/>
              </w:rPr>
              <w:t xml:space="preserve"> учебное пособие / </w:t>
            </w:r>
            <w:proofErr w:type="spellStart"/>
            <w:r w:rsidRPr="00680019">
              <w:rPr>
                <w:rFonts w:ascii="Times New Roman" w:hAnsi="Times New Roman" w:cs="Times New Roman"/>
                <w:sz w:val="24"/>
                <w:szCs w:val="24"/>
              </w:rPr>
              <w:t>А.А.Пруцких</w:t>
            </w:r>
            <w:proofErr w:type="spellEnd"/>
            <w:r w:rsidRPr="00680019">
              <w:rPr>
                <w:rFonts w:ascii="Times New Roman" w:hAnsi="Times New Roman" w:cs="Times New Roman"/>
                <w:sz w:val="24"/>
                <w:szCs w:val="24"/>
              </w:rPr>
              <w:t xml:space="preserve">, </w:t>
            </w:r>
            <w:proofErr w:type="spellStart"/>
            <w:r w:rsidRPr="00680019">
              <w:rPr>
                <w:rFonts w:ascii="Times New Roman" w:hAnsi="Times New Roman" w:cs="Times New Roman"/>
                <w:sz w:val="24"/>
                <w:szCs w:val="24"/>
              </w:rPr>
              <w:t>Т.А.Пруцких</w:t>
            </w:r>
            <w:proofErr w:type="spellEnd"/>
            <w:r w:rsidRPr="00680019">
              <w:rPr>
                <w:rFonts w:ascii="Times New Roman" w:hAnsi="Times New Roman" w:cs="Times New Roman"/>
                <w:sz w:val="24"/>
                <w:szCs w:val="24"/>
              </w:rPr>
              <w:t xml:space="preserve">, Д.Б.У и др. ; под ред. </w:t>
            </w:r>
            <w:proofErr w:type="spellStart"/>
            <w:r w:rsidRPr="00680019">
              <w:rPr>
                <w:rFonts w:ascii="Times New Roman" w:hAnsi="Times New Roman" w:cs="Times New Roman"/>
                <w:sz w:val="24"/>
                <w:szCs w:val="24"/>
              </w:rPr>
              <w:t>Т.А.Пруцких</w:t>
            </w:r>
            <w:proofErr w:type="spellEnd"/>
            <w:r w:rsidRPr="00680019">
              <w:rPr>
                <w:rFonts w:ascii="Times New Roman" w:hAnsi="Times New Roman" w:cs="Times New Roman"/>
                <w:sz w:val="24"/>
                <w:szCs w:val="24"/>
              </w:rPr>
              <w:t xml:space="preserve">, </w:t>
            </w:r>
            <w:proofErr w:type="spellStart"/>
            <w:r w:rsidRPr="00680019">
              <w:rPr>
                <w:rFonts w:ascii="Times New Roman" w:hAnsi="Times New Roman" w:cs="Times New Roman"/>
                <w:sz w:val="24"/>
                <w:szCs w:val="24"/>
              </w:rPr>
              <w:t>Г.С.Гультяевой</w:t>
            </w:r>
            <w:proofErr w:type="spellEnd"/>
            <w:r w:rsidRPr="00680019">
              <w:rPr>
                <w:rFonts w:ascii="Times New Roman" w:hAnsi="Times New Roman" w:cs="Times New Roman"/>
                <w:sz w:val="24"/>
                <w:szCs w:val="24"/>
              </w:rPr>
              <w:t xml:space="preserve">, </w:t>
            </w:r>
            <w:proofErr w:type="spellStart"/>
            <w:r w:rsidRPr="00680019">
              <w:rPr>
                <w:rFonts w:ascii="Times New Roman" w:hAnsi="Times New Roman" w:cs="Times New Roman"/>
                <w:sz w:val="24"/>
                <w:szCs w:val="24"/>
              </w:rPr>
              <w:t>Е.Ю.Сизых</w:t>
            </w:r>
            <w:proofErr w:type="spellEnd"/>
            <w:r w:rsidRPr="00680019">
              <w:rPr>
                <w:rFonts w:ascii="Times New Roman" w:hAnsi="Times New Roman" w:cs="Times New Roman"/>
                <w:sz w:val="24"/>
                <w:szCs w:val="24"/>
              </w:rPr>
              <w:t xml:space="preserve"> ; М-во науки и </w:t>
            </w:r>
            <w:proofErr w:type="spellStart"/>
            <w:r w:rsidRPr="00680019">
              <w:rPr>
                <w:rFonts w:ascii="Times New Roman" w:hAnsi="Times New Roman" w:cs="Times New Roman"/>
                <w:sz w:val="24"/>
                <w:szCs w:val="24"/>
              </w:rPr>
              <w:t>высш</w:t>
            </w:r>
            <w:proofErr w:type="spellEnd"/>
            <w:r w:rsidRPr="00680019">
              <w:rPr>
                <w:rFonts w:ascii="Times New Roman" w:hAnsi="Times New Roman" w:cs="Times New Roman"/>
                <w:sz w:val="24"/>
                <w:szCs w:val="24"/>
              </w:rPr>
              <w:t>. образования Рос. Федерации, С.-</w:t>
            </w:r>
            <w:proofErr w:type="spellStart"/>
            <w:r w:rsidRPr="00680019">
              <w:rPr>
                <w:rFonts w:ascii="Times New Roman" w:hAnsi="Times New Roman" w:cs="Times New Roman"/>
                <w:sz w:val="24"/>
                <w:szCs w:val="24"/>
              </w:rPr>
              <w:t>Петерб</w:t>
            </w:r>
            <w:proofErr w:type="spellEnd"/>
            <w:r w:rsidRPr="00680019">
              <w:rPr>
                <w:rFonts w:ascii="Times New Roman" w:hAnsi="Times New Roman" w:cs="Times New Roman"/>
                <w:sz w:val="24"/>
                <w:szCs w:val="24"/>
              </w:rPr>
              <w:t xml:space="preserve">. гос. </w:t>
            </w:r>
            <w:proofErr w:type="spellStart"/>
            <w:r w:rsidRPr="00680019">
              <w:rPr>
                <w:rFonts w:ascii="Times New Roman" w:hAnsi="Times New Roman" w:cs="Times New Roman"/>
                <w:sz w:val="24"/>
                <w:szCs w:val="24"/>
              </w:rPr>
              <w:t>экон</w:t>
            </w:r>
            <w:proofErr w:type="spellEnd"/>
            <w:r w:rsidRPr="00680019">
              <w:rPr>
                <w:rFonts w:ascii="Times New Roman" w:hAnsi="Times New Roman" w:cs="Times New Roman"/>
                <w:sz w:val="24"/>
                <w:szCs w:val="24"/>
              </w:rPr>
              <w:t xml:space="preserve">. ун-т, Каф. восточных языков.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[б. и.], 2023</w:t>
            </w:r>
          </w:p>
        </w:tc>
        <w:tc>
          <w:tcPr>
            <w:tcW w:w="920" w:type="pct"/>
            <w:shd w:val="clear" w:color="auto" w:fill="auto"/>
            <w:vAlign w:val="center"/>
            <w:hideMark/>
          </w:tcPr>
          <w:p w:rsidR="00262CF0" w:rsidRPr="007E6725" w:rsidRDefault="0023122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680019">
                <w:rPr>
                  <w:color w:val="00008B"/>
                  <w:u w:val="single"/>
                  <w:lang w:val="en-US"/>
                </w:rPr>
                <w:t xml:space="preserve">http://opac.unecon.ru/elibrary ... </w:t>
              </w:r>
              <w:r w:rsidR="00984247">
                <w:rPr>
                  <w:color w:val="00008B"/>
                  <w:u w:val="single"/>
                </w:rPr>
                <w:t>9A%D0%B8%D1%82%D0%B0%D1%8F.pdf</w:t>
              </w:r>
            </w:hyperlink>
          </w:p>
        </w:tc>
      </w:tr>
      <w:tr w:rsidR="00262CF0" w:rsidRPr="007E6725" w:rsidTr="00E4641F">
        <w:trPr>
          <w:trHeight w:val="354"/>
        </w:trPr>
        <w:tc>
          <w:tcPr>
            <w:tcW w:w="4080" w:type="pct"/>
            <w:shd w:val="clear" w:color="auto" w:fill="auto"/>
            <w:vAlign w:val="center"/>
          </w:tcPr>
          <w:p w:rsidR="00262CF0" w:rsidRPr="00680019" w:rsidRDefault="00984247" w:rsidP="00AA7A6A">
            <w:pPr>
              <w:rPr>
                <w:rFonts w:ascii="Times New Roman" w:hAnsi="Times New Roman" w:cs="Times New Roman"/>
                <w:lang w:bidi="ru-RU"/>
              </w:rPr>
            </w:pPr>
            <w:proofErr w:type="spellStart"/>
            <w:r w:rsidRPr="00680019">
              <w:rPr>
                <w:rFonts w:ascii="Times New Roman" w:hAnsi="Times New Roman" w:cs="Times New Roman"/>
                <w:sz w:val="24"/>
                <w:szCs w:val="24"/>
              </w:rPr>
              <w:t>Жигульская</w:t>
            </w:r>
            <w:proofErr w:type="spellEnd"/>
            <w:r w:rsidRPr="00680019">
              <w:rPr>
                <w:rFonts w:ascii="Times New Roman" w:hAnsi="Times New Roman" w:cs="Times New Roman"/>
                <w:sz w:val="24"/>
                <w:szCs w:val="24"/>
              </w:rPr>
              <w:t xml:space="preserve"> Д. А. </w:t>
            </w:r>
            <w:proofErr w:type="spellStart"/>
            <w:r w:rsidRPr="00680019">
              <w:rPr>
                <w:rFonts w:ascii="Times New Roman" w:hAnsi="Times New Roman" w:cs="Times New Roman"/>
                <w:sz w:val="24"/>
                <w:szCs w:val="24"/>
              </w:rPr>
              <w:t>Алибаба</w:t>
            </w:r>
            <w:proofErr w:type="spellEnd"/>
            <w:r w:rsidRPr="00680019">
              <w:rPr>
                <w:rFonts w:ascii="Times New Roman" w:hAnsi="Times New Roman" w:cs="Times New Roman"/>
                <w:sz w:val="24"/>
                <w:szCs w:val="24"/>
              </w:rPr>
              <w:t xml:space="preserve">, Байду, </w:t>
            </w:r>
            <w:proofErr w:type="spellStart"/>
            <w:r w:rsidRPr="00680019">
              <w:rPr>
                <w:rFonts w:ascii="Times New Roman" w:hAnsi="Times New Roman" w:cs="Times New Roman"/>
                <w:sz w:val="24"/>
                <w:szCs w:val="24"/>
              </w:rPr>
              <w:t>Вичат</w:t>
            </w:r>
            <w:proofErr w:type="spellEnd"/>
            <w:r w:rsidRPr="00680019">
              <w:rPr>
                <w:rFonts w:ascii="Times New Roman" w:hAnsi="Times New Roman" w:cs="Times New Roman"/>
                <w:sz w:val="24"/>
                <w:szCs w:val="24"/>
              </w:rPr>
              <w:t xml:space="preserve"> и многое другое. 10 текстов о современном </w:t>
            </w:r>
            <w:proofErr w:type="gramStart"/>
            <w:r w:rsidRPr="00680019">
              <w:rPr>
                <w:rFonts w:ascii="Times New Roman" w:hAnsi="Times New Roman" w:cs="Times New Roman"/>
                <w:sz w:val="24"/>
                <w:szCs w:val="24"/>
              </w:rPr>
              <w:t>Китае :</w:t>
            </w:r>
            <w:proofErr w:type="gramEnd"/>
            <w:r w:rsidRPr="00680019">
              <w:rPr>
                <w:rFonts w:ascii="Times New Roman" w:hAnsi="Times New Roman" w:cs="Times New Roman"/>
                <w:sz w:val="24"/>
                <w:szCs w:val="24"/>
              </w:rPr>
              <w:t xml:space="preserve"> учебное пособие для студентов старших курсов и продолжающих учить китайский язык. — 2-е изд., эл. / Д.А. </w:t>
            </w:r>
            <w:proofErr w:type="spellStart"/>
            <w:r w:rsidRPr="00680019">
              <w:rPr>
                <w:rFonts w:ascii="Times New Roman" w:hAnsi="Times New Roman" w:cs="Times New Roman"/>
                <w:sz w:val="24"/>
                <w:szCs w:val="24"/>
              </w:rPr>
              <w:t>Жигульская</w:t>
            </w:r>
            <w:proofErr w:type="spellEnd"/>
            <w:r w:rsidRPr="00680019">
              <w:rPr>
                <w:rFonts w:ascii="Times New Roman" w:hAnsi="Times New Roman" w:cs="Times New Roman"/>
                <w:sz w:val="24"/>
                <w:szCs w:val="24"/>
              </w:rPr>
              <w:t xml:space="preserve">. - </w:t>
            </w:r>
            <w:proofErr w:type="gramStart"/>
            <w:r w:rsidRPr="00680019">
              <w:rPr>
                <w:rFonts w:ascii="Times New Roman" w:hAnsi="Times New Roman" w:cs="Times New Roman"/>
                <w:sz w:val="24"/>
                <w:szCs w:val="24"/>
              </w:rPr>
              <w:t>Москва :</w:t>
            </w:r>
            <w:proofErr w:type="gramEnd"/>
            <w:r w:rsidRPr="00680019">
              <w:rPr>
                <w:rFonts w:ascii="Times New Roman" w:hAnsi="Times New Roman" w:cs="Times New Roman"/>
                <w:sz w:val="24"/>
                <w:szCs w:val="24"/>
              </w:rPr>
              <w:t xml:space="preserve"> Восточная книга, 2020. - 162 с.</w:t>
            </w:r>
          </w:p>
        </w:tc>
        <w:tc>
          <w:tcPr>
            <w:tcW w:w="920" w:type="pct"/>
            <w:shd w:val="clear" w:color="auto" w:fill="auto"/>
            <w:vAlign w:val="center"/>
            <w:hideMark/>
          </w:tcPr>
          <w:p w:rsidR="00262CF0" w:rsidRPr="00680019" w:rsidRDefault="0023122F"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https://ibooks.ru/bookshelf/368020/reading</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23122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80019" w:rsidTr="008416EB">
        <w:tc>
          <w:tcPr>
            <w:tcW w:w="7797" w:type="dxa"/>
            <w:shd w:val="clear" w:color="auto" w:fill="auto"/>
          </w:tcPr>
          <w:p w:rsidR="002C735C" w:rsidRPr="00680019" w:rsidRDefault="002C735C" w:rsidP="002C735C">
            <w:pPr>
              <w:pStyle w:val="Style214"/>
              <w:ind w:firstLine="0"/>
              <w:jc w:val="center"/>
              <w:rPr>
                <w:b/>
                <w:sz w:val="22"/>
                <w:szCs w:val="22"/>
              </w:rPr>
            </w:pPr>
            <w:r w:rsidRPr="00680019">
              <w:rPr>
                <w:b/>
                <w:sz w:val="22"/>
                <w:szCs w:val="22"/>
              </w:rPr>
              <w:t>Наименование учебных аудиторий, перечень</w:t>
            </w:r>
          </w:p>
        </w:tc>
        <w:tc>
          <w:tcPr>
            <w:tcW w:w="2262" w:type="dxa"/>
            <w:shd w:val="clear" w:color="auto" w:fill="auto"/>
          </w:tcPr>
          <w:p w:rsidR="002C735C" w:rsidRPr="00680019" w:rsidRDefault="002C735C" w:rsidP="002C735C">
            <w:pPr>
              <w:pStyle w:val="Style214"/>
              <w:ind w:firstLine="0"/>
              <w:jc w:val="center"/>
              <w:rPr>
                <w:b/>
                <w:sz w:val="22"/>
                <w:szCs w:val="22"/>
              </w:rPr>
            </w:pPr>
            <w:r w:rsidRPr="00680019">
              <w:rPr>
                <w:b/>
                <w:sz w:val="22"/>
                <w:szCs w:val="22"/>
              </w:rPr>
              <w:t>Адрес (местоположение) учебных аудиторий</w:t>
            </w:r>
          </w:p>
        </w:tc>
      </w:tr>
      <w:tr w:rsidR="002C735C" w:rsidRPr="00680019" w:rsidTr="008416EB">
        <w:tc>
          <w:tcPr>
            <w:tcW w:w="7797" w:type="dxa"/>
            <w:shd w:val="clear" w:color="auto" w:fill="auto"/>
          </w:tcPr>
          <w:p w:rsidR="002C735C" w:rsidRPr="00680019" w:rsidRDefault="00B43524" w:rsidP="002718E2">
            <w:pPr>
              <w:pStyle w:val="Style214"/>
              <w:ind w:firstLine="0"/>
              <w:rPr>
                <w:sz w:val="22"/>
                <w:szCs w:val="22"/>
              </w:rPr>
            </w:pPr>
            <w:r w:rsidRPr="00680019">
              <w:rPr>
                <w:sz w:val="22"/>
                <w:szCs w:val="22"/>
              </w:rPr>
              <w:t xml:space="preserve">Ауд. 349 Класс Теории, перевода и Международной- Межязыковой </w:t>
            </w:r>
            <w:proofErr w:type="spellStart"/>
            <w:r w:rsidRPr="00680019">
              <w:rPr>
                <w:sz w:val="22"/>
                <w:szCs w:val="22"/>
              </w:rPr>
              <w:t>Коммуникации.Специализированная</w:t>
            </w:r>
            <w:proofErr w:type="spellEnd"/>
            <w:r w:rsidRPr="00680019">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1шт.Переносной мультимедийный комплект: Ноутбук </w:t>
            </w:r>
            <w:r w:rsidRPr="00680019">
              <w:rPr>
                <w:sz w:val="22"/>
                <w:szCs w:val="22"/>
                <w:lang w:val="en-US"/>
              </w:rPr>
              <w:t>HP</w:t>
            </w:r>
            <w:r w:rsidRPr="00680019">
              <w:rPr>
                <w:sz w:val="22"/>
                <w:szCs w:val="22"/>
              </w:rPr>
              <w:t xml:space="preserve"> 250 </w:t>
            </w:r>
            <w:r w:rsidRPr="00680019">
              <w:rPr>
                <w:sz w:val="22"/>
                <w:szCs w:val="22"/>
                <w:lang w:val="en-US"/>
              </w:rPr>
              <w:t>G</w:t>
            </w:r>
            <w:r w:rsidRPr="00680019">
              <w:rPr>
                <w:sz w:val="22"/>
                <w:szCs w:val="22"/>
              </w:rPr>
              <w:t>6 1</w:t>
            </w:r>
            <w:r w:rsidRPr="00680019">
              <w:rPr>
                <w:sz w:val="22"/>
                <w:szCs w:val="22"/>
                <w:lang w:val="en-US"/>
              </w:rPr>
              <w:t>WY</w:t>
            </w:r>
            <w:r w:rsidRPr="00680019">
              <w:rPr>
                <w:sz w:val="22"/>
                <w:szCs w:val="22"/>
              </w:rPr>
              <w:t>58</w:t>
            </w:r>
            <w:r w:rsidRPr="00680019">
              <w:rPr>
                <w:sz w:val="22"/>
                <w:szCs w:val="22"/>
                <w:lang w:val="en-US"/>
              </w:rPr>
              <w:t>EA</w:t>
            </w:r>
            <w:r w:rsidRPr="00680019">
              <w:rPr>
                <w:sz w:val="22"/>
                <w:szCs w:val="22"/>
              </w:rPr>
              <w:t xml:space="preserve">, Мультимедийный проектор </w:t>
            </w:r>
            <w:r w:rsidRPr="00680019">
              <w:rPr>
                <w:sz w:val="22"/>
                <w:szCs w:val="22"/>
                <w:lang w:val="en-US"/>
              </w:rPr>
              <w:t>LG</w:t>
            </w:r>
            <w:r w:rsidRPr="00680019">
              <w:rPr>
                <w:sz w:val="22"/>
                <w:szCs w:val="22"/>
              </w:rPr>
              <w:t xml:space="preserve"> </w:t>
            </w:r>
            <w:r w:rsidRPr="00680019">
              <w:rPr>
                <w:sz w:val="22"/>
                <w:szCs w:val="22"/>
                <w:lang w:val="en-US"/>
              </w:rPr>
              <w:t>PF</w:t>
            </w:r>
            <w:r w:rsidRPr="00680019">
              <w:rPr>
                <w:sz w:val="22"/>
                <w:szCs w:val="22"/>
              </w:rPr>
              <w:t>1500</w:t>
            </w:r>
            <w:r w:rsidRPr="00680019">
              <w:rPr>
                <w:sz w:val="22"/>
                <w:szCs w:val="22"/>
                <w:lang w:val="en-US"/>
              </w:rPr>
              <w:t>G</w:t>
            </w:r>
            <w:r w:rsidRPr="0068001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80019" w:rsidRDefault="00B43524" w:rsidP="002718E2">
            <w:pPr>
              <w:pStyle w:val="Style214"/>
              <w:ind w:firstLine="0"/>
              <w:rPr>
                <w:sz w:val="22"/>
                <w:szCs w:val="22"/>
              </w:rPr>
            </w:pPr>
            <w:r w:rsidRPr="00680019">
              <w:rPr>
                <w:sz w:val="22"/>
                <w:szCs w:val="22"/>
              </w:rPr>
              <w:t>191023, г. Санкт-Петербург, Москательный пер., д. 4, литер «В»</w:t>
            </w:r>
          </w:p>
        </w:tc>
      </w:tr>
      <w:tr w:rsidR="002C735C" w:rsidRPr="00680019" w:rsidTr="008416EB">
        <w:tc>
          <w:tcPr>
            <w:tcW w:w="7797" w:type="dxa"/>
            <w:shd w:val="clear" w:color="auto" w:fill="auto"/>
          </w:tcPr>
          <w:p w:rsidR="002C735C" w:rsidRPr="00680019" w:rsidRDefault="00B43524" w:rsidP="002718E2">
            <w:pPr>
              <w:pStyle w:val="Style214"/>
              <w:ind w:firstLine="0"/>
              <w:rPr>
                <w:sz w:val="22"/>
                <w:szCs w:val="22"/>
              </w:rPr>
            </w:pPr>
            <w:r w:rsidRPr="00680019">
              <w:rPr>
                <w:sz w:val="22"/>
                <w:szCs w:val="22"/>
              </w:rPr>
              <w:t xml:space="preserve">Ауд. 317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80019">
              <w:rPr>
                <w:sz w:val="22"/>
                <w:szCs w:val="22"/>
              </w:rPr>
              <w:t>комплексом.Специализированная</w:t>
            </w:r>
            <w:proofErr w:type="spellEnd"/>
            <w:r w:rsidRPr="00680019">
              <w:rPr>
                <w:sz w:val="22"/>
                <w:szCs w:val="22"/>
              </w:rPr>
              <w:t xml:space="preserve">  мебель и оборудование: Учебная мебель на 12 посадочных места, рабочее место преподавателя, доска маркерная 1 шт.,  вешалка стойка 1шт. Переносной мультимедийный комплект: Ноутбук </w:t>
            </w:r>
            <w:r w:rsidRPr="00680019">
              <w:rPr>
                <w:sz w:val="22"/>
                <w:szCs w:val="22"/>
                <w:lang w:val="en-US"/>
              </w:rPr>
              <w:t>HP</w:t>
            </w:r>
            <w:r w:rsidRPr="00680019">
              <w:rPr>
                <w:sz w:val="22"/>
                <w:szCs w:val="22"/>
              </w:rPr>
              <w:t xml:space="preserve"> 250 </w:t>
            </w:r>
            <w:r w:rsidRPr="00680019">
              <w:rPr>
                <w:sz w:val="22"/>
                <w:szCs w:val="22"/>
                <w:lang w:val="en-US"/>
              </w:rPr>
              <w:t>G</w:t>
            </w:r>
            <w:r w:rsidRPr="00680019">
              <w:rPr>
                <w:sz w:val="22"/>
                <w:szCs w:val="22"/>
              </w:rPr>
              <w:t>6 1</w:t>
            </w:r>
            <w:r w:rsidRPr="00680019">
              <w:rPr>
                <w:sz w:val="22"/>
                <w:szCs w:val="22"/>
                <w:lang w:val="en-US"/>
              </w:rPr>
              <w:t>WY</w:t>
            </w:r>
            <w:r w:rsidRPr="00680019">
              <w:rPr>
                <w:sz w:val="22"/>
                <w:szCs w:val="22"/>
              </w:rPr>
              <w:t>58</w:t>
            </w:r>
            <w:r w:rsidRPr="00680019">
              <w:rPr>
                <w:sz w:val="22"/>
                <w:szCs w:val="22"/>
                <w:lang w:val="en-US"/>
              </w:rPr>
              <w:t>EA</w:t>
            </w:r>
            <w:r w:rsidRPr="00680019">
              <w:rPr>
                <w:sz w:val="22"/>
                <w:szCs w:val="22"/>
              </w:rPr>
              <w:t xml:space="preserve">, Мультимедийный проектор </w:t>
            </w:r>
            <w:r w:rsidRPr="00680019">
              <w:rPr>
                <w:sz w:val="22"/>
                <w:szCs w:val="22"/>
                <w:lang w:val="en-US"/>
              </w:rPr>
              <w:t>LG</w:t>
            </w:r>
            <w:r w:rsidRPr="00680019">
              <w:rPr>
                <w:sz w:val="22"/>
                <w:szCs w:val="22"/>
              </w:rPr>
              <w:t xml:space="preserve"> </w:t>
            </w:r>
            <w:r w:rsidRPr="00680019">
              <w:rPr>
                <w:sz w:val="22"/>
                <w:szCs w:val="22"/>
                <w:lang w:val="en-US"/>
              </w:rPr>
              <w:t>PF</w:t>
            </w:r>
            <w:r w:rsidRPr="00680019">
              <w:rPr>
                <w:sz w:val="22"/>
                <w:szCs w:val="22"/>
              </w:rPr>
              <w:t>1500</w:t>
            </w:r>
            <w:r w:rsidRPr="00680019">
              <w:rPr>
                <w:sz w:val="22"/>
                <w:szCs w:val="22"/>
                <w:lang w:val="en-US"/>
              </w:rPr>
              <w:t>G</w:t>
            </w:r>
            <w:r w:rsidRPr="0068001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80019" w:rsidRDefault="00B43524" w:rsidP="002718E2">
            <w:pPr>
              <w:pStyle w:val="Style214"/>
              <w:ind w:firstLine="0"/>
              <w:rPr>
                <w:sz w:val="22"/>
                <w:szCs w:val="22"/>
              </w:rPr>
            </w:pPr>
            <w:r w:rsidRPr="00680019">
              <w:rPr>
                <w:sz w:val="22"/>
                <w:szCs w:val="22"/>
              </w:rPr>
              <w:t>191023, г. Санкт-Петербург, Москательный пер., д. 4, литер «В»</w:t>
            </w:r>
          </w:p>
        </w:tc>
      </w:tr>
      <w:tr w:rsidR="002C735C" w:rsidRPr="00680019" w:rsidTr="008416EB">
        <w:tc>
          <w:tcPr>
            <w:tcW w:w="7797" w:type="dxa"/>
            <w:shd w:val="clear" w:color="auto" w:fill="auto"/>
          </w:tcPr>
          <w:p w:rsidR="002C735C" w:rsidRPr="00680019" w:rsidRDefault="00B43524" w:rsidP="002718E2">
            <w:pPr>
              <w:pStyle w:val="Style214"/>
              <w:ind w:firstLine="0"/>
              <w:rPr>
                <w:sz w:val="22"/>
                <w:szCs w:val="22"/>
              </w:rPr>
            </w:pPr>
            <w:r w:rsidRPr="00680019">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80019">
              <w:rPr>
                <w:sz w:val="22"/>
                <w:szCs w:val="22"/>
              </w:rPr>
              <w:lastRenderedPageBreak/>
              <w:t>комплексом.Специализированная</w:t>
            </w:r>
            <w:proofErr w:type="spellEnd"/>
            <w:r w:rsidRPr="00680019">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680019">
              <w:rPr>
                <w:sz w:val="22"/>
                <w:szCs w:val="22"/>
                <w:lang w:val="en-US"/>
              </w:rPr>
              <w:t>Universal</w:t>
            </w:r>
            <w:r w:rsidRPr="00680019">
              <w:rPr>
                <w:sz w:val="22"/>
                <w:szCs w:val="22"/>
              </w:rPr>
              <w:t xml:space="preserve"> №1 - 4 шт.,  Компьютер </w:t>
            </w:r>
            <w:r w:rsidRPr="00680019">
              <w:rPr>
                <w:sz w:val="22"/>
                <w:szCs w:val="22"/>
                <w:lang w:val="en-US"/>
              </w:rPr>
              <w:t>Intel</w:t>
            </w:r>
            <w:r w:rsidRPr="00680019">
              <w:rPr>
                <w:sz w:val="22"/>
                <w:szCs w:val="22"/>
              </w:rPr>
              <w:t xml:space="preserve"> </w:t>
            </w:r>
            <w:proofErr w:type="spellStart"/>
            <w:r w:rsidRPr="00680019">
              <w:rPr>
                <w:sz w:val="22"/>
                <w:szCs w:val="22"/>
                <w:lang w:val="en-US"/>
              </w:rPr>
              <w:t>i</w:t>
            </w:r>
            <w:proofErr w:type="spellEnd"/>
            <w:r w:rsidRPr="00680019">
              <w:rPr>
                <w:sz w:val="22"/>
                <w:szCs w:val="22"/>
              </w:rPr>
              <w:t xml:space="preserve">3-2100 2.4 </w:t>
            </w:r>
            <w:proofErr w:type="spellStart"/>
            <w:r w:rsidRPr="00680019">
              <w:rPr>
                <w:sz w:val="22"/>
                <w:szCs w:val="22"/>
                <w:lang w:val="en-US"/>
              </w:rPr>
              <w:t>Ghz</w:t>
            </w:r>
            <w:proofErr w:type="spellEnd"/>
            <w:r w:rsidRPr="00680019">
              <w:rPr>
                <w:sz w:val="22"/>
                <w:szCs w:val="22"/>
              </w:rPr>
              <w:t>/4 4</w:t>
            </w:r>
            <w:r w:rsidRPr="00680019">
              <w:rPr>
                <w:sz w:val="22"/>
                <w:szCs w:val="22"/>
                <w:lang w:val="en-US"/>
              </w:rPr>
              <w:t>Gb</w:t>
            </w:r>
            <w:r w:rsidRPr="00680019">
              <w:rPr>
                <w:sz w:val="22"/>
                <w:szCs w:val="22"/>
              </w:rPr>
              <w:t>/500</w:t>
            </w:r>
            <w:r w:rsidRPr="00680019">
              <w:rPr>
                <w:sz w:val="22"/>
                <w:szCs w:val="22"/>
                <w:lang w:val="en-US"/>
              </w:rPr>
              <w:t>Gb</w:t>
            </w:r>
            <w:r w:rsidRPr="00680019">
              <w:rPr>
                <w:sz w:val="22"/>
                <w:szCs w:val="22"/>
              </w:rPr>
              <w:t>/</w:t>
            </w:r>
            <w:r w:rsidRPr="00680019">
              <w:rPr>
                <w:sz w:val="22"/>
                <w:szCs w:val="22"/>
                <w:lang w:val="en-US"/>
              </w:rPr>
              <w:t>Acer</w:t>
            </w:r>
            <w:r w:rsidRPr="00680019">
              <w:rPr>
                <w:sz w:val="22"/>
                <w:szCs w:val="22"/>
              </w:rPr>
              <w:t xml:space="preserve"> </w:t>
            </w:r>
            <w:r w:rsidRPr="00680019">
              <w:rPr>
                <w:sz w:val="22"/>
                <w:szCs w:val="22"/>
                <w:lang w:val="en-US"/>
              </w:rPr>
              <w:t>V</w:t>
            </w:r>
            <w:r w:rsidRPr="00680019">
              <w:rPr>
                <w:sz w:val="22"/>
                <w:szCs w:val="22"/>
              </w:rPr>
              <w:t xml:space="preserve">193 19" - 10 шт., Моноблок </w:t>
            </w:r>
            <w:r w:rsidRPr="00680019">
              <w:rPr>
                <w:sz w:val="22"/>
                <w:szCs w:val="22"/>
                <w:lang w:val="en-US"/>
              </w:rPr>
              <w:t>AIO</w:t>
            </w:r>
            <w:r w:rsidRPr="00680019">
              <w:rPr>
                <w:sz w:val="22"/>
                <w:szCs w:val="22"/>
              </w:rPr>
              <w:t xml:space="preserve"> </w:t>
            </w:r>
            <w:r w:rsidRPr="00680019">
              <w:rPr>
                <w:sz w:val="22"/>
                <w:szCs w:val="22"/>
                <w:lang w:val="en-US"/>
              </w:rPr>
              <w:t>IRU</w:t>
            </w:r>
            <w:r w:rsidRPr="00680019">
              <w:rPr>
                <w:sz w:val="22"/>
                <w:szCs w:val="22"/>
              </w:rPr>
              <w:t xml:space="preserve"> 308 </w:t>
            </w:r>
            <w:r w:rsidRPr="00680019">
              <w:rPr>
                <w:sz w:val="22"/>
                <w:szCs w:val="22"/>
                <w:lang w:val="en-US"/>
              </w:rPr>
              <w:t>intel</w:t>
            </w:r>
            <w:r w:rsidRPr="00680019">
              <w:rPr>
                <w:sz w:val="22"/>
                <w:szCs w:val="22"/>
              </w:rPr>
              <w:t xml:space="preserve"> 2.8 </w:t>
            </w:r>
            <w:proofErr w:type="spellStart"/>
            <w:r w:rsidRPr="00680019">
              <w:rPr>
                <w:sz w:val="22"/>
                <w:szCs w:val="22"/>
                <w:lang w:val="en-US"/>
              </w:rPr>
              <w:t>Ghz</w:t>
            </w:r>
            <w:proofErr w:type="spellEnd"/>
            <w:r w:rsidRPr="00680019">
              <w:rPr>
                <w:sz w:val="22"/>
                <w:szCs w:val="22"/>
              </w:rPr>
              <w:t xml:space="preserve">/4 </w:t>
            </w:r>
            <w:r w:rsidRPr="00680019">
              <w:rPr>
                <w:sz w:val="22"/>
                <w:szCs w:val="22"/>
                <w:lang w:val="en-US"/>
              </w:rPr>
              <w:t>Gb</w:t>
            </w:r>
            <w:r w:rsidRPr="00680019">
              <w:rPr>
                <w:sz w:val="22"/>
                <w:szCs w:val="22"/>
              </w:rPr>
              <w:t>/1</w:t>
            </w:r>
            <w:r w:rsidRPr="00680019">
              <w:rPr>
                <w:sz w:val="22"/>
                <w:szCs w:val="22"/>
                <w:lang w:val="en-US"/>
              </w:rPr>
              <w:t>Tb</w:t>
            </w:r>
            <w:r w:rsidRPr="00680019">
              <w:rPr>
                <w:sz w:val="22"/>
                <w:szCs w:val="22"/>
              </w:rPr>
              <w:t xml:space="preserve"> - 1 шт., Сетевой коммутатор </w:t>
            </w:r>
            <w:r w:rsidRPr="00680019">
              <w:rPr>
                <w:sz w:val="22"/>
                <w:szCs w:val="22"/>
                <w:lang w:val="en-US"/>
              </w:rPr>
              <w:t>Switch</w:t>
            </w:r>
            <w:r w:rsidRPr="00680019">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80019" w:rsidRDefault="00B43524" w:rsidP="002718E2">
            <w:pPr>
              <w:pStyle w:val="Style214"/>
              <w:ind w:firstLine="0"/>
              <w:rPr>
                <w:sz w:val="22"/>
                <w:szCs w:val="22"/>
              </w:rPr>
            </w:pPr>
            <w:r w:rsidRPr="00680019">
              <w:rPr>
                <w:sz w:val="22"/>
                <w:szCs w:val="22"/>
              </w:rPr>
              <w:lastRenderedPageBreak/>
              <w:t xml:space="preserve">191023, г. Санкт-Петербург, Москательный пер., </w:t>
            </w:r>
            <w:r w:rsidRPr="00680019">
              <w:rPr>
                <w:sz w:val="22"/>
                <w:szCs w:val="22"/>
              </w:rPr>
              <w:lastRenderedPageBreak/>
              <w:t>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80019" w:rsidTr="00680019">
        <w:tc>
          <w:tcPr>
            <w:tcW w:w="562" w:type="dxa"/>
          </w:tcPr>
          <w:p w:rsidR="00680019" w:rsidRPr="0023122F" w:rsidRDefault="00680019">
            <w:pPr>
              <w:pStyle w:val="Default"/>
              <w:spacing w:after="30"/>
              <w:jc w:val="both"/>
              <w:rPr>
                <w:sz w:val="23"/>
                <w:szCs w:val="23"/>
              </w:rPr>
            </w:pPr>
          </w:p>
        </w:tc>
        <w:tc>
          <w:tcPr>
            <w:tcW w:w="8783" w:type="dxa"/>
            <w:hideMark/>
          </w:tcPr>
          <w:p w:rsidR="00680019" w:rsidRDefault="00680019">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680019" w:rsidRDefault="00AD3A54" w:rsidP="00801458">
            <w:pPr>
              <w:pStyle w:val="Default"/>
              <w:spacing w:after="30"/>
              <w:jc w:val="both"/>
              <w:rPr>
                <w:sz w:val="23"/>
                <w:szCs w:val="23"/>
              </w:rPr>
            </w:pPr>
            <w:r w:rsidRPr="00680019">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68001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80019" w:rsidTr="00801458">
        <w:tc>
          <w:tcPr>
            <w:tcW w:w="2336" w:type="dxa"/>
          </w:tcPr>
          <w:p w:rsidR="005D65A5" w:rsidRPr="00680019" w:rsidRDefault="005D65A5" w:rsidP="00801458">
            <w:pPr>
              <w:jc w:val="center"/>
              <w:rPr>
                <w:rFonts w:ascii="Times New Roman" w:hAnsi="Times New Roman" w:cs="Times New Roman"/>
                <w:b/>
              </w:rPr>
            </w:pPr>
            <w:r w:rsidRPr="00680019">
              <w:rPr>
                <w:rFonts w:ascii="Times New Roman" w:hAnsi="Times New Roman" w:cs="Times New Roman"/>
                <w:b/>
              </w:rPr>
              <w:t>Номер контрольной точки</w:t>
            </w:r>
          </w:p>
        </w:tc>
        <w:tc>
          <w:tcPr>
            <w:tcW w:w="2336" w:type="dxa"/>
          </w:tcPr>
          <w:p w:rsidR="005D65A5" w:rsidRPr="00680019" w:rsidRDefault="005D65A5" w:rsidP="00801458">
            <w:pPr>
              <w:jc w:val="center"/>
              <w:rPr>
                <w:rFonts w:ascii="Times New Roman" w:hAnsi="Times New Roman" w:cs="Times New Roman"/>
                <w:b/>
              </w:rPr>
            </w:pPr>
            <w:r w:rsidRPr="00680019">
              <w:rPr>
                <w:rFonts w:ascii="Times New Roman" w:hAnsi="Times New Roman" w:cs="Times New Roman"/>
                <w:b/>
              </w:rPr>
              <w:t>Тип контрольной точки</w:t>
            </w:r>
          </w:p>
        </w:tc>
        <w:tc>
          <w:tcPr>
            <w:tcW w:w="2336" w:type="dxa"/>
          </w:tcPr>
          <w:p w:rsidR="005D65A5" w:rsidRPr="00680019" w:rsidRDefault="005D65A5" w:rsidP="00801458">
            <w:pPr>
              <w:jc w:val="center"/>
              <w:rPr>
                <w:rFonts w:ascii="Times New Roman" w:hAnsi="Times New Roman" w:cs="Times New Roman"/>
                <w:b/>
              </w:rPr>
            </w:pPr>
            <w:r w:rsidRPr="00680019">
              <w:rPr>
                <w:rFonts w:ascii="Times New Roman" w:hAnsi="Times New Roman" w:cs="Times New Roman"/>
                <w:b/>
              </w:rPr>
              <w:t>Способ проведения</w:t>
            </w:r>
          </w:p>
        </w:tc>
        <w:tc>
          <w:tcPr>
            <w:tcW w:w="2337" w:type="dxa"/>
          </w:tcPr>
          <w:p w:rsidR="005D65A5" w:rsidRPr="00680019" w:rsidRDefault="005D65A5" w:rsidP="00801458">
            <w:pPr>
              <w:jc w:val="center"/>
              <w:rPr>
                <w:rFonts w:ascii="Times New Roman" w:hAnsi="Times New Roman" w:cs="Times New Roman"/>
                <w:b/>
              </w:rPr>
            </w:pPr>
            <w:r w:rsidRPr="00680019">
              <w:rPr>
                <w:rFonts w:ascii="Times New Roman" w:hAnsi="Times New Roman" w:cs="Times New Roman"/>
                <w:b/>
              </w:rPr>
              <w:t>Номера тем</w:t>
            </w:r>
          </w:p>
        </w:tc>
      </w:tr>
      <w:tr w:rsidR="005D65A5" w:rsidRPr="00680019" w:rsidTr="00801458">
        <w:tc>
          <w:tcPr>
            <w:tcW w:w="2336" w:type="dxa"/>
          </w:tcPr>
          <w:p w:rsidR="005D65A5" w:rsidRPr="00680019" w:rsidRDefault="007478E0" w:rsidP="00801458">
            <w:pPr>
              <w:jc w:val="center"/>
              <w:rPr>
                <w:rFonts w:ascii="Times New Roman" w:hAnsi="Times New Roman" w:cs="Times New Roman"/>
              </w:rPr>
            </w:pPr>
            <w:r w:rsidRPr="00680019">
              <w:rPr>
                <w:rFonts w:ascii="Times New Roman" w:hAnsi="Times New Roman" w:cs="Times New Roman"/>
                <w:lang w:val="en-US"/>
              </w:rPr>
              <w:t>1</w:t>
            </w:r>
          </w:p>
        </w:tc>
        <w:tc>
          <w:tcPr>
            <w:tcW w:w="2336" w:type="dxa"/>
          </w:tcPr>
          <w:p w:rsidR="005D65A5" w:rsidRPr="00680019" w:rsidRDefault="007478E0" w:rsidP="00801458">
            <w:pPr>
              <w:rPr>
                <w:rFonts w:ascii="Times New Roman" w:hAnsi="Times New Roman" w:cs="Times New Roman"/>
              </w:rPr>
            </w:pPr>
            <w:proofErr w:type="spellStart"/>
            <w:r w:rsidRPr="00680019">
              <w:rPr>
                <w:rFonts w:ascii="Times New Roman" w:hAnsi="Times New Roman" w:cs="Times New Roman"/>
                <w:lang w:val="en-US"/>
              </w:rPr>
              <w:t>Аналитическая</w:t>
            </w:r>
            <w:proofErr w:type="spellEnd"/>
            <w:r w:rsidRPr="00680019">
              <w:rPr>
                <w:rFonts w:ascii="Times New Roman" w:hAnsi="Times New Roman" w:cs="Times New Roman"/>
                <w:lang w:val="en-US"/>
              </w:rPr>
              <w:t xml:space="preserve"> </w:t>
            </w:r>
            <w:proofErr w:type="spellStart"/>
            <w:r w:rsidRPr="00680019">
              <w:rPr>
                <w:rFonts w:ascii="Times New Roman" w:hAnsi="Times New Roman" w:cs="Times New Roman"/>
                <w:lang w:val="en-US"/>
              </w:rPr>
              <w:t>работа</w:t>
            </w:r>
            <w:proofErr w:type="spellEnd"/>
          </w:p>
        </w:tc>
        <w:tc>
          <w:tcPr>
            <w:tcW w:w="2336" w:type="dxa"/>
          </w:tcPr>
          <w:p w:rsidR="005D65A5" w:rsidRPr="00680019" w:rsidRDefault="007478E0" w:rsidP="00801458">
            <w:pPr>
              <w:rPr>
                <w:rFonts w:ascii="Times New Roman" w:hAnsi="Times New Roman" w:cs="Times New Roman"/>
              </w:rPr>
            </w:pPr>
            <w:proofErr w:type="spellStart"/>
            <w:r w:rsidRPr="00680019">
              <w:rPr>
                <w:rFonts w:ascii="Times New Roman" w:hAnsi="Times New Roman" w:cs="Times New Roman"/>
                <w:lang w:val="en-US"/>
              </w:rPr>
              <w:t>письменно</w:t>
            </w:r>
            <w:proofErr w:type="spellEnd"/>
          </w:p>
        </w:tc>
        <w:tc>
          <w:tcPr>
            <w:tcW w:w="2337" w:type="dxa"/>
          </w:tcPr>
          <w:p w:rsidR="005D65A5" w:rsidRPr="00680019" w:rsidRDefault="007478E0" w:rsidP="00801458">
            <w:pPr>
              <w:rPr>
                <w:rFonts w:ascii="Times New Roman" w:hAnsi="Times New Roman" w:cs="Times New Roman"/>
              </w:rPr>
            </w:pPr>
            <w:r w:rsidRPr="00680019">
              <w:rPr>
                <w:rFonts w:ascii="Times New Roman" w:hAnsi="Times New Roman" w:cs="Times New Roman"/>
                <w:lang w:val="en-US"/>
              </w:rPr>
              <w:t>1</w:t>
            </w:r>
          </w:p>
        </w:tc>
      </w:tr>
      <w:tr w:rsidR="005D65A5" w:rsidRPr="00680019" w:rsidTr="00801458">
        <w:tc>
          <w:tcPr>
            <w:tcW w:w="2336" w:type="dxa"/>
          </w:tcPr>
          <w:p w:rsidR="005D65A5" w:rsidRPr="00680019" w:rsidRDefault="007478E0" w:rsidP="00801458">
            <w:pPr>
              <w:jc w:val="center"/>
              <w:rPr>
                <w:rFonts w:ascii="Times New Roman" w:hAnsi="Times New Roman" w:cs="Times New Roman"/>
              </w:rPr>
            </w:pPr>
            <w:r w:rsidRPr="00680019">
              <w:rPr>
                <w:rFonts w:ascii="Times New Roman" w:hAnsi="Times New Roman" w:cs="Times New Roman"/>
                <w:lang w:val="en-US"/>
              </w:rPr>
              <w:t>2</w:t>
            </w:r>
          </w:p>
        </w:tc>
        <w:tc>
          <w:tcPr>
            <w:tcW w:w="2336" w:type="dxa"/>
          </w:tcPr>
          <w:p w:rsidR="005D65A5" w:rsidRPr="00680019" w:rsidRDefault="007478E0" w:rsidP="00801458">
            <w:pPr>
              <w:rPr>
                <w:rFonts w:ascii="Times New Roman" w:hAnsi="Times New Roman" w:cs="Times New Roman"/>
              </w:rPr>
            </w:pPr>
            <w:proofErr w:type="spellStart"/>
            <w:r w:rsidRPr="00680019">
              <w:rPr>
                <w:rFonts w:ascii="Times New Roman" w:hAnsi="Times New Roman" w:cs="Times New Roman"/>
                <w:lang w:val="en-US"/>
              </w:rPr>
              <w:t>Контрольная</w:t>
            </w:r>
            <w:proofErr w:type="spellEnd"/>
            <w:r w:rsidRPr="00680019">
              <w:rPr>
                <w:rFonts w:ascii="Times New Roman" w:hAnsi="Times New Roman" w:cs="Times New Roman"/>
                <w:lang w:val="en-US"/>
              </w:rPr>
              <w:t xml:space="preserve"> </w:t>
            </w:r>
            <w:proofErr w:type="spellStart"/>
            <w:r w:rsidRPr="00680019">
              <w:rPr>
                <w:rFonts w:ascii="Times New Roman" w:hAnsi="Times New Roman" w:cs="Times New Roman"/>
                <w:lang w:val="en-US"/>
              </w:rPr>
              <w:t>работа</w:t>
            </w:r>
            <w:proofErr w:type="spellEnd"/>
          </w:p>
        </w:tc>
        <w:tc>
          <w:tcPr>
            <w:tcW w:w="2336" w:type="dxa"/>
          </w:tcPr>
          <w:p w:rsidR="005D65A5" w:rsidRPr="00680019" w:rsidRDefault="007478E0" w:rsidP="00801458">
            <w:pPr>
              <w:rPr>
                <w:rFonts w:ascii="Times New Roman" w:hAnsi="Times New Roman" w:cs="Times New Roman"/>
              </w:rPr>
            </w:pPr>
            <w:proofErr w:type="spellStart"/>
            <w:r w:rsidRPr="00680019">
              <w:rPr>
                <w:rFonts w:ascii="Times New Roman" w:hAnsi="Times New Roman" w:cs="Times New Roman"/>
                <w:lang w:val="en-US"/>
              </w:rPr>
              <w:t>письменно</w:t>
            </w:r>
            <w:proofErr w:type="spellEnd"/>
          </w:p>
        </w:tc>
        <w:tc>
          <w:tcPr>
            <w:tcW w:w="2337" w:type="dxa"/>
          </w:tcPr>
          <w:p w:rsidR="005D65A5" w:rsidRPr="00680019" w:rsidRDefault="007478E0" w:rsidP="00801458">
            <w:pPr>
              <w:rPr>
                <w:rFonts w:ascii="Times New Roman" w:hAnsi="Times New Roman" w:cs="Times New Roman"/>
              </w:rPr>
            </w:pPr>
            <w:r w:rsidRPr="00680019">
              <w:rPr>
                <w:rFonts w:ascii="Times New Roman" w:hAnsi="Times New Roman" w:cs="Times New Roman"/>
                <w:lang w:val="en-US"/>
              </w:rPr>
              <w:t>2-3</w:t>
            </w:r>
          </w:p>
        </w:tc>
      </w:tr>
      <w:tr w:rsidR="005D65A5" w:rsidRPr="00680019" w:rsidTr="00801458">
        <w:tc>
          <w:tcPr>
            <w:tcW w:w="2336" w:type="dxa"/>
          </w:tcPr>
          <w:p w:rsidR="005D65A5" w:rsidRPr="00680019" w:rsidRDefault="007478E0" w:rsidP="00801458">
            <w:pPr>
              <w:jc w:val="center"/>
              <w:rPr>
                <w:rFonts w:ascii="Times New Roman" w:hAnsi="Times New Roman" w:cs="Times New Roman"/>
              </w:rPr>
            </w:pPr>
            <w:r w:rsidRPr="00680019">
              <w:rPr>
                <w:rFonts w:ascii="Times New Roman" w:hAnsi="Times New Roman" w:cs="Times New Roman"/>
                <w:lang w:val="en-US"/>
              </w:rPr>
              <w:t>3</w:t>
            </w:r>
          </w:p>
        </w:tc>
        <w:tc>
          <w:tcPr>
            <w:tcW w:w="2336" w:type="dxa"/>
          </w:tcPr>
          <w:p w:rsidR="005D65A5" w:rsidRPr="00680019" w:rsidRDefault="007478E0" w:rsidP="00801458">
            <w:pPr>
              <w:rPr>
                <w:rFonts w:ascii="Times New Roman" w:hAnsi="Times New Roman" w:cs="Times New Roman"/>
              </w:rPr>
            </w:pPr>
            <w:proofErr w:type="spellStart"/>
            <w:r w:rsidRPr="00680019">
              <w:rPr>
                <w:rFonts w:ascii="Times New Roman" w:hAnsi="Times New Roman" w:cs="Times New Roman"/>
                <w:lang w:val="en-US"/>
              </w:rPr>
              <w:t>Текущий</w:t>
            </w:r>
            <w:proofErr w:type="spellEnd"/>
            <w:r w:rsidRPr="00680019">
              <w:rPr>
                <w:rFonts w:ascii="Times New Roman" w:hAnsi="Times New Roman" w:cs="Times New Roman"/>
                <w:lang w:val="en-US"/>
              </w:rPr>
              <w:t xml:space="preserve"> </w:t>
            </w:r>
            <w:proofErr w:type="spellStart"/>
            <w:r w:rsidRPr="00680019">
              <w:rPr>
                <w:rFonts w:ascii="Times New Roman" w:hAnsi="Times New Roman" w:cs="Times New Roman"/>
                <w:lang w:val="en-US"/>
              </w:rPr>
              <w:t>контроль</w:t>
            </w:r>
            <w:proofErr w:type="spellEnd"/>
          </w:p>
        </w:tc>
        <w:tc>
          <w:tcPr>
            <w:tcW w:w="2336" w:type="dxa"/>
          </w:tcPr>
          <w:p w:rsidR="005D65A5" w:rsidRPr="00680019" w:rsidRDefault="007478E0" w:rsidP="00801458">
            <w:pPr>
              <w:rPr>
                <w:rFonts w:ascii="Times New Roman" w:hAnsi="Times New Roman" w:cs="Times New Roman"/>
              </w:rPr>
            </w:pPr>
            <w:r w:rsidRPr="00680019">
              <w:rPr>
                <w:rFonts w:ascii="Times New Roman" w:hAnsi="Times New Roman" w:cs="Times New Roman"/>
              </w:rPr>
              <w:t>с помощью технических средств и информационных систем</w:t>
            </w:r>
          </w:p>
        </w:tc>
        <w:tc>
          <w:tcPr>
            <w:tcW w:w="2337" w:type="dxa"/>
          </w:tcPr>
          <w:p w:rsidR="005D65A5" w:rsidRPr="00680019" w:rsidRDefault="007478E0" w:rsidP="00801458">
            <w:pPr>
              <w:rPr>
                <w:rFonts w:ascii="Times New Roman" w:hAnsi="Times New Roman" w:cs="Times New Roman"/>
              </w:rPr>
            </w:pPr>
            <w:r w:rsidRPr="00680019">
              <w:rPr>
                <w:rFonts w:ascii="Times New Roman" w:hAnsi="Times New Roman" w:cs="Times New Roman"/>
                <w:lang w:val="en-US"/>
              </w:rPr>
              <w:t>1-3</w:t>
            </w:r>
          </w:p>
        </w:tc>
      </w:tr>
    </w:tbl>
    <w:p w:rsidR="00F56264" w:rsidRPr="00680019" w:rsidRDefault="00F56264" w:rsidP="00090AC1">
      <w:pPr>
        <w:jc w:val="both"/>
        <w:rPr>
          <w:rFonts w:ascii="Times New Roman" w:hAnsi="Times New Roman" w:cs="Times New Roman"/>
          <w:b/>
          <w:sz w:val="28"/>
          <w:szCs w:val="28"/>
        </w:rPr>
      </w:pPr>
    </w:p>
    <w:p w:rsidR="00C23E7F" w:rsidRPr="0068001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80019">
        <w:rPr>
          <w:rFonts w:ascii="Times New Roman" w:hAnsi="Times New Roman" w:cs="Times New Roman"/>
          <w:b/>
          <w:color w:val="auto"/>
          <w:sz w:val="28"/>
          <w:szCs w:val="28"/>
        </w:rPr>
        <w:t>1.4 Другие объекты оценивания</w:t>
      </w:r>
      <w:bookmarkEnd w:id="23"/>
      <w:bookmarkEnd w:id="24"/>
    </w:p>
    <w:p w:rsidR="00C23E7F" w:rsidRPr="00680019"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80019" w:rsidRPr="00680019" w:rsidTr="00680019">
        <w:tc>
          <w:tcPr>
            <w:tcW w:w="562" w:type="dxa"/>
          </w:tcPr>
          <w:p w:rsidR="00680019" w:rsidRPr="00680019" w:rsidRDefault="00680019">
            <w:pPr>
              <w:pStyle w:val="Default"/>
              <w:spacing w:after="30"/>
              <w:jc w:val="both"/>
              <w:rPr>
                <w:sz w:val="23"/>
                <w:szCs w:val="23"/>
                <w:lang w:val="en-US"/>
              </w:rPr>
            </w:pPr>
          </w:p>
        </w:tc>
        <w:tc>
          <w:tcPr>
            <w:tcW w:w="8783" w:type="dxa"/>
            <w:hideMark/>
          </w:tcPr>
          <w:p w:rsidR="00680019" w:rsidRPr="00680019" w:rsidRDefault="00680019">
            <w:pPr>
              <w:pStyle w:val="Default"/>
              <w:spacing w:after="30"/>
              <w:jc w:val="both"/>
              <w:rPr>
                <w:sz w:val="23"/>
                <w:szCs w:val="23"/>
              </w:rPr>
            </w:pPr>
            <w:r w:rsidRPr="00680019">
              <w:rPr>
                <w:sz w:val="23"/>
                <w:szCs w:val="23"/>
              </w:rPr>
              <w:t>Рабочей программой дисциплины не предусмотрено.</w:t>
            </w:r>
          </w:p>
        </w:tc>
      </w:tr>
    </w:tbl>
    <w:p w:rsidR="00680019" w:rsidRPr="00680019" w:rsidRDefault="00680019" w:rsidP="00C23E7F">
      <w:pPr>
        <w:spacing w:after="0" w:line="240" w:lineRule="auto"/>
        <w:jc w:val="center"/>
        <w:rPr>
          <w:rFonts w:ascii="Times New Roman" w:hAnsi="Times New Roman"/>
          <w:b/>
          <w:sz w:val="28"/>
          <w:szCs w:val="28"/>
        </w:rPr>
      </w:pPr>
    </w:p>
    <w:p w:rsidR="00B8237E" w:rsidRPr="0068001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80019">
        <w:rPr>
          <w:rFonts w:ascii="Times New Roman" w:hAnsi="Times New Roman" w:cs="Times New Roman"/>
          <w:b/>
          <w:color w:val="auto"/>
          <w:sz w:val="28"/>
          <w:szCs w:val="28"/>
        </w:rPr>
        <w:t>1.5 Самостоятельная работа обучающегося</w:t>
      </w:r>
      <w:bookmarkEnd w:id="25"/>
      <w:bookmarkEnd w:id="26"/>
    </w:p>
    <w:p w:rsidR="00B8237E" w:rsidRPr="00680019" w:rsidRDefault="00B8237E" w:rsidP="00B8237E"/>
    <w:tbl>
      <w:tblPr>
        <w:tblStyle w:val="a4"/>
        <w:tblW w:w="5000" w:type="pct"/>
        <w:tblLook w:val="04A0" w:firstRow="1" w:lastRow="0" w:firstColumn="1" w:lastColumn="0" w:noHBand="0" w:noVBand="1"/>
      </w:tblPr>
      <w:tblGrid>
        <w:gridCol w:w="4785"/>
        <w:gridCol w:w="4786"/>
      </w:tblGrid>
      <w:tr w:rsidR="00B8237E" w:rsidRPr="00680019" w:rsidTr="00801458">
        <w:tc>
          <w:tcPr>
            <w:tcW w:w="2500" w:type="pct"/>
          </w:tcPr>
          <w:p w:rsidR="00B8237E" w:rsidRPr="00680019" w:rsidRDefault="00B8237E" w:rsidP="00801458">
            <w:pPr>
              <w:jc w:val="center"/>
              <w:rPr>
                <w:rFonts w:ascii="Times New Roman" w:hAnsi="Times New Roman" w:cs="Times New Roman"/>
                <w:b/>
              </w:rPr>
            </w:pPr>
            <w:r w:rsidRPr="00680019">
              <w:rPr>
                <w:rFonts w:ascii="Times New Roman" w:hAnsi="Times New Roman" w:cs="Times New Roman"/>
                <w:b/>
              </w:rPr>
              <w:t>Наименования самостоятельной работы</w:t>
            </w:r>
          </w:p>
        </w:tc>
        <w:tc>
          <w:tcPr>
            <w:tcW w:w="2500" w:type="pct"/>
          </w:tcPr>
          <w:p w:rsidR="00B8237E" w:rsidRPr="00680019" w:rsidRDefault="00B8237E" w:rsidP="00801458">
            <w:pPr>
              <w:jc w:val="center"/>
              <w:rPr>
                <w:rFonts w:ascii="Times New Roman" w:hAnsi="Times New Roman" w:cs="Times New Roman"/>
                <w:b/>
              </w:rPr>
            </w:pPr>
            <w:r w:rsidRPr="00680019">
              <w:rPr>
                <w:rFonts w:ascii="Times New Roman" w:hAnsi="Times New Roman" w:cs="Times New Roman"/>
                <w:b/>
              </w:rPr>
              <w:t>Номера тем</w:t>
            </w:r>
          </w:p>
        </w:tc>
      </w:tr>
      <w:tr w:rsidR="00B8237E" w:rsidRPr="00680019" w:rsidTr="00801458">
        <w:tc>
          <w:tcPr>
            <w:tcW w:w="2500" w:type="pct"/>
          </w:tcPr>
          <w:p w:rsidR="00B8237E" w:rsidRPr="00680019" w:rsidRDefault="00B8237E" w:rsidP="00801458">
            <w:pPr>
              <w:rPr>
                <w:rFonts w:ascii="Times New Roman" w:hAnsi="Times New Roman" w:cs="Times New Roman"/>
                <w:lang w:val="en-US"/>
              </w:rPr>
            </w:pPr>
            <w:proofErr w:type="spellStart"/>
            <w:r w:rsidRPr="00680019">
              <w:rPr>
                <w:rFonts w:ascii="Times New Roman" w:hAnsi="Times New Roman" w:cs="Times New Roman"/>
                <w:lang w:val="en-US"/>
              </w:rPr>
              <w:t>Выполнение</w:t>
            </w:r>
            <w:proofErr w:type="spellEnd"/>
            <w:r w:rsidRPr="00680019">
              <w:rPr>
                <w:rFonts w:ascii="Times New Roman" w:hAnsi="Times New Roman" w:cs="Times New Roman"/>
                <w:lang w:val="en-US"/>
              </w:rPr>
              <w:t xml:space="preserve"> </w:t>
            </w:r>
            <w:proofErr w:type="spellStart"/>
            <w:r w:rsidRPr="00680019">
              <w:rPr>
                <w:rFonts w:ascii="Times New Roman" w:hAnsi="Times New Roman" w:cs="Times New Roman"/>
                <w:lang w:val="en-US"/>
              </w:rPr>
              <w:t>домашних</w:t>
            </w:r>
            <w:proofErr w:type="spellEnd"/>
            <w:r w:rsidRPr="00680019">
              <w:rPr>
                <w:rFonts w:ascii="Times New Roman" w:hAnsi="Times New Roman" w:cs="Times New Roman"/>
                <w:lang w:val="en-US"/>
              </w:rPr>
              <w:t xml:space="preserve"> </w:t>
            </w:r>
            <w:proofErr w:type="spellStart"/>
            <w:r w:rsidRPr="00680019">
              <w:rPr>
                <w:rFonts w:ascii="Times New Roman" w:hAnsi="Times New Roman" w:cs="Times New Roman"/>
                <w:lang w:val="en-US"/>
              </w:rPr>
              <w:t>заданий</w:t>
            </w:r>
            <w:proofErr w:type="spellEnd"/>
          </w:p>
        </w:tc>
        <w:tc>
          <w:tcPr>
            <w:tcW w:w="2500" w:type="pct"/>
          </w:tcPr>
          <w:p w:rsidR="00B8237E" w:rsidRPr="00680019" w:rsidRDefault="005C548A" w:rsidP="00801458">
            <w:pPr>
              <w:rPr>
                <w:rFonts w:ascii="Times New Roman" w:hAnsi="Times New Roman" w:cs="Times New Roman"/>
              </w:rPr>
            </w:pPr>
            <w:r w:rsidRPr="00680019">
              <w:rPr>
                <w:rFonts w:ascii="Times New Roman" w:hAnsi="Times New Roman" w:cs="Times New Roman"/>
                <w:lang w:val="en-US"/>
              </w:rPr>
              <w:t>1-3</w:t>
            </w:r>
          </w:p>
        </w:tc>
      </w:tr>
      <w:tr w:rsidR="00B8237E" w:rsidRPr="00680019" w:rsidTr="00801458">
        <w:tc>
          <w:tcPr>
            <w:tcW w:w="2500" w:type="pct"/>
          </w:tcPr>
          <w:p w:rsidR="00B8237E" w:rsidRPr="00680019" w:rsidRDefault="00B8237E" w:rsidP="00801458">
            <w:pPr>
              <w:rPr>
                <w:rFonts w:ascii="Times New Roman" w:hAnsi="Times New Roman" w:cs="Times New Roman"/>
                <w:lang w:val="en-US"/>
              </w:rPr>
            </w:pPr>
            <w:proofErr w:type="spellStart"/>
            <w:r w:rsidRPr="00680019">
              <w:rPr>
                <w:rFonts w:ascii="Times New Roman" w:hAnsi="Times New Roman" w:cs="Times New Roman"/>
                <w:lang w:val="en-US"/>
              </w:rPr>
              <w:t>Написание</w:t>
            </w:r>
            <w:proofErr w:type="spellEnd"/>
            <w:r w:rsidRPr="00680019">
              <w:rPr>
                <w:rFonts w:ascii="Times New Roman" w:hAnsi="Times New Roman" w:cs="Times New Roman"/>
                <w:lang w:val="en-US"/>
              </w:rPr>
              <w:t xml:space="preserve"> </w:t>
            </w:r>
            <w:proofErr w:type="spellStart"/>
            <w:r w:rsidRPr="00680019">
              <w:rPr>
                <w:rFonts w:ascii="Times New Roman" w:hAnsi="Times New Roman" w:cs="Times New Roman"/>
                <w:lang w:val="en-US"/>
              </w:rPr>
              <w:t>эссе</w:t>
            </w:r>
            <w:proofErr w:type="spellEnd"/>
          </w:p>
        </w:tc>
        <w:tc>
          <w:tcPr>
            <w:tcW w:w="2500" w:type="pct"/>
          </w:tcPr>
          <w:p w:rsidR="00B8237E" w:rsidRPr="00680019" w:rsidRDefault="005C548A" w:rsidP="00801458">
            <w:pPr>
              <w:rPr>
                <w:rFonts w:ascii="Times New Roman" w:hAnsi="Times New Roman" w:cs="Times New Roman"/>
              </w:rPr>
            </w:pPr>
            <w:r w:rsidRPr="00680019">
              <w:rPr>
                <w:rFonts w:ascii="Times New Roman" w:hAnsi="Times New Roman" w:cs="Times New Roman"/>
                <w:lang w:val="en-US"/>
              </w:rPr>
              <w:t>1-3</w:t>
            </w:r>
          </w:p>
        </w:tc>
      </w:tr>
      <w:tr w:rsidR="00B8237E" w:rsidRPr="00680019" w:rsidTr="00801458">
        <w:tc>
          <w:tcPr>
            <w:tcW w:w="2500" w:type="pct"/>
          </w:tcPr>
          <w:p w:rsidR="00B8237E" w:rsidRPr="00680019" w:rsidRDefault="00B8237E" w:rsidP="00801458">
            <w:pPr>
              <w:rPr>
                <w:rFonts w:ascii="Times New Roman" w:hAnsi="Times New Roman" w:cs="Times New Roman"/>
              </w:rPr>
            </w:pPr>
            <w:r w:rsidRPr="00680019">
              <w:rPr>
                <w:rFonts w:ascii="Times New Roman" w:hAnsi="Times New Roman" w:cs="Times New Roman"/>
              </w:rPr>
              <w:t>Подготовка к лекционным и практическим занятиям</w:t>
            </w:r>
          </w:p>
        </w:tc>
        <w:tc>
          <w:tcPr>
            <w:tcW w:w="2500" w:type="pct"/>
          </w:tcPr>
          <w:p w:rsidR="00B8237E" w:rsidRPr="00680019" w:rsidRDefault="005C548A" w:rsidP="00801458">
            <w:pPr>
              <w:rPr>
                <w:rFonts w:ascii="Times New Roman" w:hAnsi="Times New Roman" w:cs="Times New Roman"/>
              </w:rPr>
            </w:pPr>
            <w:r w:rsidRPr="00680019">
              <w:rPr>
                <w:rFonts w:ascii="Times New Roman" w:hAnsi="Times New Roman" w:cs="Times New Roman"/>
                <w:lang w:val="en-US"/>
              </w:rPr>
              <w:t>1-3</w:t>
            </w:r>
          </w:p>
        </w:tc>
      </w:tr>
    </w:tbl>
    <w:p w:rsidR="00C23E7F" w:rsidRPr="00680019" w:rsidRDefault="00C23E7F" w:rsidP="00090AC1">
      <w:pPr>
        <w:jc w:val="both"/>
        <w:rPr>
          <w:rFonts w:ascii="Times New Roman" w:hAnsi="Times New Roman" w:cs="Times New Roman"/>
          <w:b/>
          <w:sz w:val="28"/>
          <w:szCs w:val="28"/>
        </w:rPr>
      </w:pPr>
    </w:p>
    <w:p w:rsidR="00142518" w:rsidRPr="00680019"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680019">
        <w:rPr>
          <w:rFonts w:ascii="Times New Roman" w:hAnsi="Times New Roman" w:cs="Times New Roman"/>
          <w:b/>
          <w:color w:val="auto"/>
          <w:sz w:val="28"/>
          <w:szCs w:val="28"/>
        </w:rPr>
        <w:t xml:space="preserve">1.6 </w:t>
      </w:r>
      <w:bookmarkStart w:id="29" w:name="_Hlk69827873"/>
      <w:r w:rsidRPr="00680019">
        <w:rPr>
          <w:rFonts w:ascii="Times New Roman" w:hAnsi="Times New Roman" w:cs="Times New Roman"/>
          <w:b/>
          <w:color w:val="auto"/>
          <w:sz w:val="28"/>
          <w:szCs w:val="28"/>
        </w:rPr>
        <w:t>Шкала оценивания результата</w:t>
      </w:r>
      <w:bookmarkEnd w:id="27"/>
      <w:bookmarkEnd w:id="28"/>
      <w:bookmarkEnd w:id="29"/>
    </w:p>
    <w:p w:rsidR="00142518" w:rsidRPr="0068001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69F" w:rsidRDefault="0038369F" w:rsidP="00315CA6">
      <w:pPr>
        <w:spacing w:after="0" w:line="240" w:lineRule="auto"/>
      </w:pPr>
      <w:r>
        <w:separator/>
      </w:r>
    </w:p>
  </w:endnote>
  <w:endnote w:type="continuationSeparator" w:id="0">
    <w:p w:rsidR="0038369F" w:rsidRDefault="0038369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614FF3">
        <w:pPr>
          <w:pStyle w:val="af4"/>
          <w:jc w:val="center"/>
        </w:pPr>
        <w:r>
          <w:fldChar w:fldCharType="begin"/>
        </w:r>
        <w:r w:rsidR="00801458">
          <w:instrText>PAGE   \* MERGEFORMAT</w:instrText>
        </w:r>
        <w:r>
          <w:fldChar w:fldCharType="separate"/>
        </w:r>
        <w:r w:rsidR="000E69E4">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69F" w:rsidRDefault="0038369F" w:rsidP="00315CA6">
      <w:pPr>
        <w:spacing w:after="0" w:line="240" w:lineRule="auto"/>
      </w:pPr>
      <w:r>
        <w:separator/>
      </w:r>
    </w:p>
  </w:footnote>
  <w:footnote w:type="continuationSeparator" w:id="0">
    <w:p w:rsidR="0038369F" w:rsidRDefault="0038369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E69E4"/>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122F"/>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8369F"/>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14FF3"/>
    <w:rsid w:val="006203C9"/>
    <w:rsid w:val="00632575"/>
    <w:rsid w:val="00642635"/>
    <w:rsid w:val="00653999"/>
    <w:rsid w:val="00656702"/>
    <w:rsid w:val="00680019"/>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203B"/>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4215824"/>
  <w15:docId w15:val="{EF85F18D-85B8-4125-95F5-58BBD5D8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4FF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6229305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38342646">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books.ru/bookshelf/382571/reading"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opac.unecon.ru/elibrary/2015/rabprog/%D0%93%D1%83%D0%BB%D1%8C%D1%82%D1%8F%D0%B5%D0%B2%D0%B0%20%D0%93.%D0%A1.%20%D0%A3%D1%87%D0%B5%D0%B1%D0%BD%D0%B8%D0%BA%20%D0%BF%D0%BE%20%D0%BF%D0%B5%D1%80%D0%B5%D0%B2%D0%BE%D0%B4%D1%83.pdf%2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rbookshop.ru/103900.html" TargetMode="External"/><Relationship Id="rId5" Type="http://schemas.openxmlformats.org/officeDocument/2006/relationships/numbering" Target="numbering.xml"/><Relationship Id="rId15" Type="http://schemas.openxmlformats.org/officeDocument/2006/relationships/hyperlink" Target="https://ibooks.ru/bookshelf/368020/reading"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rabprog/%D0%9F%D1%80%D1%83%D1%86%D0%BA%D0%B8%D1%85%20%D0%B8%20%D0%B4%D1%80.%20%D0%9B%D0%B8%D0%BD%D0%B3%D0%B2%D0%BE%D1%81%D1%82%D1%80%D0%B0%D0%BD%D0%BE%D0%B2%D0%B5%D0%B4%D0%B5%D0%BD%D0%B8%D0%B5%20%D0%9A%D0%B8%D1%82%D0%B0%D1%8F.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BBCF70-EA91-480C-82CF-A5258F91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2898</Words>
  <Characters>16521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