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деловой этикет (на китайском языке)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95F1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5F1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21B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1BC3">
              <w:rPr>
                <w:rFonts w:ascii="Times New Roman" w:hAnsi="Times New Roman" w:cs="Times New Roman"/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D21B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1BC3">
              <w:rPr>
                <w:rFonts w:ascii="Times New Roman" w:hAnsi="Times New Roman" w:cs="Times New Roman"/>
                <w:sz w:val="20"/>
                <w:szCs w:val="20"/>
              </w:rPr>
              <w:t>Гультяева</w:t>
            </w:r>
            <w:proofErr w:type="spellEnd"/>
            <w:r w:rsidRPr="00D21BC3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95F1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5F19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1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3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3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4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5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5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6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6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7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8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9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D75436" w:rsidRDefault="00595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1A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1AC5">
              <w:rPr>
                <w:noProof/>
                <w:webHidden/>
              </w:rPr>
            </w:r>
            <w:r w:rsidR="000C1AC5">
              <w:rPr>
                <w:noProof/>
                <w:webHidden/>
              </w:rPr>
              <w:fldChar w:fldCharType="separate"/>
            </w:r>
            <w:r w:rsidR="000B5CE3">
              <w:rPr>
                <w:noProof/>
                <w:webHidden/>
              </w:rPr>
              <w:t>11</w:t>
            </w:r>
            <w:r w:rsidR="000C1AC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1AC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профессиональных навыков 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умений  владения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этикой делового общения и навыков  коммуникации в устной и письменных формах на китайском языке для решения задач межличностного и межкультурного взаимодействия в рамках профессионального делового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Современный деловой этикет (на китайском языке)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21BC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1B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21B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1B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21B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21B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1BC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1BC3">
              <w:rPr>
                <w:rFonts w:ascii="Times New Roman" w:hAnsi="Times New Roman" w:cs="Times New Roman"/>
              </w:rPr>
              <w:t>основы коммуникации в социуме, типологию личностей и систему ролей в межличностной и групповой коммуникации.</w:t>
            </w:r>
            <w:r w:rsidRPr="00D21BC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1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1BC3">
              <w:rPr>
                <w:rFonts w:ascii="Times New Roman" w:hAnsi="Times New Roman" w:cs="Times New Roman"/>
              </w:rPr>
              <w:t xml:space="preserve">выстраивать стратегию социального взаимодействия в команде при поиске решения поставленных </w:t>
            </w:r>
            <w:proofErr w:type="gramStart"/>
            <w:r w:rsidR="00FD518F" w:rsidRPr="00D21BC3">
              <w:rPr>
                <w:rFonts w:ascii="Times New Roman" w:hAnsi="Times New Roman" w:cs="Times New Roman"/>
              </w:rPr>
              <w:t>задач.</w:t>
            </w:r>
            <w:r w:rsidRPr="00D21BC3">
              <w:rPr>
                <w:rFonts w:ascii="Times New Roman" w:hAnsi="Times New Roman" w:cs="Times New Roman"/>
              </w:rPr>
              <w:t>.</w:t>
            </w:r>
            <w:proofErr w:type="gramEnd"/>
            <w:r w:rsidRPr="00D21BC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1B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1BC3">
              <w:rPr>
                <w:rFonts w:ascii="Times New Roman" w:hAnsi="Times New Roman" w:cs="Times New Roman"/>
              </w:rPr>
              <w:t xml:space="preserve">методами командного взаимодействия, осуществления успешного межличностного общения и групповой коммуникации, тактикой разрешения конфликтных </w:t>
            </w:r>
            <w:proofErr w:type="gramStart"/>
            <w:r w:rsidR="00FD518F" w:rsidRPr="00D21BC3">
              <w:rPr>
                <w:rFonts w:ascii="Times New Roman" w:hAnsi="Times New Roman" w:cs="Times New Roman"/>
              </w:rPr>
              <w:t>ситуаций.</w:t>
            </w:r>
            <w:r w:rsidRPr="00D21BC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21BC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  <w:lang w:bidi="ru-RU"/>
              </w:rPr>
              <w:t>ПК-5.1 - Способен анализировать и корректировать свое профессиональное поведение с учетом знания профессиональной этики и стратегий осуществления деловой коммуникации на рынке переводческого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21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1BC3">
              <w:rPr>
                <w:rFonts w:ascii="Times New Roman" w:hAnsi="Times New Roman" w:cs="Times New Roman"/>
              </w:rPr>
              <w:t>теорию и практику устного и письменного перевода, основы деловой этики и этические нормы переводчика, этикетные формулы письменной и устной деловой коммуникации, основные принципы системного подхода к анализу текстов деловой тематики на китайском языке.</w:t>
            </w:r>
            <w:r w:rsidRPr="00D21BC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1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1BC3">
              <w:rPr>
                <w:rFonts w:ascii="Times New Roman" w:hAnsi="Times New Roman" w:cs="Times New Roman"/>
              </w:rPr>
              <w:t xml:space="preserve">осуществлять устный и письменный перевод в соответствии с профессиональной этикой переводчика и стратегией ведения делового межъязыкового общения, применять навыки делового общения на китайском языке при работе с деловой корреспонденцией, составлении деловых документов, при проведении рабочих встреч и </w:t>
            </w:r>
            <w:proofErr w:type="gramStart"/>
            <w:r w:rsidR="00FD518F" w:rsidRPr="00D21BC3">
              <w:rPr>
                <w:rFonts w:ascii="Times New Roman" w:hAnsi="Times New Roman" w:cs="Times New Roman"/>
              </w:rPr>
              <w:t>переговоров.</w:t>
            </w:r>
            <w:r w:rsidRPr="00D21BC3">
              <w:rPr>
                <w:rFonts w:ascii="Times New Roman" w:hAnsi="Times New Roman" w:cs="Times New Roman"/>
              </w:rPr>
              <w:t>.</w:t>
            </w:r>
            <w:proofErr w:type="gramEnd"/>
            <w:r w:rsidRPr="00D21BC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21B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1BC3">
              <w:rPr>
                <w:rFonts w:ascii="Times New Roman" w:hAnsi="Times New Roman" w:cs="Times New Roman"/>
              </w:rPr>
              <w:t xml:space="preserve">этикой устного и письменного перевода, нормами международного этикета и правилами </w:t>
            </w:r>
            <w:r w:rsidR="00FD518F" w:rsidRPr="00D21BC3">
              <w:rPr>
                <w:rFonts w:ascii="Times New Roman" w:hAnsi="Times New Roman" w:cs="Times New Roman"/>
              </w:rPr>
              <w:lastRenderedPageBreak/>
              <w:t xml:space="preserve">поведения переводчика в различных ситуациях делового </w:t>
            </w:r>
            <w:proofErr w:type="gramStart"/>
            <w:r w:rsidR="00FD518F" w:rsidRPr="00D21BC3">
              <w:rPr>
                <w:rFonts w:ascii="Times New Roman" w:hAnsi="Times New Roman" w:cs="Times New Roman"/>
              </w:rPr>
              <w:t>общения,  навыками</w:t>
            </w:r>
            <w:proofErr w:type="gramEnd"/>
            <w:r w:rsidR="00FD518F" w:rsidRPr="00D21BC3">
              <w:rPr>
                <w:rFonts w:ascii="Times New Roman" w:hAnsi="Times New Roman" w:cs="Times New Roman"/>
              </w:rPr>
              <w:t xml:space="preserve"> делового общения на китайском языке для решения профессиональных коммуникативных задач.</w:t>
            </w:r>
            <w:r w:rsidRPr="00D21BC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21B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Вводная тема. Этика. Мораль. Нравственность. Деловая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"этика", "мораль", "нравственность", "деловая этика". Нравственная культура личности, соотношение философской этики и деловой этики. Морально-</w:t>
            </w:r>
            <w:proofErr w:type="gramStart"/>
            <w:r w:rsidRPr="00352B6F">
              <w:rPr>
                <w:lang w:bidi="ru-RU"/>
              </w:rPr>
              <w:t>нравственные  требования</w:t>
            </w:r>
            <w:proofErr w:type="gramEnd"/>
            <w:r w:rsidRPr="00352B6F">
              <w:rPr>
                <w:lang w:bidi="ru-RU"/>
              </w:rPr>
              <w:t xml:space="preserve"> к современному специалисту. Этические принципы и нормы поведения деловых людей. Принципы делового общения. Закономерности межличностных отношений. Государственная этика. Социальная этика. Производственная этика. Управленческая этика. Коммерческая этика.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История этических учений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 Китая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Базовые этические идеи и принципы. Сущность деловой этики.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Этические мотивы в философии Древнего Китая. Учение конфуцианства как социально-этический регламент поведения благородной личности. Этические принципы поведения "благородного мужа", основные принципы отношений в обществе и семье, принцип "</w:t>
            </w:r>
            <w:proofErr w:type="spellStart"/>
            <w:r w:rsidRPr="00352B6F">
              <w:rPr>
                <w:lang w:bidi="ru-RU"/>
              </w:rPr>
              <w:t>сяо</w:t>
            </w:r>
            <w:proofErr w:type="spellEnd"/>
            <w:r w:rsidRPr="00352B6F">
              <w:rPr>
                <w:lang w:bidi="ru-RU"/>
              </w:rPr>
              <w:t xml:space="preserve">" - сыновняя почтительность, принципы гуманности и человеколюбия, долга, преданности. Этические принципы даосизма - Дао и Дэ, поведенческая модель, направленная на </w:t>
            </w:r>
            <w:proofErr w:type="gramStart"/>
            <w:r w:rsidRPr="00352B6F">
              <w:rPr>
                <w:lang w:bidi="ru-RU"/>
              </w:rPr>
              <w:t>постижение  гармонии</w:t>
            </w:r>
            <w:proofErr w:type="gramEnd"/>
            <w:r w:rsidRPr="00352B6F">
              <w:rPr>
                <w:lang w:bidi="ru-RU"/>
              </w:rPr>
              <w:t xml:space="preserve"> с природой.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Этика делового общения. Знакомство. Приветствие. Деловой визит.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Деловой визит. Встреча и проводы. Установление деловых связей. Деловая переписка.  Выполнение коммуникативных заданий.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встречи и переговоры.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Деловые встречи: заседания, конференции (оформление отчета, протокол заседания, протокол собрания). Виды переговоров. Этапы переговорного процесса. Телефонные переговоры как форма деловой коммуникации. Переговоры в формате видеоконференции. Этика делового общения на переговорах. Выполнение коммуникативных заданий.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Деловые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Выды</w:t>
            </w:r>
            <w:proofErr w:type="spellEnd"/>
            <w:r w:rsidRPr="00352B6F">
              <w:rPr>
                <w:lang w:bidi="ru-RU"/>
              </w:rPr>
              <w:t xml:space="preserve"> деловых мероприятий. Участие в выставках, презентациях, конференциях, форумах, круглых столах, семинарах, </w:t>
            </w:r>
            <w:r w:rsidRPr="00352B6F">
              <w:rPr>
                <w:lang w:bidi="ru-RU"/>
              </w:rPr>
              <w:lastRenderedPageBreak/>
              <w:t>тренингах, деловых приемах. Этапы подготовки делового мероприятия: выбор концепции, составление программы, составление приглашений. Выполнение коммуникативных заданий.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Этика организаций. Знакомство с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компаний. Описание структуры компаний. Описание должностей. Корпоративная культура. Формирование имиджа компании. Корпоративный этический кодекс. Выполнение коммуникативных заданий.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Этика руководителя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принципы служебной этики руководителя. Стили руководства и социально-психологические проблемы руководства. Способы профилактики и разрешения конфликтов. Выполнение коммуникативных заданий.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Деловая переписка.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деловой корреспонденции. Составление стандартного делового письма. Составление коммерческого предложения. Бронирование. Сопроводительное письмо. Виды приглашений. Рекламации и жалобы. Принятие предложений о работе. Отказ работодателя на заявление о работе. Резюме. Собеседование. Выполнение коммуникативных заданий.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5F1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, Л. Г. Китайский язык. Практический курс коммерческого перевода / Л. Г. </w:t>
            </w: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, В. Ф. </w:t>
            </w:r>
            <w:proofErr w:type="spellStart"/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ВКН, 2020. - 305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5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21BC3">
                <w:rPr>
                  <w:color w:val="00008B"/>
                  <w:u w:val="single"/>
                  <w:lang w:val="en-US"/>
                </w:rPr>
                <w:t xml:space="preserve">https://znanium.com/catalog/product/2018193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21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Романова, Ю. Г. Деловой 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китайский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Ю.Г. Романова. — 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21BC3" w:rsidRDefault="00595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https://znanium.com/catalog/product/2017312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21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Тюрина, В.А., Китайский язык в сфере экономики и 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финансов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В.А. Тюрина, А.М. Куликов. — 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, 2022. 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5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https://book.ru/book/943145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Тюрина, В.А., Деловой китайский язык. Начальный 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В.А. Тюрина,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М.П.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Лымарь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5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https://book.ru/book/937059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21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Броневич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, Татьяна Александровна</w:t>
            </w:r>
            <w:r w:rsidRPr="00D21B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Практический курс китайского языка в области экономики и 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финансов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Т.А.Броневич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. ун-т, Каф. восточных языков</w:t>
            </w:r>
            <w:r w:rsidRPr="00D21BC3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[б. и.],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21BC3" w:rsidRDefault="00595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ики_и_финансов.pdf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21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Цуйчжень</w:t>
            </w:r>
            <w:proofErr w:type="spell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Лян. Устный перевод. Китайский язык. Учебное пособие. - Санкт-</w:t>
            </w:r>
            <w:proofErr w:type="gramStart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21BC3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Перспектива (Юникс), 2016. - 208 с.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21BC3" w:rsidRDefault="00595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 https://ibooks.ru/bookshelf/336094/reading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95F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21BC3" w:rsidTr="008416EB">
        <w:tc>
          <w:tcPr>
            <w:tcW w:w="7797" w:type="dxa"/>
            <w:shd w:val="clear" w:color="auto" w:fill="auto"/>
          </w:tcPr>
          <w:p w:rsidR="002C735C" w:rsidRPr="00D21B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1B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21B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1B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21BC3" w:rsidTr="008416EB">
        <w:tc>
          <w:tcPr>
            <w:tcW w:w="7797" w:type="dxa"/>
            <w:shd w:val="clear" w:color="auto" w:fill="auto"/>
          </w:tcPr>
          <w:p w:rsidR="002C735C" w:rsidRPr="00D21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1BC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1B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1BC3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D21BC3">
              <w:rPr>
                <w:sz w:val="22"/>
                <w:szCs w:val="22"/>
              </w:rPr>
              <w:t>синия</w:t>
            </w:r>
            <w:proofErr w:type="spellEnd"/>
            <w:r w:rsidRPr="00D21BC3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D21BC3">
              <w:rPr>
                <w:sz w:val="22"/>
                <w:szCs w:val="22"/>
                <w:lang w:val="en-US"/>
              </w:rPr>
              <w:t>HP</w:t>
            </w:r>
            <w:r w:rsidRPr="00D21BC3">
              <w:rPr>
                <w:sz w:val="22"/>
                <w:szCs w:val="22"/>
              </w:rPr>
              <w:t xml:space="preserve"> 250 </w:t>
            </w:r>
            <w:r w:rsidRPr="00D21BC3">
              <w:rPr>
                <w:sz w:val="22"/>
                <w:szCs w:val="22"/>
                <w:lang w:val="en-US"/>
              </w:rPr>
              <w:t>G</w:t>
            </w:r>
            <w:r w:rsidRPr="00D21BC3">
              <w:rPr>
                <w:sz w:val="22"/>
                <w:szCs w:val="22"/>
              </w:rPr>
              <w:t>6 1</w:t>
            </w:r>
            <w:r w:rsidRPr="00D21BC3">
              <w:rPr>
                <w:sz w:val="22"/>
                <w:szCs w:val="22"/>
                <w:lang w:val="en-US"/>
              </w:rPr>
              <w:t>WY</w:t>
            </w:r>
            <w:r w:rsidRPr="00D21BC3">
              <w:rPr>
                <w:sz w:val="22"/>
                <w:szCs w:val="22"/>
              </w:rPr>
              <w:t>58</w:t>
            </w:r>
            <w:r w:rsidRPr="00D21BC3">
              <w:rPr>
                <w:sz w:val="22"/>
                <w:szCs w:val="22"/>
                <w:lang w:val="en-US"/>
              </w:rPr>
              <w:t>EA</w:t>
            </w:r>
            <w:r w:rsidRPr="00D21BC3">
              <w:rPr>
                <w:sz w:val="22"/>
                <w:szCs w:val="22"/>
              </w:rPr>
              <w:t xml:space="preserve">, Мультимедийный проектор </w:t>
            </w:r>
            <w:r w:rsidRPr="00D21BC3">
              <w:rPr>
                <w:sz w:val="22"/>
                <w:szCs w:val="22"/>
                <w:lang w:val="en-US"/>
              </w:rPr>
              <w:t>LG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PF</w:t>
            </w:r>
            <w:r w:rsidRPr="00D21BC3">
              <w:rPr>
                <w:sz w:val="22"/>
                <w:szCs w:val="22"/>
              </w:rPr>
              <w:t>1500</w:t>
            </w:r>
            <w:r w:rsidRPr="00D21BC3">
              <w:rPr>
                <w:sz w:val="22"/>
                <w:szCs w:val="22"/>
                <w:lang w:val="en-US"/>
              </w:rPr>
              <w:t>G</w:t>
            </w:r>
            <w:r w:rsidRPr="00D21B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21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1BC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21BC3" w:rsidTr="008416EB">
        <w:tc>
          <w:tcPr>
            <w:tcW w:w="7797" w:type="dxa"/>
            <w:shd w:val="clear" w:color="auto" w:fill="auto"/>
          </w:tcPr>
          <w:p w:rsidR="002C735C" w:rsidRPr="00D21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1BC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1B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1BC3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D21BC3">
              <w:rPr>
                <w:sz w:val="22"/>
                <w:szCs w:val="22"/>
                <w:lang w:val="en-US"/>
              </w:rPr>
              <w:t>Intel</w:t>
            </w:r>
            <w:r w:rsidRPr="00D21BC3">
              <w:rPr>
                <w:sz w:val="22"/>
                <w:szCs w:val="22"/>
              </w:rPr>
              <w:t xml:space="preserve">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1BC3">
              <w:rPr>
                <w:sz w:val="22"/>
                <w:szCs w:val="22"/>
              </w:rPr>
              <w:t xml:space="preserve">3-2100 2.4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1BC3">
              <w:rPr>
                <w:sz w:val="22"/>
                <w:szCs w:val="22"/>
              </w:rPr>
              <w:t>/4 4</w:t>
            </w:r>
            <w:r w:rsidRPr="00D21BC3">
              <w:rPr>
                <w:sz w:val="22"/>
                <w:szCs w:val="22"/>
                <w:lang w:val="en-US"/>
              </w:rPr>
              <w:t>Gb</w:t>
            </w:r>
            <w:r w:rsidRPr="00D21BC3">
              <w:rPr>
                <w:sz w:val="22"/>
                <w:szCs w:val="22"/>
              </w:rPr>
              <w:t>/500</w:t>
            </w:r>
            <w:r w:rsidRPr="00D21BC3">
              <w:rPr>
                <w:sz w:val="22"/>
                <w:szCs w:val="22"/>
                <w:lang w:val="en-US"/>
              </w:rPr>
              <w:t>Gb</w:t>
            </w:r>
            <w:r w:rsidRPr="00D21BC3">
              <w:rPr>
                <w:sz w:val="22"/>
                <w:szCs w:val="22"/>
              </w:rPr>
              <w:t>/</w:t>
            </w:r>
            <w:r w:rsidRPr="00D21BC3">
              <w:rPr>
                <w:sz w:val="22"/>
                <w:szCs w:val="22"/>
                <w:lang w:val="en-US"/>
              </w:rPr>
              <w:t>Acer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V</w:t>
            </w:r>
            <w:r w:rsidRPr="00D21BC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21BC3">
              <w:rPr>
                <w:sz w:val="22"/>
                <w:szCs w:val="22"/>
                <w:lang w:val="en-US"/>
              </w:rPr>
              <w:t>NEC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ME</w:t>
            </w:r>
            <w:r w:rsidRPr="00D21BC3">
              <w:rPr>
                <w:sz w:val="22"/>
                <w:szCs w:val="22"/>
              </w:rPr>
              <w:t>401</w:t>
            </w:r>
            <w:r w:rsidRPr="00D21BC3">
              <w:rPr>
                <w:sz w:val="22"/>
                <w:szCs w:val="22"/>
                <w:lang w:val="en-US"/>
              </w:rPr>
              <w:t>X</w:t>
            </w:r>
            <w:r w:rsidRPr="00D21BC3">
              <w:rPr>
                <w:sz w:val="22"/>
                <w:szCs w:val="22"/>
              </w:rPr>
              <w:t xml:space="preserve"> - 1 шт., Акустическая система </w:t>
            </w:r>
            <w:r w:rsidRPr="00D21BC3">
              <w:rPr>
                <w:sz w:val="22"/>
                <w:szCs w:val="22"/>
                <w:lang w:val="en-US"/>
              </w:rPr>
              <w:t>Hi</w:t>
            </w:r>
            <w:r w:rsidRPr="00D21BC3">
              <w:rPr>
                <w:sz w:val="22"/>
                <w:szCs w:val="22"/>
              </w:rPr>
              <w:t>-</w:t>
            </w:r>
            <w:r w:rsidRPr="00D21BC3">
              <w:rPr>
                <w:sz w:val="22"/>
                <w:szCs w:val="22"/>
                <w:lang w:val="en-US"/>
              </w:rPr>
              <w:t>Fi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PRO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MASK</w:t>
            </w:r>
            <w:r w:rsidRPr="00D21BC3">
              <w:rPr>
                <w:sz w:val="22"/>
                <w:szCs w:val="22"/>
              </w:rPr>
              <w:t>6</w:t>
            </w:r>
            <w:r w:rsidRPr="00D21BC3">
              <w:rPr>
                <w:sz w:val="22"/>
                <w:szCs w:val="22"/>
                <w:lang w:val="en-US"/>
              </w:rPr>
              <w:t>T</w:t>
            </w:r>
            <w:r w:rsidRPr="00D21BC3">
              <w:rPr>
                <w:sz w:val="22"/>
                <w:szCs w:val="22"/>
              </w:rPr>
              <w:t>-</w:t>
            </w:r>
            <w:r w:rsidRPr="00D21BC3">
              <w:rPr>
                <w:sz w:val="22"/>
                <w:szCs w:val="22"/>
                <w:lang w:val="en-US"/>
              </w:rPr>
              <w:t>W</w:t>
            </w:r>
            <w:r w:rsidRPr="00D21BC3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21BC3">
              <w:rPr>
                <w:sz w:val="22"/>
                <w:szCs w:val="22"/>
              </w:rPr>
              <w:t xml:space="preserve">  </w:t>
            </w:r>
            <w:r w:rsidRPr="00D21BC3">
              <w:rPr>
                <w:sz w:val="22"/>
                <w:szCs w:val="22"/>
                <w:lang w:val="en-US"/>
              </w:rPr>
              <w:t>TA</w:t>
            </w:r>
            <w:r w:rsidRPr="00D21BC3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Compact</w:t>
            </w:r>
            <w:r w:rsidRPr="00D21BC3">
              <w:rPr>
                <w:sz w:val="22"/>
                <w:szCs w:val="22"/>
              </w:rPr>
              <w:t xml:space="preserve">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21BC3">
              <w:rPr>
                <w:sz w:val="22"/>
                <w:szCs w:val="22"/>
              </w:rPr>
              <w:t xml:space="preserve"> 153</w:t>
            </w:r>
            <w:r w:rsidRPr="00D21BC3">
              <w:rPr>
                <w:sz w:val="22"/>
                <w:szCs w:val="22"/>
                <w:lang w:val="en-US"/>
              </w:rPr>
              <w:t>x</w:t>
            </w:r>
            <w:r w:rsidRPr="00D21BC3">
              <w:rPr>
                <w:sz w:val="22"/>
                <w:szCs w:val="22"/>
              </w:rPr>
              <w:t xml:space="preserve">200 </w:t>
            </w:r>
            <w:r w:rsidRPr="00D21BC3">
              <w:rPr>
                <w:sz w:val="22"/>
                <w:szCs w:val="22"/>
                <w:lang w:val="en-US"/>
              </w:rPr>
              <w:t>c</w:t>
            </w:r>
            <w:r w:rsidRPr="00D21BC3">
              <w:rPr>
                <w:sz w:val="22"/>
                <w:szCs w:val="22"/>
              </w:rPr>
              <w:t xml:space="preserve">м </w:t>
            </w:r>
            <w:r w:rsidRPr="00D21BC3">
              <w:rPr>
                <w:sz w:val="22"/>
                <w:szCs w:val="22"/>
                <w:lang w:val="en-US"/>
              </w:rPr>
              <w:t>M</w:t>
            </w:r>
            <w:r w:rsidRPr="00D21BC3">
              <w:rPr>
                <w:sz w:val="22"/>
                <w:szCs w:val="22"/>
              </w:rPr>
              <w:t>а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21BC3">
              <w:rPr>
                <w:sz w:val="22"/>
                <w:szCs w:val="22"/>
              </w:rPr>
              <w:t xml:space="preserve">е </w:t>
            </w:r>
            <w:r w:rsidRPr="00D21BC3">
              <w:rPr>
                <w:sz w:val="22"/>
                <w:szCs w:val="22"/>
                <w:lang w:val="en-US"/>
              </w:rPr>
              <w:t>White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S</w:t>
            </w:r>
            <w:r w:rsidRPr="00D21BC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21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1BC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21BC3" w:rsidTr="008416EB">
        <w:tc>
          <w:tcPr>
            <w:tcW w:w="7797" w:type="dxa"/>
            <w:shd w:val="clear" w:color="auto" w:fill="auto"/>
          </w:tcPr>
          <w:p w:rsidR="002C735C" w:rsidRPr="00D21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1BC3">
              <w:rPr>
                <w:sz w:val="22"/>
                <w:szCs w:val="22"/>
              </w:rPr>
              <w:t xml:space="preserve">Ауд. 363 Компьютерный класс (для проведения практических занятий, </w:t>
            </w:r>
            <w:r w:rsidRPr="00D21BC3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21B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1BC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21BC3">
              <w:rPr>
                <w:sz w:val="22"/>
                <w:szCs w:val="22"/>
                <w:lang w:val="en-US"/>
              </w:rPr>
              <w:t>Universal</w:t>
            </w:r>
            <w:r w:rsidRPr="00D21BC3">
              <w:rPr>
                <w:sz w:val="22"/>
                <w:szCs w:val="22"/>
              </w:rPr>
              <w:t xml:space="preserve"> №1 - 4 шт.,  Компьютер </w:t>
            </w:r>
            <w:r w:rsidRPr="00D21BC3">
              <w:rPr>
                <w:sz w:val="22"/>
                <w:szCs w:val="22"/>
                <w:lang w:val="en-US"/>
              </w:rPr>
              <w:t>Intel</w:t>
            </w:r>
            <w:r w:rsidRPr="00D21BC3">
              <w:rPr>
                <w:sz w:val="22"/>
                <w:szCs w:val="22"/>
              </w:rPr>
              <w:t xml:space="preserve">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1BC3">
              <w:rPr>
                <w:sz w:val="22"/>
                <w:szCs w:val="22"/>
              </w:rPr>
              <w:t xml:space="preserve">3-2100 2.4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1BC3">
              <w:rPr>
                <w:sz w:val="22"/>
                <w:szCs w:val="22"/>
              </w:rPr>
              <w:t>/4 4</w:t>
            </w:r>
            <w:r w:rsidRPr="00D21BC3">
              <w:rPr>
                <w:sz w:val="22"/>
                <w:szCs w:val="22"/>
                <w:lang w:val="en-US"/>
              </w:rPr>
              <w:t>Gb</w:t>
            </w:r>
            <w:r w:rsidRPr="00D21BC3">
              <w:rPr>
                <w:sz w:val="22"/>
                <w:szCs w:val="22"/>
              </w:rPr>
              <w:t>/500</w:t>
            </w:r>
            <w:r w:rsidRPr="00D21BC3">
              <w:rPr>
                <w:sz w:val="22"/>
                <w:szCs w:val="22"/>
                <w:lang w:val="en-US"/>
              </w:rPr>
              <w:t>Gb</w:t>
            </w:r>
            <w:r w:rsidRPr="00D21BC3">
              <w:rPr>
                <w:sz w:val="22"/>
                <w:szCs w:val="22"/>
              </w:rPr>
              <w:t>/</w:t>
            </w:r>
            <w:r w:rsidRPr="00D21BC3">
              <w:rPr>
                <w:sz w:val="22"/>
                <w:szCs w:val="22"/>
                <w:lang w:val="en-US"/>
              </w:rPr>
              <w:t>Acer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V</w:t>
            </w:r>
            <w:r w:rsidRPr="00D21BC3">
              <w:rPr>
                <w:sz w:val="22"/>
                <w:szCs w:val="22"/>
              </w:rPr>
              <w:t xml:space="preserve">193 19" - 10 шт., Моноблок </w:t>
            </w:r>
            <w:r w:rsidRPr="00D21BC3">
              <w:rPr>
                <w:sz w:val="22"/>
                <w:szCs w:val="22"/>
                <w:lang w:val="en-US"/>
              </w:rPr>
              <w:t>AIO</w:t>
            </w:r>
            <w:r w:rsidRPr="00D21BC3">
              <w:rPr>
                <w:sz w:val="22"/>
                <w:szCs w:val="22"/>
              </w:rPr>
              <w:t xml:space="preserve"> </w:t>
            </w:r>
            <w:r w:rsidRPr="00D21BC3">
              <w:rPr>
                <w:sz w:val="22"/>
                <w:szCs w:val="22"/>
                <w:lang w:val="en-US"/>
              </w:rPr>
              <w:t>IRU</w:t>
            </w:r>
            <w:r w:rsidRPr="00D21BC3">
              <w:rPr>
                <w:sz w:val="22"/>
                <w:szCs w:val="22"/>
              </w:rPr>
              <w:t xml:space="preserve"> 308 </w:t>
            </w:r>
            <w:r w:rsidRPr="00D21BC3">
              <w:rPr>
                <w:sz w:val="22"/>
                <w:szCs w:val="22"/>
                <w:lang w:val="en-US"/>
              </w:rPr>
              <w:t>intel</w:t>
            </w:r>
            <w:r w:rsidRPr="00D21BC3">
              <w:rPr>
                <w:sz w:val="22"/>
                <w:szCs w:val="22"/>
              </w:rPr>
              <w:t xml:space="preserve"> 2.8 </w:t>
            </w:r>
            <w:proofErr w:type="spellStart"/>
            <w:r w:rsidRPr="00D21B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1BC3">
              <w:rPr>
                <w:sz w:val="22"/>
                <w:szCs w:val="22"/>
              </w:rPr>
              <w:t xml:space="preserve">/4 </w:t>
            </w:r>
            <w:r w:rsidRPr="00D21BC3">
              <w:rPr>
                <w:sz w:val="22"/>
                <w:szCs w:val="22"/>
                <w:lang w:val="en-US"/>
              </w:rPr>
              <w:t>Gb</w:t>
            </w:r>
            <w:r w:rsidRPr="00D21BC3">
              <w:rPr>
                <w:sz w:val="22"/>
                <w:szCs w:val="22"/>
              </w:rPr>
              <w:t>/1</w:t>
            </w:r>
            <w:r w:rsidRPr="00D21BC3">
              <w:rPr>
                <w:sz w:val="22"/>
                <w:szCs w:val="22"/>
                <w:lang w:val="en-US"/>
              </w:rPr>
              <w:t>Tb</w:t>
            </w:r>
            <w:r w:rsidRPr="00D21BC3">
              <w:rPr>
                <w:sz w:val="22"/>
                <w:szCs w:val="22"/>
              </w:rPr>
              <w:t xml:space="preserve"> - 1 шт., Сетевой коммутатор </w:t>
            </w:r>
            <w:r w:rsidRPr="00D21BC3">
              <w:rPr>
                <w:sz w:val="22"/>
                <w:szCs w:val="22"/>
                <w:lang w:val="en-US"/>
              </w:rPr>
              <w:t>Switch</w:t>
            </w:r>
            <w:r w:rsidRPr="00D21BC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21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1BC3">
              <w:rPr>
                <w:sz w:val="22"/>
                <w:szCs w:val="22"/>
              </w:rPr>
              <w:lastRenderedPageBreak/>
              <w:t>191023, г. Санкт-</w:t>
            </w:r>
            <w:r w:rsidRPr="00D21BC3">
              <w:rPr>
                <w:sz w:val="22"/>
                <w:szCs w:val="22"/>
              </w:rPr>
              <w:lastRenderedPageBreak/>
              <w:t>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BC3" w:rsidTr="00D21BC3">
        <w:tc>
          <w:tcPr>
            <w:tcW w:w="562" w:type="dxa"/>
          </w:tcPr>
          <w:p w:rsidR="00D21BC3" w:rsidRPr="00595F19" w:rsidRDefault="00D21B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21BC3" w:rsidRDefault="00D21B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21BC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1B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21BC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1BC3" w:rsidTr="00801458">
        <w:tc>
          <w:tcPr>
            <w:tcW w:w="2336" w:type="dxa"/>
          </w:tcPr>
          <w:p w:rsidR="005D65A5" w:rsidRPr="00D21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BC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21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BC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21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BC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21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B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1BC3" w:rsidTr="00801458">
        <w:tc>
          <w:tcPr>
            <w:tcW w:w="2336" w:type="dxa"/>
          </w:tcPr>
          <w:p w:rsidR="005D65A5" w:rsidRPr="00D21B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21BC3" w:rsidTr="00801458">
        <w:tc>
          <w:tcPr>
            <w:tcW w:w="2336" w:type="dxa"/>
          </w:tcPr>
          <w:p w:rsidR="005D65A5" w:rsidRPr="00D21B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D21BC3" w:rsidTr="00801458">
        <w:tc>
          <w:tcPr>
            <w:tcW w:w="2336" w:type="dxa"/>
          </w:tcPr>
          <w:p w:rsidR="005D65A5" w:rsidRPr="00D21B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21BC3" w:rsidRDefault="007478E0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D21BC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21BC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21BC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BC3" w:rsidTr="00D21BC3">
        <w:tc>
          <w:tcPr>
            <w:tcW w:w="562" w:type="dxa"/>
          </w:tcPr>
          <w:p w:rsidR="00D21BC3" w:rsidRDefault="00D21BC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21BC3" w:rsidRDefault="00D21B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21BC3" w:rsidRPr="00D21BC3" w:rsidRDefault="00D21BC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21BC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21BC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21BC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1BC3" w:rsidTr="00801458">
        <w:tc>
          <w:tcPr>
            <w:tcW w:w="2500" w:type="pct"/>
          </w:tcPr>
          <w:p w:rsidR="00B8237E" w:rsidRPr="00D21B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BC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21B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B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1BC3" w:rsidTr="00801458">
        <w:tc>
          <w:tcPr>
            <w:tcW w:w="2500" w:type="pct"/>
          </w:tcPr>
          <w:p w:rsidR="00B8237E" w:rsidRPr="00D21B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21BC3" w:rsidRDefault="005C548A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21BC3" w:rsidTr="00801458">
        <w:tc>
          <w:tcPr>
            <w:tcW w:w="2500" w:type="pct"/>
          </w:tcPr>
          <w:p w:rsidR="00B8237E" w:rsidRPr="00D21BC3" w:rsidRDefault="00B8237E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21BC3" w:rsidRDefault="005C548A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21BC3" w:rsidTr="00801458">
        <w:tc>
          <w:tcPr>
            <w:tcW w:w="2500" w:type="pct"/>
          </w:tcPr>
          <w:p w:rsidR="00B8237E" w:rsidRPr="00D21B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21BC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21BC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21BC3" w:rsidRDefault="005C548A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21BC3" w:rsidTr="00801458">
        <w:tc>
          <w:tcPr>
            <w:tcW w:w="2500" w:type="pct"/>
          </w:tcPr>
          <w:p w:rsidR="00B8237E" w:rsidRPr="00D21BC3" w:rsidRDefault="00B8237E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21BC3" w:rsidRDefault="005C548A" w:rsidP="00801458">
            <w:pPr>
              <w:rPr>
                <w:rFonts w:ascii="Times New Roman" w:hAnsi="Times New Roman" w:cs="Times New Roman"/>
              </w:rPr>
            </w:pPr>
            <w:r w:rsidRPr="00D21BC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D21BC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21BC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21B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21BC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21BC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BC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21B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21BC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21BC3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79A" w:rsidRDefault="000C679A" w:rsidP="00315CA6">
      <w:pPr>
        <w:spacing w:after="0" w:line="240" w:lineRule="auto"/>
      </w:pPr>
      <w:r>
        <w:separator/>
      </w:r>
    </w:p>
  </w:endnote>
  <w:endnote w:type="continuationSeparator" w:id="0">
    <w:p w:rsidR="000C679A" w:rsidRDefault="000C67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1AC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B5CE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79A" w:rsidRDefault="000C679A" w:rsidP="00315CA6">
      <w:pPr>
        <w:spacing w:after="0" w:line="240" w:lineRule="auto"/>
      </w:pPr>
      <w:r>
        <w:separator/>
      </w:r>
    </w:p>
  </w:footnote>
  <w:footnote w:type="continuationSeparator" w:id="0">
    <w:p w:rsidR="000C679A" w:rsidRDefault="000C67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5CE3"/>
    <w:rsid w:val="000C1AC5"/>
    <w:rsid w:val="000C5535"/>
    <w:rsid w:val="000C679A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F1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057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BC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A3B620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A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431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2017312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%20https://ibooks.ru/bookshelf/336094/reading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201819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&#1041;&#1088;&#1086;&#1085;&#1077;&#1074;&#1080;&#1095;_&#1058;.&#1040;_&#1055;&#1088;&#1072;&#1082;&#1090;&#1080;&#1095;&#1077;&#1089;&#1082;&#1080;&#1081;_&#1082;&#1091;&#1088;&#1089;_&#1103;&#1079;&#1099;&#1082;&#1072;_&#1074;_&#1086;&#1073;&#1083;&#1072;&#1089;&#1090;&#1080;_&#1101;&#1082;&#1086;&#1085;&#1086;&#1084;&#1080;&#1082;&#1080;_&#1080;_&#1092;&#1080;&#1085;&#1072;&#1085;&#1089;&#1086;&#1074;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3705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BF3333-20CB-42BA-BA61-B0CDF4A0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3240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