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История литературы Германии, Австрии, Швейцарии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45.03.02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Лингвистика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Перевод и переводоведение в сфере экономики и финансов (Немецкий язык)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532004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532004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D84A2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84A2C">
              <w:rPr>
                <w:rFonts w:ascii="Times New Roman" w:hAnsi="Times New Roman" w:cs="Times New Roman"/>
                <w:sz w:val="20"/>
                <w:szCs w:val="20"/>
              </w:rPr>
              <w:t>д.филол</w:t>
            </w:r>
            <w:proofErr w:type="gramEnd"/>
            <w:r w:rsidRPr="00D84A2C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D84A2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84A2C">
              <w:rPr>
                <w:rFonts w:ascii="Times New Roman" w:hAnsi="Times New Roman" w:cs="Times New Roman"/>
                <w:sz w:val="20"/>
                <w:szCs w:val="20"/>
              </w:rPr>
              <w:t>Тимралиева</w:t>
            </w:r>
            <w:proofErr w:type="spellEnd"/>
            <w:r w:rsidRPr="00D84A2C">
              <w:rPr>
                <w:rFonts w:ascii="Times New Roman" w:hAnsi="Times New Roman" w:cs="Times New Roman"/>
                <w:sz w:val="20"/>
                <w:szCs w:val="20"/>
              </w:rPr>
              <w:t xml:space="preserve"> Юлия Геннадьевна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532004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532004"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  <w:bookmarkStart w:id="0" w:name="_GoBack"/>
      <w:bookmarkEnd w:id="0"/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AB18A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32004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53200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AB18A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AB18A1">
              <w:rPr>
                <w:noProof/>
                <w:webHidden/>
              </w:rPr>
            </w:r>
            <w:r w:rsidR="00AB18A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AB18A1">
              <w:rPr>
                <w:noProof/>
                <w:webHidden/>
              </w:rPr>
              <w:fldChar w:fldCharType="end"/>
            </w:r>
          </w:hyperlink>
        </w:p>
        <w:p w:rsidR="00D75436" w:rsidRDefault="0053200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AB18A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AB18A1">
              <w:rPr>
                <w:noProof/>
                <w:webHidden/>
              </w:rPr>
            </w:r>
            <w:r w:rsidR="00AB18A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AB18A1">
              <w:rPr>
                <w:noProof/>
                <w:webHidden/>
              </w:rPr>
              <w:fldChar w:fldCharType="end"/>
            </w:r>
          </w:hyperlink>
        </w:p>
        <w:p w:rsidR="00D75436" w:rsidRDefault="0053200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AB18A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AB18A1">
              <w:rPr>
                <w:noProof/>
                <w:webHidden/>
              </w:rPr>
            </w:r>
            <w:r w:rsidR="00AB18A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AB18A1">
              <w:rPr>
                <w:noProof/>
                <w:webHidden/>
              </w:rPr>
              <w:fldChar w:fldCharType="end"/>
            </w:r>
          </w:hyperlink>
        </w:p>
        <w:p w:rsidR="00D75436" w:rsidRDefault="0053200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AB18A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AB18A1">
              <w:rPr>
                <w:noProof/>
                <w:webHidden/>
              </w:rPr>
            </w:r>
            <w:r w:rsidR="00AB18A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AB18A1">
              <w:rPr>
                <w:noProof/>
                <w:webHidden/>
              </w:rPr>
              <w:fldChar w:fldCharType="end"/>
            </w:r>
          </w:hyperlink>
        </w:p>
        <w:p w:rsidR="00D75436" w:rsidRDefault="0053200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AB18A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AB18A1">
              <w:rPr>
                <w:noProof/>
                <w:webHidden/>
              </w:rPr>
            </w:r>
            <w:r w:rsidR="00AB18A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AB18A1">
              <w:rPr>
                <w:noProof/>
                <w:webHidden/>
              </w:rPr>
              <w:fldChar w:fldCharType="end"/>
            </w:r>
          </w:hyperlink>
        </w:p>
        <w:p w:rsidR="00D75436" w:rsidRDefault="0053200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AB18A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AB18A1">
              <w:rPr>
                <w:noProof/>
                <w:webHidden/>
              </w:rPr>
            </w:r>
            <w:r w:rsidR="00AB18A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AB18A1">
              <w:rPr>
                <w:noProof/>
                <w:webHidden/>
              </w:rPr>
              <w:fldChar w:fldCharType="end"/>
            </w:r>
          </w:hyperlink>
        </w:p>
        <w:p w:rsidR="00D75436" w:rsidRDefault="0053200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AB18A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AB18A1">
              <w:rPr>
                <w:noProof/>
                <w:webHidden/>
              </w:rPr>
            </w:r>
            <w:r w:rsidR="00AB18A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AB18A1">
              <w:rPr>
                <w:noProof/>
                <w:webHidden/>
              </w:rPr>
              <w:fldChar w:fldCharType="end"/>
            </w:r>
          </w:hyperlink>
        </w:p>
        <w:p w:rsidR="00D75436" w:rsidRDefault="0053200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AB18A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AB18A1">
              <w:rPr>
                <w:noProof/>
                <w:webHidden/>
              </w:rPr>
            </w:r>
            <w:r w:rsidR="00AB18A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AB18A1">
              <w:rPr>
                <w:noProof/>
                <w:webHidden/>
              </w:rPr>
              <w:fldChar w:fldCharType="end"/>
            </w:r>
          </w:hyperlink>
        </w:p>
        <w:p w:rsidR="00D75436" w:rsidRDefault="0053200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AB18A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AB18A1">
              <w:rPr>
                <w:noProof/>
                <w:webHidden/>
              </w:rPr>
            </w:r>
            <w:r w:rsidR="00AB18A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AB18A1">
              <w:rPr>
                <w:noProof/>
                <w:webHidden/>
              </w:rPr>
              <w:fldChar w:fldCharType="end"/>
            </w:r>
          </w:hyperlink>
        </w:p>
        <w:p w:rsidR="00D75436" w:rsidRDefault="0053200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AB18A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AB18A1">
              <w:rPr>
                <w:noProof/>
                <w:webHidden/>
              </w:rPr>
            </w:r>
            <w:r w:rsidR="00AB18A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AB18A1">
              <w:rPr>
                <w:noProof/>
                <w:webHidden/>
              </w:rPr>
              <w:fldChar w:fldCharType="end"/>
            </w:r>
          </w:hyperlink>
        </w:p>
        <w:p w:rsidR="00D75436" w:rsidRDefault="0053200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AB18A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AB18A1">
              <w:rPr>
                <w:noProof/>
                <w:webHidden/>
              </w:rPr>
            </w:r>
            <w:r w:rsidR="00AB18A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 w:rsidR="00AB18A1">
              <w:rPr>
                <w:noProof/>
                <w:webHidden/>
              </w:rPr>
              <w:fldChar w:fldCharType="end"/>
            </w:r>
          </w:hyperlink>
        </w:p>
        <w:p w:rsidR="00D75436" w:rsidRDefault="0053200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AB18A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AB18A1">
              <w:rPr>
                <w:noProof/>
                <w:webHidden/>
              </w:rPr>
            </w:r>
            <w:r w:rsidR="00AB18A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 w:rsidR="00AB18A1">
              <w:rPr>
                <w:noProof/>
                <w:webHidden/>
              </w:rPr>
              <w:fldChar w:fldCharType="end"/>
            </w:r>
          </w:hyperlink>
        </w:p>
        <w:p w:rsidR="00D75436" w:rsidRDefault="0053200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AB18A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AB18A1">
              <w:rPr>
                <w:noProof/>
                <w:webHidden/>
              </w:rPr>
            </w:r>
            <w:r w:rsidR="00AB18A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AB18A1">
              <w:rPr>
                <w:noProof/>
                <w:webHidden/>
              </w:rPr>
              <w:fldChar w:fldCharType="end"/>
            </w:r>
          </w:hyperlink>
        </w:p>
        <w:p w:rsidR="00D75436" w:rsidRDefault="0053200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AB18A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AB18A1">
              <w:rPr>
                <w:noProof/>
                <w:webHidden/>
              </w:rPr>
            </w:r>
            <w:r w:rsidR="00AB18A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AB18A1">
              <w:rPr>
                <w:noProof/>
                <w:webHidden/>
              </w:rPr>
              <w:fldChar w:fldCharType="end"/>
            </w:r>
          </w:hyperlink>
        </w:p>
        <w:p w:rsidR="00D75436" w:rsidRDefault="0053200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AB18A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AB18A1">
              <w:rPr>
                <w:noProof/>
                <w:webHidden/>
              </w:rPr>
            </w:r>
            <w:r w:rsidR="00AB18A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AB18A1">
              <w:rPr>
                <w:noProof/>
                <w:webHidden/>
              </w:rPr>
              <w:fldChar w:fldCharType="end"/>
            </w:r>
          </w:hyperlink>
        </w:p>
        <w:p w:rsidR="00D75436" w:rsidRDefault="0053200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AB18A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AB18A1">
              <w:rPr>
                <w:noProof/>
                <w:webHidden/>
              </w:rPr>
            </w:r>
            <w:r w:rsidR="00AB18A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AB18A1">
              <w:rPr>
                <w:noProof/>
                <w:webHidden/>
              </w:rPr>
              <w:fldChar w:fldCharType="end"/>
            </w:r>
          </w:hyperlink>
        </w:p>
        <w:p w:rsidR="00D75436" w:rsidRDefault="0053200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AB18A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AB18A1">
              <w:rPr>
                <w:noProof/>
                <w:webHidden/>
              </w:rPr>
            </w:r>
            <w:r w:rsidR="00AB18A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 w:rsidR="00AB18A1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AB18A1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Выработка связных представлений о классической немецкоязычной литературе, особенностях литературной эволюции, о культурных эпохах, ведущих умственных движениях, направлениях, школах, жанрах, эстетических программах, проблемных полях, в рамках которых развивалось творчество каждого изучаемого автора;  развитие навыков филологического прочтения литературного произведения, критического суждения о литературе, выявления общего и национального в литературном развитии каждой страны; формирование навыков применения понятийного ряда историко-культурного, историко-литературного, литературоведческого, лингвостилистического характера.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1.О</w:t>
      </w:r>
      <w:proofErr w:type="gramEnd"/>
      <w:r w:rsidRPr="00352B6F">
        <w:rPr>
          <w:sz w:val="28"/>
          <w:szCs w:val="28"/>
        </w:rPr>
        <w:t xml:space="preserve"> История литературы Германии, Австрии, Швейцарии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6"/>
        <w:gridCol w:w="1918"/>
        <w:gridCol w:w="5486"/>
      </w:tblGrid>
      <w:tr w:rsidR="00751095" w:rsidRPr="00D84A2C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84A2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84A2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D84A2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84A2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D84A2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84A2C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:rsidR="00751095" w:rsidRPr="00D84A2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84A2C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84A2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84A2C">
              <w:rPr>
                <w:rFonts w:ascii="Times New Roman" w:hAnsi="Times New Roman" w:cs="Times New Roman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84A2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84A2C">
              <w:rPr>
                <w:rFonts w:ascii="Times New Roman" w:hAnsi="Times New Roman" w:cs="Times New Roman"/>
                <w:lang w:bidi="ru-RU"/>
              </w:rPr>
              <w:t>УК-5.2 - Проявляет в своем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в контексте мировой истории и культурных традиций мира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84A2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84A2C">
              <w:rPr>
                <w:rFonts w:ascii="Times New Roman" w:hAnsi="Times New Roman" w:cs="Times New Roman"/>
              </w:rPr>
              <w:t xml:space="preserve">Знать: </w:t>
            </w:r>
            <w:r w:rsidR="00316402" w:rsidRPr="00D84A2C">
              <w:rPr>
                <w:rFonts w:ascii="Times New Roman" w:hAnsi="Times New Roman" w:cs="Times New Roman"/>
              </w:rPr>
              <w:t>принципы компаративного анализа основных литературных памятников русской и немецкой культур в социально-историческом, этическом и философском контекстах, основные культурные эпохи, традиции, коды и стереотипы, отраженные в национальной литературе.</w:t>
            </w:r>
            <w:r w:rsidRPr="00D84A2C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D84A2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84A2C">
              <w:rPr>
                <w:rFonts w:ascii="Times New Roman" w:hAnsi="Times New Roman" w:cs="Times New Roman"/>
              </w:rPr>
              <w:t xml:space="preserve">Уметь: </w:t>
            </w:r>
            <w:r w:rsidR="00FD518F" w:rsidRPr="00D84A2C">
              <w:rPr>
                <w:rFonts w:ascii="Times New Roman" w:hAnsi="Times New Roman" w:cs="Times New Roman"/>
              </w:rPr>
              <w:t xml:space="preserve">воспринимать разнообразие русской и немецкой культур в социально-историческом, этическом и философском контекстах, осознавать и анализировать культурные традиции, коды и стереотипы, предупреждать возможные трудности в общении, обусловленные </w:t>
            </w:r>
            <w:proofErr w:type="spellStart"/>
            <w:r w:rsidR="00FD518F" w:rsidRPr="00D84A2C">
              <w:rPr>
                <w:rFonts w:ascii="Times New Roman" w:hAnsi="Times New Roman" w:cs="Times New Roman"/>
              </w:rPr>
              <w:t>лингвокультурной</w:t>
            </w:r>
            <w:proofErr w:type="spellEnd"/>
            <w:r w:rsidR="00FD518F" w:rsidRPr="00D84A2C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FD518F" w:rsidRPr="00D84A2C">
              <w:rPr>
                <w:rFonts w:ascii="Times New Roman" w:hAnsi="Times New Roman" w:cs="Times New Roman"/>
              </w:rPr>
              <w:t>спецификой.</w:t>
            </w:r>
            <w:r w:rsidRPr="00D84A2C">
              <w:rPr>
                <w:rFonts w:ascii="Times New Roman" w:hAnsi="Times New Roman" w:cs="Times New Roman"/>
              </w:rPr>
              <w:t>.</w:t>
            </w:r>
            <w:proofErr w:type="gramEnd"/>
            <w:r w:rsidRPr="00D84A2C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D84A2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84A2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84A2C">
              <w:rPr>
                <w:rFonts w:ascii="Times New Roman" w:hAnsi="Times New Roman" w:cs="Times New Roman"/>
              </w:rPr>
              <w:t xml:space="preserve">базовыми представлениями о сходствах и различиях русской и немецкой культур в социально-историческом, этическом и философском контекстах, навыками определения национально-специфичных черт в культурном развитии, способами предупреждения возможных трудностей межкультурного диалога, обусловленных разницей </w:t>
            </w:r>
            <w:proofErr w:type="gramStart"/>
            <w:r w:rsidR="00FD518F" w:rsidRPr="00D84A2C">
              <w:rPr>
                <w:rFonts w:ascii="Times New Roman" w:hAnsi="Times New Roman" w:cs="Times New Roman"/>
              </w:rPr>
              <w:t>культур.</w:t>
            </w:r>
            <w:r w:rsidRPr="00D84A2C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D84A2C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84A2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84A2C">
              <w:rPr>
                <w:rFonts w:ascii="Times New Roman" w:hAnsi="Times New Roman" w:cs="Times New Roman"/>
              </w:rPr>
              <w:lastRenderedPageBreak/>
              <w:t>ОПК-3 - Способен порождать и понимать устные и письменные тексты на изучаемом иностранном языке применительно к основным функциональным стилям в официальной и неофициальной сферах общения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84A2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84A2C">
              <w:rPr>
                <w:rFonts w:ascii="Times New Roman" w:hAnsi="Times New Roman" w:cs="Times New Roman"/>
                <w:lang w:bidi="ru-RU"/>
              </w:rPr>
              <w:t>ОПК-3.1 - Способен создавать устные и письменные тексты на изучаемом иностранном языке с учетом особенностей функциональных стилей в официальной и неофициальной сферах общения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84A2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84A2C">
              <w:rPr>
                <w:rFonts w:ascii="Times New Roman" w:hAnsi="Times New Roman" w:cs="Times New Roman"/>
              </w:rPr>
              <w:t xml:space="preserve">Знать: </w:t>
            </w:r>
            <w:r w:rsidR="00316402" w:rsidRPr="00D84A2C">
              <w:rPr>
                <w:rFonts w:ascii="Times New Roman" w:hAnsi="Times New Roman" w:cs="Times New Roman"/>
              </w:rPr>
              <w:t>устные и письменные тексты на немецком языке применительно к основным функциональным стилям в официальной и неофициальной сферах общения, в том числе характерные особенности художественной речи, ключевые жанры художественной литературы, а также ведущие литературные движения, школы, эстетические программы, определявшие специфику художественного выражения в немецкоязычных странах.</w:t>
            </w:r>
            <w:r w:rsidRPr="00D84A2C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D84A2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84A2C">
              <w:rPr>
                <w:rFonts w:ascii="Times New Roman" w:hAnsi="Times New Roman" w:cs="Times New Roman"/>
              </w:rPr>
              <w:t xml:space="preserve">Уметь: </w:t>
            </w:r>
            <w:r w:rsidR="00FD518F" w:rsidRPr="00D84A2C">
              <w:rPr>
                <w:rFonts w:ascii="Times New Roman" w:hAnsi="Times New Roman" w:cs="Times New Roman"/>
              </w:rPr>
              <w:t xml:space="preserve">создавать устные и письменные тексты на немецком языке применительно к основным функциональным стилям в официальной и неофициальной сферах общения, в том числе выявлять семантические и стилистические доминанты текста, определять жанры и выявлять жанровую специфику произведения, строить критические суждения о художественном тексте, выявлять своеобразие авторского </w:t>
            </w:r>
            <w:proofErr w:type="spellStart"/>
            <w:proofErr w:type="gramStart"/>
            <w:r w:rsidR="00FD518F" w:rsidRPr="00D84A2C">
              <w:rPr>
                <w:rFonts w:ascii="Times New Roman" w:hAnsi="Times New Roman" w:cs="Times New Roman"/>
              </w:rPr>
              <w:t>идиостиля</w:t>
            </w:r>
            <w:proofErr w:type="spellEnd"/>
            <w:r w:rsidR="00FD518F" w:rsidRPr="00D84A2C">
              <w:rPr>
                <w:rFonts w:ascii="Times New Roman" w:hAnsi="Times New Roman" w:cs="Times New Roman"/>
              </w:rPr>
              <w:t>.</w:t>
            </w:r>
            <w:r w:rsidRPr="00D84A2C">
              <w:rPr>
                <w:rFonts w:ascii="Times New Roman" w:hAnsi="Times New Roman" w:cs="Times New Roman"/>
              </w:rPr>
              <w:t>.</w:t>
            </w:r>
            <w:proofErr w:type="gramEnd"/>
            <w:r w:rsidRPr="00D84A2C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D84A2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84A2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84A2C">
              <w:rPr>
                <w:rFonts w:ascii="Times New Roman" w:hAnsi="Times New Roman" w:cs="Times New Roman"/>
              </w:rPr>
              <w:t xml:space="preserve">навыками создания устных и письменных текстов на немецком языке с учетом особенностей функциональных стилей в официальной и неофициальной сферах общения, в том числе навыками филологического прочтения художественного текста, определения его жанрово-специфических и индивидуально-авторских черт, выявления </w:t>
            </w:r>
            <w:proofErr w:type="spellStart"/>
            <w:r w:rsidR="00FD518F" w:rsidRPr="00D84A2C">
              <w:rPr>
                <w:rFonts w:ascii="Times New Roman" w:hAnsi="Times New Roman" w:cs="Times New Roman"/>
              </w:rPr>
              <w:t>интертекстуальных</w:t>
            </w:r>
            <w:proofErr w:type="spellEnd"/>
            <w:r w:rsidR="00FD518F" w:rsidRPr="00D84A2C">
              <w:rPr>
                <w:rFonts w:ascii="Times New Roman" w:hAnsi="Times New Roman" w:cs="Times New Roman"/>
              </w:rPr>
              <w:t xml:space="preserve"> связей.</w:t>
            </w:r>
            <w:r w:rsidRPr="00D84A2C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D84A2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Место национальной литературы Германии, Австрии, Швейцарии в мировой литературе. Периодизация истории немецкоязычной литературы.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Место дисциплины в структуре общей образовательной программы, цели и задачи дисциплины. Понятие национальной литературы. Место национальной литературы Германии, Австрии, Швейцарии в мировой литературе. Периодизация литературного процесса в Германии, Австрии, Швейцарии: от памятников Средневековья к современности конца XX века. Понятие культурной эпохи. Перечень основных художественных направлений, школ и течений, их взаимовлияние и противостояние. Чередование реалистических и </w:t>
            </w:r>
            <w:proofErr w:type="spellStart"/>
            <w:r w:rsidRPr="00352B6F">
              <w:rPr>
                <w:lang w:bidi="ru-RU"/>
              </w:rPr>
              <w:t>ирреалистических</w:t>
            </w:r>
            <w:proofErr w:type="spellEnd"/>
            <w:r w:rsidRPr="00352B6F">
              <w:rPr>
                <w:lang w:bidi="ru-RU"/>
              </w:rPr>
              <w:t xml:space="preserve"> течений в истории немецкоязычной литературы. Специфические черты, ключевые имена и шедевры немецкоязычной литературы. Понятие </w:t>
            </w:r>
            <w:r w:rsidRPr="00352B6F">
              <w:rPr>
                <w:lang w:bidi="ru-RU"/>
              </w:rPr>
              <w:lastRenderedPageBreak/>
              <w:t>литературного жанра, его историческая обусловленность. Жанровое многообразие немецкоязычной литературы.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Древняя и средневековая немецкоязычная литература.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 жизни древних германцев. Руническое письмо. Первые художественные тексты. Древнегерманская мифология. Общий характер средневековой немецкой истории и культуры. Периодизация немецкого средневековья. Раннее Средневековье: «</w:t>
            </w:r>
            <w:proofErr w:type="spellStart"/>
            <w:r w:rsidRPr="00352B6F">
              <w:rPr>
                <w:lang w:bidi="ru-RU"/>
              </w:rPr>
              <w:t>Вессобрунская</w:t>
            </w:r>
            <w:proofErr w:type="spellEnd"/>
            <w:r w:rsidRPr="00352B6F">
              <w:rPr>
                <w:lang w:bidi="ru-RU"/>
              </w:rPr>
              <w:t xml:space="preserve"> молитва» как памятник миссионерской литературы. Хвалебные и героические песни. Немецкий героический эпос: «Песнь о </w:t>
            </w:r>
            <w:proofErr w:type="spellStart"/>
            <w:r w:rsidRPr="00352B6F">
              <w:rPr>
                <w:lang w:bidi="ru-RU"/>
              </w:rPr>
              <w:t>Хильдебранде</w:t>
            </w:r>
            <w:proofErr w:type="spellEnd"/>
            <w:r w:rsidRPr="00352B6F">
              <w:rPr>
                <w:lang w:bidi="ru-RU"/>
              </w:rPr>
              <w:t xml:space="preserve">». «Песнь о </w:t>
            </w:r>
            <w:proofErr w:type="spellStart"/>
            <w:r w:rsidRPr="00352B6F">
              <w:rPr>
                <w:lang w:bidi="ru-RU"/>
              </w:rPr>
              <w:t>Нибелунгах</w:t>
            </w:r>
            <w:proofErr w:type="spellEnd"/>
            <w:r w:rsidRPr="00352B6F">
              <w:rPr>
                <w:lang w:bidi="ru-RU"/>
              </w:rPr>
              <w:t xml:space="preserve">». Зрелое средневековье: истоки и расцвет куртуазной литературы (XI – конец XIII века). Миннезанг: Вальтер фон дер </w:t>
            </w:r>
            <w:proofErr w:type="spellStart"/>
            <w:r w:rsidRPr="00352B6F">
              <w:rPr>
                <w:lang w:bidi="ru-RU"/>
              </w:rPr>
              <w:t>Фогельвейде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Райнмар</w:t>
            </w:r>
            <w:proofErr w:type="spellEnd"/>
            <w:r w:rsidRPr="00352B6F">
              <w:rPr>
                <w:lang w:bidi="ru-RU"/>
              </w:rPr>
              <w:t xml:space="preserve"> фон </w:t>
            </w:r>
            <w:proofErr w:type="spellStart"/>
            <w:r w:rsidRPr="00352B6F">
              <w:rPr>
                <w:lang w:bidi="ru-RU"/>
              </w:rPr>
              <w:t>Хагенау</w:t>
            </w:r>
            <w:proofErr w:type="spellEnd"/>
            <w:r w:rsidRPr="00352B6F">
              <w:rPr>
                <w:lang w:bidi="ru-RU"/>
              </w:rPr>
              <w:t xml:space="preserve">, Гартман фон Ауэ, Генрих фон </w:t>
            </w:r>
            <w:proofErr w:type="spellStart"/>
            <w:r w:rsidRPr="00352B6F">
              <w:rPr>
                <w:lang w:bidi="ru-RU"/>
              </w:rPr>
              <w:t>Морунген</w:t>
            </w:r>
            <w:proofErr w:type="spellEnd"/>
            <w:r w:rsidRPr="00352B6F">
              <w:rPr>
                <w:lang w:bidi="ru-RU"/>
              </w:rPr>
              <w:t>, Вальтер фон Эшенбах. Лирика вагантов. Рыцарский роман.  «Тристан и Изольда» Готфрида Страсбургского. «</w:t>
            </w:r>
            <w:proofErr w:type="spellStart"/>
            <w:r w:rsidRPr="00352B6F">
              <w:rPr>
                <w:lang w:bidi="ru-RU"/>
              </w:rPr>
              <w:t>Парцифаль</w:t>
            </w:r>
            <w:proofErr w:type="spellEnd"/>
            <w:r w:rsidRPr="00352B6F">
              <w:rPr>
                <w:lang w:bidi="ru-RU"/>
              </w:rPr>
              <w:t xml:space="preserve">» Вольфрама фон Эшенбаха. Позднее Средневековье: смена миннезанга </w:t>
            </w:r>
            <w:proofErr w:type="spellStart"/>
            <w:r w:rsidRPr="00352B6F">
              <w:rPr>
                <w:lang w:bidi="ru-RU"/>
              </w:rPr>
              <w:t>мейстерзангом</w:t>
            </w:r>
            <w:proofErr w:type="spellEnd"/>
            <w:r w:rsidRPr="00352B6F">
              <w:rPr>
                <w:lang w:bidi="ru-RU"/>
              </w:rPr>
              <w:t xml:space="preserve">, расцвет бюргерской литературы. Вернер Садовник: «Крестьянин </w:t>
            </w:r>
            <w:proofErr w:type="spellStart"/>
            <w:r w:rsidRPr="00352B6F">
              <w:rPr>
                <w:lang w:bidi="ru-RU"/>
              </w:rPr>
              <w:t>Гельмбрехт</w:t>
            </w:r>
            <w:proofErr w:type="spellEnd"/>
            <w:r w:rsidRPr="00352B6F">
              <w:rPr>
                <w:lang w:bidi="ru-RU"/>
              </w:rPr>
              <w:t>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Немецкоязычная литература эпохи Возрождения.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Возрождение как культурно-историческая эпоха. Истоки и характерные черты европейского Ренессанса. Крупнейшие деятели эпохи Возрождения. Гуманизм как общественно-идеологическое движение времени: философия гуманизма и новый идеал личности. Ранний немецкий гуманизм. Иоганн Рейхлин и «Письма темных людей». Ульрих фон </w:t>
            </w:r>
            <w:proofErr w:type="spellStart"/>
            <w:r w:rsidRPr="00352B6F">
              <w:rPr>
                <w:lang w:bidi="ru-RU"/>
              </w:rPr>
              <w:t>Гуттен</w:t>
            </w:r>
            <w:proofErr w:type="spellEnd"/>
            <w:r w:rsidRPr="00352B6F">
              <w:rPr>
                <w:lang w:bidi="ru-RU"/>
              </w:rPr>
              <w:t xml:space="preserve"> и кружок Эрфуртских гуманистов: поэма «Об искусстве стихосложения». Литература Реформации. Причины и смысл религиозной Реформации. Два течения реформаторского движения в Германии: Мартин Лютер и реформа церкви. Томас Мюнцер и Крестьянская война. Литература о дураках. «Похвальное слово глупости» Эразма </w:t>
            </w:r>
            <w:proofErr w:type="spellStart"/>
            <w:r w:rsidRPr="00352B6F">
              <w:rPr>
                <w:lang w:bidi="ru-RU"/>
              </w:rPr>
              <w:t>Роттердамского</w:t>
            </w:r>
            <w:proofErr w:type="spellEnd"/>
            <w:r w:rsidRPr="00352B6F">
              <w:rPr>
                <w:lang w:bidi="ru-RU"/>
              </w:rPr>
              <w:t xml:space="preserve"> как шедевр ренессансной мысли. «Корабль дураков» </w:t>
            </w:r>
            <w:proofErr w:type="spellStart"/>
            <w:r w:rsidRPr="00352B6F">
              <w:rPr>
                <w:lang w:bidi="ru-RU"/>
              </w:rPr>
              <w:t>Себастиана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Бранта</w:t>
            </w:r>
            <w:proofErr w:type="spellEnd"/>
            <w:r w:rsidRPr="00352B6F">
              <w:rPr>
                <w:lang w:bidi="ru-RU"/>
              </w:rPr>
              <w:t xml:space="preserve">. Томас </w:t>
            </w:r>
            <w:proofErr w:type="spellStart"/>
            <w:r w:rsidRPr="00352B6F">
              <w:rPr>
                <w:lang w:bidi="ru-RU"/>
              </w:rPr>
              <w:t>Мурнер</w:t>
            </w:r>
            <w:proofErr w:type="spellEnd"/>
            <w:r w:rsidRPr="00352B6F">
              <w:rPr>
                <w:lang w:bidi="ru-RU"/>
              </w:rPr>
              <w:t xml:space="preserve">. Ганс Сакс. Народная литература XVI столетия. Герои народных книг: Рейнеке-Лис, Тиль Уленшпигель, </w:t>
            </w:r>
            <w:proofErr w:type="spellStart"/>
            <w:r w:rsidRPr="00352B6F">
              <w:rPr>
                <w:lang w:bidi="ru-RU"/>
              </w:rPr>
              <w:t>Фортунат</w:t>
            </w:r>
            <w:proofErr w:type="spellEnd"/>
            <w:r w:rsidRPr="00352B6F">
              <w:rPr>
                <w:lang w:bidi="ru-RU"/>
              </w:rPr>
              <w:t>. «</w:t>
            </w:r>
            <w:proofErr w:type="spellStart"/>
            <w:r w:rsidRPr="00352B6F">
              <w:rPr>
                <w:lang w:bidi="ru-RU"/>
              </w:rPr>
              <w:t>Шильдбюргеры</w:t>
            </w:r>
            <w:proofErr w:type="spellEnd"/>
            <w:r w:rsidRPr="00352B6F">
              <w:rPr>
                <w:lang w:bidi="ru-RU"/>
              </w:rPr>
              <w:t>» – сатирическая летопись эпохи. «История о докторе Иоганне Фаусте, знаменитом чародее и чернокнижнике…»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4. Немецкоязычная литература XVII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века.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 xml:space="preserve">XVII век как культурно-историческая эпоха. Тридцатилетняя война как ключевое событие эпохи. Борьба за создание национальной нормы </w:t>
            </w:r>
            <w:r w:rsidRPr="00352B6F">
              <w:rPr>
                <w:lang w:bidi="ru-RU"/>
              </w:rPr>
              <w:lastRenderedPageBreak/>
              <w:t xml:space="preserve">литературного языка. Барокко, его социальная природа и эстетика. Андреас </w:t>
            </w:r>
            <w:proofErr w:type="spellStart"/>
            <w:r w:rsidRPr="00352B6F">
              <w:rPr>
                <w:lang w:bidi="ru-RU"/>
              </w:rPr>
              <w:t>Грифиус</w:t>
            </w:r>
            <w:proofErr w:type="spellEnd"/>
            <w:r w:rsidRPr="00352B6F">
              <w:rPr>
                <w:lang w:bidi="ru-RU"/>
              </w:rPr>
              <w:t xml:space="preserve"> – центральная фигура немецкой барочной поэзии XVII века. Барочная проза Иоганна </w:t>
            </w:r>
            <w:proofErr w:type="spellStart"/>
            <w:r w:rsidRPr="00352B6F">
              <w:rPr>
                <w:lang w:bidi="ru-RU"/>
              </w:rPr>
              <w:t>Мошероша</w:t>
            </w:r>
            <w:proofErr w:type="spellEnd"/>
            <w:r w:rsidRPr="00352B6F">
              <w:rPr>
                <w:lang w:bidi="ru-RU"/>
              </w:rPr>
              <w:t xml:space="preserve">. Формирование основных принципов классицизма. Поэзия первых десятилетий XVII века. Мартин </w:t>
            </w:r>
            <w:proofErr w:type="spellStart"/>
            <w:r w:rsidRPr="00352B6F">
              <w:rPr>
                <w:lang w:bidi="ru-RU"/>
              </w:rPr>
              <w:t>Опиц</w:t>
            </w:r>
            <w:proofErr w:type="spellEnd"/>
            <w:r w:rsidRPr="00352B6F">
              <w:rPr>
                <w:lang w:bidi="ru-RU"/>
              </w:rPr>
              <w:t xml:space="preserve"> и его реформа стиха.  Пауль Флеминг. Фридрих фон </w:t>
            </w:r>
            <w:proofErr w:type="spellStart"/>
            <w:r w:rsidRPr="00352B6F">
              <w:rPr>
                <w:lang w:bidi="ru-RU"/>
              </w:rPr>
              <w:t>Логау</w:t>
            </w:r>
            <w:proofErr w:type="spellEnd"/>
            <w:r w:rsidRPr="00352B6F">
              <w:rPr>
                <w:lang w:bidi="ru-RU"/>
              </w:rPr>
              <w:t xml:space="preserve">. Становление романа. Ганс </w:t>
            </w:r>
            <w:proofErr w:type="spellStart"/>
            <w:r w:rsidRPr="00352B6F">
              <w:rPr>
                <w:lang w:bidi="ru-RU"/>
              </w:rPr>
              <w:t>Гриммельсгаузен</w:t>
            </w:r>
            <w:proofErr w:type="spellEnd"/>
            <w:r w:rsidRPr="00352B6F">
              <w:rPr>
                <w:lang w:bidi="ru-RU"/>
              </w:rPr>
              <w:t xml:space="preserve"> и его плутовской роман «Похождения </w:t>
            </w:r>
            <w:proofErr w:type="spellStart"/>
            <w:r w:rsidRPr="00352B6F">
              <w:rPr>
                <w:lang w:bidi="ru-RU"/>
              </w:rPr>
              <w:t>Симплиция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Симплициссимуса</w:t>
            </w:r>
            <w:proofErr w:type="spellEnd"/>
            <w:r w:rsidRPr="00352B6F">
              <w:rPr>
                <w:lang w:bidi="ru-RU"/>
              </w:rPr>
              <w:t>» как наиболее значительный памятник немецкой литературы XVII века.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Немецкоязычная литература XVIII века.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Просвещение как ключевое общеевропейское философское и культурное движение XVIII века. Литература немецкого Просвещения. Период </w:t>
            </w:r>
            <w:proofErr w:type="spellStart"/>
            <w:r w:rsidRPr="00352B6F">
              <w:rPr>
                <w:lang w:bidi="ru-RU"/>
              </w:rPr>
              <w:t>Готшеда</w:t>
            </w:r>
            <w:proofErr w:type="spellEnd"/>
            <w:r w:rsidRPr="00352B6F">
              <w:rPr>
                <w:lang w:bidi="ru-RU"/>
              </w:rPr>
              <w:t xml:space="preserve">. «Бременская группа». Борьба за национальную поэзию в 60–е и 70–е годы. </w:t>
            </w:r>
            <w:proofErr w:type="spellStart"/>
            <w:r w:rsidRPr="00352B6F">
              <w:rPr>
                <w:lang w:bidi="ru-RU"/>
              </w:rPr>
              <w:t>Готхольд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Эфраим</w:t>
            </w:r>
            <w:proofErr w:type="spellEnd"/>
            <w:r w:rsidRPr="00352B6F">
              <w:rPr>
                <w:lang w:bidi="ru-RU"/>
              </w:rPr>
              <w:t xml:space="preserve"> Лессинг: басни, теоретические трактаты. Проект создания национального театра, великие драмы Лессинга. Оды Фридриха </w:t>
            </w:r>
            <w:proofErr w:type="spellStart"/>
            <w:r w:rsidRPr="00352B6F">
              <w:rPr>
                <w:lang w:bidi="ru-RU"/>
              </w:rPr>
              <w:t>Готлиба</w:t>
            </w:r>
            <w:proofErr w:type="spellEnd"/>
            <w:r w:rsidRPr="00352B6F">
              <w:rPr>
                <w:lang w:bidi="ru-RU"/>
              </w:rPr>
              <w:t xml:space="preserve">   </w:t>
            </w:r>
            <w:proofErr w:type="spellStart"/>
            <w:r w:rsidRPr="00352B6F">
              <w:rPr>
                <w:lang w:bidi="ru-RU"/>
              </w:rPr>
              <w:t>Клопштока</w:t>
            </w:r>
            <w:proofErr w:type="spellEnd"/>
            <w:r w:rsidRPr="00352B6F">
              <w:rPr>
                <w:lang w:bidi="ru-RU"/>
              </w:rPr>
              <w:t xml:space="preserve">. </w:t>
            </w:r>
            <w:proofErr w:type="spellStart"/>
            <w:r w:rsidRPr="00352B6F">
              <w:rPr>
                <w:lang w:bidi="ru-RU"/>
              </w:rPr>
              <w:t>Христоф</w:t>
            </w:r>
            <w:proofErr w:type="spellEnd"/>
            <w:r w:rsidRPr="00352B6F">
              <w:rPr>
                <w:lang w:bidi="ru-RU"/>
              </w:rPr>
              <w:t xml:space="preserve"> Мартин </w:t>
            </w:r>
            <w:proofErr w:type="spellStart"/>
            <w:r w:rsidRPr="00352B6F">
              <w:rPr>
                <w:lang w:bidi="ru-RU"/>
              </w:rPr>
              <w:t>Виланд</w:t>
            </w:r>
            <w:proofErr w:type="spellEnd"/>
            <w:r w:rsidRPr="00352B6F">
              <w:rPr>
                <w:lang w:bidi="ru-RU"/>
              </w:rPr>
              <w:t xml:space="preserve">. Литература «Бури и натиска». Теоретические труды Иоганна Готфрида Гердера. Якоб </w:t>
            </w:r>
            <w:proofErr w:type="spellStart"/>
            <w:r w:rsidRPr="00352B6F">
              <w:rPr>
                <w:lang w:bidi="ru-RU"/>
              </w:rPr>
              <w:t>Ленц</w:t>
            </w:r>
            <w:proofErr w:type="spellEnd"/>
            <w:r w:rsidRPr="00352B6F">
              <w:rPr>
                <w:lang w:bidi="ru-RU"/>
              </w:rPr>
              <w:t xml:space="preserve">, Фридрих Максимилиан </w:t>
            </w:r>
            <w:proofErr w:type="spellStart"/>
            <w:r w:rsidRPr="00352B6F">
              <w:rPr>
                <w:lang w:bidi="ru-RU"/>
              </w:rPr>
              <w:t>Клингер</w:t>
            </w:r>
            <w:proofErr w:type="spellEnd"/>
            <w:r w:rsidRPr="00352B6F">
              <w:rPr>
                <w:lang w:bidi="ru-RU"/>
              </w:rPr>
              <w:t xml:space="preserve">, Генрих Леопольд Вагнер – драматурги «Бури и натиска». Литературный центр Гёттинген: Иоганн Генрих Фосс. Готфрид Август Бюргер. Христиан Фридрих </w:t>
            </w:r>
            <w:proofErr w:type="spellStart"/>
            <w:r w:rsidRPr="00352B6F">
              <w:rPr>
                <w:lang w:bidi="ru-RU"/>
              </w:rPr>
              <w:t>Шубарт</w:t>
            </w:r>
            <w:proofErr w:type="spellEnd"/>
            <w:r w:rsidRPr="00352B6F">
              <w:rPr>
                <w:lang w:bidi="ru-RU"/>
              </w:rPr>
              <w:t xml:space="preserve">. Жизненный путь и творчество Иоганна Вольфганга Гете: лирика, проза, драматургия. </w:t>
            </w:r>
            <w:proofErr w:type="spellStart"/>
            <w:r w:rsidRPr="00352B6F">
              <w:rPr>
                <w:lang w:bidi="ru-RU"/>
              </w:rPr>
              <w:t>Фаустиана</w:t>
            </w:r>
            <w:proofErr w:type="spellEnd"/>
            <w:r w:rsidRPr="00352B6F">
              <w:rPr>
                <w:lang w:bidi="ru-RU"/>
              </w:rPr>
              <w:t xml:space="preserve"> в немецкой литературе. Жизненный путь и творчество Фридриха Шиллера: ранние и поздние драмы. Баллады. Теоретические трактаты. Классико-романтическая эстетика Шиллера.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Немецкоязычная литература XIX века.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XIX век как культурно-историческая эпоха. Понятие «немецкой романтической школы». </w:t>
            </w:r>
            <w:proofErr w:type="spellStart"/>
            <w:r w:rsidRPr="00352B6F">
              <w:rPr>
                <w:lang w:bidi="ru-RU"/>
              </w:rPr>
              <w:t>Йенский</w:t>
            </w:r>
            <w:proofErr w:type="spellEnd"/>
            <w:r w:rsidRPr="00352B6F">
              <w:rPr>
                <w:lang w:bidi="ru-RU"/>
              </w:rPr>
              <w:t xml:space="preserve"> кружок романтиков: Фридрих Шлегель, Август Шлегель, Вильгельм Генрих </w:t>
            </w:r>
            <w:proofErr w:type="spellStart"/>
            <w:r w:rsidRPr="00352B6F">
              <w:rPr>
                <w:lang w:bidi="ru-RU"/>
              </w:rPr>
              <w:t>Вакенродер</w:t>
            </w:r>
            <w:proofErr w:type="spellEnd"/>
            <w:r w:rsidRPr="00352B6F">
              <w:rPr>
                <w:lang w:bidi="ru-RU"/>
              </w:rPr>
              <w:t xml:space="preserve">, Людвиг Тик. Роман Новалиса «Генрих фон </w:t>
            </w:r>
            <w:proofErr w:type="spellStart"/>
            <w:r w:rsidRPr="00352B6F">
              <w:rPr>
                <w:lang w:bidi="ru-RU"/>
              </w:rPr>
              <w:t>Офтердинген</w:t>
            </w:r>
            <w:proofErr w:type="spellEnd"/>
            <w:r w:rsidRPr="00352B6F">
              <w:rPr>
                <w:lang w:bidi="ru-RU"/>
              </w:rPr>
              <w:t xml:space="preserve">» – программное произведение </w:t>
            </w:r>
            <w:proofErr w:type="spellStart"/>
            <w:r w:rsidRPr="00352B6F">
              <w:rPr>
                <w:lang w:bidi="ru-RU"/>
              </w:rPr>
              <w:t>Йенского</w:t>
            </w:r>
            <w:proofErr w:type="spellEnd"/>
            <w:r w:rsidRPr="00352B6F">
              <w:rPr>
                <w:lang w:bidi="ru-RU"/>
              </w:rPr>
              <w:t xml:space="preserve"> романтизма. Гимны Фридриха </w:t>
            </w:r>
            <w:proofErr w:type="spellStart"/>
            <w:r w:rsidRPr="00352B6F">
              <w:rPr>
                <w:lang w:bidi="ru-RU"/>
              </w:rPr>
              <w:t>Гельдерлина</w:t>
            </w:r>
            <w:proofErr w:type="spellEnd"/>
            <w:r w:rsidRPr="00352B6F">
              <w:rPr>
                <w:lang w:bidi="ru-RU"/>
              </w:rPr>
              <w:t xml:space="preserve">. </w:t>
            </w:r>
            <w:proofErr w:type="spellStart"/>
            <w:r w:rsidRPr="00352B6F">
              <w:rPr>
                <w:lang w:bidi="ru-RU"/>
              </w:rPr>
              <w:t>Гейдельбергский</w:t>
            </w:r>
            <w:proofErr w:type="spellEnd"/>
            <w:r w:rsidRPr="00352B6F">
              <w:rPr>
                <w:lang w:bidi="ru-RU"/>
              </w:rPr>
              <w:t xml:space="preserve"> кружок романтиков: братья Гримм, </w:t>
            </w:r>
            <w:proofErr w:type="spellStart"/>
            <w:r w:rsidRPr="00352B6F">
              <w:rPr>
                <w:lang w:bidi="ru-RU"/>
              </w:rPr>
              <w:t>Ахим</w:t>
            </w:r>
            <w:proofErr w:type="spellEnd"/>
            <w:r w:rsidRPr="00352B6F">
              <w:rPr>
                <w:lang w:bidi="ru-RU"/>
              </w:rPr>
              <w:t xml:space="preserve"> фон </w:t>
            </w:r>
            <w:proofErr w:type="spellStart"/>
            <w:r w:rsidRPr="00352B6F">
              <w:rPr>
                <w:lang w:bidi="ru-RU"/>
              </w:rPr>
              <w:t>Арним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Клеменс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Брентано</w:t>
            </w:r>
            <w:proofErr w:type="spellEnd"/>
            <w:r w:rsidRPr="00352B6F">
              <w:rPr>
                <w:lang w:bidi="ru-RU"/>
              </w:rPr>
              <w:t xml:space="preserve">, Йозеф </w:t>
            </w:r>
            <w:proofErr w:type="spellStart"/>
            <w:r w:rsidRPr="00352B6F">
              <w:rPr>
                <w:lang w:bidi="ru-RU"/>
              </w:rPr>
              <w:t>Эйхендорф</w:t>
            </w:r>
            <w:proofErr w:type="spellEnd"/>
            <w:r w:rsidRPr="00352B6F">
              <w:rPr>
                <w:lang w:bidi="ru-RU"/>
              </w:rPr>
              <w:t xml:space="preserve">. Трагический гуманизм Генриха фон Клейста. Романтическое </w:t>
            </w:r>
            <w:proofErr w:type="spellStart"/>
            <w:r w:rsidRPr="00352B6F">
              <w:rPr>
                <w:lang w:bidi="ru-RU"/>
              </w:rPr>
              <w:t>двоемирие</w:t>
            </w:r>
            <w:proofErr w:type="spellEnd"/>
            <w:r w:rsidRPr="00352B6F">
              <w:rPr>
                <w:lang w:bidi="ru-RU"/>
              </w:rPr>
              <w:t xml:space="preserve"> Эрнста Теодора Амадея Гофмана. </w:t>
            </w:r>
            <w:proofErr w:type="spellStart"/>
            <w:r w:rsidRPr="00352B6F">
              <w:rPr>
                <w:lang w:bidi="ru-RU"/>
              </w:rPr>
              <w:t>Адельберт</w:t>
            </w:r>
            <w:proofErr w:type="spellEnd"/>
            <w:r w:rsidRPr="00352B6F">
              <w:rPr>
                <w:lang w:bidi="ru-RU"/>
              </w:rPr>
              <w:t xml:space="preserve"> фон Шамиссо: «Удивительная история Петера </w:t>
            </w:r>
            <w:proofErr w:type="spellStart"/>
            <w:r w:rsidRPr="00352B6F">
              <w:rPr>
                <w:lang w:bidi="ru-RU"/>
              </w:rPr>
              <w:t>Шлемиля</w:t>
            </w:r>
            <w:proofErr w:type="spellEnd"/>
            <w:r w:rsidRPr="00352B6F">
              <w:rPr>
                <w:lang w:bidi="ru-RU"/>
              </w:rPr>
              <w:t xml:space="preserve">». Жизнь и творчество Вильгельма </w:t>
            </w:r>
            <w:proofErr w:type="spellStart"/>
            <w:r w:rsidRPr="00352B6F">
              <w:rPr>
                <w:lang w:bidi="ru-RU"/>
              </w:rPr>
              <w:t>Гауфа</w:t>
            </w:r>
            <w:proofErr w:type="spellEnd"/>
            <w:r w:rsidRPr="00352B6F">
              <w:rPr>
                <w:lang w:bidi="ru-RU"/>
              </w:rPr>
              <w:t xml:space="preserve">. Бидермейер – между романтизмом и реализмом. Лирика Эдварда </w:t>
            </w:r>
            <w:proofErr w:type="spellStart"/>
            <w:r w:rsidRPr="00352B6F">
              <w:rPr>
                <w:lang w:bidi="ru-RU"/>
              </w:rPr>
              <w:t>Мёрике</w:t>
            </w:r>
            <w:proofErr w:type="spellEnd"/>
            <w:r w:rsidRPr="00352B6F">
              <w:rPr>
                <w:lang w:bidi="ru-RU"/>
              </w:rPr>
              <w:t xml:space="preserve">, </w:t>
            </w:r>
            <w:r w:rsidRPr="00352B6F">
              <w:rPr>
                <w:lang w:bidi="ru-RU"/>
              </w:rPr>
              <w:lastRenderedPageBreak/>
              <w:t xml:space="preserve">Николауса </w:t>
            </w:r>
            <w:proofErr w:type="spellStart"/>
            <w:r w:rsidRPr="00352B6F">
              <w:rPr>
                <w:lang w:bidi="ru-RU"/>
              </w:rPr>
              <w:t>Ленау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Анетты</w:t>
            </w:r>
            <w:proofErr w:type="spellEnd"/>
            <w:r w:rsidRPr="00352B6F">
              <w:rPr>
                <w:lang w:bidi="ru-RU"/>
              </w:rPr>
              <w:t xml:space="preserve"> Дросте-</w:t>
            </w:r>
            <w:proofErr w:type="spellStart"/>
            <w:r w:rsidRPr="00352B6F">
              <w:rPr>
                <w:lang w:bidi="ru-RU"/>
              </w:rPr>
              <w:t>Хюльсхоф</w:t>
            </w:r>
            <w:proofErr w:type="spellEnd"/>
            <w:r w:rsidRPr="00352B6F">
              <w:rPr>
                <w:lang w:bidi="ru-RU"/>
              </w:rPr>
              <w:t xml:space="preserve">.  «Молодая Германия». Творчество Генриха Гейне. Драматургия Георга </w:t>
            </w:r>
            <w:proofErr w:type="spellStart"/>
            <w:r w:rsidRPr="00352B6F">
              <w:rPr>
                <w:lang w:bidi="ru-RU"/>
              </w:rPr>
              <w:t>Бюхнера</w:t>
            </w:r>
            <w:proofErr w:type="spellEnd"/>
            <w:r w:rsidRPr="00352B6F">
              <w:rPr>
                <w:lang w:bidi="ru-RU"/>
              </w:rPr>
              <w:t xml:space="preserve">. Революционная лирика. Поэтический реализм. Поэзия и новеллистика Теодора Шторма.  Сатира в произведениях Вильгельма </w:t>
            </w:r>
            <w:proofErr w:type="spellStart"/>
            <w:r w:rsidRPr="00352B6F">
              <w:rPr>
                <w:lang w:bidi="ru-RU"/>
              </w:rPr>
              <w:t>Раабе</w:t>
            </w:r>
            <w:proofErr w:type="spellEnd"/>
            <w:r w:rsidRPr="00352B6F">
              <w:rPr>
                <w:lang w:bidi="ru-RU"/>
              </w:rPr>
              <w:t xml:space="preserve">. Драматургия Фридриха </w:t>
            </w:r>
            <w:proofErr w:type="spellStart"/>
            <w:r w:rsidRPr="00352B6F">
              <w:rPr>
                <w:lang w:bidi="ru-RU"/>
              </w:rPr>
              <w:t>Геббеля</w:t>
            </w:r>
            <w:proofErr w:type="spellEnd"/>
            <w:r w:rsidRPr="00352B6F">
              <w:rPr>
                <w:lang w:bidi="ru-RU"/>
              </w:rPr>
              <w:t xml:space="preserve">. «Эффи </w:t>
            </w:r>
            <w:proofErr w:type="spellStart"/>
            <w:r w:rsidRPr="00352B6F">
              <w:rPr>
                <w:lang w:bidi="ru-RU"/>
              </w:rPr>
              <w:t>Брист</w:t>
            </w:r>
            <w:proofErr w:type="spellEnd"/>
            <w:r w:rsidRPr="00352B6F">
              <w:rPr>
                <w:lang w:bidi="ru-RU"/>
              </w:rPr>
              <w:t xml:space="preserve">» Теодора Фонтане - вершина поэтического реализма. Швейцарская литература XIX века: Готфрид </w:t>
            </w:r>
            <w:proofErr w:type="spellStart"/>
            <w:r w:rsidRPr="00352B6F">
              <w:rPr>
                <w:lang w:bidi="ru-RU"/>
              </w:rPr>
              <w:t>Келлер</w:t>
            </w:r>
            <w:proofErr w:type="spellEnd"/>
            <w:r w:rsidRPr="00352B6F">
              <w:rPr>
                <w:lang w:bidi="ru-RU"/>
              </w:rPr>
              <w:t xml:space="preserve"> и Конрад Фердинанд Майер. Натурализм как направление в литературе и искусстве. Драматургия Герхарда </w:t>
            </w:r>
            <w:proofErr w:type="spellStart"/>
            <w:r w:rsidRPr="00352B6F">
              <w:rPr>
                <w:lang w:bidi="ru-RU"/>
              </w:rPr>
              <w:t>Гауптмана</w:t>
            </w:r>
            <w:proofErr w:type="spellEnd"/>
            <w:r w:rsidRPr="00352B6F">
              <w:rPr>
                <w:lang w:bidi="ru-RU"/>
              </w:rPr>
              <w:t xml:space="preserve">. Лирика немецкоязычного декаданса: Стефан Георге, Гуго фон </w:t>
            </w:r>
            <w:proofErr w:type="spellStart"/>
            <w:r w:rsidRPr="00352B6F">
              <w:rPr>
                <w:lang w:bidi="ru-RU"/>
              </w:rPr>
              <w:t>Гофмансталь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Райнер</w:t>
            </w:r>
            <w:proofErr w:type="spellEnd"/>
            <w:r w:rsidRPr="00352B6F">
              <w:rPr>
                <w:lang w:bidi="ru-RU"/>
              </w:rPr>
              <w:t xml:space="preserve"> Мария Рильке.  Венская драматургия Артура </w:t>
            </w:r>
            <w:proofErr w:type="spellStart"/>
            <w:r w:rsidRPr="00352B6F">
              <w:rPr>
                <w:lang w:bidi="ru-RU"/>
              </w:rPr>
              <w:t>Шницлера</w:t>
            </w:r>
            <w:proofErr w:type="spell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Немецкоязычная литература 1-й половины XX века.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Немецкоязычная литература 1-й половины XX в. как культурно-исторический феномен, ее периодизация и состав. Интеллектуальная проза Томаса Манна. Политическая сатира Генриха Манна. Абсурдность бытия в романах Франца Кафки. Неоромантические тенденции в творчестве Германа Гессе. Экспрессионизм как направление в литературе и искусстве. Литература Веймарской республики. «Берлин, </w:t>
            </w:r>
            <w:proofErr w:type="spellStart"/>
            <w:r w:rsidRPr="00352B6F">
              <w:rPr>
                <w:lang w:bidi="ru-RU"/>
              </w:rPr>
              <w:t>Александерплатц</w:t>
            </w:r>
            <w:proofErr w:type="spellEnd"/>
            <w:r w:rsidRPr="00352B6F">
              <w:rPr>
                <w:lang w:bidi="ru-RU"/>
              </w:rPr>
              <w:t xml:space="preserve">» Альфреда </w:t>
            </w:r>
            <w:proofErr w:type="spellStart"/>
            <w:r w:rsidRPr="00352B6F">
              <w:rPr>
                <w:lang w:bidi="ru-RU"/>
              </w:rPr>
              <w:t>Дёблина</w:t>
            </w:r>
            <w:proofErr w:type="spellEnd"/>
            <w:r w:rsidRPr="00352B6F">
              <w:rPr>
                <w:lang w:bidi="ru-RU"/>
              </w:rPr>
              <w:t xml:space="preserve">. Литература «потерянного поколения» как явление культуры ХХ века: судьба и творчество Эриха Марии Ремарка. Левое крыло: </w:t>
            </w:r>
            <w:proofErr w:type="spellStart"/>
            <w:r w:rsidRPr="00352B6F">
              <w:rPr>
                <w:lang w:bidi="ru-RU"/>
              </w:rPr>
              <w:t>Бернхард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Келлерман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Леонгард</w:t>
            </w:r>
            <w:proofErr w:type="spellEnd"/>
            <w:r w:rsidRPr="00352B6F">
              <w:rPr>
                <w:lang w:bidi="ru-RU"/>
              </w:rPr>
              <w:t xml:space="preserve"> Франк, Арнольд Цвейг, </w:t>
            </w:r>
            <w:proofErr w:type="spellStart"/>
            <w:r w:rsidRPr="00352B6F">
              <w:rPr>
                <w:lang w:bidi="ru-RU"/>
              </w:rPr>
              <w:t>Иоганнес</w:t>
            </w:r>
            <w:proofErr w:type="spellEnd"/>
            <w:r w:rsidRPr="00352B6F">
              <w:rPr>
                <w:lang w:bidi="ru-RU"/>
              </w:rPr>
              <w:t xml:space="preserve"> Роберт Бехер. Политическая публицистика: Курт </w:t>
            </w:r>
            <w:proofErr w:type="spellStart"/>
            <w:r w:rsidRPr="00352B6F">
              <w:rPr>
                <w:lang w:bidi="ru-RU"/>
              </w:rPr>
              <w:t>Тухольский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Эгон</w:t>
            </w:r>
            <w:proofErr w:type="spellEnd"/>
            <w:r w:rsidRPr="00352B6F">
              <w:rPr>
                <w:lang w:bidi="ru-RU"/>
              </w:rPr>
              <w:t xml:space="preserve"> Эрвин </w:t>
            </w:r>
            <w:proofErr w:type="spellStart"/>
            <w:r w:rsidRPr="00352B6F">
              <w:rPr>
                <w:lang w:bidi="ru-RU"/>
              </w:rPr>
              <w:t>Киш</w:t>
            </w:r>
            <w:proofErr w:type="spellEnd"/>
            <w:r w:rsidRPr="00352B6F">
              <w:rPr>
                <w:lang w:bidi="ru-RU"/>
              </w:rPr>
              <w:t xml:space="preserve">. Ранние пьесы </w:t>
            </w:r>
            <w:proofErr w:type="spellStart"/>
            <w:r w:rsidRPr="00352B6F">
              <w:rPr>
                <w:lang w:bidi="ru-RU"/>
              </w:rPr>
              <w:t>Бертольта</w:t>
            </w:r>
            <w:proofErr w:type="spellEnd"/>
            <w:r w:rsidRPr="00352B6F">
              <w:rPr>
                <w:lang w:bidi="ru-RU"/>
              </w:rPr>
              <w:t xml:space="preserve"> Брехта. Новеллистика Стефана Цвейга. Литературная ситуация в период 1933-1945. Внутренняя эмиграция: Ганс </w:t>
            </w:r>
            <w:proofErr w:type="spellStart"/>
            <w:r w:rsidRPr="00352B6F">
              <w:rPr>
                <w:lang w:bidi="ru-RU"/>
              </w:rPr>
              <w:t>Фаллада</w:t>
            </w:r>
            <w:proofErr w:type="spellEnd"/>
            <w:r w:rsidRPr="00352B6F">
              <w:rPr>
                <w:lang w:bidi="ru-RU"/>
              </w:rPr>
              <w:t xml:space="preserve">. Немецкая литература в изгнании: Томас Манн, Генрих Манн, Клаус Манн, Эрих Мария Ремарк, </w:t>
            </w:r>
            <w:proofErr w:type="spellStart"/>
            <w:r w:rsidRPr="00352B6F">
              <w:rPr>
                <w:lang w:bidi="ru-RU"/>
              </w:rPr>
              <w:t>Бертольт</w:t>
            </w:r>
            <w:proofErr w:type="spellEnd"/>
            <w:r w:rsidRPr="00352B6F">
              <w:rPr>
                <w:lang w:bidi="ru-RU"/>
              </w:rPr>
              <w:t xml:space="preserve"> Брехт, Стефан Цвейг, Роберт </w:t>
            </w:r>
            <w:proofErr w:type="spellStart"/>
            <w:r w:rsidRPr="00352B6F">
              <w:rPr>
                <w:lang w:bidi="ru-RU"/>
              </w:rPr>
              <w:t>Музиль</w:t>
            </w:r>
            <w:proofErr w:type="spellEnd"/>
            <w:r w:rsidRPr="00352B6F">
              <w:rPr>
                <w:lang w:bidi="ru-RU"/>
              </w:rPr>
              <w:t xml:space="preserve">, Герман </w:t>
            </w:r>
            <w:proofErr w:type="spellStart"/>
            <w:r w:rsidRPr="00352B6F">
              <w:rPr>
                <w:lang w:bidi="ru-RU"/>
              </w:rPr>
              <w:t>Брох</w:t>
            </w:r>
            <w:proofErr w:type="spellEnd"/>
            <w:r w:rsidRPr="00352B6F">
              <w:rPr>
                <w:lang w:bidi="ru-RU"/>
              </w:rPr>
              <w:t xml:space="preserve">. Исторический роман Лиона Фейхтвангера. Литература и идеология Третьего Рейха. Произведения Эрнста </w:t>
            </w:r>
            <w:proofErr w:type="spellStart"/>
            <w:r w:rsidRPr="00352B6F">
              <w:rPr>
                <w:lang w:bidi="ru-RU"/>
              </w:rPr>
              <w:t>Юнгера</w:t>
            </w:r>
            <w:proofErr w:type="spell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Немецкоязычная литература 2-й половины ХХ – начала XXI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Немецкоязычная литература после 1945 года: 2 Германии – 2 литературы.  Писательские съезды, литературные объединения, ведущие издательства. Группа 47. Специфика развития прозы, поэзии и драмы в немецкоязычных странах до 1989 года. Литература ГДР: ключевые тенденции. Проза: Анна </w:t>
            </w:r>
            <w:proofErr w:type="spellStart"/>
            <w:r w:rsidRPr="00352B6F">
              <w:rPr>
                <w:lang w:bidi="ru-RU"/>
              </w:rPr>
              <w:t>Зегерс</w:t>
            </w:r>
            <w:proofErr w:type="spellEnd"/>
            <w:r w:rsidRPr="00352B6F">
              <w:rPr>
                <w:lang w:bidi="ru-RU"/>
              </w:rPr>
              <w:t xml:space="preserve">, Вили </w:t>
            </w:r>
            <w:proofErr w:type="spellStart"/>
            <w:r w:rsidRPr="00352B6F">
              <w:rPr>
                <w:lang w:bidi="ru-RU"/>
              </w:rPr>
              <w:t>Бредель</w:t>
            </w:r>
            <w:proofErr w:type="spellEnd"/>
            <w:r w:rsidRPr="00352B6F">
              <w:rPr>
                <w:lang w:bidi="ru-RU"/>
              </w:rPr>
              <w:t xml:space="preserve">, Людвиг Ренн, Арнольд Цвейг, Эрвин </w:t>
            </w:r>
            <w:proofErr w:type="spellStart"/>
            <w:r w:rsidRPr="00352B6F">
              <w:rPr>
                <w:lang w:bidi="ru-RU"/>
              </w:rPr>
              <w:t>Шриттматтер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Криста</w:t>
            </w:r>
            <w:proofErr w:type="spellEnd"/>
            <w:r w:rsidRPr="00352B6F">
              <w:rPr>
                <w:lang w:bidi="ru-RU"/>
              </w:rPr>
              <w:t xml:space="preserve"> Вольф. Поэзия: </w:t>
            </w:r>
            <w:proofErr w:type="spellStart"/>
            <w:r w:rsidRPr="00352B6F">
              <w:rPr>
                <w:lang w:bidi="ru-RU"/>
              </w:rPr>
              <w:t>Иоганнес</w:t>
            </w:r>
            <w:proofErr w:type="spellEnd"/>
            <w:r w:rsidRPr="00352B6F">
              <w:rPr>
                <w:lang w:bidi="ru-RU"/>
              </w:rPr>
              <w:t xml:space="preserve"> Роберт Бехер, Эрих </w:t>
            </w:r>
            <w:proofErr w:type="spellStart"/>
            <w:r w:rsidRPr="00352B6F">
              <w:rPr>
                <w:lang w:bidi="ru-RU"/>
              </w:rPr>
              <w:t>Вайнерт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Иоганнес</w:t>
            </w:r>
            <w:proofErr w:type="spellEnd"/>
            <w:r w:rsidRPr="00352B6F">
              <w:rPr>
                <w:lang w:bidi="ru-RU"/>
              </w:rPr>
              <w:t xml:space="preserve"> Бобровский, Сара </w:t>
            </w:r>
            <w:proofErr w:type="spellStart"/>
            <w:r w:rsidRPr="00352B6F">
              <w:rPr>
                <w:lang w:bidi="ru-RU"/>
              </w:rPr>
              <w:t>Кирш</w:t>
            </w:r>
            <w:proofErr w:type="spellEnd"/>
            <w:r w:rsidRPr="00352B6F">
              <w:rPr>
                <w:lang w:bidi="ru-RU"/>
              </w:rPr>
              <w:t xml:space="preserve">. Эпический театр </w:t>
            </w:r>
            <w:r w:rsidRPr="00352B6F">
              <w:rPr>
                <w:lang w:bidi="ru-RU"/>
              </w:rPr>
              <w:lastRenderedPageBreak/>
              <w:t>Брехта «</w:t>
            </w:r>
            <w:proofErr w:type="spellStart"/>
            <w:r w:rsidRPr="00352B6F">
              <w:rPr>
                <w:lang w:bidi="ru-RU"/>
              </w:rPr>
              <w:t>Берлинер</w:t>
            </w:r>
            <w:proofErr w:type="spellEnd"/>
            <w:r w:rsidRPr="00352B6F">
              <w:rPr>
                <w:lang w:bidi="ru-RU"/>
              </w:rPr>
              <w:t xml:space="preserve"> Ансамбль». Драмы Фридриха Вольфа. Литература ФРГ: ключевые тенденции. Магический реализм: Герман Казак, Ганс Эрих </w:t>
            </w:r>
            <w:proofErr w:type="spellStart"/>
            <w:r w:rsidRPr="00352B6F">
              <w:rPr>
                <w:lang w:bidi="ru-RU"/>
              </w:rPr>
              <w:t>Носсак</w:t>
            </w:r>
            <w:proofErr w:type="spellEnd"/>
            <w:r w:rsidRPr="00352B6F">
              <w:rPr>
                <w:lang w:bidi="ru-RU"/>
              </w:rPr>
              <w:t xml:space="preserve">.  «Литература руин»: Вольфганг </w:t>
            </w:r>
            <w:proofErr w:type="spellStart"/>
            <w:r w:rsidRPr="00352B6F">
              <w:rPr>
                <w:lang w:bidi="ru-RU"/>
              </w:rPr>
              <w:t>Борхерт</w:t>
            </w:r>
            <w:proofErr w:type="spellEnd"/>
            <w:r w:rsidRPr="00352B6F">
              <w:rPr>
                <w:lang w:bidi="ru-RU"/>
              </w:rPr>
              <w:t xml:space="preserve">. Социально-критический роман: Генрих Бёлль, Вольфганг </w:t>
            </w:r>
            <w:proofErr w:type="spellStart"/>
            <w:r w:rsidRPr="00352B6F">
              <w:rPr>
                <w:lang w:bidi="ru-RU"/>
              </w:rPr>
              <w:t>Кёппен</w:t>
            </w:r>
            <w:proofErr w:type="spellEnd"/>
            <w:r w:rsidRPr="00352B6F">
              <w:rPr>
                <w:lang w:bidi="ru-RU"/>
              </w:rPr>
              <w:t xml:space="preserve">, Зигфрид </w:t>
            </w:r>
            <w:proofErr w:type="spellStart"/>
            <w:r w:rsidRPr="00352B6F">
              <w:rPr>
                <w:lang w:bidi="ru-RU"/>
              </w:rPr>
              <w:t>Ленц</w:t>
            </w:r>
            <w:proofErr w:type="spellEnd"/>
            <w:r w:rsidRPr="00352B6F">
              <w:rPr>
                <w:lang w:bidi="ru-RU"/>
              </w:rPr>
              <w:t xml:space="preserve">, Мартин </w:t>
            </w:r>
            <w:proofErr w:type="spellStart"/>
            <w:r w:rsidRPr="00352B6F">
              <w:rPr>
                <w:lang w:bidi="ru-RU"/>
              </w:rPr>
              <w:t>Вальзер</w:t>
            </w:r>
            <w:proofErr w:type="spellEnd"/>
            <w:r w:rsidRPr="00352B6F">
              <w:rPr>
                <w:lang w:bidi="ru-RU"/>
              </w:rPr>
              <w:t xml:space="preserve">. Осмысление войны, проблема холокоста в романах Гюнтера </w:t>
            </w:r>
            <w:proofErr w:type="spellStart"/>
            <w:r w:rsidRPr="00352B6F">
              <w:rPr>
                <w:lang w:bidi="ru-RU"/>
              </w:rPr>
              <w:t>Грасса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Бернхарда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Шлинка</w:t>
            </w:r>
            <w:proofErr w:type="spellEnd"/>
            <w:r w:rsidRPr="00352B6F">
              <w:rPr>
                <w:lang w:bidi="ru-RU"/>
              </w:rPr>
              <w:t xml:space="preserve">. Постмодернизм европейского образца: Патрик </w:t>
            </w:r>
            <w:proofErr w:type="spellStart"/>
            <w:r w:rsidRPr="00352B6F">
              <w:rPr>
                <w:lang w:bidi="ru-RU"/>
              </w:rPr>
              <w:t>Зюскинд</w:t>
            </w:r>
            <w:proofErr w:type="spellEnd"/>
            <w:r w:rsidRPr="00352B6F">
              <w:rPr>
                <w:lang w:bidi="ru-RU"/>
              </w:rPr>
              <w:t xml:space="preserve">. Документальный театр: Петер Ульрих </w:t>
            </w:r>
            <w:proofErr w:type="spellStart"/>
            <w:r w:rsidRPr="00352B6F">
              <w:rPr>
                <w:lang w:bidi="ru-RU"/>
              </w:rPr>
              <w:t>Вайс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Рольф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Хоххут</w:t>
            </w:r>
            <w:proofErr w:type="spellEnd"/>
            <w:r w:rsidRPr="00352B6F">
              <w:rPr>
                <w:lang w:bidi="ru-RU"/>
              </w:rPr>
              <w:t xml:space="preserve">. «Культовые фигуры» поэтов: Гюнтер </w:t>
            </w:r>
            <w:proofErr w:type="spellStart"/>
            <w:r w:rsidRPr="00352B6F">
              <w:rPr>
                <w:lang w:bidi="ru-RU"/>
              </w:rPr>
              <w:t>Айх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Рольф</w:t>
            </w:r>
            <w:proofErr w:type="spellEnd"/>
            <w:r w:rsidRPr="00352B6F">
              <w:rPr>
                <w:lang w:bidi="ru-RU"/>
              </w:rPr>
              <w:t xml:space="preserve"> Дитер </w:t>
            </w:r>
            <w:proofErr w:type="spellStart"/>
            <w:r w:rsidRPr="00352B6F">
              <w:rPr>
                <w:lang w:bidi="ru-RU"/>
              </w:rPr>
              <w:t>Бринкман</w:t>
            </w:r>
            <w:proofErr w:type="spellEnd"/>
            <w:r w:rsidRPr="00352B6F">
              <w:rPr>
                <w:lang w:bidi="ru-RU"/>
              </w:rPr>
              <w:t xml:space="preserve">. Литература Австрии: ключевые тенденции. Фантастический реализм Альберта Гютерсло. </w:t>
            </w:r>
            <w:proofErr w:type="spellStart"/>
            <w:r w:rsidRPr="00352B6F">
              <w:rPr>
                <w:lang w:bidi="ru-RU"/>
              </w:rPr>
              <w:t>Мифологизм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Хаймито</w:t>
            </w:r>
            <w:proofErr w:type="spellEnd"/>
            <w:r w:rsidRPr="00352B6F">
              <w:rPr>
                <w:lang w:bidi="ru-RU"/>
              </w:rPr>
              <w:t xml:space="preserve"> фон </w:t>
            </w:r>
            <w:proofErr w:type="spellStart"/>
            <w:r w:rsidRPr="00352B6F">
              <w:rPr>
                <w:lang w:bidi="ru-RU"/>
              </w:rPr>
              <w:t>Додерера</w:t>
            </w:r>
            <w:proofErr w:type="spellEnd"/>
            <w:r w:rsidRPr="00352B6F">
              <w:rPr>
                <w:lang w:bidi="ru-RU"/>
              </w:rPr>
              <w:t xml:space="preserve">. «Женская тема» в австрийской литературе: Марлен </w:t>
            </w:r>
            <w:proofErr w:type="spellStart"/>
            <w:r w:rsidRPr="00352B6F">
              <w:rPr>
                <w:lang w:bidi="ru-RU"/>
              </w:rPr>
              <w:t>Хаусхофер</w:t>
            </w:r>
            <w:proofErr w:type="spellEnd"/>
            <w:r w:rsidRPr="00352B6F">
              <w:rPr>
                <w:lang w:bidi="ru-RU"/>
              </w:rPr>
              <w:t xml:space="preserve">, Ингеборг </w:t>
            </w:r>
            <w:proofErr w:type="spellStart"/>
            <w:r w:rsidRPr="00352B6F">
              <w:rPr>
                <w:lang w:bidi="ru-RU"/>
              </w:rPr>
              <w:t>Бахман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Эльфриде</w:t>
            </w:r>
            <w:proofErr w:type="spellEnd"/>
            <w:r w:rsidRPr="00352B6F">
              <w:rPr>
                <w:lang w:bidi="ru-RU"/>
              </w:rPr>
              <w:t xml:space="preserve"> Елинек. Томас </w:t>
            </w:r>
            <w:proofErr w:type="spellStart"/>
            <w:r w:rsidRPr="00352B6F">
              <w:rPr>
                <w:lang w:bidi="ru-RU"/>
              </w:rPr>
              <w:t>Бернхард</w:t>
            </w:r>
            <w:proofErr w:type="spellEnd"/>
            <w:r w:rsidRPr="00352B6F">
              <w:rPr>
                <w:lang w:bidi="ru-RU"/>
              </w:rPr>
              <w:t xml:space="preserve"> как вершина австрийской прозы и драматургии конца XX века. Лирика: объединение «Венская группа». Конкретная поэзия: </w:t>
            </w:r>
            <w:proofErr w:type="spellStart"/>
            <w:r w:rsidRPr="00352B6F">
              <w:rPr>
                <w:lang w:bidi="ru-RU"/>
              </w:rPr>
              <w:t>Эйген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Гомрингер</w:t>
            </w:r>
            <w:proofErr w:type="spellEnd"/>
            <w:r w:rsidRPr="00352B6F">
              <w:rPr>
                <w:lang w:bidi="ru-RU"/>
              </w:rPr>
              <w:t xml:space="preserve">, Эрнст </w:t>
            </w:r>
            <w:proofErr w:type="spellStart"/>
            <w:r w:rsidRPr="00352B6F">
              <w:rPr>
                <w:lang w:bidi="ru-RU"/>
              </w:rPr>
              <w:t>Яндль</w:t>
            </w:r>
            <w:proofErr w:type="spellEnd"/>
            <w:r w:rsidRPr="00352B6F">
              <w:rPr>
                <w:lang w:bidi="ru-RU"/>
              </w:rPr>
              <w:t xml:space="preserve">, Эрих Фрид, Фредерика </w:t>
            </w:r>
            <w:proofErr w:type="spellStart"/>
            <w:r w:rsidRPr="00352B6F">
              <w:rPr>
                <w:lang w:bidi="ru-RU"/>
              </w:rPr>
              <w:t>Майрёкер</w:t>
            </w:r>
            <w:proofErr w:type="spellEnd"/>
            <w:r w:rsidRPr="00352B6F">
              <w:rPr>
                <w:lang w:bidi="ru-RU"/>
              </w:rPr>
              <w:t xml:space="preserve">. Литература Швейцарии: традиции немецкоязычной швейцарской литературы. Драматургия и проза Макса </w:t>
            </w:r>
            <w:proofErr w:type="spellStart"/>
            <w:r w:rsidRPr="00352B6F">
              <w:rPr>
                <w:lang w:bidi="ru-RU"/>
              </w:rPr>
              <w:t>Фриша</w:t>
            </w:r>
            <w:proofErr w:type="spellEnd"/>
            <w:r w:rsidRPr="00352B6F">
              <w:rPr>
                <w:lang w:bidi="ru-RU"/>
              </w:rPr>
              <w:t xml:space="preserve"> и Фридриха Дюрренматта. «Вечный беженец» Пауль </w:t>
            </w:r>
            <w:proofErr w:type="spellStart"/>
            <w:r w:rsidRPr="00352B6F">
              <w:rPr>
                <w:lang w:bidi="ru-RU"/>
              </w:rPr>
              <w:t>Целан</w:t>
            </w:r>
            <w:proofErr w:type="spell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11"/>
        <w:gridCol w:w="3596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84A2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84A2C">
              <w:rPr>
                <w:rFonts w:ascii="Times New Roman" w:hAnsi="Times New Roman" w:cs="Times New Roman"/>
                <w:sz w:val="24"/>
                <w:szCs w:val="24"/>
              </w:rPr>
              <w:t xml:space="preserve">Назарова, Л. А. История западноевропейской литературы Средних </w:t>
            </w:r>
            <w:proofErr w:type="gramStart"/>
            <w:r w:rsidRPr="00D84A2C">
              <w:rPr>
                <w:rFonts w:ascii="Times New Roman" w:hAnsi="Times New Roman" w:cs="Times New Roman"/>
                <w:sz w:val="24"/>
                <w:szCs w:val="24"/>
              </w:rPr>
              <w:t>веков :</w:t>
            </w:r>
            <w:proofErr w:type="gramEnd"/>
            <w:r w:rsidRPr="00D84A2C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Л. А. Назарова. — </w:t>
            </w:r>
            <w:proofErr w:type="gramStart"/>
            <w:r w:rsidRPr="00D84A2C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D84A2C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D84A2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84A2C">
              <w:rPr>
                <w:rFonts w:ascii="Times New Roman" w:hAnsi="Times New Roman" w:cs="Times New Roman"/>
                <w:sz w:val="24"/>
                <w:szCs w:val="24"/>
              </w:rPr>
              <w:t xml:space="preserve">, 2022. — 190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D84A2C">
              <w:rPr>
                <w:rFonts w:ascii="Times New Roman" w:hAnsi="Times New Roman" w:cs="Times New Roman"/>
                <w:sz w:val="24"/>
                <w:szCs w:val="24"/>
              </w:rPr>
              <w:t xml:space="preserve"> 978-5-534-05655-6.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53200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https://urait.ru/bcode/493506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84A2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D84A2C">
              <w:rPr>
                <w:rFonts w:ascii="Times New Roman" w:hAnsi="Times New Roman" w:cs="Times New Roman"/>
                <w:sz w:val="24"/>
                <w:szCs w:val="24"/>
              </w:rPr>
              <w:t>Гиленсон</w:t>
            </w:r>
            <w:proofErr w:type="spellEnd"/>
            <w:r w:rsidRPr="00D84A2C">
              <w:rPr>
                <w:rFonts w:ascii="Times New Roman" w:hAnsi="Times New Roman" w:cs="Times New Roman"/>
                <w:sz w:val="24"/>
                <w:szCs w:val="24"/>
              </w:rPr>
              <w:t xml:space="preserve">, Б. А. История зарубежной литературы Средних веков и эпохи </w:t>
            </w:r>
            <w:proofErr w:type="gramStart"/>
            <w:r w:rsidRPr="00D84A2C">
              <w:rPr>
                <w:rFonts w:ascii="Times New Roman" w:hAnsi="Times New Roman" w:cs="Times New Roman"/>
                <w:sz w:val="24"/>
                <w:szCs w:val="24"/>
              </w:rPr>
              <w:t>Возрождения :</w:t>
            </w:r>
            <w:proofErr w:type="gramEnd"/>
            <w:r w:rsidRPr="00D84A2C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Б. А. </w:t>
            </w:r>
            <w:proofErr w:type="spellStart"/>
            <w:r w:rsidRPr="00D84A2C">
              <w:rPr>
                <w:rFonts w:ascii="Times New Roman" w:hAnsi="Times New Roman" w:cs="Times New Roman"/>
                <w:sz w:val="24"/>
                <w:szCs w:val="24"/>
              </w:rPr>
              <w:t>Гиленсон</w:t>
            </w:r>
            <w:proofErr w:type="spellEnd"/>
            <w:r w:rsidRPr="00D84A2C">
              <w:rPr>
                <w:rFonts w:ascii="Times New Roman" w:hAnsi="Times New Roman" w:cs="Times New Roman"/>
                <w:sz w:val="24"/>
                <w:szCs w:val="24"/>
              </w:rPr>
              <w:t xml:space="preserve">. — </w:t>
            </w:r>
            <w:proofErr w:type="gramStart"/>
            <w:r w:rsidRPr="00D84A2C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D84A2C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D84A2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84A2C">
              <w:rPr>
                <w:rFonts w:ascii="Times New Roman" w:hAnsi="Times New Roman" w:cs="Times New Roman"/>
                <w:sz w:val="24"/>
                <w:szCs w:val="24"/>
              </w:rPr>
              <w:t xml:space="preserve">, 2022. — 182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D84A2C">
              <w:rPr>
                <w:rFonts w:ascii="Times New Roman" w:hAnsi="Times New Roman" w:cs="Times New Roman"/>
                <w:sz w:val="24"/>
                <w:szCs w:val="24"/>
              </w:rPr>
              <w:t xml:space="preserve"> 978-5-534-02513-2.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53200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https://urait.ru/bcode/489955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84A2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D84A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Гиленсон</w:t>
            </w:r>
            <w:proofErr w:type="spellEnd"/>
            <w:r w:rsidRPr="00D84A2C">
              <w:rPr>
                <w:rFonts w:ascii="Times New Roman" w:hAnsi="Times New Roman" w:cs="Times New Roman"/>
                <w:sz w:val="24"/>
                <w:szCs w:val="24"/>
              </w:rPr>
              <w:t xml:space="preserve">, Б. А. История зарубежной литературы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</w:t>
            </w:r>
            <w:r w:rsidRPr="00D84A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XVIII</w:t>
            </w:r>
            <w:r w:rsidRPr="00D84A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84A2C">
              <w:rPr>
                <w:rFonts w:ascii="Times New Roman" w:hAnsi="Times New Roman" w:cs="Times New Roman"/>
                <w:sz w:val="24"/>
                <w:szCs w:val="24"/>
              </w:rPr>
              <w:t>веков :</w:t>
            </w:r>
            <w:proofErr w:type="gramEnd"/>
            <w:r w:rsidRPr="00D84A2C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Б. А. </w:t>
            </w:r>
            <w:proofErr w:type="spellStart"/>
            <w:r w:rsidRPr="00D84A2C">
              <w:rPr>
                <w:rFonts w:ascii="Times New Roman" w:hAnsi="Times New Roman" w:cs="Times New Roman"/>
                <w:sz w:val="24"/>
                <w:szCs w:val="24"/>
              </w:rPr>
              <w:t>Гиленсон</w:t>
            </w:r>
            <w:proofErr w:type="spellEnd"/>
            <w:r w:rsidRPr="00D84A2C">
              <w:rPr>
                <w:rFonts w:ascii="Times New Roman" w:hAnsi="Times New Roman" w:cs="Times New Roman"/>
                <w:sz w:val="24"/>
                <w:szCs w:val="24"/>
              </w:rPr>
              <w:t xml:space="preserve">. — </w:t>
            </w:r>
            <w:proofErr w:type="gramStart"/>
            <w:r w:rsidRPr="00D84A2C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D84A2C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D84A2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84A2C">
              <w:rPr>
                <w:rFonts w:ascii="Times New Roman" w:hAnsi="Times New Roman" w:cs="Times New Roman"/>
                <w:sz w:val="24"/>
                <w:szCs w:val="24"/>
              </w:rPr>
              <w:t xml:space="preserve">, 2022. — 279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D84A2C">
              <w:rPr>
                <w:rFonts w:ascii="Times New Roman" w:hAnsi="Times New Roman" w:cs="Times New Roman"/>
                <w:sz w:val="24"/>
                <w:szCs w:val="24"/>
              </w:rPr>
              <w:t xml:space="preserve"> 978-5-534-03478-3.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53200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https://urait.ru/bcode/489956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84A2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D84A2C">
              <w:rPr>
                <w:rFonts w:ascii="Times New Roman" w:hAnsi="Times New Roman" w:cs="Times New Roman"/>
                <w:sz w:val="24"/>
                <w:szCs w:val="24"/>
              </w:rPr>
              <w:t>Геттнер</w:t>
            </w:r>
            <w:proofErr w:type="spellEnd"/>
            <w:r w:rsidRPr="00D84A2C">
              <w:rPr>
                <w:rFonts w:ascii="Times New Roman" w:hAnsi="Times New Roman" w:cs="Times New Roman"/>
                <w:sz w:val="24"/>
                <w:szCs w:val="24"/>
              </w:rPr>
              <w:t xml:space="preserve">, Г.  История всеобщей литературы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XVIII</w:t>
            </w:r>
            <w:r w:rsidRPr="00D84A2C">
              <w:rPr>
                <w:rFonts w:ascii="Times New Roman" w:hAnsi="Times New Roman" w:cs="Times New Roman"/>
                <w:sz w:val="24"/>
                <w:szCs w:val="24"/>
              </w:rPr>
              <w:t xml:space="preserve"> века: немецкая литература / Г. </w:t>
            </w:r>
            <w:proofErr w:type="spellStart"/>
            <w:proofErr w:type="gramStart"/>
            <w:r w:rsidRPr="00D84A2C">
              <w:rPr>
                <w:rFonts w:ascii="Times New Roman" w:hAnsi="Times New Roman" w:cs="Times New Roman"/>
                <w:sz w:val="24"/>
                <w:szCs w:val="24"/>
              </w:rPr>
              <w:t>Геттнер</w:t>
            </w:r>
            <w:proofErr w:type="spellEnd"/>
            <w:r w:rsidRPr="00D84A2C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D84A2C">
              <w:rPr>
                <w:rFonts w:ascii="Times New Roman" w:hAnsi="Times New Roman" w:cs="Times New Roman"/>
                <w:sz w:val="24"/>
                <w:szCs w:val="24"/>
              </w:rPr>
              <w:t xml:space="preserve"> переводчики А. Н. </w:t>
            </w:r>
            <w:proofErr w:type="spellStart"/>
            <w:r w:rsidRPr="00D84A2C">
              <w:rPr>
                <w:rFonts w:ascii="Times New Roman" w:hAnsi="Times New Roman" w:cs="Times New Roman"/>
                <w:sz w:val="24"/>
                <w:szCs w:val="24"/>
              </w:rPr>
              <w:t>Пыпин</w:t>
            </w:r>
            <w:proofErr w:type="spellEnd"/>
            <w:r w:rsidRPr="00D84A2C">
              <w:rPr>
                <w:rFonts w:ascii="Times New Roman" w:hAnsi="Times New Roman" w:cs="Times New Roman"/>
                <w:sz w:val="24"/>
                <w:szCs w:val="24"/>
              </w:rPr>
              <w:t xml:space="preserve">, А. Н. Плещеев. — </w:t>
            </w:r>
            <w:proofErr w:type="gramStart"/>
            <w:r w:rsidRPr="00D84A2C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D84A2C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D84A2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84A2C">
              <w:rPr>
                <w:rFonts w:ascii="Times New Roman" w:hAnsi="Times New Roman" w:cs="Times New Roman"/>
                <w:sz w:val="24"/>
                <w:szCs w:val="24"/>
              </w:rPr>
              <w:t xml:space="preserve">, 2022. — 279 с. — (Антология мысли).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D84A2C">
              <w:rPr>
                <w:rFonts w:ascii="Times New Roman" w:hAnsi="Times New Roman" w:cs="Times New Roman"/>
                <w:sz w:val="24"/>
                <w:szCs w:val="24"/>
              </w:rPr>
              <w:t xml:space="preserve"> 978-5-534-12154-4.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53200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https://urait.ru/bcode/496238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84A2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84A2C">
              <w:rPr>
                <w:rFonts w:ascii="Times New Roman" w:hAnsi="Times New Roman" w:cs="Times New Roman"/>
                <w:sz w:val="24"/>
                <w:szCs w:val="24"/>
              </w:rPr>
              <w:t xml:space="preserve">История зарубежной литературы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D84A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84A2C">
              <w:rPr>
                <w:rFonts w:ascii="Times New Roman" w:hAnsi="Times New Roman" w:cs="Times New Roman"/>
                <w:sz w:val="24"/>
                <w:szCs w:val="24"/>
              </w:rPr>
              <w:t>века :</w:t>
            </w:r>
            <w:proofErr w:type="gramEnd"/>
            <w:r w:rsidRPr="00D84A2C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Е. М. </w:t>
            </w:r>
            <w:proofErr w:type="spellStart"/>
            <w:r w:rsidRPr="00D84A2C">
              <w:rPr>
                <w:rFonts w:ascii="Times New Roman" w:hAnsi="Times New Roman" w:cs="Times New Roman"/>
                <w:sz w:val="24"/>
                <w:szCs w:val="24"/>
              </w:rPr>
              <w:t>Апенко</w:t>
            </w:r>
            <w:proofErr w:type="spellEnd"/>
            <w:r w:rsidRPr="00D84A2C">
              <w:rPr>
                <w:rFonts w:ascii="Times New Roman" w:hAnsi="Times New Roman" w:cs="Times New Roman"/>
                <w:sz w:val="24"/>
                <w:szCs w:val="24"/>
              </w:rPr>
              <w:t xml:space="preserve"> [и др.] ; под редакцией Е. М. </w:t>
            </w:r>
            <w:proofErr w:type="spellStart"/>
            <w:r w:rsidRPr="00D84A2C">
              <w:rPr>
                <w:rFonts w:ascii="Times New Roman" w:hAnsi="Times New Roman" w:cs="Times New Roman"/>
                <w:sz w:val="24"/>
                <w:szCs w:val="24"/>
              </w:rPr>
              <w:t>Апенко</w:t>
            </w:r>
            <w:proofErr w:type="spellEnd"/>
            <w:r w:rsidRPr="00D84A2C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D84A2C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D84A2C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</w:t>
            </w:r>
            <w:proofErr w:type="gramStart"/>
            <w:r w:rsidRPr="00D84A2C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D84A2C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D84A2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84A2C">
              <w:rPr>
                <w:rFonts w:ascii="Times New Roman" w:hAnsi="Times New Roman" w:cs="Times New Roman"/>
                <w:sz w:val="24"/>
                <w:szCs w:val="24"/>
              </w:rPr>
              <w:t xml:space="preserve">, 2022. — 418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D84A2C">
              <w:rPr>
                <w:rFonts w:ascii="Times New Roman" w:hAnsi="Times New Roman" w:cs="Times New Roman"/>
                <w:sz w:val="24"/>
                <w:szCs w:val="24"/>
              </w:rPr>
              <w:t xml:space="preserve"> 978-5-534-03182-9.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53200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https://urait.ru/bcode/489552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84A2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D84A2C">
              <w:rPr>
                <w:rFonts w:ascii="Times New Roman" w:hAnsi="Times New Roman" w:cs="Times New Roman"/>
                <w:sz w:val="24"/>
                <w:szCs w:val="24"/>
              </w:rPr>
              <w:t>Гиленсон</w:t>
            </w:r>
            <w:proofErr w:type="spellEnd"/>
            <w:r w:rsidRPr="00D84A2C">
              <w:rPr>
                <w:rFonts w:ascii="Times New Roman" w:hAnsi="Times New Roman" w:cs="Times New Roman"/>
                <w:sz w:val="24"/>
                <w:szCs w:val="24"/>
              </w:rPr>
              <w:t xml:space="preserve">, Б. А. История зарубежной литературы конца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D84A2C">
              <w:rPr>
                <w:rFonts w:ascii="Times New Roman" w:hAnsi="Times New Roman" w:cs="Times New Roman"/>
                <w:sz w:val="24"/>
                <w:szCs w:val="24"/>
              </w:rPr>
              <w:t xml:space="preserve"> - первой половины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D84A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84A2C">
              <w:rPr>
                <w:rFonts w:ascii="Times New Roman" w:hAnsi="Times New Roman" w:cs="Times New Roman"/>
                <w:sz w:val="24"/>
                <w:szCs w:val="24"/>
              </w:rPr>
              <w:t>века :</w:t>
            </w:r>
            <w:proofErr w:type="gramEnd"/>
            <w:r w:rsidRPr="00D84A2C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Б. А. </w:t>
            </w:r>
            <w:proofErr w:type="spellStart"/>
            <w:r w:rsidRPr="00D84A2C">
              <w:rPr>
                <w:rFonts w:ascii="Times New Roman" w:hAnsi="Times New Roman" w:cs="Times New Roman"/>
                <w:sz w:val="24"/>
                <w:szCs w:val="24"/>
              </w:rPr>
              <w:t>Гиленсон</w:t>
            </w:r>
            <w:proofErr w:type="spellEnd"/>
            <w:r w:rsidRPr="00D84A2C">
              <w:rPr>
                <w:rFonts w:ascii="Times New Roman" w:hAnsi="Times New Roman" w:cs="Times New Roman"/>
                <w:sz w:val="24"/>
                <w:szCs w:val="24"/>
              </w:rPr>
              <w:t xml:space="preserve">. — </w:t>
            </w:r>
            <w:proofErr w:type="gramStart"/>
            <w:r w:rsidRPr="00D84A2C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D84A2C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D84A2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84A2C">
              <w:rPr>
                <w:rFonts w:ascii="Times New Roman" w:hAnsi="Times New Roman" w:cs="Times New Roman"/>
                <w:sz w:val="24"/>
                <w:szCs w:val="24"/>
              </w:rPr>
              <w:t xml:space="preserve">, 2022. — 484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D84A2C">
              <w:rPr>
                <w:rFonts w:ascii="Times New Roman" w:hAnsi="Times New Roman" w:cs="Times New Roman"/>
                <w:sz w:val="24"/>
                <w:szCs w:val="24"/>
              </w:rPr>
              <w:t xml:space="preserve"> 978-5-534-04122-4.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53200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https://urait.ru/bcode/488854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84A2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84A2C">
              <w:rPr>
                <w:rFonts w:ascii="Times New Roman" w:hAnsi="Times New Roman" w:cs="Times New Roman"/>
                <w:sz w:val="24"/>
                <w:szCs w:val="24"/>
              </w:rPr>
              <w:t xml:space="preserve">Зарубежная литература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D84A2C">
              <w:rPr>
                <w:rFonts w:ascii="Times New Roman" w:hAnsi="Times New Roman" w:cs="Times New Roman"/>
                <w:sz w:val="24"/>
                <w:szCs w:val="24"/>
              </w:rPr>
              <w:t xml:space="preserve"> века в 2 т. Т. 1. Первая половина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D84A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84A2C">
              <w:rPr>
                <w:rFonts w:ascii="Times New Roman" w:hAnsi="Times New Roman" w:cs="Times New Roman"/>
                <w:sz w:val="24"/>
                <w:szCs w:val="24"/>
              </w:rPr>
              <w:t>века :</w:t>
            </w:r>
            <w:proofErr w:type="gramEnd"/>
            <w:r w:rsidRPr="00D84A2C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В. М. Толмачев [и др.] ; под редакцией В. М. Толмачева. — 2-е изд., </w:t>
            </w:r>
            <w:proofErr w:type="spellStart"/>
            <w:r w:rsidRPr="00D84A2C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D84A2C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</w:t>
            </w:r>
            <w:proofErr w:type="gramStart"/>
            <w:r w:rsidRPr="00D84A2C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D84A2C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D84A2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84A2C">
              <w:rPr>
                <w:rFonts w:ascii="Times New Roman" w:hAnsi="Times New Roman" w:cs="Times New Roman"/>
                <w:sz w:val="24"/>
                <w:szCs w:val="24"/>
              </w:rPr>
              <w:t xml:space="preserve">, 2022. — 430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D84A2C">
              <w:rPr>
                <w:rFonts w:ascii="Times New Roman" w:hAnsi="Times New Roman" w:cs="Times New Roman"/>
                <w:sz w:val="24"/>
                <w:szCs w:val="24"/>
              </w:rPr>
              <w:t xml:space="preserve"> 978-5-534-08391-0.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53200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>https://urait.ru/bcode/506323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84A2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84A2C">
              <w:rPr>
                <w:rFonts w:ascii="Times New Roman" w:hAnsi="Times New Roman" w:cs="Times New Roman"/>
                <w:sz w:val="24"/>
                <w:szCs w:val="24"/>
              </w:rPr>
              <w:t xml:space="preserve">Зарубежная литература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D84A2C">
              <w:rPr>
                <w:rFonts w:ascii="Times New Roman" w:hAnsi="Times New Roman" w:cs="Times New Roman"/>
                <w:sz w:val="24"/>
                <w:szCs w:val="24"/>
              </w:rPr>
              <w:t xml:space="preserve"> века в 2 т. Т. 2. Вторая половина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D84A2C">
              <w:rPr>
                <w:rFonts w:ascii="Times New Roman" w:hAnsi="Times New Roman" w:cs="Times New Roman"/>
                <w:sz w:val="24"/>
                <w:szCs w:val="24"/>
              </w:rPr>
              <w:t xml:space="preserve"> века - начало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</w:t>
            </w:r>
            <w:r w:rsidRPr="00D84A2C">
              <w:rPr>
                <w:rFonts w:ascii="Times New Roman" w:hAnsi="Times New Roman" w:cs="Times New Roman"/>
                <w:sz w:val="24"/>
                <w:szCs w:val="24"/>
              </w:rPr>
              <w:t xml:space="preserve"> века : учебник для вузов / В. М. Толмачев [и др.] ; под редакцией В. М. Толмачева. — 2-е изд., </w:t>
            </w:r>
            <w:proofErr w:type="spellStart"/>
            <w:r w:rsidRPr="00D84A2C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D84A2C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</w:t>
            </w:r>
            <w:proofErr w:type="gramStart"/>
            <w:r w:rsidRPr="00D84A2C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D84A2C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D84A2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84A2C">
              <w:rPr>
                <w:rFonts w:ascii="Times New Roman" w:hAnsi="Times New Roman" w:cs="Times New Roman"/>
                <w:sz w:val="24"/>
                <w:szCs w:val="24"/>
              </w:rPr>
              <w:t xml:space="preserve">, 2022. — 362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D84A2C">
              <w:rPr>
                <w:rFonts w:ascii="Times New Roman" w:hAnsi="Times New Roman" w:cs="Times New Roman"/>
                <w:sz w:val="24"/>
                <w:szCs w:val="24"/>
              </w:rPr>
              <w:t xml:space="preserve"> 978-5-534-08191-6.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53200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984247">
                <w:rPr>
                  <w:color w:val="00008B"/>
                  <w:u w:val="single"/>
                </w:rPr>
                <w:t>https://urait.ru/bcode/489454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84A2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D84A2C">
              <w:rPr>
                <w:rFonts w:ascii="Times New Roman" w:hAnsi="Times New Roman" w:cs="Times New Roman"/>
                <w:sz w:val="24"/>
                <w:szCs w:val="24"/>
              </w:rPr>
              <w:t>Шарыпина</w:t>
            </w:r>
            <w:proofErr w:type="spellEnd"/>
            <w:r w:rsidRPr="00D84A2C">
              <w:rPr>
                <w:rFonts w:ascii="Times New Roman" w:hAnsi="Times New Roman" w:cs="Times New Roman"/>
                <w:sz w:val="24"/>
                <w:szCs w:val="24"/>
              </w:rPr>
              <w:t xml:space="preserve">, Т. А.  История зарубежной литературы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D84A2C">
              <w:rPr>
                <w:rFonts w:ascii="Times New Roman" w:hAnsi="Times New Roman" w:cs="Times New Roman"/>
                <w:sz w:val="24"/>
                <w:szCs w:val="24"/>
              </w:rPr>
              <w:t xml:space="preserve"> века в 2 ч. Часть </w:t>
            </w:r>
            <w:proofErr w:type="gramStart"/>
            <w:r w:rsidRPr="00D84A2C">
              <w:rPr>
                <w:rFonts w:ascii="Times New Roman" w:hAnsi="Times New Roman" w:cs="Times New Roman"/>
                <w:sz w:val="24"/>
                <w:szCs w:val="24"/>
              </w:rPr>
              <w:t>1 :</w:t>
            </w:r>
            <w:proofErr w:type="gramEnd"/>
            <w:r w:rsidRPr="00D84A2C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Т. А. </w:t>
            </w:r>
            <w:proofErr w:type="spellStart"/>
            <w:r w:rsidRPr="00D84A2C">
              <w:rPr>
                <w:rFonts w:ascii="Times New Roman" w:hAnsi="Times New Roman" w:cs="Times New Roman"/>
                <w:sz w:val="24"/>
                <w:szCs w:val="24"/>
              </w:rPr>
              <w:t>Шарыпина</w:t>
            </w:r>
            <w:proofErr w:type="spellEnd"/>
            <w:r w:rsidRPr="00D84A2C">
              <w:rPr>
                <w:rFonts w:ascii="Times New Roman" w:hAnsi="Times New Roman" w:cs="Times New Roman"/>
                <w:sz w:val="24"/>
                <w:szCs w:val="24"/>
              </w:rPr>
              <w:t xml:space="preserve">, В. Г. Новикова, Д. В. </w:t>
            </w:r>
            <w:proofErr w:type="spellStart"/>
            <w:r w:rsidRPr="00D84A2C">
              <w:rPr>
                <w:rFonts w:ascii="Times New Roman" w:hAnsi="Times New Roman" w:cs="Times New Roman"/>
                <w:sz w:val="24"/>
                <w:szCs w:val="24"/>
              </w:rPr>
              <w:t>Кобленкова</w:t>
            </w:r>
            <w:proofErr w:type="spellEnd"/>
            <w:r w:rsidRPr="00D84A2C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D84A2C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D84A2C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</w:t>
            </w:r>
            <w:proofErr w:type="gramStart"/>
            <w:r w:rsidRPr="00D84A2C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D84A2C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D84A2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84A2C">
              <w:rPr>
                <w:rFonts w:ascii="Times New Roman" w:hAnsi="Times New Roman" w:cs="Times New Roman"/>
                <w:sz w:val="24"/>
                <w:szCs w:val="24"/>
              </w:rPr>
              <w:t xml:space="preserve">, 2022. — 278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D84A2C">
              <w:rPr>
                <w:rFonts w:ascii="Times New Roman" w:hAnsi="Times New Roman" w:cs="Times New Roman"/>
                <w:sz w:val="24"/>
                <w:szCs w:val="24"/>
              </w:rPr>
              <w:t xml:space="preserve"> 978-5-534-07518-2.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53200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9" w:history="1">
              <w:r w:rsidR="00984247">
                <w:rPr>
                  <w:color w:val="00008B"/>
                  <w:u w:val="single"/>
                </w:rPr>
                <w:t>https://urait.ru/bcode/491437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84A2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D84A2C">
              <w:rPr>
                <w:rFonts w:ascii="Times New Roman" w:hAnsi="Times New Roman" w:cs="Times New Roman"/>
                <w:sz w:val="24"/>
                <w:szCs w:val="24"/>
              </w:rPr>
              <w:t>Шарыпина</w:t>
            </w:r>
            <w:proofErr w:type="spellEnd"/>
            <w:r w:rsidRPr="00D84A2C">
              <w:rPr>
                <w:rFonts w:ascii="Times New Roman" w:hAnsi="Times New Roman" w:cs="Times New Roman"/>
                <w:sz w:val="24"/>
                <w:szCs w:val="24"/>
              </w:rPr>
              <w:t xml:space="preserve">, Т. А.  История зарубежной литературы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D84A2C">
              <w:rPr>
                <w:rFonts w:ascii="Times New Roman" w:hAnsi="Times New Roman" w:cs="Times New Roman"/>
                <w:sz w:val="24"/>
                <w:szCs w:val="24"/>
              </w:rPr>
              <w:t xml:space="preserve"> века в 2 ч. Часть </w:t>
            </w:r>
            <w:proofErr w:type="gramStart"/>
            <w:r w:rsidRPr="00D84A2C">
              <w:rPr>
                <w:rFonts w:ascii="Times New Roman" w:hAnsi="Times New Roman" w:cs="Times New Roman"/>
                <w:sz w:val="24"/>
                <w:szCs w:val="24"/>
              </w:rPr>
              <w:t>2 :</w:t>
            </w:r>
            <w:proofErr w:type="gramEnd"/>
            <w:r w:rsidRPr="00D84A2C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Т. А. </w:t>
            </w:r>
            <w:proofErr w:type="spellStart"/>
            <w:r w:rsidRPr="00D84A2C">
              <w:rPr>
                <w:rFonts w:ascii="Times New Roman" w:hAnsi="Times New Roman" w:cs="Times New Roman"/>
                <w:sz w:val="24"/>
                <w:szCs w:val="24"/>
              </w:rPr>
              <w:t>Шарыпина</w:t>
            </w:r>
            <w:proofErr w:type="spellEnd"/>
            <w:r w:rsidRPr="00D84A2C">
              <w:rPr>
                <w:rFonts w:ascii="Times New Roman" w:hAnsi="Times New Roman" w:cs="Times New Roman"/>
                <w:sz w:val="24"/>
                <w:szCs w:val="24"/>
              </w:rPr>
              <w:t xml:space="preserve">, В. Г. Новикова, Д. В. </w:t>
            </w:r>
            <w:proofErr w:type="spellStart"/>
            <w:r w:rsidRPr="00D84A2C">
              <w:rPr>
                <w:rFonts w:ascii="Times New Roman" w:hAnsi="Times New Roman" w:cs="Times New Roman"/>
                <w:sz w:val="24"/>
                <w:szCs w:val="24"/>
              </w:rPr>
              <w:t>Кобленкова</w:t>
            </w:r>
            <w:proofErr w:type="spellEnd"/>
            <w:r w:rsidRPr="00D84A2C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D84A2C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D84A2C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</w:t>
            </w:r>
            <w:proofErr w:type="gramStart"/>
            <w:r w:rsidRPr="00D84A2C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D84A2C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D84A2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84A2C">
              <w:rPr>
                <w:rFonts w:ascii="Times New Roman" w:hAnsi="Times New Roman" w:cs="Times New Roman"/>
                <w:sz w:val="24"/>
                <w:szCs w:val="24"/>
              </w:rPr>
              <w:t xml:space="preserve">, 2022. — 269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D84A2C">
              <w:rPr>
                <w:rFonts w:ascii="Times New Roman" w:hAnsi="Times New Roman" w:cs="Times New Roman"/>
                <w:sz w:val="24"/>
                <w:szCs w:val="24"/>
              </w:rPr>
              <w:t xml:space="preserve"> 978-5-534-07519-9.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53200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0" w:history="1">
              <w:r w:rsidR="00984247">
                <w:rPr>
                  <w:color w:val="00008B"/>
                  <w:u w:val="single"/>
                </w:rPr>
                <w:t>https://urait.ru/bcode/491518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84A2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D84A2C">
              <w:rPr>
                <w:rFonts w:ascii="Times New Roman" w:hAnsi="Times New Roman" w:cs="Times New Roman"/>
                <w:sz w:val="24"/>
                <w:szCs w:val="24"/>
              </w:rPr>
              <w:t>Гиленсон</w:t>
            </w:r>
            <w:proofErr w:type="spellEnd"/>
            <w:r w:rsidRPr="00D84A2C">
              <w:rPr>
                <w:rFonts w:ascii="Times New Roman" w:hAnsi="Times New Roman" w:cs="Times New Roman"/>
                <w:sz w:val="24"/>
                <w:szCs w:val="24"/>
              </w:rPr>
              <w:t xml:space="preserve">, Б. А. История зарубежной литературы второй половины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D84A2C">
              <w:rPr>
                <w:rFonts w:ascii="Times New Roman" w:hAnsi="Times New Roman" w:cs="Times New Roman"/>
                <w:sz w:val="24"/>
                <w:szCs w:val="24"/>
              </w:rPr>
              <w:t xml:space="preserve"> - начала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</w:t>
            </w:r>
            <w:r w:rsidRPr="00D84A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84A2C">
              <w:rPr>
                <w:rFonts w:ascii="Times New Roman" w:hAnsi="Times New Roman" w:cs="Times New Roman"/>
                <w:sz w:val="24"/>
                <w:szCs w:val="24"/>
              </w:rPr>
              <w:t>века :</w:t>
            </w:r>
            <w:proofErr w:type="gramEnd"/>
            <w:r w:rsidRPr="00D84A2C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Б. А. </w:t>
            </w:r>
            <w:proofErr w:type="spellStart"/>
            <w:r w:rsidRPr="00D84A2C">
              <w:rPr>
                <w:rFonts w:ascii="Times New Roman" w:hAnsi="Times New Roman" w:cs="Times New Roman"/>
                <w:sz w:val="24"/>
                <w:szCs w:val="24"/>
              </w:rPr>
              <w:t>Гиленсон</w:t>
            </w:r>
            <w:proofErr w:type="spellEnd"/>
            <w:r w:rsidRPr="00D84A2C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D84A2C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D84A2C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</w:t>
            </w:r>
            <w:proofErr w:type="gramStart"/>
            <w:r w:rsidRPr="00D84A2C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D84A2C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D84A2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84A2C">
              <w:rPr>
                <w:rFonts w:ascii="Times New Roman" w:hAnsi="Times New Roman" w:cs="Times New Roman"/>
                <w:sz w:val="24"/>
                <w:szCs w:val="24"/>
              </w:rPr>
              <w:t xml:space="preserve">, 2022. — 274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D84A2C">
              <w:rPr>
                <w:rFonts w:ascii="Times New Roman" w:hAnsi="Times New Roman" w:cs="Times New Roman"/>
                <w:sz w:val="24"/>
                <w:szCs w:val="24"/>
              </w:rPr>
              <w:t xml:space="preserve"> 978-5-534-02564-4.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53200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1" w:history="1">
              <w:r w:rsidR="00984247">
                <w:rPr>
                  <w:color w:val="00008B"/>
                  <w:u w:val="single"/>
                </w:rPr>
                <w:t>https://urait.ru/bcode/489396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84A2C">
              <w:rPr>
                <w:rFonts w:ascii="Times New Roman" w:hAnsi="Times New Roman" w:cs="Times New Roman"/>
                <w:sz w:val="24"/>
                <w:szCs w:val="24"/>
              </w:rPr>
              <w:t xml:space="preserve">История литературы стран первого иностранного языка: История литературы Германии, Австрии, Швейцарии / </w:t>
            </w:r>
            <w:r w:rsidRPr="00D84A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Минобрнауки России, Санкт-Петербургский государственный экономический университет, Гуманитарный факультет, Кафедра романо-германской филологии и </w:t>
            </w:r>
            <w:proofErr w:type="gramStart"/>
            <w:r w:rsidRPr="00D84A2C">
              <w:rPr>
                <w:rFonts w:ascii="Times New Roman" w:hAnsi="Times New Roman" w:cs="Times New Roman"/>
                <w:sz w:val="24"/>
                <w:szCs w:val="24"/>
              </w:rPr>
              <w:t>перевода ;</w:t>
            </w:r>
            <w:proofErr w:type="gramEnd"/>
            <w:r w:rsidRPr="00D84A2C">
              <w:rPr>
                <w:rFonts w:ascii="Times New Roman" w:hAnsi="Times New Roman" w:cs="Times New Roman"/>
                <w:sz w:val="24"/>
                <w:szCs w:val="24"/>
              </w:rPr>
              <w:t xml:space="preserve"> [сост.: ] Ю.Г. </w:t>
            </w:r>
            <w:proofErr w:type="spellStart"/>
            <w:r w:rsidRPr="00D84A2C">
              <w:rPr>
                <w:rFonts w:ascii="Times New Roman" w:hAnsi="Times New Roman" w:cs="Times New Roman"/>
                <w:sz w:val="24"/>
                <w:szCs w:val="24"/>
              </w:rPr>
              <w:t>Тимралиева</w:t>
            </w:r>
            <w:proofErr w:type="spellEnd"/>
            <w:r w:rsidRPr="00D84A2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[б. и.], 2020. 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(1,25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53200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2" w:history="1">
              <w:r w:rsidR="00984247" w:rsidRPr="00D84A2C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D0%B0(%D0%BD%D0%B5%D0%BC.).pdf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53200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D84A2C" w:rsidTr="008416EB">
        <w:tc>
          <w:tcPr>
            <w:tcW w:w="7797" w:type="dxa"/>
            <w:shd w:val="clear" w:color="auto" w:fill="auto"/>
          </w:tcPr>
          <w:p w:rsidR="002C735C" w:rsidRPr="00D84A2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84A2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D84A2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84A2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D84A2C" w:rsidTr="008416EB">
        <w:tc>
          <w:tcPr>
            <w:tcW w:w="7797" w:type="dxa"/>
            <w:shd w:val="clear" w:color="auto" w:fill="auto"/>
          </w:tcPr>
          <w:p w:rsidR="002C735C" w:rsidRPr="00D84A2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84A2C">
              <w:rPr>
                <w:sz w:val="22"/>
                <w:szCs w:val="22"/>
              </w:rPr>
              <w:t xml:space="preserve">Ауд. 106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84A2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84A2C">
              <w:rPr>
                <w:sz w:val="22"/>
                <w:szCs w:val="22"/>
              </w:rPr>
              <w:t xml:space="preserve">  мебель и оборудование: Учебная мебель на 76 посадочных мест (38 учебных столов, 76 стульев), рабочее место преподавателя, доска меловая (3-х секционная) 1 шт., кафедра 1шт., вешалка стойка 2шт., жалюзи 2шт. Моноблок </w:t>
            </w:r>
            <w:r w:rsidRPr="00D84A2C">
              <w:rPr>
                <w:sz w:val="22"/>
                <w:szCs w:val="22"/>
                <w:lang w:val="en-US"/>
              </w:rPr>
              <w:t>Acer</w:t>
            </w:r>
            <w:r w:rsidRPr="00D84A2C">
              <w:rPr>
                <w:sz w:val="22"/>
                <w:szCs w:val="22"/>
              </w:rPr>
              <w:t xml:space="preserve"> </w:t>
            </w:r>
            <w:r w:rsidRPr="00D84A2C">
              <w:rPr>
                <w:sz w:val="22"/>
                <w:szCs w:val="22"/>
                <w:lang w:val="en-US"/>
              </w:rPr>
              <w:t>Aspire</w:t>
            </w:r>
            <w:r w:rsidRPr="00D84A2C">
              <w:rPr>
                <w:sz w:val="22"/>
                <w:szCs w:val="22"/>
              </w:rPr>
              <w:t xml:space="preserve"> </w:t>
            </w:r>
            <w:r w:rsidRPr="00D84A2C">
              <w:rPr>
                <w:sz w:val="22"/>
                <w:szCs w:val="22"/>
                <w:lang w:val="en-US"/>
              </w:rPr>
              <w:t>Z</w:t>
            </w:r>
            <w:r w:rsidRPr="00D84A2C">
              <w:rPr>
                <w:sz w:val="22"/>
                <w:szCs w:val="22"/>
              </w:rPr>
              <w:t xml:space="preserve">1811 </w:t>
            </w:r>
            <w:r w:rsidRPr="00D84A2C">
              <w:rPr>
                <w:sz w:val="22"/>
                <w:szCs w:val="22"/>
                <w:lang w:val="en-US"/>
              </w:rPr>
              <w:t>Intel</w:t>
            </w:r>
            <w:r w:rsidRPr="00D84A2C">
              <w:rPr>
                <w:sz w:val="22"/>
                <w:szCs w:val="22"/>
              </w:rPr>
              <w:t xml:space="preserve"> </w:t>
            </w:r>
            <w:r w:rsidRPr="00D84A2C">
              <w:rPr>
                <w:sz w:val="22"/>
                <w:szCs w:val="22"/>
                <w:lang w:val="en-US"/>
              </w:rPr>
              <w:t>Core</w:t>
            </w:r>
            <w:r w:rsidRPr="00D84A2C">
              <w:rPr>
                <w:sz w:val="22"/>
                <w:szCs w:val="22"/>
              </w:rPr>
              <w:t xml:space="preserve"> </w:t>
            </w:r>
            <w:proofErr w:type="spellStart"/>
            <w:r w:rsidRPr="00D84A2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84A2C">
              <w:rPr>
                <w:sz w:val="22"/>
                <w:szCs w:val="22"/>
              </w:rPr>
              <w:t>5-2400</w:t>
            </w:r>
            <w:r w:rsidRPr="00D84A2C">
              <w:rPr>
                <w:sz w:val="22"/>
                <w:szCs w:val="22"/>
                <w:lang w:val="en-US"/>
              </w:rPr>
              <w:t>S</w:t>
            </w:r>
            <w:r w:rsidRPr="00D84A2C">
              <w:rPr>
                <w:sz w:val="22"/>
                <w:szCs w:val="22"/>
              </w:rPr>
              <w:t>@2.50</w:t>
            </w:r>
            <w:r w:rsidRPr="00D84A2C">
              <w:rPr>
                <w:sz w:val="22"/>
                <w:szCs w:val="22"/>
                <w:lang w:val="en-US"/>
              </w:rPr>
              <w:t>GHz</w:t>
            </w:r>
            <w:r w:rsidRPr="00D84A2C">
              <w:rPr>
                <w:sz w:val="22"/>
                <w:szCs w:val="22"/>
              </w:rPr>
              <w:t>/4</w:t>
            </w:r>
            <w:r w:rsidRPr="00D84A2C">
              <w:rPr>
                <w:sz w:val="22"/>
                <w:szCs w:val="22"/>
                <w:lang w:val="en-US"/>
              </w:rPr>
              <w:t>Gb</w:t>
            </w:r>
            <w:r w:rsidRPr="00D84A2C">
              <w:rPr>
                <w:sz w:val="22"/>
                <w:szCs w:val="22"/>
              </w:rPr>
              <w:t>/1</w:t>
            </w:r>
            <w:r w:rsidRPr="00D84A2C">
              <w:rPr>
                <w:sz w:val="22"/>
                <w:szCs w:val="22"/>
                <w:lang w:val="en-US"/>
              </w:rPr>
              <w:t>Tb</w:t>
            </w:r>
            <w:r w:rsidRPr="00D84A2C">
              <w:rPr>
                <w:sz w:val="22"/>
                <w:szCs w:val="22"/>
              </w:rPr>
              <w:t xml:space="preserve"> - 1 шт., Мультимедийный проектор  </w:t>
            </w:r>
            <w:r w:rsidRPr="00D84A2C">
              <w:rPr>
                <w:sz w:val="22"/>
                <w:szCs w:val="22"/>
                <w:lang w:val="en-US"/>
              </w:rPr>
              <w:t>Panasonic</w:t>
            </w:r>
            <w:r w:rsidRPr="00D84A2C">
              <w:rPr>
                <w:sz w:val="22"/>
                <w:szCs w:val="22"/>
              </w:rPr>
              <w:t xml:space="preserve"> </w:t>
            </w:r>
            <w:r w:rsidRPr="00D84A2C">
              <w:rPr>
                <w:sz w:val="22"/>
                <w:szCs w:val="22"/>
                <w:lang w:val="en-US"/>
              </w:rPr>
              <w:t>PT</w:t>
            </w:r>
            <w:r w:rsidRPr="00D84A2C">
              <w:rPr>
                <w:sz w:val="22"/>
                <w:szCs w:val="22"/>
              </w:rPr>
              <w:t>-</w:t>
            </w:r>
            <w:r w:rsidRPr="00D84A2C">
              <w:rPr>
                <w:sz w:val="22"/>
                <w:szCs w:val="22"/>
                <w:lang w:val="en-US"/>
              </w:rPr>
              <w:t>VX</w:t>
            </w:r>
            <w:r w:rsidRPr="00D84A2C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D84A2C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D84A2C">
              <w:rPr>
                <w:sz w:val="22"/>
                <w:szCs w:val="22"/>
              </w:rPr>
              <w:t xml:space="preserve"> </w:t>
            </w:r>
            <w:r w:rsidRPr="00D84A2C">
              <w:rPr>
                <w:sz w:val="22"/>
                <w:szCs w:val="22"/>
                <w:lang w:val="en-US"/>
              </w:rPr>
              <w:t>Champion</w:t>
            </w:r>
            <w:r w:rsidRPr="00D84A2C">
              <w:rPr>
                <w:sz w:val="22"/>
                <w:szCs w:val="22"/>
              </w:rPr>
              <w:t xml:space="preserve"> 305х229см (</w:t>
            </w:r>
            <w:r w:rsidRPr="00D84A2C">
              <w:rPr>
                <w:sz w:val="22"/>
                <w:szCs w:val="22"/>
                <w:lang w:val="en-US"/>
              </w:rPr>
              <w:t>SCM</w:t>
            </w:r>
            <w:r w:rsidRPr="00D84A2C">
              <w:rPr>
                <w:sz w:val="22"/>
                <w:szCs w:val="22"/>
              </w:rPr>
              <w:t>-4306)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D84A2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84A2C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D84A2C" w:rsidTr="008416EB">
        <w:tc>
          <w:tcPr>
            <w:tcW w:w="7797" w:type="dxa"/>
            <w:shd w:val="clear" w:color="auto" w:fill="auto"/>
          </w:tcPr>
          <w:p w:rsidR="002C735C" w:rsidRPr="00D84A2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84A2C">
              <w:rPr>
                <w:sz w:val="22"/>
                <w:szCs w:val="22"/>
              </w:rPr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D84A2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84A2C">
              <w:rPr>
                <w:sz w:val="22"/>
                <w:szCs w:val="22"/>
              </w:rPr>
              <w:t xml:space="preserve">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Компьютер </w:t>
            </w:r>
            <w:r w:rsidRPr="00D84A2C">
              <w:rPr>
                <w:sz w:val="22"/>
                <w:szCs w:val="22"/>
                <w:lang w:val="en-US"/>
              </w:rPr>
              <w:t>Universal</w:t>
            </w:r>
            <w:r w:rsidRPr="00D84A2C">
              <w:rPr>
                <w:sz w:val="22"/>
                <w:szCs w:val="22"/>
              </w:rPr>
              <w:t xml:space="preserve"> №1 - 4 шт.,  Компьютер </w:t>
            </w:r>
            <w:r w:rsidRPr="00D84A2C">
              <w:rPr>
                <w:sz w:val="22"/>
                <w:szCs w:val="22"/>
                <w:lang w:val="en-US"/>
              </w:rPr>
              <w:t>Intel</w:t>
            </w:r>
            <w:r w:rsidRPr="00D84A2C">
              <w:rPr>
                <w:sz w:val="22"/>
                <w:szCs w:val="22"/>
              </w:rPr>
              <w:t xml:space="preserve"> </w:t>
            </w:r>
            <w:proofErr w:type="spellStart"/>
            <w:r w:rsidRPr="00D84A2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84A2C">
              <w:rPr>
                <w:sz w:val="22"/>
                <w:szCs w:val="22"/>
              </w:rPr>
              <w:t xml:space="preserve">3-2100 2.4 </w:t>
            </w:r>
            <w:proofErr w:type="spellStart"/>
            <w:r w:rsidRPr="00D84A2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84A2C">
              <w:rPr>
                <w:sz w:val="22"/>
                <w:szCs w:val="22"/>
              </w:rPr>
              <w:t>/4 4</w:t>
            </w:r>
            <w:r w:rsidRPr="00D84A2C">
              <w:rPr>
                <w:sz w:val="22"/>
                <w:szCs w:val="22"/>
                <w:lang w:val="en-US"/>
              </w:rPr>
              <w:t>Gb</w:t>
            </w:r>
            <w:r w:rsidRPr="00D84A2C">
              <w:rPr>
                <w:sz w:val="22"/>
                <w:szCs w:val="22"/>
              </w:rPr>
              <w:t>/500</w:t>
            </w:r>
            <w:r w:rsidRPr="00D84A2C">
              <w:rPr>
                <w:sz w:val="22"/>
                <w:szCs w:val="22"/>
                <w:lang w:val="en-US"/>
              </w:rPr>
              <w:t>Gb</w:t>
            </w:r>
            <w:r w:rsidRPr="00D84A2C">
              <w:rPr>
                <w:sz w:val="22"/>
                <w:szCs w:val="22"/>
              </w:rPr>
              <w:t>/</w:t>
            </w:r>
            <w:r w:rsidRPr="00D84A2C">
              <w:rPr>
                <w:sz w:val="22"/>
                <w:szCs w:val="22"/>
                <w:lang w:val="en-US"/>
              </w:rPr>
              <w:t>Acer</w:t>
            </w:r>
            <w:r w:rsidRPr="00D84A2C">
              <w:rPr>
                <w:sz w:val="22"/>
                <w:szCs w:val="22"/>
              </w:rPr>
              <w:t xml:space="preserve"> </w:t>
            </w:r>
            <w:r w:rsidRPr="00D84A2C">
              <w:rPr>
                <w:sz w:val="22"/>
                <w:szCs w:val="22"/>
                <w:lang w:val="en-US"/>
              </w:rPr>
              <w:t>V</w:t>
            </w:r>
            <w:r w:rsidRPr="00D84A2C">
              <w:rPr>
                <w:sz w:val="22"/>
                <w:szCs w:val="22"/>
              </w:rPr>
              <w:t xml:space="preserve">193 19" - 10 шт., Моноблок </w:t>
            </w:r>
            <w:r w:rsidRPr="00D84A2C">
              <w:rPr>
                <w:sz w:val="22"/>
                <w:szCs w:val="22"/>
                <w:lang w:val="en-US"/>
              </w:rPr>
              <w:t>AIO</w:t>
            </w:r>
            <w:r w:rsidRPr="00D84A2C">
              <w:rPr>
                <w:sz w:val="22"/>
                <w:szCs w:val="22"/>
              </w:rPr>
              <w:t xml:space="preserve"> </w:t>
            </w:r>
            <w:r w:rsidRPr="00D84A2C">
              <w:rPr>
                <w:sz w:val="22"/>
                <w:szCs w:val="22"/>
                <w:lang w:val="en-US"/>
              </w:rPr>
              <w:t>IRU</w:t>
            </w:r>
            <w:r w:rsidRPr="00D84A2C">
              <w:rPr>
                <w:sz w:val="22"/>
                <w:szCs w:val="22"/>
              </w:rPr>
              <w:t xml:space="preserve"> 308 </w:t>
            </w:r>
            <w:r w:rsidRPr="00D84A2C">
              <w:rPr>
                <w:sz w:val="22"/>
                <w:szCs w:val="22"/>
                <w:lang w:val="en-US"/>
              </w:rPr>
              <w:t>intel</w:t>
            </w:r>
            <w:r w:rsidRPr="00D84A2C">
              <w:rPr>
                <w:sz w:val="22"/>
                <w:szCs w:val="22"/>
              </w:rPr>
              <w:t xml:space="preserve"> 2.8 </w:t>
            </w:r>
            <w:proofErr w:type="spellStart"/>
            <w:r w:rsidRPr="00D84A2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84A2C">
              <w:rPr>
                <w:sz w:val="22"/>
                <w:szCs w:val="22"/>
              </w:rPr>
              <w:t xml:space="preserve">/4 </w:t>
            </w:r>
            <w:r w:rsidRPr="00D84A2C">
              <w:rPr>
                <w:sz w:val="22"/>
                <w:szCs w:val="22"/>
                <w:lang w:val="en-US"/>
              </w:rPr>
              <w:t>Gb</w:t>
            </w:r>
            <w:r w:rsidRPr="00D84A2C">
              <w:rPr>
                <w:sz w:val="22"/>
                <w:szCs w:val="22"/>
              </w:rPr>
              <w:t>/1</w:t>
            </w:r>
            <w:r w:rsidRPr="00D84A2C">
              <w:rPr>
                <w:sz w:val="22"/>
                <w:szCs w:val="22"/>
                <w:lang w:val="en-US"/>
              </w:rPr>
              <w:t>Tb</w:t>
            </w:r>
            <w:r w:rsidRPr="00D84A2C">
              <w:rPr>
                <w:sz w:val="22"/>
                <w:szCs w:val="22"/>
              </w:rPr>
              <w:t xml:space="preserve"> - 1 шт., Сетевой коммутатор </w:t>
            </w:r>
            <w:r w:rsidRPr="00D84A2C">
              <w:rPr>
                <w:sz w:val="22"/>
                <w:szCs w:val="22"/>
                <w:lang w:val="en-US"/>
              </w:rPr>
              <w:t>Switch</w:t>
            </w:r>
            <w:r w:rsidRPr="00D84A2C">
              <w:rPr>
                <w:sz w:val="22"/>
                <w:szCs w:val="22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D84A2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84A2C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D84A2C" w:rsidRPr="00D84A2C" w:rsidRDefault="00D84A2C" w:rsidP="00D84A2C">
      <w:pPr>
        <w:pStyle w:val="Default"/>
        <w:spacing w:after="30"/>
        <w:jc w:val="both"/>
        <w:rPr>
          <w:sz w:val="23"/>
          <w:szCs w:val="23"/>
        </w:rPr>
      </w:pPr>
      <w:r w:rsidRPr="00D84A2C">
        <w:rPr>
          <w:sz w:val="23"/>
          <w:szCs w:val="23"/>
        </w:rPr>
        <w:t>1.</w:t>
      </w:r>
      <w:r w:rsidRPr="00D84A2C">
        <w:rPr>
          <w:sz w:val="23"/>
          <w:szCs w:val="23"/>
        </w:rPr>
        <w:tab/>
        <w:t>Немецкая литература раннего Средневековья</w:t>
      </w:r>
    </w:p>
    <w:p w:rsidR="00D84A2C" w:rsidRPr="00D84A2C" w:rsidRDefault="00D84A2C" w:rsidP="00D84A2C">
      <w:pPr>
        <w:pStyle w:val="Default"/>
        <w:spacing w:after="30"/>
        <w:jc w:val="both"/>
        <w:rPr>
          <w:sz w:val="23"/>
          <w:szCs w:val="23"/>
        </w:rPr>
      </w:pPr>
      <w:r w:rsidRPr="00D84A2C">
        <w:rPr>
          <w:sz w:val="23"/>
          <w:szCs w:val="23"/>
        </w:rPr>
        <w:t>2.</w:t>
      </w:r>
      <w:r w:rsidRPr="00D84A2C">
        <w:rPr>
          <w:sz w:val="23"/>
          <w:szCs w:val="23"/>
        </w:rPr>
        <w:tab/>
        <w:t>Немецкая литература зрелого и позднего Средневековья</w:t>
      </w:r>
    </w:p>
    <w:p w:rsidR="00D84A2C" w:rsidRPr="00D84A2C" w:rsidRDefault="00D84A2C" w:rsidP="00D84A2C">
      <w:pPr>
        <w:pStyle w:val="Default"/>
        <w:spacing w:after="30"/>
        <w:jc w:val="both"/>
        <w:rPr>
          <w:sz w:val="23"/>
          <w:szCs w:val="23"/>
        </w:rPr>
      </w:pPr>
      <w:r w:rsidRPr="00D84A2C">
        <w:rPr>
          <w:sz w:val="23"/>
          <w:szCs w:val="23"/>
        </w:rPr>
        <w:t>3.</w:t>
      </w:r>
      <w:r w:rsidRPr="00D84A2C">
        <w:rPr>
          <w:sz w:val="23"/>
          <w:szCs w:val="23"/>
        </w:rPr>
        <w:tab/>
        <w:t>Немецкая литература эпохи Возрождения</w:t>
      </w:r>
    </w:p>
    <w:p w:rsidR="00D84A2C" w:rsidRPr="00D84A2C" w:rsidRDefault="00D84A2C" w:rsidP="00D84A2C">
      <w:pPr>
        <w:pStyle w:val="Default"/>
        <w:spacing w:after="30"/>
        <w:jc w:val="both"/>
        <w:rPr>
          <w:sz w:val="23"/>
          <w:szCs w:val="23"/>
        </w:rPr>
      </w:pPr>
      <w:r w:rsidRPr="00D84A2C">
        <w:rPr>
          <w:sz w:val="23"/>
          <w:szCs w:val="23"/>
        </w:rPr>
        <w:t>4.</w:t>
      </w:r>
      <w:r w:rsidRPr="00D84A2C">
        <w:rPr>
          <w:sz w:val="23"/>
          <w:szCs w:val="23"/>
        </w:rPr>
        <w:tab/>
        <w:t>Немецкая литература XVII века: барокко и классицизм</w:t>
      </w:r>
    </w:p>
    <w:p w:rsidR="00D84A2C" w:rsidRPr="00D84A2C" w:rsidRDefault="00D84A2C" w:rsidP="00D84A2C">
      <w:pPr>
        <w:pStyle w:val="Default"/>
        <w:spacing w:after="30"/>
        <w:jc w:val="both"/>
        <w:rPr>
          <w:sz w:val="23"/>
          <w:szCs w:val="23"/>
        </w:rPr>
      </w:pPr>
      <w:r w:rsidRPr="00D84A2C">
        <w:rPr>
          <w:sz w:val="23"/>
          <w:szCs w:val="23"/>
        </w:rPr>
        <w:t>5.</w:t>
      </w:r>
      <w:r w:rsidRPr="00D84A2C">
        <w:rPr>
          <w:sz w:val="23"/>
          <w:szCs w:val="23"/>
        </w:rPr>
        <w:tab/>
        <w:t xml:space="preserve">Литература эпохи Просвещения </w:t>
      </w:r>
    </w:p>
    <w:p w:rsidR="00D84A2C" w:rsidRPr="00D84A2C" w:rsidRDefault="00D84A2C" w:rsidP="00D84A2C">
      <w:pPr>
        <w:pStyle w:val="Default"/>
        <w:spacing w:after="30"/>
        <w:jc w:val="both"/>
        <w:rPr>
          <w:sz w:val="23"/>
          <w:szCs w:val="23"/>
        </w:rPr>
      </w:pPr>
      <w:r w:rsidRPr="00D84A2C">
        <w:rPr>
          <w:sz w:val="23"/>
          <w:szCs w:val="23"/>
        </w:rPr>
        <w:t>6.</w:t>
      </w:r>
      <w:r w:rsidRPr="00D84A2C">
        <w:rPr>
          <w:sz w:val="23"/>
          <w:szCs w:val="23"/>
        </w:rPr>
        <w:tab/>
        <w:t>Литература «Бури и натиска»</w:t>
      </w:r>
    </w:p>
    <w:p w:rsidR="00D84A2C" w:rsidRPr="00D84A2C" w:rsidRDefault="00D84A2C" w:rsidP="00D84A2C">
      <w:pPr>
        <w:pStyle w:val="Default"/>
        <w:spacing w:after="30"/>
        <w:jc w:val="both"/>
        <w:rPr>
          <w:sz w:val="23"/>
          <w:szCs w:val="23"/>
        </w:rPr>
      </w:pPr>
      <w:r w:rsidRPr="00D84A2C">
        <w:rPr>
          <w:sz w:val="23"/>
          <w:szCs w:val="23"/>
        </w:rPr>
        <w:t>7.</w:t>
      </w:r>
      <w:r w:rsidRPr="00D84A2C">
        <w:rPr>
          <w:sz w:val="23"/>
          <w:szCs w:val="23"/>
        </w:rPr>
        <w:tab/>
        <w:t>Веймарский классицизм: И.В. Гете и Ф. Шиллер</w:t>
      </w:r>
    </w:p>
    <w:p w:rsidR="00D84A2C" w:rsidRPr="00D84A2C" w:rsidRDefault="00D84A2C" w:rsidP="00D84A2C">
      <w:pPr>
        <w:pStyle w:val="Default"/>
        <w:spacing w:after="30"/>
        <w:jc w:val="both"/>
        <w:rPr>
          <w:sz w:val="23"/>
          <w:szCs w:val="23"/>
        </w:rPr>
      </w:pPr>
      <w:r w:rsidRPr="00D84A2C">
        <w:rPr>
          <w:sz w:val="23"/>
          <w:szCs w:val="23"/>
        </w:rPr>
        <w:t>8.</w:t>
      </w:r>
      <w:r w:rsidRPr="00D84A2C">
        <w:rPr>
          <w:sz w:val="23"/>
          <w:szCs w:val="23"/>
        </w:rPr>
        <w:tab/>
        <w:t xml:space="preserve">Немецкий романтизм: </w:t>
      </w:r>
      <w:proofErr w:type="spellStart"/>
      <w:r w:rsidRPr="00D84A2C">
        <w:rPr>
          <w:sz w:val="23"/>
          <w:szCs w:val="23"/>
        </w:rPr>
        <w:t>Йенская</w:t>
      </w:r>
      <w:proofErr w:type="spellEnd"/>
      <w:r w:rsidRPr="00D84A2C">
        <w:rPr>
          <w:sz w:val="23"/>
          <w:szCs w:val="23"/>
        </w:rPr>
        <w:t xml:space="preserve"> школа</w:t>
      </w:r>
    </w:p>
    <w:p w:rsidR="00D84A2C" w:rsidRPr="00D84A2C" w:rsidRDefault="00D84A2C" w:rsidP="00D84A2C">
      <w:pPr>
        <w:pStyle w:val="Default"/>
        <w:spacing w:after="30"/>
        <w:jc w:val="both"/>
        <w:rPr>
          <w:sz w:val="23"/>
          <w:szCs w:val="23"/>
        </w:rPr>
      </w:pPr>
      <w:r w:rsidRPr="00D84A2C">
        <w:rPr>
          <w:sz w:val="23"/>
          <w:szCs w:val="23"/>
        </w:rPr>
        <w:t>9.</w:t>
      </w:r>
      <w:r w:rsidRPr="00D84A2C">
        <w:rPr>
          <w:sz w:val="23"/>
          <w:szCs w:val="23"/>
        </w:rPr>
        <w:tab/>
        <w:t xml:space="preserve"> Немецкий романтизм: </w:t>
      </w:r>
      <w:proofErr w:type="spellStart"/>
      <w:r w:rsidRPr="00D84A2C">
        <w:rPr>
          <w:sz w:val="23"/>
          <w:szCs w:val="23"/>
        </w:rPr>
        <w:t>Гейдельбергская</w:t>
      </w:r>
      <w:proofErr w:type="spellEnd"/>
      <w:r w:rsidRPr="00D84A2C">
        <w:rPr>
          <w:sz w:val="23"/>
          <w:szCs w:val="23"/>
        </w:rPr>
        <w:t xml:space="preserve"> школа</w:t>
      </w:r>
    </w:p>
    <w:p w:rsidR="00D84A2C" w:rsidRPr="00D84A2C" w:rsidRDefault="00D84A2C" w:rsidP="00D84A2C">
      <w:pPr>
        <w:pStyle w:val="Default"/>
        <w:spacing w:after="30"/>
        <w:jc w:val="both"/>
        <w:rPr>
          <w:sz w:val="23"/>
          <w:szCs w:val="23"/>
        </w:rPr>
      </w:pPr>
      <w:r w:rsidRPr="00D84A2C">
        <w:rPr>
          <w:sz w:val="23"/>
          <w:szCs w:val="23"/>
        </w:rPr>
        <w:t>10.</w:t>
      </w:r>
      <w:r w:rsidRPr="00D84A2C">
        <w:rPr>
          <w:sz w:val="23"/>
          <w:szCs w:val="23"/>
        </w:rPr>
        <w:tab/>
        <w:t xml:space="preserve">Литература периода 1830-1848: бидермейер, «Молодая Германия» </w:t>
      </w:r>
    </w:p>
    <w:p w:rsidR="00D84A2C" w:rsidRPr="00D84A2C" w:rsidRDefault="00D84A2C" w:rsidP="00D84A2C">
      <w:pPr>
        <w:pStyle w:val="Default"/>
        <w:spacing w:after="30"/>
        <w:jc w:val="both"/>
        <w:rPr>
          <w:sz w:val="23"/>
          <w:szCs w:val="23"/>
        </w:rPr>
      </w:pPr>
      <w:r w:rsidRPr="00D84A2C">
        <w:rPr>
          <w:sz w:val="23"/>
          <w:szCs w:val="23"/>
        </w:rPr>
        <w:t>11.</w:t>
      </w:r>
      <w:r w:rsidRPr="00D84A2C">
        <w:rPr>
          <w:sz w:val="23"/>
          <w:szCs w:val="23"/>
        </w:rPr>
        <w:tab/>
        <w:t xml:space="preserve">Литература 2-й половины XIX века: поэтический реализм </w:t>
      </w:r>
    </w:p>
    <w:p w:rsidR="00D84A2C" w:rsidRPr="00D84A2C" w:rsidRDefault="00D84A2C" w:rsidP="00D84A2C">
      <w:pPr>
        <w:pStyle w:val="Default"/>
        <w:spacing w:after="30"/>
        <w:jc w:val="both"/>
        <w:rPr>
          <w:sz w:val="23"/>
          <w:szCs w:val="23"/>
        </w:rPr>
      </w:pPr>
      <w:r w:rsidRPr="00D84A2C">
        <w:rPr>
          <w:sz w:val="23"/>
          <w:szCs w:val="23"/>
        </w:rPr>
        <w:t>12.</w:t>
      </w:r>
      <w:r w:rsidRPr="00D84A2C">
        <w:rPr>
          <w:sz w:val="23"/>
          <w:szCs w:val="23"/>
        </w:rPr>
        <w:tab/>
        <w:t>Литература «рубежа эпох»: натурализм и декаданс</w:t>
      </w:r>
    </w:p>
    <w:p w:rsidR="00D84A2C" w:rsidRPr="00D84A2C" w:rsidRDefault="00D84A2C" w:rsidP="00D84A2C">
      <w:pPr>
        <w:pStyle w:val="Default"/>
        <w:spacing w:after="30"/>
        <w:jc w:val="both"/>
        <w:rPr>
          <w:sz w:val="23"/>
          <w:szCs w:val="23"/>
        </w:rPr>
      </w:pPr>
      <w:r w:rsidRPr="00D84A2C">
        <w:rPr>
          <w:sz w:val="23"/>
          <w:szCs w:val="23"/>
        </w:rPr>
        <w:t>13.</w:t>
      </w:r>
      <w:r w:rsidRPr="00D84A2C">
        <w:rPr>
          <w:sz w:val="23"/>
          <w:szCs w:val="23"/>
        </w:rPr>
        <w:tab/>
        <w:t>Немецкая проза начала ХХ века (Т. Манн, Г. Манн, Ф. Кафка, Г. Гессе)</w:t>
      </w:r>
    </w:p>
    <w:p w:rsidR="00D84A2C" w:rsidRPr="00D84A2C" w:rsidRDefault="00D84A2C" w:rsidP="00D84A2C">
      <w:pPr>
        <w:pStyle w:val="Default"/>
        <w:spacing w:after="30"/>
        <w:jc w:val="both"/>
        <w:rPr>
          <w:sz w:val="23"/>
          <w:szCs w:val="23"/>
        </w:rPr>
      </w:pPr>
      <w:r w:rsidRPr="00D84A2C">
        <w:rPr>
          <w:sz w:val="23"/>
          <w:szCs w:val="23"/>
        </w:rPr>
        <w:t>14.</w:t>
      </w:r>
      <w:r w:rsidRPr="00D84A2C">
        <w:rPr>
          <w:sz w:val="23"/>
          <w:szCs w:val="23"/>
        </w:rPr>
        <w:tab/>
        <w:t>Немецкий литературный экспрессионизм</w:t>
      </w:r>
    </w:p>
    <w:p w:rsidR="00D84A2C" w:rsidRPr="00D84A2C" w:rsidRDefault="00D84A2C" w:rsidP="00D84A2C">
      <w:pPr>
        <w:pStyle w:val="Default"/>
        <w:spacing w:after="30"/>
        <w:jc w:val="both"/>
        <w:rPr>
          <w:sz w:val="23"/>
          <w:szCs w:val="23"/>
        </w:rPr>
      </w:pPr>
      <w:r w:rsidRPr="00D84A2C">
        <w:rPr>
          <w:sz w:val="23"/>
          <w:szCs w:val="23"/>
        </w:rPr>
        <w:t>15.</w:t>
      </w:r>
      <w:r w:rsidRPr="00D84A2C">
        <w:rPr>
          <w:sz w:val="23"/>
          <w:szCs w:val="23"/>
        </w:rPr>
        <w:tab/>
        <w:t>Литература Веймарской республики</w:t>
      </w:r>
    </w:p>
    <w:p w:rsidR="00D84A2C" w:rsidRPr="00D84A2C" w:rsidRDefault="00D84A2C" w:rsidP="00D84A2C">
      <w:pPr>
        <w:pStyle w:val="Default"/>
        <w:spacing w:after="30"/>
        <w:jc w:val="both"/>
        <w:rPr>
          <w:sz w:val="23"/>
          <w:szCs w:val="23"/>
        </w:rPr>
      </w:pPr>
      <w:r w:rsidRPr="00D84A2C">
        <w:rPr>
          <w:sz w:val="23"/>
          <w:szCs w:val="23"/>
        </w:rPr>
        <w:t>16.</w:t>
      </w:r>
      <w:r w:rsidRPr="00D84A2C">
        <w:rPr>
          <w:sz w:val="23"/>
          <w:szCs w:val="23"/>
        </w:rPr>
        <w:tab/>
        <w:t>Немецкоязычная литература периода 1933-1945 гг.</w:t>
      </w:r>
    </w:p>
    <w:p w:rsidR="00D84A2C" w:rsidRPr="00D84A2C" w:rsidRDefault="00D84A2C" w:rsidP="00D84A2C">
      <w:pPr>
        <w:pStyle w:val="Default"/>
        <w:spacing w:after="30"/>
        <w:jc w:val="both"/>
        <w:rPr>
          <w:sz w:val="23"/>
          <w:szCs w:val="23"/>
        </w:rPr>
      </w:pPr>
      <w:r w:rsidRPr="00D84A2C">
        <w:rPr>
          <w:sz w:val="23"/>
          <w:szCs w:val="23"/>
        </w:rPr>
        <w:t>17.</w:t>
      </w:r>
      <w:r w:rsidRPr="00D84A2C">
        <w:rPr>
          <w:sz w:val="23"/>
          <w:szCs w:val="23"/>
        </w:rPr>
        <w:tab/>
        <w:t>Литература после 1945-го года: ГДР</w:t>
      </w:r>
    </w:p>
    <w:p w:rsidR="00D84A2C" w:rsidRPr="00D84A2C" w:rsidRDefault="00D84A2C" w:rsidP="00D84A2C">
      <w:pPr>
        <w:pStyle w:val="Default"/>
        <w:spacing w:after="30"/>
        <w:jc w:val="both"/>
        <w:rPr>
          <w:sz w:val="23"/>
          <w:szCs w:val="23"/>
        </w:rPr>
      </w:pPr>
      <w:r w:rsidRPr="00D84A2C">
        <w:rPr>
          <w:sz w:val="23"/>
          <w:szCs w:val="23"/>
        </w:rPr>
        <w:t>18.</w:t>
      </w:r>
      <w:r w:rsidRPr="00D84A2C">
        <w:rPr>
          <w:sz w:val="23"/>
          <w:szCs w:val="23"/>
        </w:rPr>
        <w:tab/>
        <w:t>Литература после 1945-го года: ФРГ</w:t>
      </w:r>
    </w:p>
    <w:p w:rsidR="00D84A2C" w:rsidRPr="00D84A2C" w:rsidRDefault="00D84A2C" w:rsidP="00D84A2C">
      <w:pPr>
        <w:pStyle w:val="Default"/>
        <w:spacing w:after="30"/>
        <w:jc w:val="both"/>
        <w:rPr>
          <w:sz w:val="23"/>
          <w:szCs w:val="23"/>
        </w:rPr>
      </w:pPr>
      <w:r w:rsidRPr="00D84A2C">
        <w:rPr>
          <w:sz w:val="23"/>
          <w:szCs w:val="23"/>
        </w:rPr>
        <w:t>19.</w:t>
      </w:r>
      <w:r w:rsidRPr="00D84A2C">
        <w:rPr>
          <w:sz w:val="23"/>
          <w:szCs w:val="23"/>
        </w:rPr>
        <w:tab/>
        <w:t xml:space="preserve">Литература после 1945-го года: Австрия </w:t>
      </w:r>
    </w:p>
    <w:p w:rsidR="00D84A2C" w:rsidRPr="00D84A2C" w:rsidRDefault="00D84A2C" w:rsidP="00D84A2C">
      <w:pPr>
        <w:pStyle w:val="Default"/>
        <w:spacing w:after="30"/>
        <w:jc w:val="both"/>
        <w:rPr>
          <w:sz w:val="23"/>
          <w:szCs w:val="23"/>
        </w:rPr>
      </w:pPr>
      <w:r w:rsidRPr="00D84A2C">
        <w:rPr>
          <w:sz w:val="23"/>
          <w:szCs w:val="23"/>
        </w:rPr>
        <w:t>20.</w:t>
      </w:r>
      <w:r w:rsidRPr="00D84A2C">
        <w:rPr>
          <w:sz w:val="23"/>
          <w:szCs w:val="23"/>
        </w:rPr>
        <w:tab/>
        <w:t>Литература после 1945-го года: Швейцария</w:t>
      </w:r>
    </w:p>
    <w:p w:rsidR="00D84A2C" w:rsidRPr="00D84A2C" w:rsidRDefault="00D84A2C" w:rsidP="00D84A2C">
      <w:pPr>
        <w:pStyle w:val="Default"/>
        <w:spacing w:after="30"/>
        <w:jc w:val="both"/>
        <w:rPr>
          <w:sz w:val="23"/>
          <w:szCs w:val="23"/>
        </w:rPr>
      </w:pPr>
    </w:p>
    <w:p w:rsidR="00D84A2C" w:rsidRPr="00D84A2C" w:rsidRDefault="00D84A2C" w:rsidP="00D84A2C">
      <w:pPr>
        <w:pStyle w:val="Default"/>
        <w:spacing w:after="30"/>
        <w:jc w:val="both"/>
        <w:rPr>
          <w:sz w:val="23"/>
          <w:szCs w:val="23"/>
        </w:rPr>
      </w:pPr>
      <w:r w:rsidRPr="00D84A2C">
        <w:rPr>
          <w:sz w:val="23"/>
          <w:szCs w:val="23"/>
        </w:rPr>
        <w:t>Задание 2. Раскройте теоретическое понятие по теме.</w:t>
      </w:r>
    </w:p>
    <w:p w:rsidR="00D84A2C" w:rsidRPr="00D84A2C" w:rsidRDefault="00D84A2C" w:rsidP="00D84A2C">
      <w:pPr>
        <w:pStyle w:val="Default"/>
        <w:spacing w:after="30"/>
        <w:jc w:val="both"/>
        <w:rPr>
          <w:sz w:val="23"/>
          <w:szCs w:val="23"/>
        </w:rPr>
      </w:pPr>
      <w:r w:rsidRPr="00D84A2C">
        <w:rPr>
          <w:sz w:val="23"/>
          <w:szCs w:val="23"/>
        </w:rPr>
        <w:t>Список теоретических понятий:</w:t>
      </w:r>
    </w:p>
    <w:p w:rsidR="00D84A2C" w:rsidRPr="00D84A2C" w:rsidRDefault="00D84A2C" w:rsidP="00D84A2C">
      <w:pPr>
        <w:pStyle w:val="Default"/>
        <w:spacing w:after="30"/>
        <w:jc w:val="both"/>
        <w:rPr>
          <w:sz w:val="23"/>
          <w:szCs w:val="23"/>
        </w:rPr>
      </w:pPr>
      <w:r w:rsidRPr="00D84A2C">
        <w:rPr>
          <w:sz w:val="23"/>
          <w:szCs w:val="23"/>
        </w:rPr>
        <w:t xml:space="preserve">Героический эпос, миннезанг, куртуазная литература, </w:t>
      </w:r>
      <w:proofErr w:type="spellStart"/>
      <w:r w:rsidRPr="00D84A2C">
        <w:rPr>
          <w:sz w:val="23"/>
          <w:szCs w:val="23"/>
        </w:rPr>
        <w:t>майстерзанг</w:t>
      </w:r>
      <w:proofErr w:type="spellEnd"/>
      <w:r w:rsidRPr="00D84A2C">
        <w:rPr>
          <w:sz w:val="23"/>
          <w:szCs w:val="23"/>
        </w:rPr>
        <w:t xml:space="preserve">, шванк, Возрождение, литература о дураках, классицизм, барокко, плутовской роман, Просвещение, роман воспитания, романтизм, романтическая школа, романтическая ирония, романтическое </w:t>
      </w:r>
      <w:proofErr w:type="spellStart"/>
      <w:r w:rsidRPr="00D84A2C">
        <w:rPr>
          <w:sz w:val="23"/>
          <w:szCs w:val="23"/>
        </w:rPr>
        <w:t>двоемирие</w:t>
      </w:r>
      <w:proofErr w:type="spellEnd"/>
      <w:r w:rsidRPr="00D84A2C">
        <w:rPr>
          <w:sz w:val="23"/>
          <w:szCs w:val="23"/>
        </w:rPr>
        <w:t>, гротеск, бидермейер, поэтический реализм, декаданс, натурализм, экспрессионизм, роман абсурда, интеллектуальная проза, модернизм, магический реализм, группа 47, литература руин, классический театр, эпический театр, документальный театр.</w:t>
      </w:r>
    </w:p>
    <w:p w:rsidR="00D84A2C" w:rsidRPr="00D84A2C" w:rsidRDefault="00D84A2C" w:rsidP="00D84A2C">
      <w:pPr>
        <w:pStyle w:val="Default"/>
        <w:spacing w:after="30"/>
        <w:jc w:val="both"/>
        <w:rPr>
          <w:sz w:val="23"/>
          <w:szCs w:val="23"/>
        </w:rPr>
      </w:pPr>
    </w:p>
    <w:p w:rsidR="00D84A2C" w:rsidRPr="00D84A2C" w:rsidRDefault="00D84A2C" w:rsidP="00D84A2C">
      <w:pPr>
        <w:pStyle w:val="Default"/>
        <w:spacing w:after="30"/>
        <w:jc w:val="both"/>
        <w:rPr>
          <w:sz w:val="23"/>
          <w:szCs w:val="23"/>
        </w:rPr>
      </w:pPr>
      <w:r w:rsidRPr="00D84A2C">
        <w:rPr>
          <w:sz w:val="23"/>
          <w:szCs w:val="23"/>
        </w:rPr>
        <w:t>Задание 3. Проанализируйте художественный текст немецкоязычной литературы.</w:t>
      </w:r>
    </w:p>
    <w:p w:rsidR="00D84A2C" w:rsidRPr="00D84A2C" w:rsidRDefault="00D84A2C" w:rsidP="00D84A2C">
      <w:pPr>
        <w:pStyle w:val="Default"/>
        <w:spacing w:after="30"/>
        <w:jc w:val="both"/>
        <w:rPr>
          <w:sz w:val="23"/>
          <w:szCs w:val="23"/>
        </w:rPr>
      </w:pPr>
      <w:r w:rsidRPr="00D84A2C">
        <w:rPr>
          <w:sz w:val="23"/>
          <w:szCs w:val="23"/>
        </w:rPr>
        <w:t>Перечень произведений для анализа:</w:t>
      </w:r>
    </w:p>
    <w:p w:rsidR="00D84A2C" w:rsidRPr="00D84A2C" w:rsidRDefault="00D84A2C" w:rsidP="00D84A2C">
      <w:pPr>
        <w:pStyle w:val="Default"/>
        <w:spacing w:after="30"/>
        <w:jc w:val="both"/>
        <w:rPr>
          <w:sz w:val="23"/>
          <w:szCs w:val="23"/>
        </w:rPr>
      </w:pPr>
      <w:r w:rsidRPr="00D84A2C">
        <w:rPr>
          <w:sz w:val="23"/>
          <w:szCs w:val="23"/>
        </w:rPr>
        <w:t>1.</w:t>
      </w:r>
      <w:r w:rsidRPr="00D84A2C">
        <w:rPr>
          <w:sz w:val="23"/>
          <w:szCs w:val="23"/>
        </w:rPr>
        <w:tab/>
        <w:t xml:space="preserve">Героический эпос «Песнь о </w:t>
      </w:r>
      <w:proofErr w:type="spellStart"/>
      <w:r w:rsidRPr="00D84A2C">
        <w:rPr>
          <w:sz w:val="23"/>
          <w:szCs w:val="23"/>
        </w:rPr>
        <w:t>Нибелунгах</w:t>
      </w:r>
      <w:proofErr w:type="spellEnd"/>
      <w:r w:rsidRPr="00D84A2C">
        <w:rPr>
          <w:sz w:val="23"/>
          <w:szCs w:val="23"/>
        </w:rPr>
        <w:t xml:space="preserve">» </w:t>
      </w:r>
    </w:p>
    <w:p w:rsidR="00D84A2C" w:rsidRPr="00D84A2C" w:rsidRDefault="00D84A2C" w:rsidP="00D84A2C">
      <w:pPr>
        <w:pStyle w:val="Default"/>
        <w:spacing w:after="30"/>
        <w:jc w:val="both"/>
        <w:rPr>
          <w:sz w:val="23"/>
          <w:szCs w:val="23"/>
        </w:rPr>
      </w:pPr>
      <w:r w:rsidRPr="00D84A2C">
        <w:rPr>
          <w:sz w:val="23"/>
          <w:szCs w:val="23"/>
        </w:rPr>
        <w:t>2.</w:t>
      </w:r>
      <w:r w:rsidRPr="00D84A2C">
        <w:rPr>
          <w:sz w:val="23"/>
          <w:szCs w:val="23"/>
        </w:rPr>
        <w:tab/>
        <w:t xml:space="preserve">Г.Э. Лессинг «Эмилия </w:t>
      </w:r>
      <w:proofErr w:type="spellStart"/>
      <w:r w:rsidRPr="00D84A2C">
        <w:rPr>
          <w:sz w:val="23"/>
          <w:szCs w:val="23"/>
        </w:rPr>
        <w:t>Галотти</w:t>
      </w:r>
      <w:proofErr w:type="spellEnd"/>
      <w:r w:rsidRPr="00D84A2C">
        <w:rPr>
          <w:sz w:val="23"/>
          <w:szCs w:val="23"/>
        </w:rPr>
        <w:t xml:space="preserve">» </w:t>
      </w:r>
    </w:p>
    <w:p w:rsidR="00D84A2C" w:rsidRPr="00D84A2C" w:rsidRDefault="00D84A2C" w:rsidP="00D84A2C">
      <w:pPr>
        <w:pStyle w:val="Default"/>
        <w:spacing w:after="30"/>
        <w:jc w:val="both"/>
        <w:rPr>
          <w:sz w:val="23"/>
          <w:szCs w:val="23"/>
        </w:rPr>
      </w:pPr>
      <w:r w:rsidRPr="00D84A2C">
        <w:rPr>
          <w:sz w:val="23"/>
          <w:szCs w:val="23"/>
        </w:rPr>
        <w:t>3.</w:t>
      </w:r>
      <w:r w:rsidRPr="00D84A2C">
        <w:rPr>
          <w:sz w:val="23"/>
          <w:szCs w:val="23"/>
        </w:rPr>
        <w:tab/>
        <w:t>И.В. Гете «Страдания молодого Вертера», «Фауст» (на выбор)</w:t>
      </w:r>
    </w:p>
    <w:p w:rsidR="00D84A2C" w:rsidRPr="00D84A2C" w:rsidRDefault="00D84A2C" w:rsidP="00D84A2C">
      <w:pPr>
        <w:pStyle w:val="Default"/>
        <w:spacing w:after="30"/>
        <w:jc w:val="both"/>
        <w:rPr>
          <w:sz w:val="23"/>
          <w:szCs w:val="23"/>
        </w:rPr>
      </w:pPr>
      <w:r w:rsidRPr="00D84A2C">
        <w:rPr>
          <w:sz w:val="23"/>
          <w:szCs w:val="23"/>
        </w:rPr>
        <w:t>4.</w:t>
      </w:r>
      <w:r w:rsidRPr="00D84A2C">
        <w:rPr>
          <w:sz w:val="23"/>
          <w:szCs w:val="23"/>
        </w:rPr>
        <w:tab/>
        <w:t>Ф. Шиллер «Разбойники», «Коварство и любовь», «Дон Карлос» (на выбор)</w:t>
      </w:r>
    </w:p>
    <w:p w:rsidR="00D84A2C" w:rsidRPr="00D84A2C" w:rsidRDefault="00D84A2C" w:rsidP="00D84A2C">
      <w:pPr>
        <w:pStyle w:val="Default"/>
        <w:spacing w:after="30"/>
        <w:jc w:val="both"/>
        <w:rPr>
          <w:sz w:val="23"/>
          <w:szCs w:val="23"/>
        </w:rPr>
      </w:pPr>
      <w:r w:rsidRPr="00D84A2C">
        <w:rPr>
          <w:sz w:val="23"/>
          <w:szCs w:val="23"/>
        </w:rPr>
        <w:t>5.</w:t>
      </w:r>
      <w:r w:rsidRPr="00D84A2C">
        <w:rPr>
          <w:sz w:val="23"/>
          <w:szCs w:val="23"/>
        </w:rPr>
        <w:tab/>
        <w:t>Э.Т.А. Гофман «Золотой горшок», «Песочный человек», «Крошка Цахес, по прозванию Циннобер» (на выбор)</w:t>
      </w:r>
    </w:p>
    <w:p w:rsidR="00D84A2C" w:rsidRPr="00D84A2C" w:rsidRDefault="00D84A2C" w:rsidP="00D84A2C">
      <w:pPr>
        <w:pStyle w:val="Default"/>
        <w:spacing w:after="30"/>
        <w:jc w:val="both"/>
        <w:rPr>
          <w:sz w:val="23"/>
          <w:szCs w:val="23"/>
        </w:rPr>
      </w:pPr>
      <w:r w:rsidRPr="00D84A2C">
        <w:rPr>
          <w:sz w:val="23"/>
          <w:szCs w:val="23"/>
        </w:rPr>
        <w:t>6.</w:t>
      </w:r>
      <w:r w:rsidRPr="00D84A2C">
        <w:rPr>
          <w:sz w:val="23"/>
          <w:szCs w:val="23"/>
        </w:rPr>
        <w:tab/>
        <w:t xml:space="preserve">Г. Гейне «Германия. Зимняя сказка» </w:t>
      </w:r>
    </w:p>
    <w:p w:rsidR="00D84A2C" w:rsidRPr="00D84A2C" w:rsidRDefault="00D84A2C" w:rsidP="00D84A2C">
      <w:pPr>
        <w:pStyle w:val="Default"/>
        <w:spacing w:after="30"/>
        <w:jc w:val="both"/>
        <w:rPr>
          <w:sz w:val="23"/>
          <w:szCs w:val="23"/>
        </w:rPr>
      </w:pPr>
      <w:r w:rsidRPr="00D84A2C">
        <w:rPr>
          <w:sz w:val="23"/>
          <w:szCs w:val="23"/>
        </w:rPr>
        <w:t>7.</w:t>
      </w:r>
      <w:r w:rsidRPr="00D84A2C">
        <w:rPr>
          <w:sz w:val="23"/>
          <w:szCs w:val="23"/>
        </w:rPr>
        <w:tab/>
        <w:t xml:space="preserve">Т. Фонтане «Эффи </w:t>
      </w:r>
      <w:proofErr w:type="spellStart"/>
      <w:r w:rsidRPr="00D84A2C">
        <w:rPr>
          <w:sz w:val="23"/>
          <w:szCs w:val="23"/>
        </w:rPr>
        <w:t>Брист</w:t>
      </w:r>
      <w:proofErr w:type="spellEnd"/>
      <w:r w:rsidRPr="00D84A2C">
        <w:rPr>
          <w:sz w:val="23"/>
          <w:szCs w:val="23"/>
        </w:rPr>
        <w:t>»</w:t>
      </w:r>
    </w:p>
    <w:p w:rsidR="00D84A2C" w:rsidRPr="00D84A2C" w:rsidRDefault="00D84A2C" w:rsidP="00D84A2C">
      <w:pPr>
        <w:pStyle w:val="Default"/>
        <w:spacing w:after="30"/>
        <w:jc w:val="both"/>
        <w:rPr>
          <w:sz w:val="23"/>
          <w:szCs w:val="23"/>
        </w:rPr>
      </w:pPr>
      <w:r w:rsidRPr="00D84A2C">
        <w:rPr>
          <w:sz w:val="23"/>
          <w:szCs w:val="23"/>
        </w:rPr>
        <w:t>8.</w:t>
      </w:r>
      <w:r w:rsidRPr="00D84A2C">
        <w:rPr>
          <w:sz w:val="23"/>
          <w:szCs w:val="23"/>
        </w:rPr>
        <w:tab/>
        <w:t xml:space="preserve">Г. </w:t>
      </w:r>
      <w:proofErr w:type="spellStart"/>
      <w:r w:rsidRPr="00D84A2C">
        <w:rPr>
          <w:sz w:val="23"/>
          <w:szCs w:val="23"/>
        </w:rPr>
        <w:t>Гауптман</w:t>
      </w:r>
      <w:proofErr w:type="spellEnd"/>
      <w:r w:rsidRPr="00D84A2C">
        <w:rPr>
          <w:sz w:val="23"/>
          <w:szCs w:val="23"/>
        </w:rPr>
        <w:t xml:space="preserve"> «Перед восходом солнца», «Потонувший колокол», «Крысы» (на выбор)</w:t>
      </w:r>
    </w:p>
    <w:p w:rsidR="00D84A2C" w:rsidRPr="00D84A2C" w:rsidRDefault="00D84A2C" w:rsidP="00D84A2C">
      <w:pPr>
        <w:pStyle w:val="Default"/>
        <w:spacing w:after="30"/>
        <w:jc w:val="both"/>
        <w:rPr>
          <w:sz w:val="23"/>
          <w:szCs w:val="23"/>
        </w:rPr>
      </w:pPr>
      <w:r w:rsidRPr="00D84A2C">
        <w:rPr>
          <w:sz w:val="23"/>
          <w:szCs w:val="23"/>
        </w:rPr>
        <w:t>9.</w:t>
      </w:r>
      <w:r w:rsidRPr="00D84A2C">
        <w:rPr>
          <w:sz w:val="23"/>
          <w:szCs w:val="23"/>
        </w:rPr>
        <w:tab/>
        <w:t>Ф. Кафка «Превращение», «Процесс», «Замок» (на выбор)</w:t>
      </w:r>
    </w:p>
    <w:p w:rsidR="00D84A2C" w:rsidRPr="00D84A2C" w:rsidRDefault="00D84A2C" w:rsidP="00D84A2C">
      <w:pPr>
        <w:pStyle w:val="Default"/>
        <w:spacing w:after="30"/>
        <w:jc w:val="both"/>
        <w:rPr>
          <w:sz w:val="23"/>
          <w:szCs w:val="23"/>
        </w:rPr>
      </w:pPr>
      <w:r w:rsidRPr="00D84A2C">
        <w:rPr>
          <w:sz w:val="23"/>
          <w:szCs w:val="23"/>
        </w:rPr>
        <w:t>10.</w:t>
      </w:r>
      <w:r w:rsidRPr="00D84A2C">
        <w:rPr>
          <w:sz w:val="23"/>
          <w:szCs w:val="23"/>
        </w:rPr>
        <w:tab/>
        <w:t>Т. Манн «</w:t>
      </w:r>
      <w:proofErr w:type="spellStart"/>
      <w:r w:rsidRPr="00D84A2C">
        <w:rPr>
          <w:sz w:val="23"/>
          <w:szCs w:val="23"/>
        </w:rPr>
        <w:t>Будденброки</w:t>
      </w:r>
      <w:proofErr w:type="spellEnd"/>
      <w:r w:rsidRPr="00D84A2C">
        <w:rPr>
          <w:sz w:val="23"/>
          <w:szCs w:val="23"/>
        </w:rPr>
        <w:t>. История гибели одного   семейства», «Волшебная гора» (на выбор)</w:t>
      </w:r>
    </w:p>
    <w:p w:rsidR="00D84A2C" w:rsidRPr="00D84A2C" w:rsidRDefault="00D84A2C" w:rsidP="00D84A2C">
      <w:pPr>
        <w:pStyle w:val="Default"/>
        <w:spacing w:after="30"/>
        <w:jc w:val="both"/>
        <w:rPr>
          <w:sz w:val="23"/>
          <w:szCs w:val="23"/>
        </w:rPr>
      </w:pPr>
      <w:r w:rsidRPr="00D84A2C">
        <w:rPr>
          <w:sz w:val="23"/>
          <w:szCs w:val="23"/>
        </w:rPr>
        <w:lastRenderedPageBreak/>
        <w:t>11.</w:t>
      </w:r>
      <w:r w:rsidRPr="00D84A2C">
        <w:rPr>
          <w:sz w:val="23"/>
          <w:szCs w:val="23"/>
        </w:rPr>
        <w:tab/>
        <w:t>Г. Манн «Учитель Гнус, или Конец одного тирана», «Верноподданный» (на выбор)</w:t>
      </w:r>
    </w:p>
    <w:p w:rsidR="00D84A2C" w:rsidRPr="00D84A2C" w:rsidRDefault="00D84A2C" w:rsidP="00D84A2C">
      <w:pPr>
        <w:pStyle w:val="Default"/>
        <w:spacing w:after="30"/>
        <w:jc w:val="both"/>
        <w:rPr>
          <w:sz w:val="23"/>
          <w:szCs w:val="23"/>
        </w:rPr>
      </w:pPr>
      <w:r w:rsidRPr="00D84A2C">
        <w:rPr>
          <w:sz w:val="23"/>
          <w:szCs w:val="23"/>
        </w:rPr>
        <w:t>12.</w:t>
      </w:r>
      <w:r w:rsidRPr="00D84A2C">
        <w:rPr>
          <w:sz w:val="23"/>
          <w:szCs w:val="23"/>
        </w:rPr>
        <w:tab/>
        <w:t>Г. Гессе «Степной волк», «Игра в бисер» (на выбор)</w:t>
      </w:r>
    </w:p>
    <w:p w:rsidR="00D84A2C" w:rsidRPr="00D84A2C" w:rsidRDefault="00D84A2C" w:rsidP="00D84A2C">
      <w:pPr>
        <w:pStyle w:val="Default"/>
        <w:spacing w:after="30"/>
        <w:jc w:val="both"/>
        <w:rPr>
          <w:sz w:val="23"/>
          <w:szCs w:val="23"/>
        </w:rPr>
      </w:pPr>
      <w:r w:rsidRPr="00D84A2C">
        <w:rPr>
          <w:sz w:val="23"/>
          <w:szCs w:val="23"/>
        </w:rPr>
        <w:t>13.</w:t>
      </w:r>
      <w:r w:rsidRPr="00D84A2C">
        <w:rPr>
          <w:sz w:val="23"/>
          <w:szCs w:val="23"/>
        </w:rPr>
        <w:tab/>
        <w:t>Б. Брехт «</w:t>
      </w:r>
      <w:proofErr w:type="spellStart"/>
      <w:r w:rsidRPr="00D84A2C">
        <w:rPr>
          <w:sz w:val="23"/>
          <w:szCs w:val="23"/>
        </w:rPr>
        <w:t>Трехгрошовая</w:t>
      </w:r>
      <w:proofErr w:type="spellEnd"/>
      <w:r w:rsidRPr="00D84A2C">
        <w:rPr>
          <w:sz w:val="23"/>
          <w:szCs w:val="23"/>
        </w:rPr>
        <w:t xml:space="preserve"> опера», «Мамаша Кураж и ее дети» (на выбор)</w:t>
      </w:r>
    </w:p>
    <w:p w:rsidR="00D84A2C" w:rsidRPr="00D84A2C" w:rsidRDefault="00D84A2C" w:rsidP="00D84A2C">
      <w:pPr>
        <w:pStyle w:val="Default"/>
        <w:spacing w:after="30"/>
        <w:jc w:val="both"/>
        <w:rPr>
          <w:sz w:val="23"/>
          <w:szCs w:val="23"/>
        </w:rPr>
      </w:pPr>
      <w:r w:rsidRPr="00D84A2C">
        <w:rPr>
          <w:sz w:val="23"/>
          <w:szCs w:val="23"/>
        </w:rPr>
        <w:t>14.</w:t>
      </w:r>
      <w:r w:rsidRPr="00D84A2C">
        <w:rPr>
          <w:sz w:val="23"/>
          <w:szCs w:val="23"/>
        </w:rPr>
        <w:tab/>
        <w:t>Э.М. Ремарк «На Западном фронте без перемен», «Возвращение», «Три товарища», «Триумфальная арка» (на выбор)</w:t>
      </w:r>
    </w:p>
    <w:p w:rsidR="00D84A2C" w:rsidRPr="00D84A2C" w:rsidRDefault="00D84A2C" w:rsidP="00D84A2C">
      <w:pPr>
        <w:pStyle w:val="Default"/>
        <w:spacing w:after="30"/>
        <w:jc w:val="both"/>
        <w:rPr>
          <w:sz w:val="23"/>
          <w:szCs w:val="23"/>
        </w:rPr>
      </w:pPr>
      <w:r w:rsidRPr="00D84A2C">
        <w:rPr>
          <w:sz w:val="23"/>
          <w:szCs w:val="23"/>
        </w:rPr>
        <w:t>15.</w:t>
      </w:r>
      <w:r w:rsidRPr="00D84A2C">
        <w:rPr>
          <w:sz w:val="23"/>
          <w:szCs w:val="23"/>
        </w:rPr>
        <w:tab/>
        <w:t xml:space="preserve">А. </w:t>
      </w:r>
      <w:proofErr w:type="spellStart"/>
      <w:r w:rsidRPr="00D84A2C">
        <w:rPr>
          <w:sz w:val="23"/>
          <w:szCs w:val="23"/>
        </w:rPr>
        <w:t>Дёблин</w:t>
      </w:r>
      <w:proofErr w:type="spellEnd"/>
      <w:r w:rsidRPr="00D84A2C">
        <w:rPr>
          <w:sz w:val="23"/>
          <w:szCs w:val="23"/>
        </w:rPr>
        <w:t xml:space="preserve"> «Берлин, </w:t>
      </w:r>
      <w:proofErr w:type="spellStart"/>
      <w:r w:rsidRPr="00D84A2C">
        <w:rPr>
          <w:sz w:val="23"/>
          <w:szCs w:val="23"/>
        </w:rPr>
        <w:t>Александерплатц</w:t>
      </w:r>
      <w:proofErr w:type="spellEnd"/>
      <w:r w:rsidRPr="00D84A2C">
        <w:rPr>
          <w:sz w:val="23"/>
          <w:szCs w:val="23"/>
        </w:rPr>
        <w:t xml:space="preserve">» </w:t>
      </w:r>
    </w:p>
    <w:p w:rsidR="00D84A2C" w:rsidRPr="00D84A2C" w:rsidRDefault="00D84A2C" w:rsidP="00D84A2C">
      <w:pPr>
        <w:pStyle w:val="Default"/>
        <w:spacing w:after="30"/>
        <w:jc w:val="both"/>
        <w:rPr>
          <w:sz w:val="23"/>
          <w:szCs w:val="23"/>
        </w:rPr>
      </w:pPr>
      <w:r w:rsidRPr="00D84A2C">
        <w:rPr>
          <w:sz w:val="23"/>
          <w:szCs w:val="23"/>
        </w:rPr>
        <w:t>16.</w:t>
      </w:r>
      <w:r w:rsidRPr="00D84A2C">
        <w:rPr>
          <w:sz w:val="23"/>
          <w:szCs w:val="23"/>
        </w:rPr>
        <w:tab/>
        <w:t xml:space="preserve">С. Цвейг «Нетерпение сердца», «Мария Стюарт», «Триумф и трагедия Эразма </w:t>
      </w:r>
      <w:proofErr w:type="spellStart"/>
      <w:r w:rsidRPr="00D84A2C">
        <w:rPr>
          <w:sz w:val="23"/>
          <w:szCs w:val="23"/>
        </w:rPr>
        <w:t>Роттердамского</w:t>
      </w:r>
      <w:proofErr w:type="spellEnd"/>
      <w:r w:rsidRPr="00D84A2C">
        <w:rPr>
          <w:sz w:val="23"/>
          <w:szCs w:val="23"/>
        </w:rPr>
        <w:t>» (на выбор)</w:t>
      </w:r>
    </w:p>
    <w:p w:rsidR="00D84A2C" w:rsidRPr="00D84A2C" w:rsidRDefault="00D84A2C" w:rsidP="00D84A2C">
      <w:pPr>
        <w:pStyle w:val="Default"/>
        <w:spacing w:after="30"/>
        <w:jc w:val="both"/>
        <w:rPr>
          <w:sz w:val="23"/>
          <w:szCs w:val="23"/>
        </w:rPr>
      </w:pPr>
      <w:r w:rsidRPr="00D84A2C">
        <w:rPr>
          <w:sz w:val="23"/>
          <w:szCs w:val="23"/>
        </w:rPr>
        <w:t>17.</w:t>
      </w:r>
      <w:r w:rsidRPr="00D84A2C">
        <w:rPr>
          <w:sz w:val="23"/>
          <w:szCs w:val="23"/>
        </w:rPr>
        <w:tab/>
        <w:t>Л. Фейхтвангер «Безобразная герцогиня», «Успех», «Семья Опперман» (на выбор)</w:t>
      </w:r>
    </w:p>
    <w:p w:rsidR="00D84A2C" w:rsidRPr="00D84A2C" w:rsidRDefault="00D84A2C" w:rsidP="00D84A2C">
      <w:pPr>
        <w:pStyle w:val="Default"/>
        <w:spacing w:after="30"/>
        <w:jc w:val="both"/>
        <w:rPr>
          <w:sz w:val="23"/>
          <w:szCs w:val="23"/>
        </w:rPr>
      </w:pPr>
      <w:r w:rsidRPr="00D84A2C">
        <w:rPr>
          <w:sz w:val="23"/>
          <w:szCs w:val="23"/>
        </w:rPr>
        <w:t>18.</w:t>
      </w:r>
      <w:r w:rsidRPr="00D84A2C">
        <w:rPr>
          <w:sz w:val="23"/>
          <w:szCs w:val="23"/>
        </w:rPr>
        <w:tab/>
        <w:t xml:space="preserve">В. </w:t>
      </w:r>
      <w:proofErr w:type="spellStart"/>
      <w:r w:rsidRPr="00D84A2C">
        <w:rPr>
          <w:sz w:val="23"/>
          <w:szCs w:val="23"/>
        </w:rPr>
        <w:t>Борхерт</w:t>
      </w:r>
      <w:proofErr w:type="spellEnd"/>
      <w:r w:rsidRPr="00D84A2C">
        <w:rPr>
          <w:sz w:val="23"/>
          <w:szCs w:val="23"/>
        </w:rPr>
        <w:t xml:space="preserve"> ««На улице перед дверью», «Ночью крысы спят», «По длинной, длинной улице», «Вороны вечером летят домой» (на выбор)</w:t>
      </w:r>
    </w:p>
    <w:p w:rsidR="00D84A2C" w:rsidRPr="00D84A2C" w:rsidRDefault="00D84A2C" w:rsidP="00D84A2C">
      <w:pPr>
        <w:pStyle w:val="Default"/>
        <w:spacing w:after="30"/>
        <w:jc w:val="both"/>
        <w:rPr>
          <w:sz w:val="23"/>
          <w:szCs w:val="23"/>
        </w:rPr>
      </w:pPr>
      <w:r w:rsidRPr="00D84A2C">
        <w:rPr>
          <w:sz w:val="23"/>
          <w:szCs w:val="23"/>
        </w:rPr>
        <w:t>19.</w:t>
      </w:r>
      <w:r w:rsidRPr="00D84A2C">
        <w:rPr>
          <w:sz w:val="23"/>
          <w:szCs w:val="23"/>
        </w:rPr>
        <w:tab/>
        <w:t>Г. Бёлль «Где ты был, Адам?», «Бильярд в половине десятого», «Глазами клоуна», «Групповой портрет с дамой» (на выбор)</w:t>
      </w:r>
    </w:p>
    <w:p w:rsidR="00D84A2C" w:rsidRPr="00D84A2C" w:rsidRDefault="00D84A2C" w:rsidP="00D84A2C">
      <w:pPr>
        <w:pStyle w:val="Default"/>
        <w:spacing w:after="30"/>
        <w:jc w:val="both"/>
        <w:rPr>
          <w:sz w:val="23"/>
          <w:szCs w:val="23"/>
        </w:rPr>
      </w:pPr>
      <w:r w:rsidRPr="00D84A2C">
        <w:rPr>
          <w:sz w:val="23"/>
          <w:szCs w:val="23"/>
        </w:rPr>
        <w:t>20.</w:t>
      </w:r>
      <w:r w:rsidRPr="00D84A2C">
        <w:rPr>
          <w:sz w:val="23"/>
          <w:szCs w:val="23"/>
        </w:rPr>
        <w:tab/>
        <w:t xml:space="preserve">Г. </w:t>
      </w:r>
      <w:proofErr w:type="spellStart"/>
      <w:r w:rsidRPr="00D84A2C">
        <w:rPr>
          <w:sz w:val="23"/>
          <w:szCs w:val="23"/>
        </w:rPr>
        <w:t>Грасс</w:t>
      </w:r>
      <w:proofErr w:type="spellEnd"/>
      <w:r w:rsidRPr="00D84A2C">
        <w:rPr>
          <w:sz w:val="23"/>
          <w:szCs w:val="23"/>
        </w:rPr>
        <w:t xml:space="preserve"> «Жестяной барабан»</w:t>
      </w:r>
    </w:p>
    <w:p w:rsidR="00D84A2C" w:rsidRDefault="00D84A2C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53200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AD3A54" w:rsidRPr="00D84A2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84A2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D84A2C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84A2C" w:rsidTr="00801458">
        <w:tc>
          <w:tcPr>
            <w:tcW w:w="2336" w:type="dxa"/>
          </w:tcPr>
          <w:p w:rsidR="005D65A5" w:rsidRPr="00D84A2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4A2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D84A2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4A2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D84A2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4A2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D84A2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4A2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84A2C" w:rsidTr="00801458">
        <w:tc>
          <w:tcPr>
            <w:tcW w:w="2336" w:type="dxa"/>
          </w:tcPr>
          <w:p w:rsidR="005D65A5" w:rsidRPr="00D84A2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84A2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D84A2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84A2C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D84A2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84A2C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D84A2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84A2C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D84A2C" w:rsidRDefault="007478E0" w:rsidP="00801458">
            <w:pPr>
              <w:rPr>
                <w:rFonts w:ascii="Times New Roman" w:hAnsi="Times New Roman" w:cs="Times New Roman"/>
              </w:rPr>
            </w:pPr>
            <w:r w:rsidRPr="00D84A2C">
              <w:rPr>
                <w:rFonts w:ascii="Times New Roman" w:hAnsi="Times New Roman" w:cs="Times New Roman"/>
                <w:lang w:val="en-US"/>
              </w:rPr>
              <w:t>2-8</w:t>
            </w:r>
          </w:p>
        </w:tc>
      </w:tr>
      <w:tr w:rsidR="005D65A5" w:rsidRPr="00D84A2C" w:rsidTr="00801458">
        <w:tc>
          <w:tcPr>
            <w:tcW w:w="2336" w:type="dxa"/>
          </w:tcPr>
          <w:p w:rsidR="005D65A5" w:rsidRPr="00D84A2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84A2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D84A2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84A2C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D84A2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84A2C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D84A2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84A2C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D84A2C" w:rsidRDefault="007478E0" w:rsidP="00801458">
            <w:pPr>
              <w:rPr>
                <w:rFonts w:ascii="Times New Roman" w:hAnsi="Times New Roman" w:cs="Times New Roman"/>
              </w:rPr>
            </w:pPr>
            <w:r w:rsidRPr="00D84A2C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5D65A5" w:rsidRPr="00D84A2C" w:rsidTr="00801458">
        <w:tc>
          <w:tcPr>
            <w:tcW w:w="2336" w:type="dxa"/>
          </w:tcPr>
          <w:p w:rsidR="005D65A5" w:rsidRPr="00D84A2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84A2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D84A2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84A2C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D84A2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84A2C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D84A2C" w:rsidRDefault="007478E0" w:rsidP="00801458">
            <w:pPr>
              <w:rPr>
                <w:rFonts w:ascii="Times New Roman" w:hAnsi="Times New Roman" w:cs="Times New Roman"/>
              </w:rPr>
            </w:pPr>
            <w:r w:rsidRPr="00D84A2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D84A2C" w:rsidRDefault="007478E0" w:rsidP="00801458">
            <w:pPr>
              <w:rPr>
                <w:rFonts w:ascii="Times New Roman" w:hAnsi="Times New Roman" w:cs="Times New Roman"/>
              </w:rPr>
            </w:pPr>
            <w:r w:rsidRPr="00D84A2C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F56264" w:rsidRPr="00D84A2C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D84A2C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D84A2C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84A2C" w:rsidTr="00D84A2C">
        <w:tc>
          <w:tcPr>
            <w:tcW w:w="562" w:type="dxa"/>
          </w:tcPr>
          <w:p w:rsidR="00D84A2C" w:rsidRDefault="00D84A2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D84A2C" w:rsidRDefault="00D84A2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D84A2C" w:rsidRPr="00D84A2C" w:rsidRDefault="00D84A2C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D84A2C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D84A2C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:rsidR="00B8237E" w:rsidRPr="00D84A2C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84A2C" w:rsidTr="00801458">
        <w:tc>
          <w:tcPr>
            <w:tcW w:w="2500" w:type="pct"/>
          </w:tcPr>
          <w:p w:rsidR="00B8237E" w:rsidRPr="00D84A2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4A2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D84A2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4A2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84A2C" w:rsidTr="00801458">
        <w:tc>
          <w:tcPr>
            <w:tcW w:w="2500" w:type="pct"/>
          </w:tcPr>
          <w:p w:rsidR="00B8237E" w:rsidRPr="00D84A2C" w:rsidRDefault="00B8237E" w:rsidP="00801458">
            <w:pPr>
              <w:rPr>
                <w:rFonts w:ascii="Times New Roman" w:hAnsi="Times New Roman" w:cs="Times New Roman"/>
              </w:rPr>
            </w:pPr>
            <w:r w:rsidRPr="00D84A2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D84A2C" w:rsidRDefault="005C548A" w:rsidP="00801458">
            <w:pPr>
              <w:rPr>
                <w:rFonts w:ascii="Times New Roman" w:hAnsi="Times New Roman" w:cs="Times New Roman"/>
              </w:rPr>
            </w:pPr>
            <w:r w:rsidRPr="00D84A2C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D84A2C" w:rsidTr="00801458">
        <w:tc>
          <w:tcPr>
            <w:tcW w:w="2500" w:type="pct"/>
          </w:tcPr>
          <w:p w:rsidR="00B8237E" w:rsidRPr="00D84A2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D84A2C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D84A2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84A2C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D84A2C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D84A2C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D84A2C" w:rsidRDefault="005C548A" w:rsidP="00801458">
            <w:pPr>
              <w:rPr>
                <w:rFonts w:ascii="Times New Roman" w:hAnsi="Times New Roman" w:cs="Times New Roman"/>
              </w:rPr>
            </w:pPr>
            <w:r w:rsidRPr="00D84A2C">
              <w:rPr>
                <w:rFonts w:ascii="Times New Roman" w:hAnsi="Times New Roman" w:cs="Times New Roman"/>
                <w:lang w:val="en-US"/>
              </w:rPr>
              <w:t>2-8</w:t>
            </w:r>
          </w:p>
        </w:tc>
      </w:tr>
      <w:tr w:rsidR="00B8237E" w:rsidRPr="00D84A2C" w:rsidTr="00801458">
        <w:tc>
          <w:tcPr>
            <w:tcW w:w="2500" w:type="pct"/>
          </w:tcPr>
          <w:p w:rsidR="00B8237E" w:rsidRPr="00D84A2C" w:rsidRDefault="00B8237E" w:rsidP="00801458">
            <w:pPr>
              <w:rPr>
                <w:rFonts w:ascii="Times New Roman" w:hAnsi="Times New Roman" w:cs="Times New Roman"/>
              </w:rPr>
            </w:pPr>
            <w:r w:rsidRPr="00D84A2C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D84A2C" w:rsidRDefault="005C548A" w:rsidP="00801458">
            <w:pPr>
              <w:rPr>
                <w:rFonts w:ascii="Times New Roman" w:hAnsi="Times New Roman" w:cs="Times New Roman"/>
              </w:rPr>
            </w:pPr>
            <w:r w:rsidRPr="00D84A2C">
              <w:rPr>
                <w:rFonts w:ascii="Times New Roman" w:hAnsi="Times New Roman" w:cs="Times New Roman"/>
                <w:lang w:val="en-US"/>
              </w:rPr>
              <w:t>2-8</w:t>
            </w:r>
          </w:p>
        </w:tc>
      </w:tr>
      <w:tr w:rsidR="00B8237E" w:rsidRPr="00D84A2C" w:rsidTr="00801458">
        <w:tc>
          <w:tcPr>
            <w:tcW w:w="2500" w:type="pct"/>
          </w:tcPr>
          <w:p w:rsidR="00B8237E" w:rsidRPr="00D84A2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D84A2C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D84A2C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D84A2C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D84A2C" w:rsidRDefault="005C548A" w:rsidP="00801458">
            <w:pPr>
              <w:rPr>
                <w:rFonts w:ascii="Times New Roman" w:hAnsi="Times New Roman" w:cs="Times New Roman"/>
              </w:rPr>
            </w:pPr>
            <w:r w:rsidRPr="00D84A2C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2004" w:rsidRPr="00D84A2C" w:rsidRDefault="0053200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4F66" w:rsidRDefault="00E44F66" w:rsidP="00315CA6">
      <w:pPr>
        <w:spacing w:after="0" w:line="240" w:lineRule="auto"/>
      </w:pPr>
      <w:r>
        <w:separator/>
      </w:r>
    </w:p>
  </w:endnote>
  <w:endnote w:type="continuationSeparator" w:id="0">
    <w:p w:rsidR="00E44F66" w:rsidRDefault="00E44F6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AB18A1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B24434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4F66" w:rsidRDefault="00E44F66" w:rsidP="00315CA6">
      <w:pPr>
        <w:spacing w:after="0" w:line="240" w:lineRule="auto"/>
      </w:pPr>
      <w:r>
        <w:separator/>
      </w:r>
    </w:p>
  </w:footnote>
  <w:footnote w:type="continuationSeparator" w:id="0">
    <w:p w:rsidR="00E44F66" w:rsidRDefault="00E44F6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200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B18A1"/>
    <w:rsid w:val="00AC3C95"/>
    <w:rsid w:val="00AD3A54"/>
    <w:rsid w:val="00AD6122"/>
    <w:rsid w:val="00AE2B1A"/>
    <w:rsid w:val="00B162D4"/>
    <w:rsid w:val="00B2443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4A2C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4F66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5980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7629A932"/>
  <w15:docId w15:val="{3642106A-104A-4CE0-93EB-A645333E1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18A1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57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489956" TargetMode="External"/><Relationship Id="rId18" Type="http://schemas.openxmlformats.org/officeDocument/2006/relationships/hyperlink" Target="https://urait.ru/bcode/489454" TargetMode="External"/><Relationship Id="rId26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urait.ru/bcode/489396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urait.ru/bcode/489955" TargetMode="External"/><Relationship Id="rId17" Type="http://schemas.openxmlformats.org/officeDocument/2006/relationships/hyperlink" Target="https://urait.ru/bcode/506323" TargetMode="External"/><Relationship Id="rId25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488854" TargetMode="External"/><Relationship Id="rId20" Type="http://schemas.openxmlformats.org/officeDocument/2006/relationships/hyperlink" Target="https://urait.ru/bcode/491518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93506" TargetMode="External"/><Relationship Id="rId24" Type="http://schemas.openxmlformats.org/officeDocument/2006/relationships/hyperlink" Target="http://www.polpred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urait.ru/bcode/489552" TargetMode="External"/><Relationship Id="rId23" Type="http://schemas.openxmlformats.org/officeDocument/2006/relationships/hyperlink" Target="http://www.grebennikon.ru" TargetMode="External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urait.ru/bcode/491437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bcode/496238" TargetMode="External"/><Relationship Id="rId22" Type="http://schemas.openxmlformats.org/officeDocument/2006/relationships/hyperlink" Target="https://opac.unecon.ru/elibrary/2015/rabprog/%D0%A0%D0%93%D0%A4%D0%B8%D0%9F_%D0%A2%D0%B8%D0%BC%D1%80%D0%B0%D0%BB%D0%B8%D0%B5%D0%B2%D0%B0%D0%AE%D0%93_%D0%98%D1%81%D1%82%D0%BE%D1%80%D0%B8%D1%8F%20%D0%BB%D0%B8%D1%82%D0%B5%D1%80%D0%B0%D1%82%D1%83%D1%80%D1%8B%20%D1%81%D1%82%D1%80%D0%B0%D0%BD%20%D0%BF%D0%B5%D1%80%D0%B2%D0%BE%D0%B3%D0%BE%20%D0%B8%D0%BD.%D1%8F%D0%B7%D0%B0(%D0%BD%D0%B5%D0%BC.).pdf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92D7E9A-C75A-456E-A7C5-A9BA8C234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16</Pages>
  <Words>5048</Words>
  <Characters>28774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2025-02-19T11:23:00Z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