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Практический курс перевода второго иностранного языка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82B9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82B9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B44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44F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B44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B44F3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8B44F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B44F3">
              <w:rPr>
                <w:rFonts w:ascii="Times New Roman" w:hAnsi="Times New Roman" w:cs="Times New Roman"/>
                <w:sz w:val="20"/>
                <w:szCs w:val="20"/>
              </w:rPr>
              <w:t>, Федорова Наталия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82B9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82B9F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42A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634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82B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42A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42A02">
              <w:rPr>
                <w:noProof/>
                <w:webHidden/>
              </w:rPr>
            </w:r>
            <w:r w:rsidR="00042A02">
              <w:rPr>
                <w:noProof/>
                <w:webHidden/>
              </w:rPr>
              <w:fldChar w:fldCharType="separate"/>
            </w:r>
            <w:r w:rsidR="00076349">
              <w:rPr>
                <w:noProof/>
                <w:webHidden/>
              </w:rPr>
              <w:t>3</w:t>
            </w:r>
            <w:r w:rsidR="00042A02">
              <w:rPr>
                <w:noProof/>
                <w:webHidden/>
              </w:rPr>
              <w:fldChar w:fldCharType="end"/>
            </w:r>
          </w:hyperlink>
        </w:p>
        <w:p w:rsidR="00D75436" w:rsidRDefault="00B82B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42A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42A02">
              <w:rPr>
                <w:noProof/>
                <w:webHidden/>
              </w:rPr>
            </w:r>
            <w:r w:rsidR="00042A02">
              <w:rPr>
                <w:noProof/>
                <w:webHidden/>
              </w:rPr>
              <w:fldChar w:fldCharType="separate"/>
            </w:r>
            <w:r w:rsidR="00076349">
              <w:rPr>
                <w:noProof/>
                <w:webHidden/>
              </w:rPr>
              <w:t>3</w:t>
            </w:r>
            <w:r w:rsidR="00042A02">
              <w:rPr>
                <w:noProof/>
                <w:webHidden/>
              </w:rPr>
              <w:fldChar w:fldCharType="end"/>
            </w:r>
          </w:hyperlink>
        </w:p>
        <w:p w:rsidR="00D75436" w:rsidRDefault="00B82B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42A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42A02">
              <w:rPr>
                <w:noProof/>
                <w:webHidden/>
              </w:rPr>
            </w:r>
            <w:r w:rsidR="00042A02">
              <w:rPr>
                <w:noProof/>
                <w:webHidden/>
              </w:rPr>
              <w:fldChar w:fldCharType="separate"/>
            </w:r>
            <w:r w:rsidR="00076349">
              <w:rPr>
                <w:noProof/>
                <w:webHidden/>
              </w:rPr>
              <w:t>4</w:t>
            </w:r>
            <w:r w:rsidR="00042A02">
              <w:rPr>
                <w:noProof/>
                <w:webHidden/>
              </w:rPr>
              <w:fldChar w:fldCharType="end"/>
            </w:r>
          </w:hyperlink>
        </w:p>
        <w:p w:rsidR="00D75436" w:rsidRDefault="00B82B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42A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42A02">
              <w:rPr>
                <w:noProof/>
                <w:webHidden/>
              </w:rPr>
            </w:r>
            <w:r w:rsidR="00042A02">
              <w:rPr>
                <w:noProof/>
                <w:webHidden/>
              </w:rPr>
              <w:fldChar w:fldCharType="separate"/>
            </w:r>
            <w:r w:rsidR="00076349">
              <w:rPr>
                <w:noProof/>
                <w:webHidden/>
              </w:rPr>
              <w:t>7</w:t>
            </w:r>
            <w:r w:rsidR="00042A02">
              <w:rPr>
                <w:noProof/>
                <w:webHidden/>
              </w:rPr>
              <w:fldChar w:fldCharType="end"/>
            </w:r>
          </w:hyperlink>
        </w:p>
        <w:p w:rsidR="00D75436" w:rsidRDefault="00B82B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42A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42A02">
              <w:rPr>
                <w:noProof/>
                <w:webHidden/>
              </w:rPr>
            </w:r>
            <w:r w:rsidR="00042A02">
              <w:rPr>
                <w:noProof/>
                <w:webHidden/>
              </w:rPr>
              <w:fldChar w:fldCharType="separate"/>
            </w:r>
            <w:r w:rsidR="00076349">
              <w:rPr>
                <w:noProof/>
                <w:webHidden/>
              </w:rPr>
              <w:t>7</w:t>
            </w:r>
            <w:r w:rsidR="00042A02">
              <w:rPr>
                <w:noProof/>
                <w:webHidden/>
              </w:rPr>
              <w:fldChar w:fldCharType="end"/>
            </w:r>
          </w:hyperlink>
        </w:p>
        <w:p w:rsidR="00D75436" w:rsidRDefault="00B82B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42A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42A02">
              <w:rPr>
                <w:noProof/>
                <w:webHidden/>
              </w:rPr>
            </w:r>
            <w:r w:rsidR="00042A02">
              <w:rPr>
                <w:noProof/>
                <w:webHidden/>
              </w:rPr>
              <w:fldChar w:fldCharType="separate"/>
            </w:r>
            <w:r w:rsidR="00076349">
              <w:rPr>
                <w:noProof/>
                <w:webHidden/>
              </w:rPr>
              <w:t>8</w:t>
            </w:r>
            <w:r w:rsidR="00042A02">
              <w:rPr>
                <w:noProof/>
                <w:webHidden/>
              </w:rPr>
              <w:fldChar w:fldCharType="end"/>
            </w:r>
          </w:hyperlink>
        </w:p>
        <w:p w:rsidR="00D75436" w:rsidRDefault="00B82B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42A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42A02">
              <w:rPr>
                <w:noProof/>
                <w:webHidden/>
              </w:rPr>
            </w:r>
            <w:r w:rsidR="00042A02">
              <w:rPr>
                <w:noProof/>
                <w:webHidden/>
              </w:rPr>
              <w:fldChar w:fldCharType="separate"/>
            </w:r>
            <w:r w:rsidR="00076349">
              <w:rPr>
                <w:noProof/>
                <w:webHidden/>
              </w:rPr>
              <w:t>8</w:t>
            </w:r>
            <w:r w:rsidR="00042A02">
              <w:rPr>
                <w:noProof/>
                <w:webHidden/>
              </w:rPr>
              <w:fldChar w:fldCharType="end"/>
            </w:r>
          </w:hyperlink>
        </w:p>
        <w:p w:rsidR="00D75436" w:rsidRDefault="00B82B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42A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42A02">
              <w:rPr>
                <w:noProof/>
                <w:webHidden/>
              </w:rPr>
            </w:r>
            <w:r w:rsidR="00042A02">
              <w:rPr>
                <w:noProof/>
                <w:webHidden/>
              </w:rPr>
              <w:fldChar w:fldCharType="separate"/>
            </w:r>
            <w:r w:rsidR="00076349">
              <w:rPr>
                <w:noProof/>
                <w:webHidden/>
              </w:rPr>
              <w:t>9</w:t>
            </w:r>
            <w:r w:rsidR="00042A02">
              <w:rPr>
                <w:noProof/>
                <w:webHidden/>
              </w:rPr>
              <w:fldChar w:fldCharType="end"/>
            </w:r>
          </w:hyperlink>
        </w:p>
        <w:p w:rsidR="00D75436" w:rsidRDefault="00B82B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42A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42A02">
              <w:rPr>
                <w:noProof/>
                <w:webHidden/>
              </w:rPr>
            </w:r>
            <w:r w:rsidR="00042A02">
              <w:rPr>
                <w:noProof/>
                <w:webHidden/>
              </w:rPr>
              <w:fldChar w:fldCharType="separate"/>
            </w:r>
            <w:r w:rsidR="00076349">
              <w:rPr>
                <w:noProof/>
                <w:webHidden/>
              </w:rPr>
              <w:t>10</w:t>
            </w:r>
            <w:r w:rsidR="00042A02">
              <w:rPr>
                <w:noProof/>
                <w:webHidden/>
              </w:rPr>
              <w:fldChar w:fldCharType="end"/>
            </w:r>
          </w:hyperlink>
        </w:p>
        <w:p w:rsidR="00D75436" w:rsidRDefault="00B82B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42A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42A02">
              <w:rPr>
                <w:noProof/>
                <w:webHidden/>
              </w:rPr>
            </w:r>
            <w:r w:rsidR="00042A02">
              <w:rPr>
                <w:noProof/>
                <w:webHidden/>
              </w:rPr>
              <w:fldChar w:fldCharType="separate"/>
            </w:r>
            <w:r w:rsidR="00076349">
              <w:rPr>
                <w:noProof/>
                <w:webHidden/>
              </w:rPr>
              <w:t>11</w:t>
            </w:r>
            <w:r w:rsidR="00042A02">
              <w:rPr>
                <w:noProof/>
                <w:webHidden/>
              </w:rPr>
              <w:fldChar w:fldCharType="end"/>
            </w:r>
          </w:hyperlink>
        </w:p>
        <w:p w:rsidR="00D75436" w:rsidRDefault="00B82B9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42A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42A02">
              <w:rPr>
                <w:noProof/>
                <w:webHidden/>
              </w:rPr>
            </w:r>
            <w:r w:rsidR="00042A02">
              <w:rPr>
                <w:noProof/>
                <w:webHidden/>
              </w:rPr>
              <w:fldChar w:fldCharType="separate"/>
            </w:r>
            <w:r w:rsidR="00076349">
              <w:rPr>
                <w:noProof/>
                <w:webHidden/>
              </w:rPr>
              <w:t>13</w:t>
            </w:r>
            <w:r w:rsidR="00042A02">
              <w:rPr>
                <w:noProof/>
                <w:webHidden/>
              </w:rPr>
              <w:fldChar w:fldCharType="end"/>
            </w:r>
          </w:hyperlink>
        </w:p>
        <w:p w:rsidR="00D75436" w:rsidRDefault="00B82B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42A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42A02">
              <w:rPr>
                <w:noProof/>
                <w:webHidden/>
              </w:rPr>
            </w:r>
            <w:r w:rsidR="00042A02">
              <w:rPr>
                <w:noProof/>
                <w:webHidden/>
              </w:rPr>
              <w:fldChar w:fldCharType="separate"/>
            </w:r>
            <w:r w:rsidR="00076349">
              <w:rPr>
                <w:noProof/>
                <w:webHidden/>
              </w:rPr>
              <w:t>13</w:t>
            </w:r>
            <w:r w:rsidR="00042A02">
              <w:rPr>
                <w:noProof/>
                <w:webHidden/>
              </w:rPr>
              <w:fldChar w:fldCharType="end"/>
            </w:r>
          </w:hyperlink>
        </w:p>
        <w:p w:rsidR="00D75436" w:rsidRDefault="00B82B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42A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42A02">
              <w:rPr>
                <w:noProof/>
                <w:webHidden/>
              </w:rPr>
            </w:r>
            <w:r w:rsidR="00042A02">
              <w:rPr>
                <w:noProof/>
                <w:webHidden/>
              </w:rPr>
              <w:fldChar w:fldCharType="separate"/>
            </w:r>
            <w:r w:rsidR="00076349">
              <w:rPr>
                <w:noProof/>
                <w:webHidden/>
              </w:rPr>
              <w:t>13</w:t>
            </w:r>
            <w:r w:rsidR="00042A02">
              <w:rPr>
                <w:noProof/>
                <w:webHidden/>
              </w:rPr>
              <w:fldChar w:fldCharType="end"/>
            </w:r>
          </w:hyperlink>
        </w:p>
        <w:p w:rsidR="00D75436" w:rsidRDefault="00B82B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42A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42A02">
              <w:rPr>
                <w:noProof/>
                <w:webHidden/>
              </w:rPr>
            </w:r>
            <w:r w:rsidR="00042A02">
              <w:rPr>
                <w:noProof/>
                <w:webHidden/>
              </w:rPr>
              <w:fldChar w:fldCharType="separate"/>
            </w:r>
            <w:r w:rsidR="00076349">
              <w:rPr>
                <w:noProof/>
                <w:webHidden/>
              </w:rPr>
              <w:t>13</w:t>
            </w:r>
            <w:r w:rsidR="00042A02">
              <w:rPr>
                <w:noProof/>
                <w:webHidden/>
              </w:rPr>
              <w:fldChar w:fldCharType="end"/>
            </w:r>
          </w:hyperlink>
        </w:p>
        <w:p w:rsidR="00D75436" w:rsidRDefault="00B82B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42A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42A02">
              <w:rPr>
                <w:noProof/>
                <w:webHidden/>
              </w:rPr>
            </w:r>
            <w:r w:rsidR="00042A02">
              <w:rPr>
                <w:noProof/>
                <w:webHidden/>
              </w:rPr>
              <w:fldChar w:fldCharType="separate"/>
            </w:r>
            <w:r w:rsidR="00076349">
              <w:rPr>
                <w:noProof/>
                <w:webHidden/>
              </w:rPr>
              <w:t>13</w:t>
            </w:r>
            <w:r w:rsidR="00042A02">
              <w:rPr>
                <w:noProof/>
                <w:webHidden/>
              </w:rPr>
              <w:fldChar w:fldCharType="end"/>
            </w:r>
          </w:hyperlink>
        </w:p>
        <w:p w:rsidR="00D75436" w:rsidRDefault="00B82B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42A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42A02">
              <w:rPr>
                <w:noProof/>
                <w:webHidden/>
              </w:rPr>
            </w:r>
            <w:r w:rsidR="00042A02">
              <w:rPr>
                <w:noProof/>
                <w:webHidden/>
              </w:rPr>
              <w:fldChar w:fldCharType="separate"/>
            </w:r>
            <w:r w:rsidR="00076349">
              <w:rPr>
                <w:noProof/>
                <w:webHidden/>
              </w:rPr>
              <w:t>13</w:t>
            </w:r>
            <w:r w:rsidR="00042A02">
              <w:rPr>
                <w:noProof/>
                <w:webHidden/>
              </w:rPr>
              <w:fldChar w:fldCharType="end"/>
            </w:r>
          </w:hyperlink>
        </w:p>
        <w:p w:rsidR="00D75436" w:rsidRDefault="00B82B9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42A0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42A02">
              <w:rPr>
                <w:noProof/>
                <w:webHidden/>
              </w:rPr>
            </w:r>
            <w:r w:rsidR="00042A02">
              <w:rPr>
                <w:noProof/>
                <w:webHidden/>
              </w:rPr>
              <w:fldChar w:fldCharType="separate"/>
            </w:r>
            <w:r w:rsidR="00076349">
              <w:rPr>
                <w:noProof/>
                <w:webHidden/>
              </w:rPr>
              <w:t>14</w:t>
            </w:r>
            <w:r w:rsidR="00042A0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42A0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8B44F3" w:rsidRPr="007E6725" w:rsidRDefault="00751095" w:rsidP="008B44F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8B44F3" w:rsidRPr="008B44F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8B44F3" w:rsidRPr="007E6725" w:rsidTr="0088369C">
        <w:tc>
          <w:tcPr>
            <w:tcW w:w="1702" w:type="dxa"/>
            <w:shd w:val="clear" w:color="auto" w:fill="auto"/>
          </w:tcPr>
          <w:p w:rsidR="008B44F3" w:rsidRPr="007E6725" w:rsidRDefault="008B44F3" w:rsidP="008836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8B44F3" w:rsidRPr="00352B6F" w:rsidRDefault="008B44F3" w:rsidP="00883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профессиональных умений и навыков письменного и устного перевода текстов широкой экономической тематики, всестороннего представления о принципах, условиях и профессиональных требованиях к осуществлению письменного перевода видов текстов экономической направленности.</w:t>
            </w:r>
          </w:p>
        </w:tc>
      </w:tr>
    </w:tbl>
    <w:p w:rsidR="008B44F3" w:rsidRPr="007E6725" w:rsidRDefault="008B44F3" w:rsidP="008B44F3">
      <w:pPr>
        <w:rPr>
          <w:rFonts w:ascii="Times New Roman" w:hAnsi="Times New Roman" w:cs="Times New Roman"/>
          <w:b/>
          <w:sz w:val="28"/>
          <w:szCs w:val="28"/>
        </w:rPr>
      </w:pPr>
    </w:p>
    <w:p w:rsidR="008B44F3" w:rsidRPr="007E6725" w:rsidRDefault="008B44F3" w:rsidP="008B44F3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8B44F3" w:rsidRPr="007E6725" w:rsidRDefault="008B44F3" w:rsidP="008B44F3">
      <w:pPr>
        <w:pStyle w:val="Style5"/>
        <w:widowControl/>
        <w:rPr>
          <w:sz w:val="28"/>
          <w:szCs w:val="28"/>
        </w:rPr>
      </w:pPr>
    </w:p>
    <w:p w:rsidR="008B44F3" w:rsidRPr="00352B6F" w:rsidRDefault="008B44F3" w:rsidP="008B44F3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Практический курс перевода второго иностранного языка относится к части, формируемой участниками образовательных отношений Блока 1.</w:t>
      </w:r>
    </w:p>
    <w:p w:rsidR="008B44F3" w:rsidRPr="007E6725" w:rsidRDefault="008B44F3" w:rsidP="008B44F3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8B44F3" w:rsidRPr="007E6725" w:rsidRDefault="008B44F3" w:rsidP="008B44F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2051"/>
        <w:gridCol w:w="5419"/>
      </w:tblGrid>
      <w:tr w:rsidR="008B44F3" w:rsidRPr="00F640B5" w:rsidTr="0088369C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4F3" w:rsidRPr="00F640B5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640B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4F3" w:rsidRPr="00F640B5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40B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4F3" w:rsidRPr="00F640B5" w:rsidRDefault="008B44F3" w:rsidP="008836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40B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8B44F3" w:rsidRPr="00F640B5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8B44F3" w:rsidRPr="00F640B5" w:rsidTr="0088369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4F3" w:rsidRPr="00F640B5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>ПК-1 - Владеет основными способами достижения эквивалентности в переводе и способен применять переводческие трансформации при переводе текстов различных жанров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4F3" w:rsidRPr="00F640B5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40B5">
              <w:rPr>
                <w:rFonts w:ascii="Times New Roman" w:hAnsi="Times New Roman" w:cs="Times New Roman"/>
                <w:lang w:bidi="ru-RU"/>
              </w:rPr>
              <w:t xml:space="preserve">ПК-1.2 - Способен осуществить </w:t>
            </w:r>
            <w:proofErr w:type="spellStart"/>
            <w:r w:rsidRPr="00F640B5">
              <w:rPr>
                <w:rFonts w:ascii="Times New Roman" w:hAnsi="Times New Roman" w:cs="Times New Roman"/>
                <w:lang w:bidi="ru-RU"/>
              </w:rPr>
              <w:t>предпереводческий</w:t>
            </w:r>
            <w:proofErr w:type="spellEnd"/>
            <w:r w:rsidRPr="00F640B5">
              <w:rPr>
                <w:rFonts w:ascii="Times New Roman" w:hAnsi="Times New Roman" w:cs="Times New Roman"/>
                <w:lang w:bidi="ru-RU"/>
              </w:rPr>
              <w:t xml:space="preserve"> анализ текста, определить его стилевое своеобразие и выделить смысловые доминанты, эффективно применяет переводческие трансформации в целях достижения эквивалентности при переводе текстов различных жанров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4F3" w:rsidRPr="00F640B5" w:rsidRDefault="008B44F3" w:rsidP="008836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 xml:space="preserve">Знать: понятие эквивалентности, способы ее достижения. переводческие трансформации, их виды, условия применения. Алгоритмы </w:t>
            </w:r>
            <w:proofErr w:type="spellStart"/>
            <w:r w:rsidRPr="00F640B5">
              <w:rPr>
                <w:rFonts w:ascii="Times New Roman" w:hAnsi="Times New Roman" w:cs="Times New Roman"/>
              </w:rPr>
              <w:t>предпереводческого</w:t>
            </w:r>
            <w:proofErr w:type="spellEnd"/>
            <w:r w:rsidRPr="00F640B5">
              <w:rPr>
                <w:rFonts w:ascii="Times New Roman" w:hAnsi="Times New Roman" w:cs="Times New Roman"/>
              </w:rPr>
              <w:t xml:space="preserve"> анализа текста, жанрово-стилистические приемы, принципы организации смысловых доминант. </w:t>
            </w:r>
          </w:p>
          <w:p w:rsidR="008B44F3" w:rsidRPr="00F640B5" w:rsidRDefault="008B44F3" w:rsidP="008836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 xml:space="preserve">Уметь: обеспечивать эквивалентность при переводе текстов разных жанров с учетом передачи их стилистического оформления, применять переводческие трансформации при </w:t>
            </w:r>
            <w:proofErr w:type="gramStart"/>
            <w:r w:rsidRPr="00F640B5">
              <w:rPr>
                <w:rFonts w:ascii="Times New Roman" w:hAnsi="Times New Roman" w:cs="Times New Roman"/>
              </w:rPr>
              <w:t>переводе..</w:t>
            </w:r>
            <w:proofErr w:type="gramEnd"/>
            <w:r w:rsidRPr="00F640B5">
              <w:rPr>
                <w:rFonts w:ascii="Times New Roman" w:hAnsi="Times New Roman" w:cs="Times New Roman"/>
              </w:rPr>
              <w:t xml:space="preserve"> </w:t>
            </w:r>
          </w:p>
          <w:p w:rsidR="008B44F3" w:rsidRPr="00F640B5" w:rsidRDefault="008B44F3" w:rsidP="008836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40B5">
              <w:rPr>
                <w:rFonts w:ascii="Times New Roman" w:hAnsi="Times New Roman" w:cs="Times New Roman"/>
              </w:rPr>
              <w:t xml:space="preserve">Владеть: навыками осуществления перевода текстов разных жанров, достигать эквивалентности в переводе путем применения переводческих трансформаций и сохранения жанрово-стилистического и семантического </w:t>
            </w:r>
            <w:proofErr w:type="gramStart"/>
            <w:r w:rsidRPr="00F640B5">
              <w:rPr>
                <w:rFonts w:ascii="Times New Roman" w:hAnsi="Times New Roman" w:cs="Times New Roman"/>
              </w:rPr>
              <w:t>компонента..</w:t>
            </w:r>
            <w:proofErr w:type="gramEnd"/>
          </w:p>
        </w:tc>
      </w:tr>
      <w:tr w:rsidR="008B44F3" w:rsidRPr="00F640B5" w:rsidTr="0088369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4F3" w:rsidRPr="00F640B5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>ПК-2 - Способен осуществлять письменный перевод, в том числе с использованием специализированных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4F3" w:rsidRPr="00F640B5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40B5">
              <w:rPr>
                <w:rFonts w:ascii="Times New Roman" w:hAnsi="Times New Roman" w:cs="Times New Roman"/>
                <w:lang w:bidi="ru-RU"/>
              </w:rPr>
              <w:t xml:space="preserve">ПК-2.2 - Умеет сохранять коммуникативную цель и стилистику исходного текста, использовать переводческие </w:t>
            </w:r>
            <w:r w:rsidRPr="00F640B5">
              <w:rPr>
                <w:rFonts w:ascii="Times New Roman" w:hAnsi="Times New Roman" w:cs="Times New Roman"/>
                <w:lang w:bidi="ru-RU"/>
              </w:rPr>
              <w:lastRenderedPageBreak/>
              <w:t>преобразования в соответствии с выбранной стратегией перевода, осуществлять адаптацию текста на переводящем языке в соответствии с культурными особенностями определенного региона, использовать программно-аппаратные средства автоматизации процесса перевода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4F3" w:rsidRPr="00F640B5" w:rsidRDefault="008B44F3" w:rsidP="008836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lastRenderedPageBreak/>
              <w:t xml:space="preserve">Знать: принципы переводческого процесса при письменном переводе, алгоритм и функционал специализированных инструментальных средств. Функционал систем автоматического (машинного) и автоматизированного перевода, принципы реализации предредактирования и постредактирования текстов. Стратегии письменного перевода текстов разных </w:t>
            </w:r>
            <w:r w:rsidRPr="00F640B5">
              <w:rPr>
                <w:rFonts w:ascii="Times New Roman" w:hAnsi="Times New Roman" w:cs="Times New Roman"/>
              </w:rPr>
              <w:lastRenderedPageBreak/>
              <w:t xml:space="preserve">жанров. Особенности переводческих преобразований для сохранения коммуникативной цели, стилистики, культурологических особенностей исходящего и переводного текстов. </w:t>
            </w:r>
          </w:p>
          <w:p w:rsidR="008B44F3" w:rsidRPr="00F640B5" w:rsidRDefault="008B44F3" w:rsidP="008836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 xml:space="preserve">Уметь: осуществлять письменный перевод текстов разных жанров в системах автоматического и автоматизированного перевода с учетом их различий при обработке текстов разных жанров и разной коммуникативной </w:t>
            </w:r>
            <w:proofErr w:type="gramStart"/>
            <w:r w:rsidRPr="00F640B5">
              <w:rPr>
                <w:rFonts w:ascii="Times New Roman" w:hAnsi="Times New Roman" w:cs="Times New Roman"/>
              </w:rPr>
              <w:t>цели..</w:t>
            </w:r>
            <w:proofErr w:type="gramEnd"/>
            <w:r w:rsidRPr="00F640B5">
              <w:rPr>
                <w:rFonts w:ascii="Times New Roman" w:hAnsi="Times New Roman" w:cs="Times New Roman"/>
              </w:rPr>
              <w:t xml:space="preserve"> </w:t>
            </w:r>
          </w:p>
          <w:p w:rsidR="008B44F3" w:rsidRPr="00F640B5" w:rsidRDefault="008B44F3" w:rsidP="008836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40B5">
              <w:rPr>
                <w:rFonts w:ascii="Times New Roman" w:hAnsi="Times New Roman" w:cs="Times New Roman"/>
              </w:rPr>
              <w:t xml:space="preserve">Владеть: стратегиями осуществления письменного перевода с реализацией предредактирования, постредактирования и </w:t>
            </w:r>
            <w:proofErr w:type="spellStart"/>
            <w:r w:rsidRPr="00F640B5">
              <w:rPr>
                <w:rFonts w:ascii="Times New Roman" w:hAnsi="Times New Roman" w:cs="Times New Roman"/>
              </w:rPr>
              <w:t>интерредактирования</w:t>
            </w:r>
            <w:proofErr w:type="spellEnd"/>
            <w:r w:rsidRPr="00F640B5">
              <w:rPr>
                <w:rFonts w:ascii="Times New Roman" w:hAnsi="Times New Roman" w:cs="Times New Roman"/>
              </w:rPr>
              <w:t xml:space="preserve"> текста с учетом требований, предъявляемых к качеству перевода текстов разной тематики. жанра, коммуникативной </w:t>
            </w:r>
            <w:proofErr w:type="gramStart"/>
            <w:r w:rsidRPr="00F640B5">
              <w:rPr>
                <w:rFonts w:ascii="Times New Roman" w:hAnsi="Times New Roman" w:cs="Times New Roman"/>
              </w:rPr>
              <w:t>направленности..</w:t>
            </w:r>
            <w:proofErr w:type="gramEnd"/>
          </w:p>
        </w:tc>
      </w:tr>
    </w:tbl>
    <w:p w:rsidR="008B44F3" w:rsidRPr="00F640B5" w:rsidRDefault="008B44F3" w:rsidP="008B44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4F3" w:rsidRPr="005B37A7" w:rsidRDefault="008B44F3" w:rsidP="008B44F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8B44F3" w:rsidRPr="005B37A7" w:rsidTr="0088369C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B44F3" w:rsidRPr="005B37A7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44F3" w:rsidRPr="005B37A7" w:rsidRDefault="008B44F3" w:rsidP="008836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B44F3" w:rsidRPr="005B37A7" w:rsidRDefault="008B44F3" w:rsidP="008836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8B44F3" w:rsidRPr="005B37A7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8B44F3" w:rsidRPr="005B37A7" w:rsidTr="0088369C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B44F3" w:rsidRPr="005B37A7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B44F3" w:rsidRPr="005B37A7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B44F3" w:rsidRPr="005B37A7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8B44F3" w:rsidRPr="005B37A7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B44F3" w:rsidRPr="005B37A7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8B44F3" w:rsidRPr="005B37A7" w:rsidTr="0088369C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B44F3" w:rsidRPr="005B37A7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B44F3" w:rsidRPr="005B37A7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8B44F3" w:rsidRPr="005B37A7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8B44F3" w:rsidRPr="005B37A7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8B44F3" w:rsidRPr="005B37A7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8B44F3" w:rsidRPr="005B37A7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44F3" w:rsidRPr="005B37A7" w:rsidTr="0088369C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 Основы теории и практики письменного перевода.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Письменный перевод, его особенности. Особенности перевода текстов разных жанров.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письменного перевода, основные принципы. Перевод полный (буквальный, семантический, коммуникативный) и сокращенный (выборочный, функциональный) на материале текстов разных жанров.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единицы перевода. Выбор единицы перевода в текстах разных жанров.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Выбор единицы перевода в письменном переводе. Текст как единица перевода. Терминология и деление информации. Границы единицы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Идентификация жанровой принадлежности текста. Регламентация оформления письменного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Анализ жанровых особенностей текста. Выделение характерных черт. Алгоритмы и требования к оформлению текста письменного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Выполнение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предпереводческого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анализа. Выбор применения переводческих трансформаций и приемов.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Предпереводческий</w:t>
            </w:r>
            <w:proofErr w:type="spellEnd"/>
            <w:r w:rsidRPr="00352B6F">
              <w:rPr>
                <w:lang w:bidi="ru-RU"/>
              </w:rPr>
              <w:t xml:space="preserve"> анализ текста как первый этап подготовки письменного перевода. Применение переводческих трансформаций. Учет оформления письменного текста.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Передача прецизионной информации. Работа с информационными источниками.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Анализ прецизионной информации текста: числовой и буквенной. Особенности ее передачи. Целевая аудитория перевода как решающий </w:t>
            </w:r>
            <w:proofErr w:type="spellStart"/>
            <w:proofErr w:type="gramStart"/>
            <w:r w:rsidRPr="00352B6F">
              <w:rPr>
                <w:lang w:bidi="ru-RU"/>
              </w:rPr>
              <w:t>фактор.Навыки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поиска информации, учет лингвистических и экстралингвистических факторов. Текст перевода как отражение исходного текста. Особенности его оформления: базовые и индивидуальные.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Лексические трудности перевода текстов разных жанров.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Стратегии преодоления лексических трудностей. Типы лексических трудностей. Трудности экономической терминологии. трудности синонимии, омонимии. Трудности лакун в принимающем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Грамматические трудности перевода текстов разных жанров.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грамматических трудностей. Морфологические преобразования в условиях сходства форм и в условиях различия форм. Синтаксические преобразования на уровне словосочетаний, синтаксические преобразования на уровне предложений.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Передача идиоматических, клишированных и иных специфических выражений в тексте.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передачи идиоматических и клишированных выражений в тексте. Анализ типичных ошибок при переводе экономических текстов.  Фиксация коммуникативного задания.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Особенности учета стилистики исходного и переводного текста.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Передача и сохранение жанровых и стилистических особенностей текстов разных жанров.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Регламент, проф. стандарт переводчика.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Официальная регламентация переводческого процесса. Требования к переводу.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Современные средства автоматизации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 xml:space="preserve">письменного перевода. Основы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редактры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предредактуры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постредактуры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Письменный перевод с использованием машинного перевода. Принципы </w:t>
            </w:r>
            <w:proofErr w:type="spellStart"/>
            <w:r w:rsidRPr="00352B6F">
              <w:rPr>
                <w:lang w:bidi="ru-RU"/>
              </w:rPr>
              <w:t>предредактуры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постредактуры</w:t>
            </w:r>
            <w:proofErr w:type="spellEnd"/>
            <w:r w:rsidRPr="00352B6F">
              <w:rPr>
                <w:lang w:bidi="ru-RU"/>
              </w:rPr>
              <w:t xml:space="preserve">. Письменный перевод с использованием систем </w:t>
            </w:r>
            <w:r w:rsidRPr="00352B6F">
              <w:rPr>
                <w:lang w:bidi="ru-RU"/>
              </w:rPr>
              <w:lastRenderedPageBreak/>
              <w:t>автоматизированного перевода (CAT-систем).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8B44F3" w:rsidRPr="005B37A7" w:rsidTr="0088369C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Основы теории и практики устного перевода.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Устный перевод, его особенности и виды. Условия реализации.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типы устного перевода и их особенности. Отличия в их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Особенности психологической подготовки устного переводчика. Переводческая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психологической подготовки устного переводчика. Основы переводческой этики. Анализ и возникновение критических ситуаций во время устного перевода. Способы решения спорных </w:t>
            </w:r>
            <w:proofErr w:type="spellStart"/>
            <w:r w:rsidRPr="00352B6F">
              <w:rPr>
                <w:lang w:bidi="ru-RU"/>
              </w:rPr>
              <w:t>ситаций</w:t>
            </w:r>
            <w:proofErr w:type="spellEnd"/>
            <w:r w:rsidRPr="00352B6F">
              <w:rPr>
                <w:lang w:bidi="ru-RU"/>
              </w:rPr>
              <w:t>. Знание профессиональных требований.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Понятие единицы перевода. Оформление текста перевода. Память как важнейший инструмент устного переводчика.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Выбор единицы перевода в устном переводе. Сегментация текста. Оформление текста перевода, требования. Память. развитие памяти. техники развития. Подготовка к устному переводу. Составление глоссария.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Осуществление устного перевода без опоры.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Реализация устного последовательного перевода с опорой на память.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Универсальная переводческая скоропись. Принципы реализации.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ведения и организации переводческой скорописи.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Осуществление устного перевода с опорой на скоропись.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Реализация устного последовательного перевода с опорой на скоропись.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Прецизионная информация при устном переводе.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передачи прецизионной </w:t>
            </w:r>
            <w:proofErr w:type="spellStart"/>
            <w:r w:rsidRPr="00352B6F">
              <w:rPr>
                <w:lang w:bidi="ru-RU"/>
              </w:rPr>
              <w:t>ифнормации</w:t>
            </w:r>
            <w:proofErr w:type="spellEnd"/>
            <w:r w:rsidRPr="00352B6F">
              <w:rPr>
                <w:lang w:bidi="ru-RU"/>
              </w:rPr>
              <w:t>. Виды прецизионной информации. Фиксация в скорописи.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19. Механизм прогнозирования при устном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переводе.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Прогнозирование синтактико-стилевых </w:t>
            </w:r>
            <w:proofErr w:type="spellStart"/>
            <w:r w:rsidRPr="00352B6F">
              <w:rPr>
                <w:lang w:bidi="ru-RU"/>
              </w:rPr>
              <w:t>струкур</w:t>
            </w:r>
            <w:proofErr w:type="spellEnd"/>
            <w:r w:rsidRPr="00352B6F">
              <w:rPr>
                <w:lang w:bidi="ru-RU"/>
              </w:rPr>
              <w:t xml:space="preserve"> высказывания и смыслового содержания текста.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Компрессия и декомпрессия в устном переводе.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Стратегии и принципы приемов компрессии и декомпрессии.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8B44F3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Осуществление устного последовательного перевода на избранную тематику.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Подготовка к устному последовательному переводу. Разработка тематики, составление глоссария, прогнозирование развития текста. Прогнозирование трудностей при переводе.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8B44F3" w:rsidRPr="005B37A7" w:rsidTr="0088369C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8B44F3" w:rsidRPr="005B37A7" w:rsidTr="0088369C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4F3" w:rsidRPr="00352B6F" w:rsidRDefault="008B44F3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4F3" w:rsidRPr="00352B6F" w:rsidRDefault="008B44F3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8B44F3" w:rsidRPr="005B37A7" w:rsidRDefault="008B44F3" w:rsidP="008B44F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B44F3" w:rsidRPr="005B37A7" w:rsidRDefault="008B44F3" w:rsidP="008B44F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8B44F3" w:rsidRPr="005B37A7" w:rsidRDefault="008B44F3" w:rsidP="008B44F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B44F3" w:rsidRPr="007E6725" w:rsidRDefault="008B44F3" w:rsidP="008B44F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8B44F3" w:rsidRPr="007E6725" w:rsidRDefault="008B44F3" w:rsidP="008B44F3"/>
    <w:p w:rsidR="008B44F3" w:rsidRPr="005F42A5" w:rsidRDefault="008B44F3" w:rsidP="008B44F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64"/>
        <w:gridCol w:w="3243"/>
      </w:tblGrid>
      <w:tr w:rsidR="008B44F3" w:rsidRPr="007E6725" w:rsidTr="0088369C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8B44F3" w:rsidRPr="007E6725" w:rsidRDefault="008B44F3" w:rsidP="0088369C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B44F3" w:rsidRPr="007E6725" w:rsidRDefault="008B44F3" w:rsidP="0088369C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B44F3" w:rsidRPr="007E6725" w:rsidTr="0088369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  <w:lang w:bidi="ru-RU"/>
              </w:rPr>
            </w:pP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Ананьева, Юлия Сергеевна Практический курс перевода первого иностранного языка: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Basic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translation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(РУП: 2021, 2020, б</w:t>
            </w:r>
            <w:proofErr w:type="gram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06) / Ананьева Ю.С.,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Воложанина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Т.С. ; М-во науки и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. ун-т, Гуманитарный факультет, Кафедра английской филологии и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переводаСанкт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-Петербург,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B44F3" w:rsidRPr="00F640B5" w:rsidRDefault="00B82B9F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8B44F3">
                <w:rPr>
                  <w:color w:val="00008B"/>
                  <w:u w:val="single"/>
                </w:rPr>
                <w:t>http://opac.unecon.ru/elibrary ... оложанина%20Т.С.pdf</w:t>
              </w:r>
            </w:hyperlink>
          </w:p>
        </w:tc>
      </w:tr>
      <w:tr w:rsidR="008B44F3" w:rsidRPr="00B82B9F" w:rsidTr="0088369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  <w:lang w:bidi="ru-RU"/>
              </w:rPr>
            </w:pP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Ананьева, Юлия Сергеевна Практический курс письменного перевода первого иностранного языка: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Throughout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Epochs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Ю.С.Ананьева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Т.С.Воложанина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А.Л.Троицкая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и </w:t>
            </w:r>
            <w:proofErr w:type="spellStart"/>
            <w:proofErr w:type="gram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пер.Санкт</w:t>
            </w:r>
            <w:proofErr w:type="spellEnd"/>
            <w:proofErr w:type="gram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-Петербург,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B44F3" w:rsidRPr="007E6725" w:rsidRDefault="00B82B9F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8B44F3" w:rsidRPr="00F640B5">
                <w:rPr>
                  <w:color w:val="00008B"/>
                  <w:u w:val="single"/>
                  <w:lang w:val="en-US"/>
                </w:rPr>
                <w:t xml:space="preserve">http://opac.unecon.ru/elibrary ... ic%20English%20Throughout.pdf </w:t>
              </w:r>
            </w:hyperlink>
          </w:p>
        </w:tc>
      </w:tr>
      <w:tr w:rsidR="008B44F3" w:rsidRPr="007E6725" w:rsidTr="0088369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Ананьева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Юлия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СергеевнаПрактический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письменного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перевода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первого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LSP Around Us: English as the Instrument for Professional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Communication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Ю.С.Ананьева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Т.С.Воложанина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; М-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и </w:t>
            </w:r>
            <w:proofErr w:type="spellStart"/>
            <w:proofErr w:type="gram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пер.Санкт</w:t>
            </w:r>
            <w:proofErr w:type="spellEnd"/>
            <w:proofErr w:type="gram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-Петербург : Изд-во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B44F3" w:rsidRPr="007E6725" w:rsidRDefault="00B82B9F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8B44F3">
                <w:rPr>
                  <w:color w:val="00008B"/>
                  <w:u w:val="single"/>
                </w:rPr>
                <w:t>http://opac.unecon.ru/elibrary ... SP%20Around%20Us%20English.pdf</w:t>
              </w:r>
            </w:hyperlink>
          </w:p>
        </w:tc>
      </w:tr>
      <w:tr w:rsidR="008B44F3" w:rsidRPr="00B82B9F" w:rsidTr="0088369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B44F3" w:rsidRPr="007E6725" w:rsidRDefault="008B44F3" w:rsidP="0088369C">
            <w:pPr>
              <w:rPr>
                <w:rFonts w:ascii="Times New Roman" w:hAnsi="Times New Roman" w:cs="Times New Roman"/>
                <w:lang w:val="en-US" w:bidi="ru-RU"/>
              </w:rPr>
            </w:pPr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Безрукова</w:t>
            </w:r>
            <w:proofErr w:type="gram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Н.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Н.Транслатология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текста: практический курс письменного перевода (английский язык) : учебное пособие / Н. </w:t>
            </w:r>
            <w:r w:rsidRPr="00F64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Н. Безрукова </w:t>
            </w:r>
            <w:proofErr w:type="spellStart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>Транслатология</w:t>
            </w:r>
            <w:proofErr w:type="spellEnd"/>
            <w:r w:rsidRPr="00F640B5">
              <w:rPr>
                <w:rFonts w:ascii="Times New Roman" w:hAnsi="Times New Roman" w:cs="Times New Roman"/>
                <w:sz w:val="24"/>
                <w:szCs w:val="24"/>
              </w:rPr>
              <w:t xml:space="preserve"> текста: практический курс письменного перевода (английский язык), 2026-01-07Электрон.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Барнаул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Алтайский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педагогический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- 256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B44F3" w:rsidRPr="007E6725" w:rsidRDefault="00B82B9F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8B44F3" w:rsidRPr="00F640B5">
                <w:rPr>
                  <w:color w:val="00008B"/>
                  <w:u w:val="single"/>
                  <w:lang w:val="en-US"/>
                </w:rPr>
                <w:t>https://www.iprbookshop.ru/epd-reader?publicationId=102789</w:t>
              </w:r>
            </w:hyperlink>
          </w:p>
        </w:tc>
      </w:tr>
    </w:tbl>
    <w:p w:rsidR="008B44F3" w:rsidRPr="00F640B5" w:rsidRDefault="008B44F3" w:rsidP="008B44F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B44F3" w:rsidRPr="005F42A5" w:rsidRDefault="008B44F3" w:rsidP="008B44F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8B44F3" w:rsidRPr="007E6725" w:rsidRDefault="008B44F3" w:rsidP="008B44F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B44F3" w:rsidRPr="007E6725" w:rsidTr="0088369C">
        <w:tc>
          <w:tcPr>
            <w:tcW w:w="9345" w:type="dxa"/>
          </w:tcPr>
          <w:p w:rsidR="008B44F3" w:rsidRPr="007E6725" w:rsidRDefault="008B44F3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B44F3" w:rsidRPr="007E6725" w:rsidTr="0088369C">
        <w:tc>
          <w:tcPr>
            <w:tcW w:w="9345" w:type="dxa"/>
          </w:tcPr>
          <w:p w:rsidR="008B44F3" w:rsidRPr="007E6725" w:rsidRDefault="008B44F3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8B44F3" w:rsidRPr="007E6725" w:rsidTr="0088369C">
        <w:tc>
          <w:tcPr>
            <w:tcW w:w="9345" w:type="dxa"/>
          </w:tcPr>
          <w:p w:rsidR="008B44F3" w:rsidRPr="007E6725" w:rsidRDefault="008B44F3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AntConc</w:t>
            </w:r>
            <w:proofErr w:type="spellEnd"/>
          </w:p>
        </w:tc>
      </w:tr>
      <w:tr w:rsidR="008B44F3" w:rsidRPr="007E6725" w:rsidTr="0088369C">
        <w:tc>
          <w:tcPr>
            <w:tcW w:w="9345" w:type="dxa"/>
          </w:tcPr>
          <w:p w:rsidR="008B44F3" w:rsidRPr="007E6725" w:rsidRDefault="008B44F3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Memsource Academic License</w:t>
            </w:r>
          </w:p>
        </w:tc>
      </w:tr>
      <w:tr w:rsidR="008B44F3" w:rsidRPr="007E6725" w:rsidTr="0088369C">
        <w:tc>
          <w:tcPr>
            <w:tcW w:w="9345" w:type="dxa"/>
          </w:tcPr>
          <w:p w:rsidR="008B44F3" w:rsidRPr="007E6725" w:rsidRDefault="008B44F3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SmartCAT</w:t>
            </w:r>
            <w:proofErr w:type="spellEnd"/>
          </w:p>
        </w:tc>
      </w:tr>
      <w:tr w:rsidR="008B44F3" w:rsidRPr="007E6725" w:rsidTr="0088369C">
        <w:tc>
          <w:tcPr>
            <w:tcW w:w="9345" w:type="dxa"/>
          </w:tcPr>
          <w:p w:rsidR="008B44F3" w:rsidRPr="007E6725" w:rsidRDefault="008B44F3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8B44F3" w:rsidRPr="007E6725" w:rsidTr="0088369C">
        <w:tc>
          <w:tcPr>
            <w:tcW w:w="9345" w:type="dxa"/>
          </w:tcPr>
          <w:p w:rsidR="008B44F3" w:rsidRPr="007E6725" w:rsidRDefault="008B44F3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8B44F3" w:rsidRPr="007E6725" w:rsidTr="0088369C">
        <w:tc>
          <w:tcPr>
            <w:tcW w:w="9345" w:type="dxa"/>
          </w:tcPr>
          <w:p w:rsidR="008B44F3" w:rsidRPr="007E6725" w:rsidRDefault="008B44F3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8B44F3" w:rsidRPr="007E6725" w:rsidRDefault="008B44F3" w:rsidP="008B44F3">
      <w:pPr>
        <w:rPr>
          <w:rFonts w:ascii="Times New Roman" w:hAnsi="Times New Roman" w:cs="Times New Roman"/>
          <w:b/>
          <w:sz w:val="28"/>
          <w:szCs w:val="28"/>
        </w:rPr>
      </w:pPr>
    </w:p>
    <w:p w:rsidR="008B44F3" w:rsidRPr="005F42A5" w:rsidRDefault="008B44F3" w:rsidP="008B44F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8B44F3" w:rsidRPr="007E6725" w:rsidTr="0088369C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8B44F3" w:rsidRPr="007E6725" w:rsidRDefault="008B44F3" w:rsidP="008836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B44F3" w:rsidRPr="007E6725" w:rsidRDefault="008B44F3" w:rsidP="008836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8B44F3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B44F3" w:rsidRPr="007E6725" w:rsidRDefault="008B44F3" w:rsidP="0088369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8B44F3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8B44F3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8B44F3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8B44F3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8B44F3" w:rsidRPr="007E6725" w:rsidRDefault="00B82B9F" w:rsidP="008836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8B44F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8B44F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B44F3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8B44F3" w:rsidRPr="007E6725" w:rsidRDefault="008B44F3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8B44F3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8B44F3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8B44F3" w:rsidRPr="007E6725" w:rsidRDefault="008B44F3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8B44F3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8B44F3" w:rsidRPr="007E6725" w:rsidTr="0088369C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8B44F3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B44F3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B44F3" w:rsidRPr="007E6725" w:rsidRDefault="008B44F3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8B44F3" w:rsidRPr="007E6725" w:rsidRDefault="008B44F3" w:rsidP="008B44F3">
      <w:pPr>
        <w:rPr>
          <w:rFonts w:ascii="Times New Roman" w:hAnsi="Times New Roman" w:cs="Times New Roman"/>
          <w:b/>
          <w:sz w:val="28"/>
          <w:szCs w:val="28"/>
        </w:rPr>
      </w:pPr>
    </w:p>
    <w:p w:rsidR="008B44F3" w:rsidRPr="007E6725" w:rsidRDefault="008B44F3" w:rsidP="008B44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4F3" w:rsidRPr="007E6725" w:rsidRDefault="008B44F3" w:rsidP="008B44F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6. МАТЕРИАЛЬНО-ТЕХНИЧЕСКОЕ ОБЕСПЕЧЕНИЕ ДИСЦИПЛИНЫ</w:t>
      </w:r>
      <w:bookmarkEnd w:id="12"/>
    </w:p>
    <w:p w:rsidR="008B44F3" w:rsidRPr="007E6725" w:rsidRDefault="008B44F3" w:rsidP="008B44F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8B44F3" w:rsidRPr="007E6725" w:rsidRDefault="008B44F3" w:rsidP="008B44F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8B44F3" w:rsidRPr="007E6725" w:rsidRDefault="008B44F3" w:rsidP="008B44F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8B44F3" w:rsidRPr="007E6725" w:rsidRDefault="008B44F3" w:rsidP="008B44F3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B44F3" w:rsidRPr="00F640B5" w:rsidTr="0088369C">
        <w:tc>
          <w:tcPr>
            <w:tcW w:w="7797" w:type="dxa"/>
            <w:shd w:val="clear" w:color="auto" w:fill="auto"/>
          </w:tcPr>
          <w:p w:rsidR="008B44F3" w:rsidRPr="00F640B5" w:rsidRDefault="008B44F3" w:rsidP="0088369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40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8B44F3" w:rsidRPr="00F640B5" w:rsidRDefault="008B44F3" w:rsidP="0088369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40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B44F3" w:rsidRPr="00F640B5" w:rsidTr="0088369C">
        <w:tc>
          <w:tcPr>
            <w:tcW w:w="7797" w:type="dxa"/>
            <w:shd w:val="clear" w:color="auto" w:fill="auto"/>
          </w:tcPr>
          <w:p w:rsidR="008B44F3" w:rsidRPr="00F640B5" w:rsidRDefault="008B44F3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F640B5">
              <w:rPr>
                <w:sz w:val="22"/>
                <w:szCs w:val="22"/>
              </w:rPr>
              <w:t xml:space="preserve">Ауд. 341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40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640B5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F640B5">
              <w:rPr>
                <w:sz w:val="22"/>
                <w:szCs w:val="22"/>
                <w:lang w:val="en-US"/>
              </w:rPr>
              <w:t>HP</w:t>
            </w:r>
            <w:r w:rsidRPr="00F640B5">
              <w:rPr>
                <w:sz w:val="22"/>
                <w:szCs w:val="22"/>
              </w:rPr>
              <w:t xml:space="preserve"> 250 </w:t>
            </w:r>
            <w:r w:rsidRPr="00F640B5">
              <w:rPr>
                <w:sz w:val="22"/>
                <w:szCs w:val="22"/>
                <w:lang w:val="en-US"/>
              </w:rPr>
              <w:t>G</w:t>
            </w:r>
            <w:r w:rsidRPr="00F640B5">
              <w:rPr>
                <w:sz w:val="22"/>
                <w:szCs w:val="22"/>
              </w:rPr>
              <w:t>6 1</w:t>
            </w:r>
            <w:r w:rsidRPr="00F640B5">
              <w:rPr>
                <w:sz w:val="22"/>
                <w:szCs w:val="22"/>
                <w:lang w:val="en-US"/>
              </w:rPr>
              <w:t>WY</w:t>
            </w:r>
            <w:r w:rsidRPr="00F640B5">
              <w:rPr>
                <w:sz w:val="22"/>
                <w:szCs w:val="22"/>
              </w:rPr>
              <w:t>58</w:t>
            </w:r>
            <w:r w:rsidRPr="00F640B5">
              <w:rPr>
                <w:sz w:val="22"/>
                <w:szCs w:val="22"/>
                <w:lang w:val="en-US"/>
              </w:rPr>
              <w:t>EA</w:t>
            </w:r>
            <w:r w:rsidRPr="00F640B5">
              <w:rPr>
                <w:sz w:val="22"/>
                <w:szCs w:val="22"/>
              </w:rPr>
              <w:t xml:space="preserve">, Мультимедийный проектор </w:t>
            </w:r>
            <w:r w:rsidRPr="00F640B5">
              <w:rPr>
                <w:sz w:val="22"/>
                <w:szCs w:val="22"/>
                <w:lang w:val="en-US"/>
              </w:rPr>
              <w:t>LG</w:t>
            </w:r>
            <w:r w:rsidRPr="00F640B5">
              <w:rPr>
                <w:sz w:val="22"/>
                <w:szCs w:val="22"/>
              </w:rPr>
              <w:t xml:space="preserve"> </w:t>
            </w:r>
            <w:r w:rsidRPr="00F640B5">
              <w:rPr>
                <w:sz w:val="22"/>
                <w:szCs w:val="22"/>
                <w:lang w:val="en-US"/>
              </w:rPr>
              <w:t>PF</w:t>
            </w:r>
            <w:r w:rsidRPr="00F640B5">
              <w:rPr>
                <w:sz w:val="22"/>
                <w:szCs w:val="22"/>
              </w:rPr>
              <w:t>1500</w:t>
            </w:r>
            <w:r w:rsidRPr="00F640B5">
              <w:rPr>
                <w:sz w:val="22"/>
                <w:szCs w:val="22"/>
                <w:lang w:val="en-US"/>
              </w:rPr>
              <w:t>G</w:t>
            </w:r>
            <w:r w:rsidRPr="00F640B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B44F3" w:rsidRPr="00F640B5" w:rsidRDefault="008B44F3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F640B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8B44F3" w:rsidRPr="00F640B5" w:rsidTr="0088369C">
        <w:tc>
          <w:tcPr>
            <w:tcW w:w="7797" w:type="dxa"/>
            <w:shd w:val="clear" w:color="auto" w:fill="auto"/>
          </w:tcPr>
          <w:p w:rsidR="008B44F3" w:rsidRPr="00F640B5" w:rsidRDefault="008B44F3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F640B5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40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640B5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F640B5">
              <w:rPr>
                <w:sz w:val="22"/>
                <w:szCs w:val="22"/>
                <w:lang w:val="en-US"/>
              </w:rPr>
              <w:t>HP</w:t>
            </w:r>
            <w:r w:rsidRPr="00F640B5">
              <w:rPr>
                <w:sz w:val="22"/>
                <w:szCs w:val="22"/>
              </w:rPr>
              <w:t xml:space="preserve"> 250 </w:t>
            </w:r>
            <w:r w:rsidRPr="00F640B5">
              <w:rPr>
                <w:sz w:val="22"/>
                <w:szCs w:val="22"/>
                <w:lang w:val="en-US"/>
              </w:rPr>
              <w:t>G</w:t>
            </w:r>
            <w:r w:rsidRPr="00F640B5">
              <w:rPr>
                <w:sz w:val="22"/>
                <w:szCs w:val="22"/>
              </w:rPr>
              <w:t>6 1</w:t>
            </w:r>
            <w:r w:rsidRPr="00F640B5">
              <w:rPr>
                <w:sz w:val="22"/>
                <w:szCs w:val="22"/>
                <w:lang w:val="en-US"/>
              </w:rPr>
              <w:t>WY</w:t>
            </w:r>
            <w:r w:rsidRPr="00F640B5">
              <w:rPr>
                <w:sz w:val="22"/>
                <w:szCs w:val="22"/>
              </w:rPr>
              <w:t>58</w:t>
            </w:r>
            <w:r w:rsidRPr="00F640B5">
              <w:rPr>
                <w:sz w:val="22"/>
                <w:szCs w:val="22"/>
                <w:lang w:val="en-US"/>
              </w:rPr>
              <w:t>EA</w:t>
            </w:r>
            <w:r w:rsidRPr="00F640B5">
              <w:rPr>
                <w:sz w:val="22"/>
                <w:szCs w:val="22"/>
              </w:rPr>
              <w:t xml:space="preserve">, Мультимедийный проектор </w:t>
            </w:r>
            <w:r w:rsidRPr="00F640B5">
              <w:rPr>
                <w:sz w:val="22"/>
                <w:szCs w:val="22"/>
                <w:lang w:val="en-US"/>
              </w:rPr>
              <w:t>LG</w:t>
            </w:r>
            <w:r w:rsidRPr="00F640B5">
              <w:rPr>
                <w:sz w:val="22"/>
                <w:szCs w:val="22"/>
              </w:rPr>
              <w:t xml:space="preserve"> </w:t>
            </w:r>
            <w:r w:rsidRPr="00F640B5">
              <w:rPr>
                <w:sz w:val="22"/>
                <w:szCs w:val="22"/>
                <w:lang w:val="en-US"/>
              </w:rPr>
              <w:t>PF</w:t>
            </w:r>
            <w:r w:rsidRPr="00F640B5">
              <w:rPr>
                <w:sz w:val="22"/>
                <w:szCs w:val="22"/>
              </w:rPr>
              <w:t>1500</w:t>
            </w:r>
            <w:r w:rsidRPr="00F640B5">
              <w:rPr>
                <w:sz w:val="22"/>
                <w:szCs w:val="22"/>
                <w:lang w:val="en-US"/>
              </w:rPr>
              <w:t>G</w:t>
            </w:r>
            <w:r w:rsidRPr="00F640B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B44F3" w:rsidRPr="00F640B5" w:rsidRDefault="008B44F3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F640B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8B44F3" w:rsidRPr="00F640B5" w:rsidTr="0088369C">
        <w:tc>
          <w:tcPr>
            <w:tcW w:w="7797" w:type="dxa"/>
            <w:shd w:val="clear" w:color="auto" w:fill="auto"/>
          </w:tcPr>
          <w:p w:rsidR="008B44F3" w:rsidRPr="00F640B5" w:rsidRDefault="008B44F3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F640B5">
              <w:rPr>
                <w:sz w:val="22"/>
                <w:szCs w:val="22"/>
              </w:rPr>
              <w:t xml:space="preserve">Ауд. 109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F640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F640B5">
              <w:rPr>
                <w:sz w:val="22"/>
                <w:szCs w:val="22"/>
              </w:rPr>
              <w:t xml:space="preserve">  мебель и оборудование: Учебная мебель на 14 посадочных мест, учебная мебель на 25 посадочных мест (учебный стол 15 шт., 25 стульев ), рабочее место преподавателя, доска маркерная 1шт., вешалка </w:t>
            </w:r>
            <w:r w:rsidRPr="00F640B5">
              <w:rPr>
                <w:sz w:val="22"/>
                <w:szCs w:val="22"/>
              </w:rPr>
              <w:lastRenderedPageBreak/>
              <w:t xml:space="preserve">стойка 1шт., жалюзи 2шт.  Компьютер моноблок </w:t>
            </w:r>
            <w:r w:rsidRPr="00F640B5">
              <w:rPr>
                <w:sz w:val="22"/>
                <w:szCs w:val="22"/>
                <w:lang w:val="en-US"/>
              </w:rPr>
              <w:t>Asus</w:t>
            </w:r>
            <w:r w:rsidRPr="00F640B5">
              <w:rPr>
                <w:sz w:val="22"/>
                <w:szCs w:val="22"/>
              </w:rPr>
              <w:t xml:space="preserve"> </w:t>
            </w:r>
            <w:r w:rsidRPr="00F640B5">
              <w:rPr>
                <w:sz w:val="22"/>
                <w:szCs w:val="22"/>
                <w:lang w:val="en-US"/>
              </w:rPr>
              <w:t>ET</w:t>
            </w:r>
            <w:r w:rsidRPr="00F640B5">
              <w:rPr>
                <w:sz w:val="22"/>
                <w:szCs w:val="22"/>
              </w:rPr>
              <w:t>2203</w:t>
            </w:r>
            <w:r w:rsidRPr="00F640B5">
              <w:rPr>
                <w:sz w:val="22"/>
                <w:szCs w:val="22"/>
                <w:lang w:val="en-US"/>
              </w:rPr>
              <w:t>T</w:t>
            </w:r>
            <w:r w:rsidRPr="00F640B5">
              <w:rPr>
                <w:sz w:val="22"/>
                <w:szCs w:val="22"/>
              </w:rPr>
              <w:t xml:space="preserve"> </w:t>
            </w:r>
            <w:r w:rsidRPr="00F640B5">
              <w:rPr>
                <w:sz w:val="22"/>
                <w:szCs w:val="22"/>
                <w:lang w:val="en-US"/>
              </w:rPr>
              <w:t>Intel</w:t>
            </w:r>
            <w:r w:rsidRPr="00F640B5">
              <w:rPr>
                <w:sz w:val="22"/>
                <w:szCs w:val="22"/>
              </w:rPr>
              <w:t xml:space="preserve"> </w:t>
            </w:r>
            <w:r w:rsidRPr="00F640B5">
              <w:rPr>
                <w:sz w:val="22"/>
                <w:szCs w:val="22"/>
                <w:lang w:val="en-US"/>
              </w:rPr>
              <w:t>Core</w:t>
            </w:r>
            <w:r w:rsidRPr="00F640B5">
              <w:rPr>
                <w:sz w:val="22"/>
                <w:szCs w:val="22"/>
              </w:rPr>
              <w:t xml:space="preserve">2 </w:t>
            </w:r>
            <w:r w:rsidRPr="00F640B5">
              <w:rPr>
                <w:sz w:val="22"/>
                <w:szCs w:val="22"/>
                <w:lang w:val="en-US"/>
              </w:rPr>
              <w:t>Duo</w:t>
            </w:r>
            <w:r w:rsidRPr="00F640B5">
              <w:rPr>
                <w:sz w:val="22"/>
                <w:szCs w:val="22"/>
              </w:rPr>
              <w:t xml:space="preserve"> </w:t>
            </w:r>
            <w:r w:rsidRPr="00F640B5">
              <w:rPr>
                <w:sz w:val="22"/>
                <w:szCs w:val="22"/>
                <w:lang w:val="en-US"/>
              </w:rPr>
              <w:t>CPU</w:t>
            </w:r>
            <w:r w:rsidRPr="00F640B5">
              <w:rPr>
                <w:sz w:val="22"/>
                <w:szCs w:val="22"/>
              </w:rPr>
              <w:t xml:space="preserve"> </w:t>
            </w:r>
            <w:r w:rsidRPr="00F640B5">
              <w:rPr>
                <w:sz w:val="22"/>
                <w:szCs w:val="22"/>
                <w:lang w:val="en-US"/>
              </w:rPr>
              <w:t>T</w:t>
            </w:r>
            <w:r w:rsidRPr="00F640B5">
              <w:rPr>
                <w:sz w:val="22"/>
                <w:szCs w:val="22"/>
              </w:rPr>
              <w:t>6670 @ 2.20</w:t>
            </w:r>
            <w:r w:rsidRPr="00F640B5">
              <w:rPr>
                <w:sz w:val="22"/>
                <w:szCs w:val="22"/>
                <w:lang w:val="en-US"/>
              </w:rPr>
              <w:t>GHz</w:t>
            </w:r>
            <w:r w:rsidRPr="00F640B5">
              <w:rPr>
                <w:sz w:val="22"/>
                <w:szCs w:val="22"/>
              </w:rPr>
              <w:t xml:space="preserve">/4 </w:t>
            </w:r>
            <w:r w:rsidRPr="00F640B5">
              <w:rPr>
                <w:sz w:val="22"/>
                <w:szCs w:val="22"/>
                <w:lang w:val="en-US"/>
              </w:rPr>
              <w:t>Gb</w:t>
            </w:r>
            <w:r w:rsidRPr="00F640B5">
              <w:rPr>
                <w:sz w:val="22"/>
                <w:szCs w:val="22"/>
              </w:rPr>
              <w:t>/500</w:t>
            </w:r>
            <w:r w:rsidRPr="00F640B5">
              <w:rPr>
                <w:sz w:val="22"/>
                <w:szCs w:val="22"/>
                <w:lang w:val="en-US"/>
              </w:rPr>
              <w:t>Gb</w:t>
            </w:r>
            <w:r w:rsidRPr="00F640B5">
              <w:rPr>
                <w:sz w:val="22"/>
                <w:szCs w:val="22"/>
              </w:rPr>
              <w:t xml:space="preserve"> - 14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B44F3" w:rsidRPr="00F640B5" w:rsidRDefault="008B44F3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F640B5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8B44F3" w:rsidRPr="00F640B5" w:rsidTr="0088369C">
        <w:tc>
          <w:tcPr>
            <w:tcW w:w="7797" w:type="dxa"/>
            <w:shd w:val="clear" w:color="auto" w:fill="auto"/>
          </w:tcPr>
          <w:p w:rsidR="008B44F3" w:rsidRPr="00F640B5" w:rsidRDefault="008B44F3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F640B5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640B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640B5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F640B5">
              <w:rPr>
                <w:sz w:val="22"/>
                <w:szCs w:val="22"/>
                <w:lang w:val="en-US"/>
              </w:rPr>
              <w:t>Universal</w:t>
            </w:r>
            <w:r w:rsidRPr="00F640B5">
              <w:rPr>
                <w:sz w:val="22"/>
                <w:szCs w:val="22"/>
              </w:rPr>
              <w:t xml:space="preserve"> №1 - 4 шт.,  Компьютер </w:t>
            </w:r>
            <w:r w:rsidRPr="00F640B5">
              <w:rPr>
                <w:sz w:val="22"/>
                <w:szCs w:val="22"/>
                <w:lang w:val="en-US"/>
              </w:rPr>
              <w:t>Intel</w:t>
            </w:r>
            <w:r w:rsidRPr="00F640B5">
              <w:rPr>
                <w:sz w:val="22"/>
                <w:szCs w:val="22"/>
              </w:rPr>
              <w:t xml:space="preserve"> </w:t>
            </w:r>
            <w:proofErr w:type="spellStart"/>
            <w:r w:rsidRPr="00F640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40B5">
              <w:rPr>
                <w:sz w:val="22"/>
                <w:szCs w:val="22"/>
              </w:rPr>
              <w:t xml:space="preserve">3-2100 2.4 </w:t>
            </w:r>
            <w:proofErr w:type="spellStart"/>
            <w:r w:rsidRPr="00F640B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640B5">
              <w:rPr>
                <w:sz w:val="22"/>
                <w:szCs w:val="22"/>
              </w:rPr>
              <w:t>/4 4</w:t>
            </w:r>
            <w:r w:rsidRPr="00F640B5">
              <w:rPr>
                <w:sz w:val="22"/>
                <w:szCs w:val="22"/>
                <w:lang w:val="en-US"/>
              </w:rPr>
              <w:t>Gb</w:t>
            </w:r>
            <w:r w:rsidRPr="00F640B5">
              <w:rPr>
                <w:sz w:val="22"/>
                <w:szCs w:val="22"/>
              </w:rPr>
              <w:t>/500</w:t>
            </w:r>
            <w:r w:rsidRPr="00F640B5">
              <w:rPr>
                <w:sz w:val="22"/>
                <w:szCs w:val="22"/>
                <w:lang w:val="en-US"/>
              </w:rPr>
              <w:t>Gb</w:t>
            </w:r>
            <w:r w:rsidRPr="00F640B5">
              <w:rPr>
                <w:sz w:val="22"/>
                <w:szCs w:val="22"/>
              </w:rPr>
              <w:t>/</w:t>
            </w:r>
            <w:r w:rsidRPr="00F640B5">
              <w:rPr>
                <w:sz w:val="22"/>
                <w:szCs w:val="22"/>
                <w:lang w:val="en-US"/>
              </w:rPr>
              <w:t>Acer</w:t>
            </w:r>
            <w:r w:rsidRPr="00F640B5">
              <w:rPr>
                <w:sz w:val="22"/>
                <w:szCs w:val="22"/>
              </w:rPr>
              <w:t xml:space="preserve"> </w:t>
            </w:r>
            <w:r w:rsidRPr="00F640B5">
              <w:rPr>
                <w:sz w:val="22"/>
                <w:szCs w:val="22"/>
                <w:lang w:val="en-US"/>
              </w:rPr>
              <w:t>V</w:t>
            </w:r>
            <w:r w:rsidRPr="00F640B5">
              <w:rPr>
                <w:sz w:val="22"/>
                <w:szCs w:val="22"/>
              </w:rPr>
              <w:t xml:space="preserve">193 19" - 10 шт., Моноблок </w:t>
            </w:r>
            <w:r w:rsidRPr="00F640B5">
              <w:rPr>
                <w:sz w:val="22"/>
                <w:szCs w:val="22"/>
                <w:lang w:val="en-US"/>
              </w:rPr>
              <w:t>AIO</w:t>
            </w:r>
            <w:r w:rsidRPr="00F640B5">
              <w:rPr>
                <w:sz w:val="22"/>
                <w:szCs w:val="22"/>
              </w:rPr>
              <w:t xml:space="preserve"> </w:t>
            </w:r>
            <w:r w:rsidRPr="00F640B5">
              <w:rPr>
                <w:sz w:val="22"/>
                <w:szCs w:val="22"/>
                <w:lang w:val="en-US"/>
              </w:rPr>
              <w:t>IRU</w:t>
            </w:r>
            <w:r w:rsidRPr="00F640B5">
              <w:rPr>
                <w:sz w:val="22"/>
                <w:szCs w:val="22"/>
              </w:rPr>
              <w:t xml:space="preserve"> 308 </w:t>
            </w:r>
            <w:r w:rsidRPr="00F640B5">
              <w:rPr>
                <w:sz w:val="22"/>
                <w:szCs w:val="22"/>
                <w:lang w:val="en-US"/>
              </w:rPr>
              <w:t>intel</w:t>
            </w:r>
            <w:r w:rsidRPr="00F640B5">
              <w:rPr>
                <w:sz w:val="22"/>
                <w:szCs w:val="22"/>
              </w:rPr>
              <w:t xml:space="preserve"> 2.8 </w:t>
            </w:r>
            <w:proofErr w:type="spellStart"/>
            <w:r w:rsidRPr="00F640B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640B5">
              <w:rPr>
                <w:sz w:val="22"/>
                <w:szCs w:val="22"/>
              </w:rPr>
              <w:t xml:space="preserve">/4 </w:t>
            </w:r>
            <w:r w:rsidRPr="00F640B5">
              <w:rPr>
                <w:sz w:val="22"/>
                <w:szCs w:val="22"/>
                <w:lang w:val="en-US"/>
              </w:rPr>
              <w:t>Gb</w:t>
            </w:r>
            <w:r w:rsidRPr="00F640B5">
              <w:rPr>
                <w:sz w:val="22"/>
                <w:szCs w:val="22"/>
              </w:rPr>
              <w:t>/1</w:t>
            </w:r>
            <w:r w:rsidRPr="00F640B5">
              <w:rPr>
                <w:sz w:val="22"/>
                <w:szCs w:val="22"/>
                <w:lang w:val="en-US"/>
              </w:rPr>
              <w:t>Tb</w:t>
            </w:r>
            <w:r w:rsidRPr="00F640B5">
              <w:rPr>
                <w:sz w:val="22"/>
                <w:szCs w:val="22"/>
              </w:rPr>
              <w:t xml:space="preserve"> - 1 шт., Сетевой коммутатор </w:t>
            </w:r>
            <w:r w:rsidRPr="00F640B5">
              <w:rPr>
                <w:sz w:val="22"/>
                <w:szCs w:val="22"/>
                <w:lang w:val="en-US"/>
              </w:rPr>
              <w:t>Switch</w:t>
            </w:r>
            <w:r w:rsidRPr="00F640B5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B44F3" w:rsidRPr="00F640B5" w:rsidRDefault="008B44F3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F640B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8B44F3" w:rsidRPr="007E6725" w:rsidRDefault="008B44F3" w:rsidP="008B44F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8B44F3" w:rsidRPr="007E6725" w:rsidRDefault="008B44F3" w:rsidP="008B44F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8B44F3" w:rsidRPr="007E6725" w:rsidRDefault="008B44F3" w:rsidP="008B44F3">
      <w:bookmarkStart w:id="15" w:name="_Hlk71636079"/>
    </w:p>
    <w:p w:rsidR="008B44F3" w:rsidRPr="007E6725" w:rsidRDefault="008B44F3" w:rsidP="008B44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8B44F3" w:rsidRPr="007E6725" w:rsidRDefault="008B44F3" w:rsidP="008B44F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8B44F3" w:rsidRPr="007E6725" w:rsidRDefault="008B44F3" w:rsidP="008B44F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8B44F3" w:rsidRPr="007E6725" w:rsidRDefault="008B44F3" w:rsidP="008B44F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8B44F3" w:rsidRPr="007E6725" w:rsidRDefault="008B44F3" w:rsidP="008B44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8B44F3" w:rsidRPr="007E6725" w:rsidRDefault="008B44F3" w:rsidP="008B44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8B44F3" w:rsidRPr="007E6725" w:rsidRDefault="008B44F3" w:rsidP="008B44F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должна быть направлена на формирование: </w:t>
      </w:r>
    </w:p>
    <w:p w:rsidR="008B44F3" w:rsidRPr="007E6725" w:rsidRDefault="008B44F3" w:rsidP="008B44F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8B44F3" w:rsidRPr="007E6725" w:rsidRDefault="008B44F3" w:rsidP="008B44F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8B44F3" w:rsidRPr="007E6725" w:rsidRDefault="008B44F3" w:rsidP="008B44F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8B44F3" w:rsidRPr="007E6725" w:rsidRDefault="008B44F3" w:rsidP="008B44F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8B44F3" w:rsidRPr="007E6725" w:rsidRDefault="008B44F3" w:rsidP="008B44F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8B44F3" w:rsidRPr="007E6725" w:rsidRDefault="008B44F3" w:rsidP="008B44F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8B44F3" w:rsidRPr="007E6725" w:rsidRDefault="008B44F3" w:rsidP="008B44F3"/>
    <w:p w:rsidR="008B44F3" w:rsidRPr="007E6725" w:rsidRDefault="008B44F3" w:rsidP="008B44F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8B44F3" w:rsidRPr="007E6725" w:rsidRDefault="008B44F3" w:rsidP="008B44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8B44F3" w:rsidRPr="007E6725" w:rsidRDefault="008B44F3" w:rsidP="008B44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8B44F3" w:rsidRPr="007E6725" w:rsidRDefault="008B44F3" w:rsidP="008B44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8B44F3" w:rsidRPr="007E6725" w:rsidRDefault="008B44F3" w:rsidP="008B44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8B44F3" w:rsidRPr="007E6725" w:rsidRDefault="008B44F3" w:rsidP="008B44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8B44F3" w:rsidRPr="007E6725" w:rsidRDefault="008B44F3" w:rsidP="008B44F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8B44F3" w:rsidRPr="007E6725" w:rsidRDefault="008B44F3" w:rsidP="008B44F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8B44F3" w:rsidRPr="007E6725" w:rsidRDefault="008B44F3" w:rsidP="008B44F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8B44F3" w:rsidRPr="007E6725" w:rsidRDefault="008B44F3" w:rsidP="008B44F3"/>
    <w:p w:rsidR="008B44F3" w:rsidRPr="00853C95" w:rsidRDefault="008B44F3" w:rsidP="008B44F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8B44F3" w:rsidRPr="007E6725" w:rsidRDefault="008B44F3" w:rsidP="008B44F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44F3" w:rsidTr="0088369C">
        <w:tc>
          <w:tcPr>
            <w:tcW w:w="562" w:type="dxa"/>
          </w:tcPr>
          <w:p w:rsidR="008B44F3" w:rsidRPr="00B82B9F" w:rsidRDefault="008B44F3" w:rsidP="008836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B44F3" w:rsidRDefault="008B44F3" w:rsidP="008836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B44F3" w:rsidRDefault="008B44F3" w:rsidP="008B44F3">
      <w:pPr>
        <w:pStyle w:val="Default"/>
        <w:spacing w:after="30"/>
        <w:jc w:val="both"/>
        <w:rPr>
          <w:sz w:val="23"/>
          <w:szCs w:val="23"/>
        </w:rPr>
      </w:pPr>
    </w:p>
    <w:p w:rsidR="008B44F3" w:rsidRPr="00853C95" w:rsidRDefault="008B44F3" w:rsidP="008B44F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8B44F3" w:rsidRPr="007E6725" w:rsidRDefault="008B44F3" w:rsidP="008B44F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44F3" w:rsidTr="0088369C">
        <w:tc>
          <w:tcPr>
            <w:tcW w:w="562" w:type="dxa"/>
          </w:tcPr>
          <w:p w:rsidR="008B44F3" w:rsidRPr="009E6058" w:rsidRDefault="008B44F3" w:rsidP="0088369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B44F3" w:rsidRPr="00F640B5" w:rsidRDefault="008B44F3" w:rsidP="008836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40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B44F3" w:rsidRDefault="008B44F3" w:rsidP="008B44F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B44F3" w:rsidRPr="00853C95" w:rsidRDefault="008B44F3" w:rsidP="008B44F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8B44F3" w:rsidRPr="00F640B5" w:rsidRDefault="008B44F3" w:rsidP="008B44F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B44F3" w:rsidRPr="00F640B5" w:rsidTr="0088369C">
        <w:tc>
          <w:tcPr>
            <w:tcW w:w="2336" w:type="dxa"/>
          </w:tcPr>
          <w:p w:rsidR="008B44F3" w:rsidRPr="00F640B5" w:rsidRDefault="008B44F3" w:rsidP="00883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0B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8B44F3" w:rsidRPr="00F640B5" w:rsidRDefault="008B44F3" w:rsidP="00883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0B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8B44F3" w:rsidRPr="00F640B5" w:rsidRDefault="008B44F3" w:rsidP="00883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0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8B44F3" w:rsidRPr="00F640B5" w:rsidRDefault="008B44F3" w:rsidP="00883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0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B44F3" w:rsidRPr="00F640B5" w:rsidTr="0088369C">
        <w:tc>
          <w:tcPr>
            <w:tcW w:w="2336" w:type="dxa"/>
          </w:tcPr>
          <w:p w:rsidR="008B44F3" w:rsidRPr="00F640B5" w:rsidRDefault="008B44F3" w:rsidP="0088369C">
            <w:pPr>
              <w:jc w:val="center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8B44F3" w:rsidRPr="00F640B5" w:rsidTr="0088369C">
        <w:tc>
          <w:tcPr>
            <w:tcW w:w="2336" w:type="dxa"/>
          </w:tcPr>
          <w:p w:rsidR="008B44F3" w:rsidRPr="00F640B5" w:rsidRDefault="008B44F3" w:rsidP="0088369C">
            <w:pPr>
              <w:jc w:val="center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8B44F3" w:rsidRPr="00F640B5" w:rsidTr="0088369C">
        <w:tc>
          <w:tcPr>
            <w:tcW w:w="2336" w:type="dxa"/>
          </w:tcPr>
          <w:p w:rsidR="008B44F3" w:rsidRPr="00F640B5" w:rsidRDefault="008B44F3" w:rsidP="0088369C">
            <w:pPr>
              <w:jc w:val="center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8B44F3" w:rsidRPr="00F640B5" w:rsidTr="0088369C">
        <w:tc>
          <w:tcPr>
            <w:tcW w:w="2336" w:type="dxa"/>
          </w:tcPr>
          <w:p w:rsidR="008B44F3" w:rsidRPr="00F640B5" w:rsidRDefault="008B44F3" w:rsidP="0088369C">
            <w:pPr>
              <w:jc w:val="center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12-18</w:t>
            </w:r>
          </w:p>
        </w:tc>
      </w:tr>
      <w:tr w:rsidR="008B44F3" w:rsidRPr="00F640B5" w:rsidTr="0088369C">
        <w:tc>
          <w:tcPr>
            <w:tcW w:w="2336" w:type="dxa"/>
          </w:tcPr>
          <w:p w:rsidR="008B44F3" w:rsidRPr="00F640B5" w:rsidRDefault="008B44F3" w:rsidP="0088369C">
            <w:pPr>
              <w:jc w:val="center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19-21</w:t>
            </w:r>
          </w:p>
        </w:tc>
      </w:tr>
      <w:tr w:rsidR="008B44F3" w:rsidRPr="00F640B5" w:rsidTr="0088369C">
        <w:tc>
          <w:tcPr>
            <w:tcW w:w="2336" w:type="dxa"/>
          </w:tcPr>
          <w:p w:rsidR="008B44F3" w:rsidRPr="00F640B5" w:rsidRDefault="008B44F3" w:rsidP="0088369C">
            <w:pPr>
              <w:jc w:val="center"/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12-21</w:t>
            </w:r>
          </w:p>
        </w:tc>
      </w:tr>
    </w:tbl>
    <w:p w:rsidR="008B44F3" w:rsidRPr="00F640B5" w:rsidRDefault="008B44F3" w:rsidP="008B44F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44F3" w:rsidRPr="00F640B5" w:rsidRDefault="008B44F3" w:rsidP="008B44F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640B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8B44F3" w:rsidRDefault="008B44F3" w:rsidP="008B44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44F3" w:rsidTr="0088369C">
        <w:tc>
          <w:tcPr>
            <w:tcW w:w="562" w:type="dxa"/>
          </w:tcPr>
          <w:p w:rsidR="008B44F3" w:rsidRDefault="008B44F3" w:rsidP="0088369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B44F3" w:rsidRDefault="008B44F3" w:rsidP="008836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B44F3" w:rsidRPr="00F640B5" w:rsidRDefault="008B44F3" w:rsidP="008B44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44F3" w:rsidRPr="00F640B5" w:rsidRDefault="008B44F3" w:rsidP="008B44F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640B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8B44F3" w:rsidRPr="00F640B5" w:rsidRDefault="008B44F3" w:rsidP="008B44F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8B44F3" w:rsidRPr="00F640B5" w:rsidTr="0088369C">
        <w:tc>
          <w:tcPr>
            <w:tcW w:w="2500" w:type="pct"/>
          </w:tcPr>
          <w:p w:rsidR="008B44F3" w:rsidRPr="00F640B5" w:rsidRDefault="008B44F3" w:rsidP="00883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0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8B44F3" w:rsidRPr="00F640B5" w:rsidRDefault="008B44F3" w:rsidP="00883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0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B44F3" w:rsidRPr="00F640B5" w:rsidTr="0088369C">
        <w:tc>
          <w:tcPr>
            <w:tcW w:w="2500" w:type="pct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8B44F3" w:rsidRPr="00F640B5" w:rsidTr="0088369C">
        <w:tc>
          <w:tcPr>
            <w:tcW w:w="2500" w:type="pct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F640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40B5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8B44F3" w:rsidRPr="00F640B5" w:rsidTr="0088369C">
        <w:tc>
          <w:tcPr>
            <w:tcW w:w="2500" w:type="pct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</w:rPr>
              <w:lastRenderedPageBreak/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8B44F3" w:rsidRPr="00F640B5" w:rsidRDefault="008B44F3" w:rsidP="0088369C">
            <w:pPr>
              <w:rPr>
                <w:rFonts w:ascii="Times New Roman" w:hAnsi="Times New Roman" w:cs="Times New Roman"/>
              </w:rPr>
            </w:pPr>
            <w:r w:rsidRPr="00F640B5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8B44F3" w:rsidRPr="00F640B5" w:rsidRDefault="008B44F3" w:rsidP="008B44F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44F3" w:rsidRPr="00853C95" w:rsidRDefault="008B44F3" w:rsidP="008B44F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8B44F3" w:rsidRPr="00142518" w:rsidRDefault="008B44F3" w:rsidP="008B44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44F3" w:rsidRPr="00142518" w:rsidRDefault="008B44F3" w:rsidP="008B44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8B44F3" w:rsidRPr="00142518" w:rsidRDefault="008B44F3" w:rsidP="008B44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B44F3" w:rsidRPr="00142518" w:rsidRDefault="008B44F3" w:rsidP="008B44F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8B44F3" w:rsidRPr="00142518" w:rsidRDefault="008B44F3" w:rsidP="008B44F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8B44F3" w:rsidRPr="00142518" w:rsidTr="0088369C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4F3" w:rsidRPr="00142518" w:rsidRDefault="008B44F3" w:rsidP="008836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4F3" w:rsidRPr="00142518" w:rsidRDefault="008B44F3" w:rsidP="008836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B44F3" w:rsidRPr="00142518" w:rsidTr="0088369C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4F3" w:rsidRPr="00142518" w:rsidRDefault="008B44F3" w:rsidP="0088369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4F3" w:rsidRPr="00142518" w:rsidRDefault="008B44F3" w:rsidP="0088369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8B44F3" w:rsidRPr="00142518" w:rsidTr="0088369C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4F3" w:rsidRPr="00142518" w:rsidRDefault="008B44F3" w:rsidP="0088369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4F3" w:rsidRPr="00142518" w:rsidRDefault="008B44F3" w:rsidP="0088369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8B44F3" w:rsidRPr="00142518" w:rsidTr="0088369C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4F3" w:rsidRPr="00142518" w:rsidRDefault="008B44F3" w:rsidP="0088369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4F3" w:rsidRPr="00142518" w:rsidRDefault="008B44F3" w:rsidP="0088369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8B44F3" w:rsidRPr="00142518" w:rsidTr="0088369C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4F3" w:rsidRPr="00142518" w:rsidRDefault="008B44F3" w:rsidP="0088369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4F3" w:rsidRPr="00142518" w:rsidRDefault="008B44F3" w:rsidP="0088369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8B44F3" w:rsidRDefault="008B44F3" w:rsidP="008B44F3">
      <w:pPr>
        <w:rPr>
          <w:rFonts w:ascii="Times New Roman" w:hAnsi="Times New Roman" w:cs="Times New Roman"/>
          <w:b/>
          <w:sz w:val="28"/>
          <w:szCs w:val="28"/>
        </w:rPr>
      </w:pPr>
    </w:p>
    <w:p w:rsidR="008B44F3" w:rsidRPr="00142518" w:rsidRDefault="008B44F3" w:rsidP="008B44F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8B44F3" w:rsidRPr="00142518" w:rsidTr="0088369C">
        <w:trPr>
          <w:trHeight w:val="521"/>
        </w:trPr>
        <w:tc>
          <w:tcPr>
            <w:tcW w:w="903" w:type="pct"/>
          </w:tcPr>
          <w:p w:rsidR="008B44F3" w:rsidRPr="00142518" w:rsidRDefault="008B44F3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8B44F3" w:rsidRPr="00142518" w:rsidRDefault="008B44F3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8B44F3" w:rsidRPr="00142518" w:rsidRDefault="008B44F3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8B44F3" w:rsidRPr="00142518" w:rsidTr="0088369C">
        <w:trPr>
          <w:trHeight w:val="522"/>
        </w:trPr>
        <w:tc>
          <w:tcPr>
            <w:tcW w:w="903" w:type="pct"/>
          </w:tcPr>
          <w:p w:rsidR="008B44F3" w:rsidRPr="00142518" w:rsidRDefault="008B44F3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8B44F3" w:rsidRPr="00142518" w:rsidRDefault="008B44F3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8B44F3" w:rsidRPr="00142518" w:rsidRDefault="008B44F3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8B44F3" w:rsidRPr="00142518" w:rsidTr="0088369C">
        <w:trPr>
          <w:trHeight w:val="661"/>
        </w:trPr>
        <w:tc>
          <w:tcPr>
            <w:tcW w:w="903" w:type="pct"/>
          </w:tcPr>
          <w:p w:rsidR="008B44F3" w:rsidRPr="00142518" w:rsidRDefault="008B44F3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8B44F3" w:rsidRPr="00142518" w:rsidRDefault="008B44F3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8B44F3" w:rsidRPr="00142518" w:rsidRDefault="008B44F3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8B44F3" w:rsidRPr="00CA0A1D" w:rsidTr="0088369C">
        <w:trPr>
          <w:trHeight w:val="800"/>
        </w:trPr>
        <w:tc>
          <w:tcPr>
            <w:tcW w:w="903" w:type="pct"/>
          </w:tcPr>
          <w:p w:rsidR="008B44F3" w:rsidRPr="00142518" w:rsidRDefault="008B44F3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8B44F3" w:rsidRPr="00142518" w:rsidRDefault="008B44F3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8B44F3" w:rsidRPr="00CA0A1D" w:rsidRDefault="008B44F3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8B44F3" w:rsidRPr="0018274C" w:rsidRDefault="008B44F3" w:rsidP="008B44F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8B44F3" w:rsidRPr="007E6725" w:rsidRDefault="008B44F3" w:rsidP="008B44F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8B44F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674" w:rsidRDefault="00115674" w:rsidP="00315CA6">
      <w:pPr>
        <w:spacing w:after="0" w:line="240" w:lineRule="auto"/>
      </w:pPr>
      <w:r>
        <w:separator/>
      </w:r>
    </w:p>
  </w:endnote>
  <w:endnote w:type="continuationSeparator" w:id="0">
    <w:p w:rsidR="00115674" w:rsidRDefault="0011567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42A0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76349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674" w:rsidRDefault="00115674" w:rsidP="00315CA6">
      <w:pPr>
        <w:spacing w:after="0" w:line="240" w:lineRule="auto"/>
      </w:pPr>
      <w:r>
        <w:separator/>
      </w:r>
    </w:p>
  </w:footnote>
  <w:footnote w:type="continuationSeparator" w:id="0">
    <w:p w:rsidR="00115674" w:rsidRDefault="0011567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42A02"/>
    <w:rsid w:val="00055263"/>
    <w:rsid w:val="000642C9"/>
    <w:rsid w:val="0007634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674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44F3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2B9F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212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EAAFFF1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2A0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LSP%20Around%20Us%20English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Economic%20English%20Throughout.pdf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rabprog/&#1040;&#1085;&#1072;&#1085;&#1100;&#1077;&#1074;&#1072;%20&#1070;.&#1057;.,%20&#1042;&#1086;&#1083;&#1086;&#1078;&#1072;&#1085;&#1080;&#1085;&#1072;%20&#1058;.&#1057;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prbookshop.ru/epd-reader?publicationId=1027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8B887B-B91A-4C1D-A881-BE37EFC99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3876</Words>
  <Characters>22097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