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(переводческая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45.03.02 Лингвистика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Перевод и переводоведение в сфере экономики и финансов (Немецкий язык)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B17DED">
              <w:rPr>
                <w:sz w:val="20"/>
                <w:szCs w:val="20"/>
              </w:rPr>
              <w:t>к.пед</w:t>
            </w:r>
            <w:proofErr w:type="gramEnd"/>
            <w:r w:rsidRPr="00B17DED">
              <w:rPr>
                <w:sz w:val="20"/>
                <w:szCs w:val="20"/>
              </w:rPr>
              <w:t>.н</w:t>
            </w:r>
            <w:proofErr w:type="spellEnd"/>
            <w:r w:rsidRPr="00B17DED">
              <w:rPr>
                <w:sz w:val="20"/>
                <w:szCs w:val="20"/>
              </w:rPr>
              <w:t>, Елистратова Елена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B17DE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644385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17DE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6E96DF9" w:rsidR="00DC42AF" w:rsidRPr="0065641B" w:rsidRDefault="00B17DE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ADCFF8C" w:rsidR="00DC42AF" w:rsidRPr="0065641B" w:rsidRDefault="00B17DE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3E09271" w:rsidR="00DC42AF" w:rsidRPr="0065641B" w:rsidRDefault="00B17DE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FB2076D" w:rsidR="00DC42AF" w:rsidRPr="0065641B" w:rsidRDefault="00B17DE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E29B17D" w:rsidR="00DC42AF" w:rsidRPr="0065641B" w:rsidRDefault="00B17DE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238736A" w:rsidR="00DC42AF" w:rsidRPr="0065641B" w:rsidRDefault="00B17DE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bookmarkStart w:id="0" w:name="_GoBack"/>
        <w:bookmarkEnd w:id="0"/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44CD81B" w:rsidR="00DC42AF" w:rsidRPr="0065641B" w:rsidRDefault="00B17DE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A1D1211" w:rsidR="00DC42AF" w:rsidRPr="0065641B" w:rsidRDefault="00B17DE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B17DED" w14:paraId="446CCDDC" w14:textId="77777777" w:rsidTr="00B17DED">
        <w:tc>
          <w:tcPr>
            <w:tcW w:w="851" w:type="dxa"/>
          </w:tcPr>
          <w:p w14:paraId="503E2208" w14:textId="77777777" w:rsidR="007D0C0D" w:rsidRPr="00B17DED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17DED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B17DED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17DED">
              <w:t>Ознакомление обучающихся с содержанием профессиональной деятельности лингвиста-переводчика, развитие общепрофессиональных и формирование первичных профессиональных компетенций в области переводоведения.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(переводческая практика)</w:t>
      </w:r>
      <w:r w:rsidRPr="0065641B">
        <w:rPr>
          <w:i/>
        </w:rPr>
        <w:t>.</w:t>
      </w:r>
    </w:p>
    <w:p w14:paraId="48264C78" w14:textId="77777777" w:rsidR="00B17DED" w:rsidRDefault="00B17DED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FDA8275" w:rsidR="00C65FCC" w:rsidRPr="00B17DED" w:rsidRDefault="00C65FCC" w:rsidP="00B17DED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B17DED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B17DED">
        <w:t>й</w:t>
      </w:r>
      <w:r w:rsidRPr="00B17DED">
        <w:t xml:space="preserve"> практики</w:t>
      </w:r>
      <w:r w:rsidR="00B17DED" w:rsidRPr="00B17DED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55"/>
        <w:gridCol w:w="2355"/>
        <w:gridCol w:w="4634"/>
      </w:tblGrid>
      <w:tr w:rsidR="0065641B" w:rsidRPr="0065641B" w14:paraId="273DB8CE" w14:textId="77777777" w:rsidTr="00B17DED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B17DED" w:rsidRDefault="006F0EAF" w:rsidP="00B17DE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17DED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B17DED" w:rsidRDefault="006F0EAF" w:rsidP="00B17DE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17DED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B17DED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B17DED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B17DED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B17DED">
        <w:trPr>
          <w:trHeight w:val="212"/>
        </w:trPr>
        <w:tc>
          <w:tcPr>
            <w:tcW w:w="958" w:type="pct"/>
          </w:tcPr>
          <w:p w14:paraId="05E778A0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ставить цель, формировать перечень и определять приоритетность задач для ее реализации, а также анализировать эффективность способов решения поставленных задач с учетом существующей ресурсной базы.</w:t>
            </w:r>
          </w:p>
          <w:p w14:paraId="7208F990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B17D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навыками осуществления критического анализа и синтеза информации, использования системного подхода при решении обозначенных задач.</w:t>
            </w:r>
          </w:p>
        </w:tc>
      </w:tr>
      <w:tr w:rsidR="00996FB3" w:rsidRPr="0065641B" w14:paraId="3C76E505" w14:textId="77777777" w:rsidTr="00B17DED">
        <w:trPr>
          <w:trHeight w:val="212"/>
        </w:trPr>
        <w:tc>
          <w:tcPr>
            <w:tcW w:w="958" w:type="pct"/>
          </w:tcPr>
          <w:p w14:paraId="23D41951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1ADBFCFD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B17DED">
              <w:rPr>
                <w:sz w:val="22"/>
                <w:szCs w:val="22"/>
              </w:rPr>
              <w:t>здоровьесберегающие</w:t>
            </w:r>
            <w:proofErr w:type="spellEnd"/>
            <w:r w:rsidRPr="00B17DED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0485311C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Уметь:</w:t>
            </w:r>
          </w:p>
          <w:p w14:paraId="04B99F52" w14:textId="77777777" w:rsidR="00DC0676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поддерживать необходимый уровень физической подготовки для сохранения и укрепления здоровья, для готовности выполнения социальной и профессиональной деятельности.</w:t>
            </w:r>
          </w:p>
          <w:p w14:paraId="6021BD57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69A76C" w14:textId="77777777" w:rsidR="002E5704" w:rsidRPr="00B17D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Владеть:</w:t>
            </w:r>
          </w:p>
          <w:p w14:paraId="35489488" w14:textId="77777777" w:rsidR="00996FB3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разнообразными средствами физической культуры для осуществления полноценной профессиональной и иной деятельности.</w:t>
            </w:r>
          </w:p>
        </w:tc>
      </w:tr>
      <w:tr w:rsidR="00996FB3" w:rsidRPr="0065641B" w14:paraId="6B2345CE" w14:textId="77777777" w:rsidTr="00B17DED">
        <w:trPr>
          <w:trHeight w:val="212"/>
        </w:trPr>
        <w:tc>
          <w:tcPr>
            <w:tcW w:w="958" w:type="pct"/>
          </w:tcPr>
          <w:p w14:paraId="383CD2D3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1070B29C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4E80C8DD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Уметь:</w:t>
            </w:r>
          </w:p>
          <w:p w14:paraId="3DA696FC" w14:textId="77777777" w:rsidR="00DC0676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предпринимать оперативные действия по предотвращению угроз безопасности в случае их возникновения в ситуациях повседневной и профессиональной деятельности, включая стихийные бедствия, техно- и антропогенные катастрофы, военные действия и другие чрезвычайные ситуации.</w:t>
            </w:r>
          </w:p>
          <w:p w14:paraId="3AFB0D13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C316F56" w14:textId="77777777" w:rsidR="002E5704" w:rsidRPr="00B17D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Владеть:</w:t>
            </w:r>
          </w:p>
          <w:p w14:paraId="1F89237D" w14:textId="77777777" w:rsidR="00996FB3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комплексом знаний в области безопасности жизнедеятельности, сохранения окружающей среды, а также устойчивого социального развития, включая правила поведения, направленные на предотвращение чрезвычайных ситуаций и обеспечение безопасности.</w:t>
            </w:r>
          </w:p>
        </w:tc>
      </w:tr>
      <w:tr w:rsidR="00996FB3" w:rsidRPr="0065641B" w14:paraId="2A9E8610" w14:textId="77777777" w:rsidTr="00B17DED">
        <w:trPr>
          <w:trHeight w:val="212"/>
        </w:trPr>
        <w:tc>
          <w:tcPr>
            <w:tcW w:w="958" w:type="pct"/>
          </w:tcPr>
          <w:p w14:paraId="4339D00B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1BEF1888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3E8CC76A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Уметь:</w:t>
            </w:r>
          </w:p>
          <w:p w14:paraId="39CAF537" w14:textId="77777777" w:rsidR="00DC0676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применять основные дефектологические знания в социальной и профессиональной деятельности.</w:t>
            </w:r>
          </w:p>
          <w:p w14:paraId="3A2E124D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80ED37" w14:textId="77777777" w:rsidR="002E5704" w:rsidRPr="00B17D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Владеть:</w:t>
            </w:r>
          </w:p>
          <w:p w14:paraId="31191745" w14:textId="77777777" w:rsidR="00996FB3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способностью к пониманию особенностей лиц с ограниченными возможностями и оказанию им поддержки/помощи в успешной профессиональной и социальной адаптации.</w:t>
            </w:r>
          </w:p>
        </w:tc>
      </w:tr>
      <w:tr w:rsidR="00996FB3" w:rsidRPr="0065641B" w14:paraId="51267D19" w14:textId="77777777" w:rsidTr="00B17DED">
        <w:trPr>
          <w:trHeight w:val="212"/>
        </w:trPr>
        <w:tc>
          <w:tcPr>
            <w:tcW w:w="958" w:type="pct"/>
          </w:tcPr>
          <w:p w14:paraId="1E89DF0B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разновидностях;</w:t>
            </w:r>
          </w:p>
        </w:tc>
        <w:tc>
          <w:tcPr>
            <w:tcW w:w="1031" w:type="pct"/>
          </w:tcPr>
          <w:p w14:paraId="2A3E6A8F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ОПК-1.3 - Демонстрирует способность применять знание основных фонетических, лексических, грамматических, словообразовательных закономерностей системно-структурной организации языка, орфографии и пунктуации, функциональных разновидностей изучаемого иностранного языка в процессе письменной и устной коммуникации на иностранном языке</w:t>
            </w:r>
          </w:p>
        </w:tc>
        <w:tc>
          <w:tcPr>
            <w:tcW w:w="3011" w:type="pct"/>
          </w:tcPr>
          <w:p w14:paraId="378AC751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Уметь:</w:t>
            </w:r>
          </w:p>
          <w:p w14:paraId="620D4052" w14:textId="77777777" w:rsidR="00DC0676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успешно осуществлять письменную и устную коммуникацию на изучаемом иностранном языке, применяя комплекс лингвистических знаний.</w:t>
            </w:r>
          </w:p>
          <w:p w14:paraId="31697816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30A5DB" w14:textId="77777777" w:rsidR="002E5704" w:rsidRPr="00B17D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Владеть:</w:t>
            </w:r>
          </w:p>
          <w:p w14:paraId="03578F70" w14:textId="77777777" w:rsidR="00996FB3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комплексом лингвистических знаний об изучаемом иностранном языке, включая знания о фонетических, морфологических, грамматических и лексических явлениях, а также синтаксической структуре предложений и отличительных особенностях функциональных стилей.</w:t>
            </w:r>
          </w:p>
        </w:tc>
      </w:tr>
      <w:tr w:rsidR="00996FB3" w:rsidRPr="0065641B" w14:paraId="57676483" w14:textId="77777777" w:rsidTr="00B17DED">
        <w:trPr>
          <w:trHeight w:val="212"/>
        </w:trPr>
        <w:tc>
          <w:tcPr>
            <w:tcW w:w="958" w:type="pct"/>
          </w:tcPr>
          <w:p w14:paraId="4C9A17E0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ОПК-2 - Способен применять в практической деятельности знание психолого-педагогических основ и методики обучения иностранным языкам и культурам;</w:t>
            </w:r>
          </w:p>
        </w:tc>
        <w:tc>
          <w:tcPr>
            <w:tcW w:w="1031" w:type="pct"/>
          </w:tcPr>
          <w:p w14:paraId="4E92C683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ОПК-2.3 - Способен осуществлять поиск информационных ресурсов, необходимых для обучения иностранным языкам и культурам, и использовать их в своей практической деятельности</w:t>
            </w:r>
          </w:p>
        </w:tc>
        <w:tc>
          <w:tcPr>
            <w:tcW w:w="3011" w:type="pct"/>
          </w:tcPr>
          <w:p w14:paraId="6FD67D22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Уметь:</w:t>
            </w:r>
          </w:p>
          <w:p w14:paraId="128B70A0" w14:textId="77777777" w:rsidR="00DC0676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применять знания в области психолого-педагогических основ обучения иностранным языкам и культурам в процессе осуществления практической деятельности.</w:t>
            </w:r>
          </w:p>
          <w:p w14:paraId="0A6C5390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CE7FF2" w14:textId="77777777" w:rsidR="002E5704" w:rsidRPr="00B17D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Владеть:</w:t>
            </w:r>
          </w:p>
          <w:p w14:paraId="250F4F71" w14:textId="77777777" w:rsidR="00996FB3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методологией поиска и аналитической работы с информационными ресурсами, применяемыми в обучении иностранным языкам и культурам.</w:t>
            </w:r>
          </w:p>
        </w:tc>
      </w:tr>
      <w:tr w:rsidR="00996FB3" w:rsidRPr="0065641B" w14:paraId="33B3FDE5" w14:textId="77777777" w:rsidTr="00B17DED">
        <w:trPr>
          <w:trHeight w:val="212"/>
        </w:trPr>
        <w:tc>
          <w:tcPr>
            <w:tcW w:w="958" w:type="pct"/>
          </w:tcPr>
          <w:p w14:paraId="3487D3DA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lastRenderedPageBreak/>
              <w:t>ОПК-3 - Способен 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общения;</w:t>
            </w:r>
          </w:p>
        </w:tc>
        <w:tc>
          <w:tcPr>
            <w:tcW w:w="1031" w:type="pct"/>
          </w:tcPr>
          <w:p w14:paraId="59D71900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ОПК-3.3 - Способен адаптировать создаваемые устные и письменные тексты на иностранном языке в зависимости от функционального стиля в официальной и неофициальной сферах общения</w:t>
            </w:r>
          </w:p>
        </w:tc>
        <w:tc>
          <w:tcPr>
            <w:tcW w:w="3011" w:type="pct"/>
          </w:tcPr>
          <w:p w14:paraId="2BE707CB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Уметь:</w:t>
            </w:r>
          </w:p>
          <w:p w14:paraId="5922B4B6" w14:textId="77777777" w:rsidR="00DC0676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анализировать, интерпретировать, и создавать устные и письменные тексты различных жанров на изучаемом иностранном языке.</w:t>
            </w:r>
          </w:p>
          <w:p w14:paraId="237B8C46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C13152" w14:textId="77777777" w:rsidR="002E5704" w:rsidRPr="00B17D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Владеть:</w:t>
            </w:r>
          </w:p>
          <w:p w14:paraId="6F8DF319" w14:textId="77777777" w:rsidR="00996FB3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навыками стилистического анализа устных и письменных текстов на изучаемом иностранном языке.</w:t>
            </w:r>
          </w:p>
        </w:tc>
      </w:tr>
      <w:tr w:rsidR="00996FB3" w:rsidRPr="0065641B" w14:paraId="005C73E8" w14:textId="77777777" w:rsidTr="00B17DED">
        <w:trPr>
          <w:trHeight w:val="212"/>
        </w:trPr>
        <w:tc>
          <w:tcPr>
            <w:tcW w:w="958" w:type="pct"/>
          </w:tcPr>
          <w:p w14:paraId="1B1FFEC1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ОПК-4 - Способен осуществлять межъязыковое и межкультурное взаимодействие в устной и письменной формах как в общей, так и профессиональной сферах общения;</w:t>
            </w:r>
          </w:p>
        </w:tc>
        <w:tc>
          <w:tcPr>
            <w:tcW w:w="1031" w:type="pct"/>
          </w:tcPr>
          <w:p w14:paraId="357CED4F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ОПК-4.3 - Корректно использует модели типичных социальных ситуаций и этикетные формулы, принятые в устной и письменной межъязыковой и межкультурной коммуникации</w:t>
            </w:r>
          </w:p>
        </w:tc>
        <w:tc>
          <w:tcPr>
            <w:tcW w:w="3011" w:type="pct"/>
          </w:tcPr>
          <w:p w14:paraId="14A8B636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Уметь:</w:t>
            </w:r>
          </w:p>
          <w:p w14:paraId="2762E62C" w14:textId="77777777" w:rsidR="00DC0676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выбирать адекватную социальной ситуации модель поведения в общей и профессиональной сферах общения при осуществлении межъязыковой и межкультурной коммуникации в устной и письменной формах.</w:t>
            </w:r>
          </w:p>
          <w:p w14:paraId="1824F470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C226FB" w14:textId="77777777" w:rsidR="002E5704" w:rsidRPr="00B17D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Владеть:</w:t>
            </w:r>
          </w:p>
          <w:p w14:paraId="1F5E512A" w14:textId="77777777" w:rsidR="00996FB3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принципами использования этикетных средств в общей и профессиональной сферах при осуществлении устной и письменной межкультурной коммуникации в онлайн и офлайн формате.</w:t>
            </w:r>
          </w:p>
        </w:tc>
      </w:tr>
      <w:tr w:rsidR="00996FB3" w:rsidRPr="0065641B" w14:paraId="07AD2BBD" w14:textId="77777777" w:rsidTr="00B17DED">
        <w:trPr>
          <w:trHeight w:val="212"/>
        </w:trPr>
        <w:tc>
          <w:tcPr>
            <w:tcW w:w="958" w:type="pct"/>
          </w:tcPr>
          <w:p w14:paraId="75D72EDF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ОПК-5 - Способен работать с компьютером как средством получения, обработки и управления информацией для решения профессиональных задач.</w:t>
            </w:r>
          </w:p>
        </w:tc>
        <w:tc>
          <w:tcPr>
            <w:tcW w:w="1031" w:type="pct"/>
          </w:tcPr>
          <w:p w14:paraId="5B2E0591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ОПК-5.3 - Способен работать с корпусными базами данных текстов, составлять поисковые запросы, обобщать и анализировать полученные результаты</w:t>
            </w:r>
          </w:p>
        </w:tc>
        <w:tc>
          <w:tcPr>
            <w:tcW w:w="3011" w:type="pct"/>
          </w:tcPr>
          <w:p w14:paraId="0F986AC3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Уметь:</w:t>
            </w:r>
          </w:p>
          <w:p w14:paraId="65448192" w14:textId="77777777" w:rsidR="00DC0676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использовать компьютерные технологии для поиска, хранения и обработки информации, необходимой для решения профессиональных задач.</w:t>
            </w:r>
          </w:p>
          <w:p w14:paraId="102BA9DD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20455E" w14:textId="77777777" w:rsidR="002E5704" w:rsidRPr="00B17D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Владеть:</w:t>
            </w:r>
          </w:p>
          <w:p w14:paraId="4F122F4B" w14:textId="77777777" w:rsidR="00996FB3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общими принципами составления поисковых запросов в корпусных базах данных и других лексикографических электронных источниках, а также навыками обобщения и анализа полученных поисковых результатов.</w:t>
            </w:r>
          </w:p>
        </w:tc>
      </w:tr>
      <w:tr w:rsidR="00996FB3" w:rsidRPr="0065641B" w14:paraId="37C24542" w14:textId="77777777" w:rsidTr="00B17DED">
        <w:trPr>
          <w:trHeight w:val="212"/>
        </w:trPr>
        <w:tc>
          <w:tcPr>
            <w:tcW w:w="958" w:type="pct"/>
          </w:tcPr>
          <w:p w14:paraId="19739CD2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lastRenderedPageBreak/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0353EFBF" w14:textId="77777777" w:rsidR="00996FB3" w:rsidRPr="00B17DED" w:rsidRDefault="00C76457" w:rsidP="00B17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ОПК-6.2 - Умеет выбирать и применять современные информационные технологии и программные средства при решении задач профессиональной деятельности</w:t>
            </w:r>
          </w:p>
        </w:tc>
        <w:tc>
          <w:tcPr>
            <w:tcW w:w="3011" w:type="pct"/>
          </w:tcPr>
          <w:p w14:paraId="4621227E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Уметь:</w:t>
            </w:r>
          </w:p>
          <w:p w14:paraId="003506C9" w14:textId="77777777" w:rsidR="00DC0676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разрабатывать и реализовывать стратегию для решения профессиональных задач с использованием информационных технологий и специализированного программного обеспечения.</w:t>
            </w:r>
          </w:p>
          <w:p w14:paraId="0D51EA52" w14:textId="77777777" w:rsidR="00DC0676" w:rsidRPr="00B17D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A970018" w14:textId="77777777" w:rsidR="002E5704" w:rsidRPr="00B17D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Владеть:</w:t>
            </w:r>
          </w:p>
          <w:p w14:paraId="2DEB5255" w14:textId="77777777" w:rsidR="00996FB3" w:rsidRPr="00B17D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 xml:space="preserve">навыками выбора и использования современных информационных технологий и программных средств для решения профильных и </w:t>
            </w:r>
            <w:proofErr w:type="spellStart"/>
            <w:r w:rsidRPr="00B17DED">
              <w:rPr>
                <w:sz w:val="22"/>
                <w:szCs w:val="22"/>
              </w:rPr>
              <w:t>общетрудовых</w:t>
            </w:r>
            <w:proofErr w:type="spellEnd"/>
            <w:r w:rsidRPr="00B17DED">
              <w:rPr>
                <w:sz w:val="22"/>
                <w:szCs w:val="22"/>
              </w:rPr>
              <w:t xml:space="preserve"> задач.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B17DED" w14:paraId="65314A5A" w14:textId="77777777" w:rsidTr="00B17DE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B17DE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17DED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B17DED" w:rsidRDefault="005D11CD" w:rsidP="00B17DE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17DED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B17DED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17DED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B17DED" w14:paraId="1ED871D2" w14:textId="77777777" w:rsidTr="00B17DE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B17DE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17DE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B17DE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17DED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B17DE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17DED">
              <w:rPr>
                <w:sz w:val="22"/>
                <w:szCs w:val="22"/>
                <w:lang w:bidi="ru-RU"/>
              </w:rPr>
              <w:t>Установочное собрание: период, продолжительность, сроки начала и окончания практики, сроки аттестации по результатам практики.</w:t>
            </w:r>
            <w:r w:rsidRPr="00B17DED">
              <w:rPr>
                <w:sz w:val="22"/>
                <w:szCs w:val="22"/>
                <w:lang w:bidi="ru-RU"/>
              </w:rPr>
              <w:br/>
              <w:t>Инструктаж: ознакомление с индивидуальным заданием, перечнем знаний и умений, которыми в процессе прохождения практики должен овладеть обучающийся, получение бланков документов для заполнения, консультация по вопросам выбора базы практики.</w:t>
            </w:r>
          </w:p>
        </w:tc>
      </w:tr>
      <w:tr w:rsidR="005D11CD" w:rsidRPr="00B17DED" w14:paraId="5987C33C" w14:textId="77777777" w:rsidTr="00B17DE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C3EA" w14:textId="77777777" w:rsidR="005D11CD" w:rsidRPr="00B17DE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17DED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3BC62" w14:textId="77777777" w:rsidR="005D11CD" w:rsidRPr="00B17DE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17DED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9CF2" w14:textId="77777777" w:rsidR="005D11CD" w:rsidRPr="00B17DE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17DED">
              <w:rPr>
                <w:sz w:val="22"/>
                <w:szCs w:val="22"/>
                <w:lang w:bidi="ru-RU"/>
              </w:rPr>
              <w:t>Общий модуль. Ознакомление с общей характеристикой организации, предоставляющей место для прохождения практики, особенностями предлагаемых услуг, программным обеспечением, предусмотренным направлением деятельности организации. Специальный модуль. Ознакомление с нормативной базой, должностными инструкциями переводчика, технологией выполнения задач, ознакомление с информационно-коммуникационными технологиями в работе письменного/устного переводчика, выполнение заданий руководителя практики от организации, выполнение письменного предпереводческого анализа текста, выполнение письменного перевода текста в текстовом редакторе или в CAT-программе, редактура письменного перевода и определение использованных приемов, анализ выполненных переводов и редактуры, составление лингвопереводческого комментария, устный перевод на встрече / онлайн-конференции и т.д., анализ переводческих трудностей, разработка соответствующих выводов, предложений и рекомендаций,  составление глоссария к текстам перевода.</w:t>
            </w:r>
          </w:p>
        </w:tc>
      </w:tr>
      <w:tr w:rsidR="005D11CD" w:rsidRPr="00B17DED" w14:paraId="438FA218" w14:textId="77777777" w:rsidTr="00B17DE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9BC6C" w14:textId="77777777" w:rsidR="005D11CD" w:rsidRPr="00B17DE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17DED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E5D17" w14:textId="77777777" w:rsidR="005D11CD" w:rsidRPr="00B17DE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17DED">
              <w:rPr>
                <w:sz w:val="22"/>
                <w:szCs w:val="22"/>
                <w:lang w:bidi="ru-RU"/>
              </w:rPr>
              <w:t>Итоговый этап.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1DBD" w14:textId="77777777" w:rsidR="005D11CD" w:rsidRPr="00B17DE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17DED">
              <w:rPr>
                <w:sz w:val="22"/>
                <w:szCs w:val="22"/>
                <w:lang w:bidi="ru-RU"/>
              </w:rPr>
              <w:t>Систематизация полученной информации и составление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B17DED" w14:paraId="3464B1F7" w14:textId="77777777" w:rsidTr="00B17DED">
        <w:tc>
          <w:tcPr>
            <w:tcW w:w="3208" w:type="pct"/>
            <w:shd w:val="clear" w:color="auto" w:fill="auto"/>
          </w:tcPr>
          <w:p w14:paraId="7E1C7DCA" w14:textId="77777777" w:rsidR="00530A60" w:rsidRPr="00B17DE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17DED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B17DE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17DED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B17DED" w14:paraId="4C2605EA" w14:textId="77777777" w:rsidTr="00B17DED">
        <w:tc>
          <w:tcPr>
            <w:tcW w:w="3208" w:type="pct"/>
            <w:shd w:val="clear" w:color="auto" w:fill="auto"/>
          </w:tcPr>
          <w:p w14:paraId="160C119F" w14:textId="77777777" w:rsidR="00530A60" w:rsidRPr="00B17DED" w:rsidRDefault="00C76457">
            <w:pPr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 xml:space="preserve">Латышев, Л. К.  Технология </w:t>
            </w:r>
            <w:proofErr w:type="gramStart"/>
            <w:r w:rsidRPr="00B17DED">
              <w:rPr>
                <w:sz w:val="22"/>
                <w:szCs w:val="22"/>
              </w:rPr>
              <w:t>перевода :</w:t>
            </w:r>
            <w:proofErr w:type="gramEnd"/>
            <w:r w:rsidRPr="00B17DED">
              <w:rPr>
                <w:sz w:val="22"/>
                <w:szCs w:val="22"/>
              </w:rPr>
              <w:t xml:space="preserve"> учебник и практикум для вузов / Л. К. Латышев, Н. Ю. Северова. — 4-е изд., </w:t>
            </w:r>
            <w:proofErr w:type="spellStart"/>
            <w:r w:rsidRPr="00B17DED">
              <w:rPr>
                <w:sz w:val="22"/>
                <w:szCs w:val="22"/>
              </w:rPr>
              <w:t>перераб</w:t>
            </w:r>
            <w:proofErr w:type="spellEnd"/>
            <w:r w:rsidRPr="00B17DED">
              <w:rPr>
                <w:sz w:val="22"/>
                <w:szCs w:val="22"/>
              </w:rPr>
              <w:t xml:space="preserve">. и доп. — </w:t>
            </w:r>
            <w:proofErr w:type="gramStart"/>
            <w:r w:rsidRPr="00B17DED">
              <w:rPr>
                <w:sz w:val="22"/>
                <w:szCs w:val="22"/>
              </w:rPr>
              <w:t>Москва :</w:t>
            </w:r>
            <w:proofErr w:type="gramEnd"/>
            <w:r w:rsidRPr="00B17DE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17DED">
              <w:rPr>
                <w:sz w:val="22"/>
                <w:szCs w:val="22"/>
              </w:rPr>
              <w:t>Юрайт</w:t>
            </w:r>
            <w:proofErr w:type="spellEnd"/>
            <w:r w:rsidRPr="00B17DED">
              <w:rPr>
                <w:sz w:val="22"/>
                <w:szCs w:val="22"/>
              </w:rPr>
              <w:t xml:space="preserve">, 2025. — 263 с. — (Высшее образование). — </w:t>
            </w:r>
            <w:r w:rsidRPr="00B17DED">
              <w:rPr>
                <w:sz w:val="22"/>
                <w:szCs w:val="22"/>
                <w:lang w:val="en-US"/>
              </w:rPr>
              <w:t>ISBN</w:t>
            </w:r>
            <w:r w:rsidRPr="00B17DED">
              <w:rPr>
                <w:sz w:val="22"/>
                <w:szCs w:val="22"/>
              </w:rPr>
              <w:t xml:space="preserve"> 978-5-534-00493-9.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B17DED" w:rsidRDefault="00B17DED">
            <w:pPr>
              <w:rPr>
                <w:sz w:val="22"/>
                <w:szCs w:val="22"/>
              </w:rPr>
            </w:pPr>
            <w:hyperlink r:id="rId8" w:history="1">
              <w:r w:rsidR="00C76457" w:rsidRPr="00B17DED">
                <w:rPr>
                  <w:color w:val="00008B"/>
                  <w:sz w:val="22"/>
                  <w:szCs w:val="22"/>
                  <w:u w:val="single"/>
                </w:rPr>
                <w:t>https://www.urait.ru/bcode/560200</w:t>
              </w:r>
            </w:hyperlink>
          </w:p>
        </w:tc>
      </w:tr>
      <w:tr w:rsidR="00530A60" w:rsidRPr="00B17DED" w14:paraId="3012A2BC" w14:textId="77777777" w:rsidTr="00B17DED">
        <w:tc>
          <w:tcPr>
            <w:tcW w:w="3208" w:type="pct"/>
            <w:shd w:val="clear" w:color="auto" w:fill="auto"/>
          </w:tcPr>
          <w:p w14:paraId="784A42AA" w14:textId="77777777" w:rsidR="00530A60" w:rsidRPr="00B17DED" w:rsidRDefault="00C76457">
            <w:pPr>
              <w:rPr>
                <w:sz w:val="22"/>
                <w:szCs w:val="22"/>
              </w:rPr>
            </w:pPr>
            <w:proofErr w:type="spellStart"/>
            <w:r w:rsidRPr="00B17DED">
              <w:rPr>
                <w:sz w:val="22"/>
                <w:szCs w:val="22"/>
              </w:rPr>
              <w:t>Садохин</w:t>
            </w:r>
            <w:proofErr w:type="spellEnd"/>
            <w:r w:rsidRPr="00B17DED">
              <w:rPr>
                <w:sz w:val="22"/>
                <w:szCs w:val="22"/>
              </w:rPr>
              <w:t xml:space="preserve">, А. П., Введение в теорию межкультурной </w:t>
            </w:r>
            <w:proofErr w:type="gramStart"/>
            <w:r w:rsidRPr="00B17DED">
              <w:rPr>
                <w:sz w:val="22"/>
                <w:szCs w:val="22"/>
              </w:rPr>
              <w:t>коммуникации :</w:t>
            </w:r>
            <w:proofErr w:type="gramEnd"/>
            <w:r w:rsidRPr="00B17DED">
              <w:rPr>
                <w:sz w:val="22"/>
                <w:szCs w:val="22"/>
              </w:rPr>
              <w:t xml:space="preserve"> учебное пособие / А. П. </w:t>
            </w:r>
            <w:proofErr w:type="spellStart"/>
            <w:r w:rsidRPr="00B17DED">
              <w:rPr>
                <w:sz w:val="22"/>
                <w:szCs w:val="22"/>
              </w:rPr>
              <w:t>Садохин</w:t>
            </w:r>
            <w:proofErr w:type="spellEnd"/>
            <w:r w:rsidRPr="00B17DED">
              <w:rPr>
                <w:sz w:val="22"/>
                <w:szCs w:val="22"/>
              </w:rPr>
              <w:t xml:space="preserve">. — </w:t>
            </w:r>
            <w:proofErr w:type="gramStart"/>
            <w:r w:rsidRPr="00B17DED">
              <w:rPr>
                <w:sz w:val="22"/>
                <w:szCs w:val="22"/>
              </w:rPr>
              <w:t>Москва :</w:t>
            </w:r>
            <w:proofErr w:type="gramEnd"/>
            <w:r w:rsidRPr="00B17DED">
              <w:rPr>
                <w:sz w:val="22"/>
                <w:szCs w:val="22"/>
              </w:rPr>
              <w:t xml:space="preserve"> </w:t>
            </w:r>
            <w:proofErr w:type="spellStart"/>
            <w:r w:rsidRPr="00B17DED">
              <w:rPr>
                <w:sz w:val="22"/>
                <w:szCs w:val="22"/>
              </w:rPr>
              <w:t>КноРус</w:t>
            </w:r>
            <w:proofErr w:type="spellEnd"/>
            <w:r w:rsidRPr="00B17DED">
              <w:rPr>
                <w:sz w:val="22"/>
                <w:szCs w:val="22"/>
              </w:rPr>
              <w:t xml:space="preserve">, 2025. — 254 с. — </w:t>
            </w:r>
            <w:r w:rsidRPr="00B17DED">
              <w:rPr>
                <w:sz w:val="22"/>
                <w:szCs w:val="22"/>
                <w:lang w:val="en-US"/>
              </w:rPr>
              <w:t>ISBN</w:t>
            </w:r>
            <w:r w:rsidRPr="00B17DED">
              <w:rPr>
                <w:sz w:val="22"/>
                <w:szCs w:val="22"/>
              </w:rPr>
              <w:t xml:space="preserve"> 978-5-406-14645-3.</w:t>
            </w:r>
          </w:p>
        </w:tc>
        <w:tc>
          <w:tcPr>
            <w:tcW w:w="1792" w:type="pct"/>
            <w:shd w:val="clear" w:color="auto" w:fill="auto"/>
          </w:tcPr>
          <w:p w14:paraId="53EC6CB1" w14:textId="77777777" w:rsidR="00530A60" w:rsidRPr="00B17DED" w:rsidRDefault="00B17DED">
            <w:pPr>
              <w:rPr>
                <w:sz w:val="22"/>
                <w:szCs w:val="22"/>
              </w:rPr>
            </w:pPr>
            <w:hyperlink r:id="rId9" w:history="1">
              <w:r w:rsidR="00C76457" w:rsidRPr="00B17DED">
                <w:rPr>
                  <w:color w:val="00008B"/>
                  <w:sz w:val="22"/>
                  <w:szCs w:val="22"/>
                  <w:u w:val="single"/>
                </w:rPr>
                <w:t>https://book.ru/book/957570</w:t>
              </w:r>
            </w:hyperlink>
          </w:p>
        </w:tc>
      </w:tr>
      <w:tr w:rsidR="00530A60" w:rsidRPr="00B17DED" w14:paraId="546DFA25" w14:textId="77777777" w:rsidTr="00B17DED">
        <w:tc>
          <w:tcPr>
            <w:tcW w:w="3208" w:type="pct"/>
            <w:shd w:val="clear" w:color="auto" w:fill="auto"/>
          </w:tcPr>
          <w:p w14:paraId="55F9D75E" w14:textId="77777777" w:rsidR="00530A60" w:rsidRPr="00B17DED" w:rsidRDefault="00C76457">
            <w:pPr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Сдобников, В.В.</w:t>
            </w:r>
            <w:r w:rsidRPr="00B17DED">
              <w:rPr>
                <w:sz w:val="22"/>
                <w:szCs w:val="22"/>
              </w:rPr>
              <w:br/>
              <w:t>Теория перевода. Коммуникативно-функциональный подход: учебник для студентов лингвистических вузов и факультетов иностранных языков; ФГБОУ ВО «Нижегородский государственный лингвистический университет им. Н. А. Добролюбова». — 2-е изд., эл. / В.В. Сдобников, К.Е. Калинин, О.В. Петрова. - Москва: Восточная книга, 2020. - 513 с.</w:t>
            </w:r>
          </w:p>
        </w:tc>
        <w:tc>
          <w:tcPr>
            <w:tcW w:w="1792" w:type="pct"/>
            <w:shd w:val="clear" w:color="auto" w:fill="auto"/>
          </w:tcPr>
          <w:p w14:paraId="6CC81F84" w14:textId="77777777" w:rsidR="00530A60" w:rsidRPr="00B17DED" w:rsidRDefault="00B17DED">
            <w:pPr>
              <w:rPr>
                <w:sz w:val="22"/>
                <w:szCs w:val="22"/>
              </w:rPr>
            </w:pPr>
            <w:hyperlink r:id="rId10" w:history="1">
              <w:r w:rsidR="00C76457" w:rsidRPr="00B17DED">
                <w:rPr>
                  <w:color w:val="00008B"/>
                  <w:sz w:val="22"/>
                  <w:szCs w:val="22"/>
                  <w:u w:val="single"/>
                </w:rPr>
                <w:t>https://ibooks.ru/bookshelf/368056/reading</w:t>
              </w:r>
            </w:hyperlink>
          </w:p>
        </w:tc>
      </w:tr>
      <w:tr w:rsidR="00530A60" w:rsidRPr="00B17DED" w14:paraId="1A57955B" w14:textId="77777777" w:rsidTr="00B17DED">
        <w:tc>
          <w:tcPr>
            <w:tcW w:w="3208" w:type="pct"/>
            <w:shd w:val="clear" w:color="auto" w:fill="auto"/>
          </w:tcPr>
          <w:p w14:paraId="1A224C90" w14:textId="77777777" w:rsidR="00530A60" w:rsidRPr="00B17DED" w:rsidRDefault="00C76457">
            <w:pPr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 xml:space="preserve">Шунейко, А. А.  Основы </w:t>
            </w:r>
            <w:proofErr w:type="gramStart"/>
            <w:r w:rsidRPr="00B17DED">
              <w:rPr>
                <w:sz w:val="22"/>
                <w:szCs w:val="22"/>
              </w:rPr>
              <w:t>языкознания :</w:t>
            </w:r>
            <w:proofErr w:type="gramEnd"/>
            <w:r w:rsidRPr="00B17DED">
              <w:rPr>
                <w:sz w:val="22"/>
                <w:szCs w:val="22"/>
              </w:rPr>
              <w:t xml:space="preserve"> учебник / А. А. Шунейко, И. А. Авдеенко. — </w:t>
            </w:r>
            <w:proofErr w:type="gramStart"/>
            <w:r w:rsidRPr="00B17DED">
              <w:rPr>
                <w:sz w:val="22"/>
                <w:szCs w:val="22"/>
              </w:rPr>
              <w:t>Москва :</w:t>
            </w:r>
            <w:proofErr w:type="gramEnd"/>
            <w:r w:rsidRPr="00B17DE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17DED">
              <w:rPr>
                <w:sz w:val="22"/>
                <w:szCs w:val="22"/>
              </w:rPr>
              <w:t>Юрайт</w:t>
            </w:r>
            <w:proofErr w:type="spellEnd"/>
            <w:r w:rsidRPr="00B17DED">
              <w:rPr>
                <w:sz w:val="22"/>
                <w:szCs w:val="22"/>
              </w:rPr>
              <w:t xml:space="preserve">, 2025. — 363 с. — (Высшее образование). — </w:t>
            </w:r>
            <w:r w:rsidRPr="00B17DED">
              <w:rPr>
                <w:sz w:val="22"/>
                <w:szCs w:val="22"/>
                <w:lang w:val="en-US"/>
              </w:rPr>
              <w:t>ISBN</w:t>
            </w:r>
            <w:r w:rsidRPr="00B17DED">
              <w:rPr>
                <w:sz w:val="22"/>
                <w:szCs w:val="22"/>
              </w:rPr>
              <w:t xml:space="preserve"> 978-5-534-13632-6.</w:t>
            </w:r>
          </w:p>
        </w:tc>
        <w:tc>
          <w:tcPr>
            <w:tcW w:w="1792" w:type="pct"/>
            <w:shd w:val="clear" w:color="auto" w:fill="auto"/>
          </w:tcPr>
          <w:p w14:paraId="30DFF21A" w14:textId="77777777" w:rsidR="00530A60" w:rsidRPr="00B17DED" w:rsidRDefault="00B17DED">
            <w:pPr>
              <w:rPr>
                <w:sz w:val="22"/>
                <w:szCs w:val="22"/>
              </w:rPr>
            </w:pPr>
            <w:hyperlink r:id="rId11" w:history="1">
              <w:r w:rsidR="00C76457" w:rsidRPr="00B17DED">
                <w:rPr>
                  <w:color w:val="00008B"/>
                  <w:sz w:val="22"/>
                  <w:szCs w:val="22"/>
                  <w:u w:val="single"/>
                </w:rPr>
                <w:t>https://urait.ru/bcode/567540</w:t>
              </w:r>
            </w:hyperlink>
          </w:p>
        </w:tc>
      </w:tr>
      <w:tr w:rsidR="00530A60" w:rsidRPr="00B17DED" w14:paraId="5C043C17" w14:textId="77777777" w:rsidTr="00B17DED">
        <w:tc>
          <w:tcPr>
            <w:tcW w:w="3208" w:type="pct"/>
            <w:shd w:val="clear" w:color="auto" w:fill="auto"/>
          </w:tcPr>
          <w:p w14:paraId="2D098998" w14:textId="77777777" w:rsidR="00530A60" w:rsidRPr="00B17DED" w:rsidRDefault="00C76457">
            <w:pPr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 xml:space="preserve">Шунейко, А. А.  Квантитативная лингвистика и новые информационные </w:t>
            </w:r>
            <w:proofErr w:type="gramStart"/>
            <w:r w:rsidRPr="00B17DED">
              <w:rPr>
                <w:sz w:val="22"/>
                <w:szCs w:val="22"/>
              </w:rPr>
              <w:t>технологии :</w:t>
            </w:r>
            <w:proofErr w:type="gramEnd"/>
            <w:r w:rsidRPr="00B17DED">
              <w:rPr>
                <w:sz w:val="22"/>
                <w:szCs w:val="22"/>
              </w:rPr>
              <w:t xml:space="preserve"> учебник для вузов / А. А. Шунейко, И. А. Авдеенко. — </w:t>
            </w:r>
            <w:proofErr w:type="gramStart"/>
            <w:r w:rsidRPr="00B17DED">
              <w:rPr>
                <w:sz w:val="22"/>
                <w:szCs w:val="22"/>
              </w:rPr>
              <w:t>Москва :</w:t>
            </w:r>
            <w:proofErr w:type="gramEnd"/>
            <w:r w:rsidRPr="00B17DE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17DED">
              <w:rPr>
                <w:sz w:val="22"/>
                <w:szCs w:val="22"/>
              </w:rPr>
              <w:t>Юрайт</w:t>
            </w:r>
            <w:proofErr w:type="spellEnd"/>
            <w:r w:rsidRPr="00B17DED">
              <w:rPr>
                <w:sz w:val="22"/>
                <w:szCs w:val="22"/>
              </w:rPr>
              <w:t xml:space="preserve">, 2025. — 347 с. — (Высшее образование). — </w:t>
            </w:r>
            <w:r w:rsidRPr="00B17DED">
              <w:rPr>
                <w:sz w:val="22"/>
                <w:szCs w:val="22"/>
                <w:lang w:val="en-US"/>
              </w:rPr>
              <w:t>ISBN</w:t>
            </w:r>
            <w:r w:rsidRPr="00B17DED">
              <w:rPr>
                <w:sz w:val="22"/>
                <w:szCs w:val="22"/>
              </w:rPr>
              <w:t xml:space="preserve"> 978-5-534-15446-7.</w:t>
            </w:r>
          </w:p>
        </w:tc>
        <w:tc>
          <w:tcPr>
            <w:tcW w:w="1792" w:type="pct"/>
            <w:shd w:val="clear" w:color="auto" w:fill="auto"/>
          </w:tcPr>
          <w:p w14:paraId="61F05546" w14:textId="77777777" w:rsidR="00530A60" w:rsidRPr="00B17DED" w:rsidRDefault="00B17DED">
            <w:pPr>
              <w:rPr>
                <w:sz w:val="22"/>
                <w:szCs w:val="22"/>
              </w:rPr>
            </w:pPr>
            <w:hyperlink r:id="rId12" w:history="1">
              <w:r w:rsidR="00C76457" w:rsidRPr="00B17DED">
                <w:rPr>
                  <w:color w:val="00008B"/>
                  <w:sz w:val="22"/>
                  <w:szCs w:val="22"/>
                  <w:u w:val="single"/>
                </w:rPr>
                <w:t>https://urait.ru/bcode/567628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F31C47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9821A2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794E9E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34B374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Adobe Reader</w:t>
            </w:r>
          </w:p>
        </w:tc>
      </w:tr>
      <w:tr w:rsidR="00783533" w:rsidRPr="0065641B" w14:paraId="413648C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6DEECF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AntConc</w:t>
            </w:r>
          </w:p>
        </w:tc>
      </w:tr>
      <w:tr w:rsidR="00783533" w:rsidRPr="0065641B" w14:paraId="284BFEE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A91D95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B17DED">
              <w:rPr>
                <w:sz w:val="26"/>
                <w:szCs w:val="26"/>
              </w:rPr>
              <w:t xml:space="preserve">-  </w:t>
            </w:r>
            <w:r w:rsidRPr="0065641B">
              <w:rPr>
                <w:sz w:val="26"/>
                <w:szCs w:val="26"/>
                <w:lang w:val="en-US"/>
              </w:rPr>
              <w:t>PROMT</w:t>
            </w:r>
            <w:r w:rsidRPr="00B17DED">
              <w:rPr>
                <w:sz w:val="26"/>
                <w:szCs w:val="26"/>
              </w:rPr>
              <w:t xml:space="preserve"> ВУЗ, Многоязычный, </w:t>
            </w:r>
            <w:r w:rsidRPr="0065641B">
              <w:rPr>
                <w:sz w:val="26"/>
                <w:szCs w:val="26"/>
                <w:lang w:val="en-US"/>
              </w:rPr>
              <w:t>Enterprise</w:t>
            </w:r>
            <w:r w:rsidRPr="00B17DED">
              <w:rPr>
                <w:sz w:val="26"/>
                <w:szCs w:val="26"/>
              </w:rPr>
              <w:t xml:space="preserve"> "Все словари"</w:t>
            </w:r>
          </w:p>
        </w:tc>
      </w:tr>
      <w:tr w:rsidR="00783533" w:rsidRPr="0065641B" w14:paraId="220F599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67DC58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corpus.byu.edu</w:t>
            </w:r>
          </w:p>
        </w:tc>
      </w:tr>
      <w:tr w:rsidR="00783533" w:rsidRPr="0065641B" w14:paraId="4B3290A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1ED646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C803C9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E31A9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C0A9DF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EA0708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B17DED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B17DE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lastRenderedPageBreak/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B17DED" w14:paraId="111BDC10" w14:textId="77777777" w:rsidTr="00B17DED">
        <w:tc>
          <w:tcPr>
            <w:tcW w:w="5807" w:type="dxa"/>
            <w:shd w:val="clear" w:color="auto" w:fill="auto"/>
          </w:tcPr>
          <w:p w14:paraId="37B261DC" w14:textId="77777777" w:rsidR="00EE504A" w:rsidRPr="00B17DE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17DE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B17DE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17DE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B17DED" w14:paraId="1B8E9F61" w14:textId="77777777" w:rsidTr="00B17DED">
        <w:tc>
          <w:tcPr>
            <w:tcW w:w="5807" w:type="dxa"/>
            <w:shd w:val="clear" w:color="auto" w:fill="auto"/>
          </w:tcPr>
          <w:p w14:paraId="74D60044" w14:textId="2CB55D9B" w:rsidR="00EE504A" w:rsidRPr="00B17DED" w:rsidRDefault="00783533" w:rsidP="00BA48A8">
            <w:pPr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B17DED">
              <w:rPr>
                <w:sz w:val="22"/>
                <w:szCs w:val="22"/>
              </w:rPr>
              <w:t xml:space="preserve"> </w:t>
            </w:r>
            <w:r w:rsidRPr="00B17DED">
              <w:rPr>
                <w:sz w:val="22"/>
                <w:szCs w:val="22"/>
              </w:rPr>
              <w:t xml:space="preserve">Специализированная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B17DED">
              <w:rPr>
                <w:sz w:val="22"/>
                <w:szCs w:val="22"/>
              </w:rPr>
              <w:t>тринога</w:t>
            </w:r>
            <w:proofErr w:type="spellEnd"/>
            <w:r w:rsidRPr="00B17DED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B17DED">
              <w:rPr>
                <w:sz w:val="22"/>
                <w:szCs w:val="22"/>
              </w:rPr>
              <w:t>веш</w:t>
            </w:r>
            <w:proofErr w:type="spellEnd"/>
            <w:r w:rsidR="00B17DED">
              <w:rPr>
                <w:sz w:val="22"/>
                <w:szCs w:val="22"/>
              </w:rPr>
              <w:t xml:space="preserve"> </w:t>
            </w:r>
            <w:r w:rsidRPr="00B17DED">
              <w:rPr>
                <w:sz w:val="22"/>
                <w:szCs w:val="22"/>
              </w:rPr>
              <w:t xml:space="preserve">Компьютер </w:t>
            </w:r>
            <w:r w:rsidRPr="00B17DED">
              <w:rPr>
                <w:sz w:val="22"/>
                <w:szCs w:val="22"/>
                <w:lang w:val="en-US"/>
              </w:rPr>
              <w:t>Intel</w:t>
            </w:r>
            <w:r w:rsidRPr="00B17DED">
              <w:rPr>
                <w:sz w:val="22"/>
                <w:szCs w:val="22"/>
              </w:rPr>
              <w:t xml:space="preserve"> </w:t>
            </w:r>
            <w:proofErr w:type="spellStart"/>
            <w:r w:rsidRPr="00B17D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17DED">
              <w:rPr>
                <w:sz w:val="22"/>
                <w:szCs w:val="22"/>
              </w:rPr>
              <w:t xml:space="preserve">3-2100 2.4 </w:t>
            </w:r>
            <w:proofErr w:type="spellStart"/>
            <w:r w:rsidRPr="00B17DE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17DED">
              <w:rPr>
                <w:sz w:val="22"/>
                <w:szCs w:val="22"/>
              </w:rPr>
              <w:t>/4 4</w:t>
            </w:r>
            <w:r w:rsidRPr="00B17DED">
              <w:rPr>
                <w:sz w:val="22"/>
                <w:szCs w:val="22"/>
                <w:lang w:val="en-US"/>
              </w:rPr>
              <w:t>Gb</w:t>
            </w:r>
            <w:r w:rsidRPr="00B17DED">
              <w:rPr>
                <w:sz w:val="22"/>
                <w:szCs w:val="22"/>
              </w:rPr>
              <w:t>/500</w:t>
            </w:r>
            <w:r w:rsidRPr="00B17DED">
              <w:rPr>
                <w:sz w:val="22"/>
                <w:szCs w:val="22"/>
                <w:lang w:val="en-US"/>
              </w:rPr>
              <w:t>Gb</w:t>
            </w:r>
            <w:r w:rsidRPr="00B17DED">
              <w:rPr>
                <w:sz w:val="22"/>
                <w:szCs w:val="22"/>
              </w:rPr>
              <w:t>/</w:t>
            </w:r>
            <w:r w:rsidRPr="00B17DED">
              <w:rPr>
                <w:sz w:val="22"/>
                <w:szCs w:val="22"/>
                <w:lang w:val="en-US"/>
              </w:rPr>
              <w:t>Acer</w:t>
            </w:r>
            <w:r w:rsidRPr="00B17DED">
              <w:rPr>
                <w:sz w:val="22"/>
                <w:szCs w:val="22"/>
              </w:rPr>
              <w:t xml:space="preserve"> </w:t>
            </w:r>
            <w:r w:rsidRPr="00B17DED">
              <w:rPr>
                <w:sz w:val="22"/>
                <w:szCs w:val="22"/>
                <w:lang w:val="en-US"/>
              </w:rPr>
              <w:t>V</w:t>
            </w:r>
            <w:r w:rsidRPr="00B17DE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B17DED">
              <w:rPr>
                <w:sz w:val="22"/>
                <w:szCs w:val="22"/>
                <w:lang w:val="en-US"/>
              </w:rPr>
              <w:t>Epson</w:t>
            </w:r>
            <w:r w:rsidRPr="00B17DED">
              <w:rPr>
                <w:sz w:val="22"/>
                <w:szCs w:val="22"/>
              </w:rPr>
              <w:t xml:space="preserve"> </w:t>
            </w:r>
            <w:r w:rsidRPr="00B17DED">
              <w:rPr>
                <w:sz w:val="22"/>
                <w:szCs w:val="22"/>
                <w:lang w:val="en-US"/>
              </w:rPr>
              <w:t>EB</w:t>
            </w:r>
            <w:r w:rsidRPr="00B17DED">
              <w:rPr>
                <w:sz w:val="22"/>
                <w:szCs w:val="22"/>
              </w:rPr>
              <w:t>-450</w:t>
            </w:r>
            <w:r w:rsidRPr="00B17DED">
              <w:rPr>
                <w:sz w:val="22"/>
                <w:szCs w:val="22"/>
                <w:lang w:val="en-US"/>
              </w:rPr>
              <w:t>Wi</w:t>
            </w:r>
            <w:r w:rsidRPr="00B17DED">
              <w:rPr>
                <w:sz w:val="22"/>
                <w:szCs w:val="22"/>
              </w:rPr>
              <w:t xml:space="preserve"> - 1 шт., Моноблок </w:t>
            </w:r>
            <w:r w:rsidRPr="00B17DED">
              <w:rPr>
                <w:sz w:val="22"/>
                <w:szCs w:val="22"/>
                <w:lang w:val="en-US"/>
              </w:rPr>
              <w:t>Acer</w:t>
            </w:r>
            <w:r w:rsidRPr="00B17DED">
              <w:rPr>
                <w:sz w:val="22"/>
                <w:szCs w:val="22"/>
              </w:rPr>
              <w:t xml:space="preserve"> </w:t>
            </w:r>
            <w:r w:rsidRPr="00B17DED">
              <w:rPr>
                <w:sz w:val="22"/>
                <w:szCs w:val="22"/>
                <w:lang w:val="en-US"/>
              </w:rPr>
              <w:t>Aspire</w:t>
            </w:r>
            <w:r w:rsidRPr="00B17DED">
              <w:rPr>
                <w:sz w:val="22"/>
                <w:szCs w:val="22"/>
              </w:rPr>
              <w:t xml:space="preserve"> </w:t>
            </w:r>
            <w:r w:rsidRPr="00B17DED">
              <w:rPr>
                <w:sz w:val="22"/>
                <w:szCs w:val="22"/>
                <w:lang w:val="en-US"/>
              </w:rPr>
              <w:t>Z</w:t>
            </w:r>
            <w:r w:rsidRPr="00B17DED">
              <w:rPr>
                <w:sz w:val="22"/>
                <w:szCs w:val="22"/>
              </w:rPr>
              <w:t xml:space="preserve">1811 в </w:t>
            </w:r>
            <w:proofErr w:type="spellStart"/>
            <w:r w:rsidRPr="00B17DED">
              <w:rPr>
                <w:sz w:val="22"/>
                <w:szCs w:val="22"/>
              </w:rPr>
              <w:t>компл</w:t>
            </w:r>
            <w:proofErr w:type="spellEnd"/>
            <w:r w:rsidRPr="00B17DED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B17DED" w:rsidRDefault="00783533" w:rsidP="00BA48A8">
            <w:pPr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B17DED" w14:paraId="650C3F6D" w14:textId="77777777" w:rsidTr="00B17DED">
        <w:tc>
          <w:tcPr>
            <w:tcW w:w="5807" w:type="dxa"/>
            <w:shd w:val="clear" w:color="auto" w:fill="auto"/>
          </w:tcPr>
          <w:p w14:paraId="0E5A4D1F" w14:textId="44D4DE6C" w:rsidR="00EE504A" w:rsidRPr="00B17DED" w:rsidRDefault="00783533" w:rsidP="00BA48A8">
            <w:pPr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Ауд. 324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17DED">
              <w:rPr>
                <w:sz w:val="22"/>
                <w:szCs w:val="22"/>
              </w:rPr>
              <w:t xml:space="preserve"> </w:t>
            </w:r>
            <w:r w:rsidRPr="00B17DED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доска маркерная - 1 шт., вешалка стойка - 2 шт., жалюзи - 2 шт., Компьютер </w:t>
            </w:r>
            <w:r w:rsidRPr="00B17DED">
              <w:rPr>
                <w:sz w:val="22"/>
                <w:szCs w:val="22"/>
                <w:lang w:val="en-US"/>
              </w:rPr>
              <w:t>Intel</w:t>
            </w:r>
            <w:r w:rsidRPr="00B17DED">
              <w:rPr>
                <w:sz w:val="22"/>
                <w:szCs w:val="22"/>
              </w:rPr>
              <w:t xml:space="preserve"> </w:t>
            </w:r>
            <w:proofErr w:type="spellStart"/>
            <w:r w:rsidRPr="00B17D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17DED">
              <w:rPr>
                <w:sz w:val="22"/>
                <w:szCs w:val="22"/>
              </w:rPr>
              <w:t xml:space="preserve">3-2100 2.4 </w:t>
            </w:r>
            <w:proofErr w:type="spellStart"/>
            <w:r w:rsidRPr="00B17DE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17DED">
              <w:rPr>
                <w:sz w:val="22"/>
                <w:szCs w:val="22"/>
              </w:rPr>
              <w:t>/4 4</w:t>
            </w:r>
            <w:r w:rsidRPr="00B17DED">
              <w:rPr>
                <w:sz w:val="22"/>
                <w:szCs w:val="22"/>
                <w:lang w:val="en-US"/>
              </w:rPr>
              <w:t>Gb</w:t>
            </w:r>
            <w:r w:rsidRPr="00B17DED">
              <w:rPr>
                <w:sz w:val="22"/>
                <w:szCs w:val="22"/>
              </w:rPr>
              <w:t>/500</w:t>
            </w:r>
            <w:r w:rsidRPr="00B17DED">
              <w:rPr>
                <w:sz w:val="22"/>
                <w:szCs w:val="22"/>
                <w:lang w:val="en-US"/>
              </w:rPr>
              <w:t>Gb</w:t>
            </w:r>
            <w:r w:rsidRPr="00B17DED">
              <w:rPr>
                <w:sz w:val="22"/>
                <w:szCs w:val="22"/>
              </w:rPr>
              <w:t>/</w:t>
            </w:r>
            <w:r w:rsidRPr="00B17DED">
              <w:rPr>
                <w:sz w:val="22"/>
                <w:szCs w:val="22"/>
                <w:lang w:val="en-US"/>
              </w:rPr>
              <w:t>Acer</w:t>
            </w:r>
            <w:r w:rsidRPr="00B17DED">
              <w:rPr>
                <w:sz w:val="22"/>
                <w:szCs w:val="22"/>
              </w:rPr>
              <w:t xml:space="preserve"> </w:t>
            </w:r>
            <w:r w:rsidRPr="00B17DED">
              <w:rPr>
                <w:sz w:val="22"/>
                <w:szCs w:val="22"/>
                <w:lang w:val="en-US"/>
              </w:rPr>
              <w:t>V</w:t>
            </w:r>
            <w:r w:rsidRPr="00B17DED">
              <w:rPr>
                <w:sz w:val="22"/>
                <w:szCs w:val="22"/>
              </w:rPr>
              <w:t xml:space="preserve">193 19" - 1 шт., Интерактивный проектор </w:t>
            </w:r>
            <w:r w:rsidRPr="00B17DED">
              <w:rPr>
                <w:sz w:val="22"/>
                <w:szCs w:val="22"/>
                <w:lang w:val="en-US"/>
              </w:rPr>
              <w:t>Epson</w:t>
            </w:r>
            <w:r w:rsidRPr="00B17DED">
              <w:rPr>
                <w:sz w:val="22"/>
                <w:szCs w:val="22"/>
              </w:rPr>
              <w:t xml:space="preserve"> </w:t>
            </w:r>
            <w:r w:rsidRPr="00B17DED">
              <w:rPr>
                <w:sz w:val="22"/>
                <w:szCs w:val="22"/>
                <w:lang w:val="en-US"/>
              </w:rPr>
              <w:t>EB</w:t>
            </w:r>
            <w:r w:rsidRPr="00B17DED">
              <w:rPr>
                <w:sz w:val="22"/>
                <w:szCs w:val="22"/>
              </w:rPr>
              <w:t>-485</w:t>
            </w:r>
            <w:r w:rsidRPr="00B17DED">
              <w:rPr>
                <w:sz w:val="22"/>
                <w:szCs w:val="22"/>
                <w:lang w:val="en-US"/>
              </w:rPr>
              <w:t>Wi</w:t>
            </w:r>
            <w:r w:rsidRPr="00B17DE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394D4992" w14:textId="77777777" w:rsidR="00EE504A" w:rsidRPr="00B17DED" w:rsidRDefault="00783533" w:rsidP="00BA48A8">
            <w:pPr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B17DED" w14:paraId="7FFB61C6" w14:textId="77777777" w:rsidTr="00B17DED">
        <w:tc>
          <w:tcPr>
            <w:tcW w:w="5807" w:type="dxa"/>
            <w:shd w:val="clear" w:color="auto" w:fill="auto"/>
          </w:tcPr>
          <w:p w14:paraId="21EA2D30" w14:textId="3565AA47" w:rsidR="00EE504A" w:rsidRPr="00B17DED" w:rsidRDefault="00783533" w:rsidP="00BA48A8">
            <w:pPr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Ауд. 326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17DED">
              <w:rPr>
                <w:sz w:val="22"/>
                <w:szCs w:val="22"/>
              </w:rPr>
              <w:t xml:space="preserve"> </w:t>
            </w:r>
            <w:r w:rsidRPr="00B17DED">
              <w:rPr>
                <w:sz w:val="22"/>
                <w:szCs w:val="22"/>
              </w:rPr>
              <w:t xml:space="preserve">Специализированная  мебель и оборудование: Учебная мебель на 54 посадочных мест (учебных столов 27шт., стульев 54шт.), рабочее место преподавателя, кафедра 1шт., доска маркерная 1 шт., вешалка стойка 2шт., жалюзи 4шт.Компьютер </w:t>
            </w:r>
            <w:r w:rsidRPr="00B17DED">
              <w:rPr>
                <w:sz w:val="22"/>
                <w:szCs w:val="22"/>
                <w:lang w:val="en-US"/>
              </w:rPr>
              <w:t>Intel</w:t>
            </w:r>
            <w:r w:rsidRPr="00B17DED">
              <w:rPr>
                <w:sz w:val="22"/>
                <w:szCs w:val="22"/>
              </w:rPr>
              <w:t xml:space="preserve"> </w:t>
            </w:r>
            <w:proofErr w:type="spellStart"/>
            <w:r w:rsidRPr="00B17D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17DED">
              <w:rPr>
                <w:sz w:val="22"/>
                <w:szCs w:val="22"/>
              </w:rPr>
              <w:t xml:space="preserve">3-2100 2.4 </w:t>
            </w:r>
            <w:proofErr w:type="spellStart"/>
            <w:r w:rsidRPr="00B17DE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17DED">
              <w:rPr>
                <w:sz w:val="22"/>
                <w:szCs w:val="22"/>
              </w:rPr>
              <w:t>/4 4</w:t>
            </w:r>
            <w:r w:rsidRPr="00B17DED">
              <w:rPr>
                <w:sz w:val="22"/>
                <w:szCs w:val="22"/>
                <w:lang w:val="en-US"/>
              </w:rPr>
              <w:t>Gb</w:t>
            </w:r>
            <w:r w:rsidRPr="00B17DED">
              <w:rPr>
                <w:sz w:val="22"/>
                <w:szCs w:val="22"/>
              </w:rPr>
              <w:t>/500</w:t>
            </w:r>
            <w:r w:rsidRPr="00B17DED">
              <w:rPr>
                <w:sz w:val="22"/>
                <w:szCs w:val="22"/>
                <w:lang w:val="en-US"/>
              </w:rPr>
              <w:t>Gb</w:t>
            </w:r>
            <w:r w:rsidRPr="00B17DED">
              <w:rPr>
                <w:sz w:val="22"/>
                <w:szCs w:val="22"/>
              </w:rPr>
              <w:t>/</w:t>
            </w:r>
            <w:r w:rsidRPr="00B17DED">
              <w:rPr>
                <w:sz w:val="22"/>
                <w:szCs w:val="22"/>
                <w:lang w:val="en-US"/>
              </w:rPr>
              <w:t>Acer</w:t>
            </w:r>
            <w:r w:rsidRPr="00B17DED">
              <w:rPr>
                <w:sz w:val="22"/>
                <w:szCs w:val="22"/>
              </w:rPr>
              <w:t xml:space="preserve"> </w:t>
            </w:r>
            <w:r w:rsidRPr="00B17DED">
              <w:rPr>
                <w:sz w:val="22"/>
                <w:szCs w:val="22"/>
                <w:lang w:val="en-US"/>
              </w:rPr>
              <w:t>V</w:t>
            </w:r>
            <w:r w:rsidRPr="00B17DED">
              <w:rPr>
                <w:sz w:val="22"/>
                <w:szCs w:val="22"/>
              </w:rPr>
              <w:t xml:space="preserve">193 19" - 1 шт., Мультимедийный проектор 1 </w:t>
            </w:r>
            <w:proofErr w:type="spellStart"/>
            <w:r w:rsidRPr="00B17DE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17DED">
              <w:rPr>
                <w:sz w:val="22"/>
                <w:szCs w:val="22"/>
              </w:rPr>
              <w:t xml:space="preserve"> </w:t>
            </w:r>
            <w:r w:rsidRPr="00B17DED">
              <w:rPr>
                <w:sz w:val="22"/>
                <w:szCs w:val="22"/>
                <w:lang w:val="en-US"/>
              </w:rPr>
              <w:t>x</w:t>
            </w:r>
            <w:r w:rsidRPr="00B17DED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B17DE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17DED">
              <w:rPr>
                <w:sz w:val="22"/>
                <w:szCs w:val="22"/>
              </w:rPr>
              <w:t xml:space="preserve"> </w:t>
            </w:r>
            <w:r w:rsidRPr="00B17DED">
              <w:rPr>
                <w:sz w:val="22"/>
                <w:szCs w:val="22"/>
                <w:lang w:val="en-US"/>
              </w:rPr>
              <w:t>Champion</w:t>
            </w:r>
            <w:r w:rsidRPr="00B17DED">
              <w:rPr>
                <w:sz w:val="22"/>
                <w:szCs w:val="22"/>
              </w:rPr>
              <w:t xml:space="preserve"> 203х153см (</w:t>
            </w:r>
            <w:r w:rsidRPr="00B17DED">
              <w:rPr>
                <w:sz w:val="22"/>
                <w:szCs w:val="22"/>
                <w:lang w:val="en-US"/>
              </w:rPr>
              <w:t>SCM</w:t>
            </w:r>
            <w:r w:rsidRPr="00B17DED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2FD45631" w14:textId="77777777" w:rsidR="00EE504A" w:rsidRPr="00B17DED" w:rsidRDefault="00783533" w:rsidP="00BA48A8">
            <w:pPr>
              <w:jc w:val="both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2F8571FF" w:rsidR="00CA7F28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2D730A98" w14:textId="77777777" w:rsidR="00B17DED" w:rsidRPr="0065641B" w:rsidRDefault="00B17DED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184245DB" w:rsidR="00CA7F28" w:rsidRDefault="00CA7F28" w:rsidP="009B1426">
      <w:pPr>
        <w:suppressAutoHyphens/>
        <w:jc w:val="both"/>
      </w:pPr>
    </w:p>
    <w:p w14:paraId="417E90CA" w14:textId="77777777" w:rsidR="00B17DED" w:rsidRPr="0065641B" w:rsidRDefault="00B17DED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B17DED" w:rsidRDefault="00710478" w:rsidP="00971463">
            <w:pPr>
              <w:rPr>
                <w:rFonts w:eastAsia="Calibri"/>
              </w:rPr>
            </w:pPr>
            <w:r w:rsidRPr="00B17DED">
              <w:rPr>
                <w:rFonts w:eastAsia="Calibri"/>
              </w:rPr>
              <w:t>1. Ознакомление с общей характеристикой организации, предоставляющей место для прохождения практики, и нормативными документами.</w:t>
            </w:r>
          </w:p>
        </w:tc>
      </w:tr>
      <w:tr w:rsidR="00710478" w14:paraId="4224C2F1" w14:textId="77777777" w:rsidTr="003F74F8">
        <w:tc>
          <w:tcPr>
            <w:tcW w:w="9356" w:type="dxa"/>
          </w:tcPr>
          <w:p w14:paraId="69E2F02C" w14:textId="77777777" w:rsidR="00710478" w:rsidRPr="00B17DED" w:rsidRDefault="00710478" w:rsidP="00971463">
            <w:pPr>
              <w:rPr>
                <w:rFonts w:eastAsia="Calibri"/>
              </w:rPr>
            </w:pPr>
            <w:r w:rsidRPr="00B17DED">
              <w:rPr>
                <w:rFonts w:eastAsia="Calibri"/>
              </w:rPr>
              <w:t>2. Изучение работы различных подразделений и особенностей предлагаемых услуг.</w:t>
            </w:r>
          </w:p>
        </w:tc>
      </w:tr>
      <w:tr w:rsidR="00710478" w14:paraId="11103638" w14:textId="77777777" w:rsidTr="003F74F8">
        <w:tc>
          <w:tcPr>
            <w:tcW w:w="9356" w:type="dxa"/>
          </w:tcPr>
          <w:p w14:paraId="1757742A" w14:textId="77777777" w:rsidR="00710478" w:rsidRPr="00B17DED" w:rsidRDefault="00710478" w:rsidP="00971463">
            <w:pPr>
              <w:rPr>
                <w:rFonts w:eastAsia="Calibri"/>
              </w:rPr>
            </w:pPr>
            <w:r w:rsidRPr="00B17DED">
              <w:rPr>
                <w:rFonts w:eastAsia="Calibri"/>
              </w:rPr>
              <w:t>3. Ознакомление с программным обеспечением организации.</w:t>
            </w:r>
          </w:p>
        </w:tc>
      </w:tr>
      <w:tr w:rsidR="00710478" w14:paraId="3AEC2A0E" w14:textId="77777777" w:rsidTr="003F74F8">
        <w:tc>
          <w:tcPr>
            <w:tcW w:w="9356" w:type="dxa"/>
          </w:tcPr>
          <w:p w14:paraId="35FCB658" w14:textId="77777777" w:rsidR="00710478" w:rsidRPr="00B17DED" w:rsidRDefault="00710478" w:rsidP="00971463">
            <w:pPr>
              <w:rPr>
                <w:rFonts w:eastAsia="Calibri"/>
              </w:rPr>
            </w:pPr>
            <w:r w:rsidRPr="00B17DED">
              <w:rPr>
                <w:rFonts w:eastAsia="Calibri"/>
              </w:rPr>
              <w:t>4. Ознакомление с информационно-коммуникационными технологиями в работе письменного/устного переводчика.</w:t>
            </w:r>
          </w:p>
        </w:tc>
      </w:tr>
      <w:tr w:rsidR="00710478" w14:paraId="1D550A20" w14:textId="77777777" w:rsidTr="003F74F8">
        <w:tc>
          <w:tcPr>
            <w:tcW w:w="9356" w:type="dxa"/>
          </w:tcPr>
          <w:p w14:paraId="11163DFF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5. Изучение должностных инструкций переводчика.</w:t>
            </w:r>
          </w:p>
        </w:tc>
      </w:tr>
      <w:tr w:rsidR="00710478" w14:paraId="4F5E54C3" w14:textId="77777777" w:rsidTr="003F74F8">
        <w:tc>
          <w:tcPr>
            <w:tcW w:w="9356" w:type="dxa"/>
          </w:tcPr>
          <w:p w14:paraId="627220B9" w14:textId="77777777" w:rsidR="00710478" w:rsidRPr="00B17DED" w:rsidRDefault="00710478" w:rsidP="00971463">
            <w:pPr>
              <w:rPr>
                <w:rFonts w:eastAsia="Calibri"/>
              </w:rPr>
            </w:pPr>
            <w:r w:rsidRPr="00B17DED">
              <w:rPr>
                <w:rFonts w:eastAsia="Calibri"/>
              </w:rPr>
              <w:t>6. Выполнение заданий руководителя практики от организации.</w:t>
            </w:r>
          </w:p>
        </w:tc>
      </w:tr>
      <w:tr w:rsidR="00710478" w14:paraId="5C34A018" w14:textId="77777777" w:rsidTr="003F74F8">
        <w:tc>
          <w:tcPr>
            <w:tcW w:w="9356" w:type="dxa"/>
          </w:tcPr>
          <w:p w14:paraId="70E6AAD5" w14:textId="77777777" w:rsidR="00710478" w:rsidRPr="00B17DED" w:rsidRDefault="00710478" w:rsidP="00971463">
            <w:pPr>
              <w:rPr>
                <w:rFonts w:eastAsia="Calibri"/>
              </w:rPr>
            </w:pPr>
            <w:r w:rsidRPr="00B17DED">
              <w:rPr>
                <w:rFonts w:eastAsia="Calibri"/>
              </w:rPr>
              <w:t xml:space="preserve">7. Выполнение письменного </w:t>
            </w:r>
            <w:proofErr w:type="spellStart"/>
            <w:r w:rsidRPr="00B17DED">
              <w:rPr>
                <w:rFonts w:eastAsia="Calibri"/>
              </w:rPr>
              <w:t>предпереводческого</w:t>
            </w:r>
            <w:proofErr w:type="spellEnd"/>
            <w:r w:rsidRPr="00B17DED">
              <w:rPr>
                <w:rFonts w:eastAsia="Calibri"/>
              </w:rPr>
              <w:t xml:space="preserve"> анализа текста.</w:t>
            </w:r>
          </w:p>
        </w:tc>
      </w:tr>
      <w:tr w:rsidR="00710478" w14:paraId="0103436B" w14:textId="77777777" w:rsidTr="003F74F8">
        <w:tc>
          <w:tcPr>
            <w:tcW w:w="9356" w:type="dxa"/>
          </w:tcPr>
          <w:p w14:paraId="69EE9627" w14:textId="77777777" w:rsidR="00710478" w:rsidRPr="00B17DED" w:rsidRDefault="00710478" w:rsidP="00971463">
            <w:pPr>
              <w:rPr>
                <w:rFonts w:eastAsia="Calibri"/>
              </w:rPr>
            </w:pPr>
            <w:r w:rsidRPr="00B17DED">
              <w:rPr>
                <w:rFonts w:eastAsia="Calibri"/>
              </w:rPr>
              <w:t xml:space="preserve">8. Выполнение письменного перевода текста в текстовом редакторе или в </w:t>
            </w:r>
            <w:r>
              <w:rPr>
                <w:rFonts w:eastAsia="Calibri"/>
                <w:lang w:val="en-US"/>
              </w:rPr>
              <w:t>CAT</w:t>
            </w:r>
            <w:r w:rsidRPr="00B17DED">
              <w:rPr>
                <w:rFonts w:eastAsia="Calibri"/>
              </w:rPr>
              <w:t>-программе.</w:t>
            </w:r>
          </w:p>
        </w:tc>
      </w:tr>
      <w:tr w:rsidR="00710478" w14:paraId="6881DA20" w14:textId="77777777" w:rsidTr="003F74F8">
        <w:tc>
          <w:tcPr>
            <w:tcW w:w="9356" w:type="dxa"/>
          </w:tcPr>
          <w:p w14:paraId="753E0CE6" w14:textId="77777777" w:rsidR="00710478" w:rsidRPr="00B17DED" w:rsidRDefault="00710478" w:rsidP="00971463">
            <w:pPr>
              <w:rPr>
                <w:rFonts w:eastAsia="Calibri"/>
              </w:rPr>
            </w:pPr>
            <w:r w:rsidRPr="00B17DED">
              <w:rPr>
                <w:rFonts w:eastAsia="Calibri"/>
              </w:rPr>
              <w:t>9. Редактура письменного перевода и определение использованных приемов.</w:t>
            </w:r>
          </w:p>
        </w:tc>
      </w:tr>
      <w:tr w:rsidR="00710478" w14:paraId="23F3DEFD" w14:textId="77777777" w:rsidTr="003F74F8">
        <w:tc>
          <w:tcPr>
            <w:tcW w:w="9356" w:type="dxa"/>
          </w:tcPr>
          <w:p w14:paraId="5899EBB2" w14:textId="77777777" w:rsidR="00710478" w:rsidRPr="00B17DED" w:rsidRDefault="00710478" w:rsidP="00971463">
            <w:pPr>
              <w:rPr>
                <w:rFonts w:eastAsia="Calibri"/>
              </w:rPr>
            </w:pPr>
            <w:r w:rsidRPr="00B17DED">
              <w:rPr>
                <w:rFonts w:eastAsia="Calibri"/>
              </w:rPr>
              <w:t>10. Анализ выполненных переводов и редактуры.</w:t>
            </w:r>
          </w:p>
        </w:tc>
      </w:tr>
      <w:tr w:rsidR="00710478" w14:paraId="6714FFAB" w14:textId="77777777" w:rsidTr="003F74F8">
        <w:tc>
          <w:tcPr>
            <w:tcW w:w="9356" w:type="dxa"/>
          </w:tcPr>
          <w:p w14:paraId="5DBE42C9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11. Составление лингвопереводческого комментария.</w:t>
            </w:r>
          </w:p>
        </w:tc>
      </w:tr>
      <w:tr w:rsidR="00710478" w14:paraId="63C062E9" w14:textId="77777777" w:rsidTr="003F74F8">
        <w:tc>
          <w:tcPr>
            <w:tcW w:w="9356" w:type="dxa"/>
          </w:tcPr>
          <w:p w14:paraId="2BA13D7B" w14:textId="77777777" w:rsidR="00710478" w:rsidRPr="00B17DED" w:rsidRDefault="00710478" w:rsidP="00971463">
            <w:pPr>
              <w:rPr>
                <w:rFonts w:eastAsia="Calibri"/>
              </w:rPr>
            </w:pPr>
            <w:r w:rsidRPr="00B17DED">
              <w:rPr>
                <w:rFonts w:eastAsia="Calibri"/>
              </w:rPr>
              <w:t>12. Устный перевод на встрече/онлайн-конференции и т.д.</w:t>
            </w:r>
          </w:p>
        </w:tc>
      </w:tr>
      <w:tr w:rsidR="00710478" w14:paraId="0D14F469" w14:textId="77777777" w:rsidTr="003F74F8">
        <w:tc>
          <w:tcPr>
            <w:tcW w:w="9356" w:type="dxa"/>
          </w:tcPr>
          <w:p w14:paraId="669F6C91" w14:textId="77777777" w:rsidR="00710478" w:rsidRPr="00B17DED" w:rsidRDefault="00710478" w:rsidP="00971463">
            <w:pPr>
              <w:rPr>
                <w:rFonts w:eastAsia="Calibri"/>
              </w:rPr>
            </w:pPr>
            <w:r w:rsidRPr="00B17DED">
              <w:rPr>
                <w:rFonts w:eastAsia="Calibri"/>
              </w:rPr>
              <w:t>13. Анализ переводческих трудностей, разработка соответствующих выводов, предложений и рекомендаций.</w:t>
            </w:r>
          </w:p>
        </w:tc>
      </w:tr>
      <w:tr w:rsidR="00710478" w14:paraId="7559DA24" w14:textId="77777777" w:rsidTr="003F74F8">
        <w:tc>
          <w:tcPr>
            <w:tcW w:w="9356" w:type="dxa"/>
          </w:tcPr>
          <w:p w14:paraId="77F10BAD" w14:textId="77777777" w:rsidR="00710478" w:rsidRPr="00B17DED" w:rsidRDefault="00710478" w:rsidP="00971463">
            <w:pPr>
              <w:rPr>
                <w:rFonts w:eastAsia="Calibri"/>
              </w:rPr>
            </w:pPr>
            <w:r w:rsidRPr="00B17DED">
              <w:rPr>
                <w:rFonts w:eastAsia="Calibri"/>
              </w:rPr>
              <w:t>14. Составление глоссария к текстам перевода.</w:t>
            </w:r>
          </w:p>
        </w:tc>
      </w:tr>
      <w:tr w:rsidR="00710478" w14:paraId="47AAA04A" w14:textId="77777777" w:rsidTr="003F74F8">
        <w:tc>
          <w:tcPr>
            <w:tcW w:w="9356" w:type="dxa"/>
          </w:tcPr>
          <w:p w14:paraId="13127F4E" w14:textId="77777777" w:rsidR="00710478" w:rsidRPr="00B17DED" w:rsidRDefault="00710478" w:rsidP="00971463">
            <w:pPr>
              <w:rPr>
                <w:rFonts w:eastAsia="Calibri"/>
              </w:rPr>
            </w:pPr>
            <w:r w:rsidRPr="00B17DED">
              <w:rPr>
                <w:rFonts w:eastAsia="Calibri"/>
              </w:rPr>
              <w:t>15. Систематизация полученной информации и составление отчета по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B17DED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B17DE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17DED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B17DE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17DED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B17DED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B17DED" w:rsidRDefault="006E5421" w:rsidP="0035746E">
            <w:pPr>
              <w:jc w:val="center"/>
              <w:rPr>
                <w:sz w:val="22"/>
                <w:szCs w:val="22"/>
              </w:rPr>
            </w:pPr>
            <w:r w:rsidRPr="00B17DED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B17DED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B17DED" w:rsidRDefault="006E5421" w:rsidP="00B17DE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17DE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B17DE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7DED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B17DED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B17DED" w:rsidRDefault="006E5421" w:rsidP="00B17DE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17DE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B17DE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7DED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B17DED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B17DED" w:rsidRDefault="006E5421" w:rsidP="00B17DE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17DED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B17DE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7DED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B17DED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B17DED" w:rsidRDefault="006E5421" w:rsidP="00B17DED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B17DED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B17DED" w:rsidRDefault="006E5421" w:rsidP="00B17DE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17DED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B17DE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7DED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lastRenderedPageBreak/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B17DED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17DED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it.ru/bcode/560200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6762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675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ibooks.ru/bookshelf/368056/readin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ook.ru/book/957570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16B3C-9B03-49E6-B3E9-95B6D264F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4140</Words>
  <Characters>23603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2025-05-21T09:38:00Z</dcterms:modified>
</cp:coreProperties>
</file>