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01.04.02 Прикладная математика и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Математическое и компьютерное моделирование в экономике и управлении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646181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8C224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2E5535">
              <w:rPr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2E5535">
              <w:rPr>
                <w:sz w:val="20"/>
                <w:szCs w:val="20"/>
              </w:rPr>
              <w:t>Вилло</w:t>
            </w:r>
            <w:proofErr w:type="spellEnd"/>
            <w:r w:rsidRPr="002E5535">
              <w:rPr>
                <w:sz w:val="20"/>
                <w:szCs w:val="20"/>
              </w:rPr>
              <w:t xml:space="preserve"> Надежда Юрьевна</w:t>
            </w:r>
          </w:p>
        </w:tc>
      </w:tr>
      <w:tr w:rsidR="00634089" w:rsidRPr="0065641B" w14:paraId="0980D2B9" w14:textId="77777777" w:rsidTr="00634089">
        <w:tc>
          <w:tcPr>
            <w:tcW w:w="9337" w:type="dxa"/>
          </w:tcPr>
          <w:p w14:paraId="3BD22FC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E5535">
              <w:rPr>
                <w:sz w:val="20"/>
                <w:szCs w:val="20"/>
              </w:rPr>
              <w:t>д.э.н</w:t>
            </w:r>
            <w:proofErr w:type="spellEnd"/>
            <w:r w:rsidRPr="002E5535">
              <w:rPr>
                <w:sz w:val="20"/>
                <w:szCs w:val="20"/>
              </w:rPr>
              <w:t>, Чернов Виктор Петрович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E553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EA453F2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8C224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EECFF7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553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024D84C" w:rsidR="00DC42AF" w:rsidRPr="0065641B" w:rsidRDefault="008C224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553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585ED9F" w:rsidR="00DC42AF" w:rsidRPr="0065641B" w:rsidRDefault="008C224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553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B423D23" w:rsidR="00DC42AF" w:rsidRPr="0065641B" w:rsidRDefault="008C224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553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D369C87" w:rsidR="00DC42AF" w:rsidRPr="0065641B" w:rsidRDefault="008C224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553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DCCF539" w:rsidR="00DC42AF" w:rsidRPr="0065641B" w:rsidRDefault="008C224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553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B9870B6" w:rsidR="00DC42AF" w:rsidRPr="0065641B" w:rsidRDefault="008C224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553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0E648E5" w:rsidR="00DC42AF" w:rsidRPr="0065641B" w:rsidRDefault="008C224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5535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1EA4B53" w:rsidR="00DC42AF" w:rsidRPr="0065641B" w:rsidRDefault="008C224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E5535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E5535" w14:paraId="446CCDDC" w14:textId="77777777" w:rsidTr="002E5535">
        <w:tc>
          <w:tcPr>
            <w:tcW w:w="851" w:type="dxa"/>
          </w:tcPr>
          <w:p w14:paraId="503E2208" w14:textId="77777777" w:rsidR="007D0C0D" w:rsidRPr="002E553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E5535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2E553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E5535">
              <w:t>Производственная практика (преддипломная) проводится с целью закрепления теоретических знаний, умений и навыков, полученных в процессе освоения образовательной программы, совершенствование навыков их практического применения, сбора необходимого материала для выполнения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5B64319" w14:textId="77777777" w:rsidR="002E5535" w:rsidRDefault="002E553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92288F5" w:rsidR="00C65FCC" w:rsidRPr="002E5535" w:rsidRDefault="00C65FCC" w:rsidP="002E553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E553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E5535">
        <w:t>й</w:t>
      </w:r>
      <w:r w:rsidRPr="002E5535">
        <w:t xml:space="preserve"> практики</w:t>
      </w:r>
      <w:r w:rsidR="002E5535" w:rsidRPr="002E553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1"/>
        <w:gridCol w:w="2087"/>
        <w:gridCol w:w="5156"/>
      </w:tblGrid>
      <w:tr w:rsidR="0065641B" w:rsidRPr="0065641B" w14:paraId="273DB8CE" w14:textId="77777777" w:rsidTr="002E553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E5535" w:rsidRDefault="006F0EAF" w:rsidP="002E553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E553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E5535" w:rsidRDefault="006F0EAF" w:rsidP="002E553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E553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E553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E553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E553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E5535">
        <w:trPr>
          <w:trHeight w:val="212"/>
        </w:trPr>
        <w:tc>
          <w:tcPr>
            <w:tcW w:w="958" w:type="pct"/>
          </w:tcPr>
          <w:p w14:paraId="05E778A0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проводить системный анализ, разрабатывать стратегические планы</w:t>
            </w:r>
          </w:p>
          <w:p w14:paraId="7208F990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методами оценивания последствий возможных решений</w:t>
            </w:r>
          </w:p>
        </w:tc>
      </w:tr>
      <w:tr w:rsidR="00996FB3" w:rsidRPr="0065641B" w14:paraId="48263539" w14:textId="77777777" w:rsidTr="002E5535">
        <w:trPr>
          <w:trHeight w:val="212"/>
        </w:trPr>
        <w:tc>
          <w:tcPr>
            <w:tcW w:w="958" w:type="pct"/>
          </w:tcPr>
          <w:p w14:paraId="2E20B15D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741126E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  <w:tc>
          <w:tcPr>
            <w:tcW w:w="3011" w:type="pct"/>
          </w:tcPr>
          <w:p w14:paraId="566CD10A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Уметь:</w:t>
            </w:r>
          </w:p>
          <w:p w14:paraId="279C46A0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управлять проектом на всех этапах его жизненного цикла</w:t>
            </w:r>
          </w:p>
          <w:p w14:paraId="314E215F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630AA9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7B9CC45E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методами определения оптимальных способов решения, навыками выбора ресурсного обеспечения проекта</w:t>
            </w:r>
          </w:p>
        </w:tc>
      </w:tr>
      <w:tr w:rsidR="00996FB3" w:rsidRPr="0065641B" w14:paraId="48B07F6A" w14:textId="77777777" w:rsidTr="002E5535">
        <w:trPr>
          <w:trHeight w:val="212"/>
        </w:trPr>
        <w:tc>
          <w:tcPr>
            <w:tcW w:w="958" w:type="pct"/>
          </w:tcPr>
          <w:p w14:paraId="7CD494E9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2619A3F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3011" w:type="pct"/>
          </w:tcPr>
          <w:p w14:paraId="75671011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Уметь:</w:t>
            </w:r>
          </w:p>
          <w:p w14:paraId="0DE04A53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организовывать и руководить работой команды, вырабатывать командную стратегию</w:t>
            </w:r>
          </w:p>
          <w:p w14:paraId="70901D27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BB5A8D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258DB6F4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инструментами мотивации отдельных сотрудников и коллектив в целом, навыками управления командой</w:t>
            </w:r>
          </w:p>
        </w:tc>
      </w:tr>
      <w:tr w:rsidR="00996FB3" w:rsidRPr="0065641B" w14:paraId="6C12C451" w14:textId="77777777" w:rsidTr="002E5535">
        <w:trPr>
          <w:trHeight w:val="212"/>
        </w:trPr>
        <w:tc>
          <w:tcPr>
            <w:tcW w:w="958" w:type="pct"/>
          </w:tcPr>
          <w:p w14:paraId="3614D801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E5535">
              <w:rPr>
                <w:sz w:val="22"/>
                <w:szCs w:val="22"/>
              </w:rPr>
              <w:t>ых</w:t>
            </w:r>
            <w:proofErr w:type="spellEnd"/>
            <w:r w:rsidRPr="002E553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8AF77AD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E5535">
              <w:rPr>
                <w:sz w:val="22"/>
                <w:szCs w:val="22"/>
              </w:rPr>
              <w:t>ых</w:t>
            </w:r>
            <w:proofErr w:type="spellEnd"/>
            <w:r w:rsidRPr="002E5535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3011" w:type="pct"/>
          </w:tcPr>
          <w:p w14:paraId="5E8F1577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Уметь:</w:t>
            </w:r>
          </w:p>
          <w:p w14:paraId="32376C78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применять современные коммуникативные технологии, обеспечивать профессиональное взаимодействие на иностранных языках</w:t>
            </w:r>
          </w:p>
          <w:p w14:paraId="13490333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0C7991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40A098CD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 xml:space="preserve">навыками </w:t>
            </w:r>
            <w:proofErr w:type="gramStart"/>
            <w:r w:rsidRPr="002E5535">
              <w:rPr>
                <w:sz w:val="22"/>
                <w:szCs w:val="22"/>
              </w:rPr>
              <w:t>анализа  устной</w:t>
            </w:r>
            <w:proofErr w:type="gramEnd"/>
            <w:r w:rsidRPr="002E5535">
              <w:rPr>
                <w:sz w:val="22"/>
                <w:szCs w:val="22"/>
              </w:rPr>
              <w:t xml:space="preserve"> и письменной деловой информацию на государственных и (или) иностранном(</w:t>
            </w:r>
            <w:proofErr w:type="spellStart"/>
            <w:r w:rsidRPr="002E5535">
              <w:rPr>
                <w:sz w:val="22"/>
                <w:szCs w:val="22"/>
              </w:rPr>
              <w:t>ых</w:t>
            </w:r>
            <w:proofErr w:type="spellEnd"/>
            <w:r w:rsidRPr="002E5535">
              <w:rPr>
                <w:sz w:val="22"/>
                <w:szCs w:val="22"/>
              </w:rPr>
              <w:t>) языке(ах), методами использования информационных технологий для коммуникации.</w:t>
            </w:r>
          </w:p>
        </w:tc>
      </w:tr>
      <w:tr w:rsidR="00996FB3" w:rsidRPr="0065641B" w14:paraId="1F84112B" w14:textId="77777777" w:rsidTr="002E5535">
        <w:trPr>
          <w:trHeight w:val="212"/>
        </w:trPr>
        <w:tc>
          <w:tcPr>
            <w:tcW w:w="958" w:type="pct"/>
          </w:tcPr>
          <w:p w14:paraId="27023B15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BA15E96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18B65EAF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Уметь:</w:t>
            </w:r>
          </w:p>
          <w:p w14:paraId="275B3046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выстраивать межкультурное взаимодействие</w:t>
            </w:r>
          </w:p>
          <w:p w14:paraId="7057B8F4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5F6C70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17CFF203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навыками конструктивного взаимодействия с людьми разного социально-культурного уровня</w:t>
            </w:r>
          </w:p>
        </w:tc>
      </w:tr>
      <w:tr w:rsidR="00996FB3" w:rsidRPr="0065641B" w14:paraId="4263B600" w14:textId="77777777" w:rsidTr="002E5535">
        <w:trPr>
          <w:trHeight w:val="212"/>
        </w:trPr>
        <w:tc>
          <w:tcPr>
            <w:tcW w:w="958" w:type="pct"/>
          </w:tcPr>
          <w:p w14:paraId="28935B51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3822EAD9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</w:t>
            </w:r>
            <w:r w:rsidRPr="002E5535">
              <w:rPr>
                <w:sz w:val="22"/>
                <w:szCs w:val="22"/>
              </w:rPr>
              <w:lastRenderedPageBreak/>
              <w:t>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2E98580E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lastRenderedPageBreak/>
              <w:t>Уметь:</w:t>
            </w:r>
          </w:p>
          <w:p w14:paraId="2576E708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выстраивать межкультурное взаимодействие</w:t>
            </w:r>
          </w:p>
          <w:p w14:paraId="5D89DE7E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2977A5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0ADFAFB0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навыками конструктивного взаимодействия с людьми разного социально-культурного уровня</w:t>
            </w:r>
          </w:p>
        </w:tc>
      </w:tr>
      <w:tr w:rsidR="00996FB3" w:rsidRPr="0065641B" w14:paraId="3F749309" w14:textId="77777777" w:rsidTr="002E5535">
        <w:trPr>
          <w:trHeight w:val="212"/>
        </w:trPr>
        <w:tc>
          <w:tcPr>
            <w:tcW w:w="958" w:type="pct"/>
          </w:tcPr>
          <w:p w14:paraId="0649E749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 и/или научную публикацию</w:t>
            </w:r>
          </w:p>
        </w:tc>
        <w:tc>
          <w:tcPr>
            <w:tcW w:w="1031" w:type="pct"/>
          </w:tcPr>
          <w:p w14:paraId="5C3A815B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ПК-1.2 - Готовит аналитические отчеты и/или научные публикации, используя современные средства визуализации и стандарты оформления</w:t>
            </w:r>
          </w:p>
        </w:tc>
        <w:tc>
          <w:tcPr>
            <w:tcW w:w="3011" w:type="pct"/>
          </w:tcPr>
          <w:p w14:paraId="4B8175D8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Уметь:</w:t>
            </w:r>
          </w:p>
          <w:p w14:paraId="4092CDFD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 xml:space="preserve">собирать информацию, организовать ее хранение и обработку на основе современных информационно-коммуникационных </w:t>
            </w:r>
            <w:proofErr w:type="gramStart"/>
            <w:r w:rsidRPr="002E5535">
              <w:rPr>
                <w:sz w:val="22"/>
                <w:szCs w:val="22"/>
              </w:rPr>
              <w:t>технологий,  подготавливать</w:t>
            </w:r>
            <w:proofErr w:type="gramEnd"/>
            <w:r w:rsidRPr="002E5535">
              <w:rPr>
                <w:sz w:val="22"/>
                <w:szCs w:val="22"/>
              </w:rPr>
              <w:t xml:space="preserve"> аналитические отчеты и/или научные публикации</w:t>
            </w:r>
          </w:p>
          <w:p w14:paraId="5AF539AD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B288BA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38340A1C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навыками использования современных средств для подготовки отчетов, методами визуализации стандартами оформления</w:t>
            </w:r>
          </w:p>
        </w:tc>
      </w:tr>
      <w:tr w:rsidR="00996FB3" w:rsidRPr="0065641B" w14:paraId="2B1297BE" w14:textId="77777777" w:rsidTr="002E5535">
        <w:trPr>
          <w:trHeight w:val="212"/>
        </w:trPr>
        <w:tc>
          <w:tcPr>
            <w:tcW w:w="958" w:type="pct"/>
          </w:tcPr>
          <w:p w14:paraId="7639A951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ПК-2 - Способен совершенствовать существующие и разрабатывать новые алгоритмы интеллектуального анализа данных с использованием современных математических методов, выполнять программную реализацию этих алгоритмов</w:t>
            </w:r>
          </w:p>
        </w:tc>
        <w:tc>
          <w:tcPr>
            <w:tcW w:w="1031" w:type="pct"/>
          </w:tcPr>
          <w:p w14:paraId="1D217B98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ПК-2.2 - Применяет современные инструментальные средства и языки программирования для программной реализации алгоритмов интеллектуального анализа данных</w:t>
            </w:r>
          </w:p>
        </w:tc>
        <w:tc>
          <w:tcPr>
            <w:tcW w:w="3011" w:type="pct"/>
          </w:tcPr>
          <w:p w14:paraId="288F30BD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Уметь:</w:t>
            </w:r>
          </w:p>
          <w:p w14:paraId="184D972F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реализовывать алгоритмы интеллектуального анализа данных, использовать современные математические методы, выполнять программную реализацию этих алгоритмов</w:t>
            </w:r>
          </w:p>
          <w:p w14:paraId="73AD955A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478F23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054B0BDC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современными инструментальными средствами, языками программирования алгоритмами интеллектуального анализа данных</w:t>
            </w:r>
          </w:p>
        </w:tc>
      </w:tr>
      <w:tr w:rsidR="00996FB3" w:rsidRPr="0065641B" w14:paraId="1C8AC133" w14:textId="77777777" w:rsidTr="002E5535">
        <w:trPr>
          <w:trHeight w:val="212"/>
        </w:trPr>
        <w:tc>
          <w:tcPr>
            <w:tcW w:w="958" w:type="pct"/>
          </w:tcPr>
          <w:p w14:paraId="03541CEF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ПК-3 - Способен выполнять анализ существующих и разрабатывать новые математические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1031" w:type="pct"/>
          </w:tcPr>
          <w:p w14:paraId="4CE6A62F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ПК-3.2 - Владеет современными методами анализа математических моделей и разрабатывает новые оптимизационные подходы для решения задач в области экономики и управления</w:t>
            </w:r>
          </w:p>
        </w:tc>
        <w:tc>
          <w:tcPr>
            <w:tcW w:w="3011" w:type="pct"/>
          </w:tcPr>
          <w:p w14:paraId="47823D1B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Уметь:</w:t>
            </w:r>
          </w:p>
          <w:p w14:paraId="6A6F1218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анализировать существующие математические модели для решения задач в области экономики и управления, разрабатывать новые математические модели для решения задач в области экономики и управления, использовать современные инструментальные средств</w:t>
            </w:r>
          </w:p>
          <w:p w14:paraId="42160207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58A22E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20529E2C" w14:textId="5E08FF6A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современными методами анализа математических моделей, методами реализации оптимизационных подходов в области экономики и управления</w:t>
            </w:r>
          </w:p>
        </w:tc>
      </w:tr>
      <w:tr w:rsidR="00996FB3" w:rsidRPr="0065641B" w14:paraId="5F3A712D" w14:textId="77777777" w:rsidTr="002E5535">
        <w:trPr>
          <w:trHeight w:val="212"/>
        </w:trPr>
        <w:tc>
          <w:tcPr>
            <w:tcW w:w="958" w:type="pct"/>
          </w:tcPr>
          <w:p w14:paraId="12227262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 xml:space="preserve">ПК-4 - Способен предложить варианты управленческих и проектных решений, выполнить их </w:t>
            </w:r>
            <w:r w:rsidRPr="002E5535">
              <w:rPr>
                <w:sz w:val="22"/>
                <w:szCs w:val="22"/>
              </w:rPr>
              <w:lastRenderedPageBreak/>
              <w:t>анализ и оптимизацию с учетом критериев эффективности, рисков и возможных последствий</w:t>
            </w:r>
          </w:p>
        </w:tc>
        <w:tc>
          <w:tcPr>
            <w:tcW w:w="1031" w:type="pct"/>
          </w:tcPr>
          <w:p w14:paraId="4E8ADD90" w14:textId="1A3B7E4B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lastRenderedPageBreak/>
              <w:t xml:space="preserve">ПК-4.2 - Выполняет оптимизацию управленческих и проектных решений с учетом критериев </w:t>
            </w:r>
            <w:r w:rsidRPr="002E5535">
              <w:rPr>
                <w:sz w:val="22"/>
                <w:szCs w:val="22"/>
              </w:rPr>
              <w:lastRenderedPageBreak/>
              <w:t>эффективности, рисков и возможных последствий.</w:t>
            </w:r>
          </w:p>
        </w:tc>
        <w:tc>
          <w:tcPr>
            <w:tcW w:w="3011" w:type="pct"/>
          </w:tcPr>
          <w:p w14:paraId="4062AD7C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lastRenderedPageBreak/>
              <w:t>Уметь:</w:t>
            </w:r>
          </w:p>
          <w:p w14:paraId="24A65586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формулировать критерии эффективности, рисков и возможных последствий; выполнять оптимизацию управленческих и проектных решений</w:t>
            </w:r>
          </w:p>
          <w:p w14:paraId="1C2BC99A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E1DD34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31EFFFF0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lastRenderedPageBreak/>
              <w:t>навыками разработки вариантов управленческих и проектных решений</w:t>
            </w:r>
          </w:p>
        </w:tc>
      </w:tr>
      <w:tr w:rsidR="00996FB3" w:rsidRPr="0065641B" w14:paraId="35588883" w14:textId="77777777" w:rsidTr="002E5535">
        <w:trPr>
          <w:trHeight w:val="212"/>
        </w:trPr>
        <w:tc>
          <w:tcPr>
            <w:tcW w:w="958" w:type="pct"/>
          </w:tcPr>
          <w:p w14:paraId="6014C721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lastRenderedPageBreak/>
              <w:t>ПК-5 - Способен, в рамках проекта, разрабатывать, адаптировать и применять наукоемкое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1031" w:type="pct"/>
          </w:tcPr>
          <w:p w14:paraId="18281987" w14:textId="77777777" w:rsidR="00996FB3" w:rsidRPr="002E5535" w:rsidRDefault="00C76457" w:rsidP="002E55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ПК-5.2 - Применяет прикладное программное обеспечение для решения профессиональных задач.</w:t>
            </w:r>
          </w:p>
        </w:tc>
        <w:tc>
          <w:tcPr>
            <w:tcW w:w="3011" w:type="pct"/>
          </w:tcPr>
          <w:p w14:paraId="55681008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Уметь:</w:t>
            </w:r>
          </w:p>
          <w:p w14:paraId="143BE165" w14:textId="77777777" w:rsidR="00DC0676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разрабатывать, адаптировать и применять наукоемкое прикладное программное обеспечение для решения задач в области профессиональной деятельности</w:t>
            </w:r>
          </w:p>
          <w:p w14:paraId="5842950A" w14:textId="77777777" w:rsidR="00DC0676" w:rsidRPr="002E55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5C8710" w14:textId="77777777" w:rsidR="002E5704" w:rsidRPr="002E55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Владеть:</w:t>
            </w:r>
          </w:p>
          <w:p w14:paraId="31B62FE7" w14:textId="77777777" w:rsidR="00996FB3" w:rsidRPr="002E55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прикладным программным обеспечением, навыками адаптации современного прикладного программного обеспечения для решения профессиональных задач.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4195"/>
        <w:gridCol w:w="4403"/>
      </w:tblGrid>
      <w:tr w:rsidR="0065641B" w:rsidRPr="002E5535" w14:paraId="65314A5A" w14:textId="77777777" w:rsidTr="002E553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E553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553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E553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553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E553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553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E5535" w14:paraId="1ED871D2" w14:textId="77777777" w:rsidTr="002E553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E553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553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E553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553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E5535" w:rsidRDefault="00783533" w:rsidP="002E553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5535">
              <w:rPr>
                <w:sz w:val="22"/>
                <w:szCs w:val="22"/>
                <w:lang w:bidi="ru-RU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2E5535" w14:paraId="6FD86828" w14:textId="77777777" w:rsidTr="002E553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CA08" w14:textId="77777777" w:rsidR="005D11CD" w:rsidRPr="002E553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553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5079" w14:textId="77777777" w:rsidR="005D11CD" w:rsidRPr="002E553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5535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1B4F" w14:textId="1DFF6AE4" w:rsidR="005D11CD" w:rsidRPr="002E5535" w:rsidRDefault="00783533" w:rsidP="002E553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5535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аналитической деятельности на предприятии, бизнес-процессами. Выполнение практической работы в подразделении с целью подготовки обучающегося к выполнению профессиональных задач. Сбор, систематизация и анализ данных необходимых для написания ВКР в соответствии с индивидуальным заданием. Проведение научных исследований по теме ВКР, апробация результатов</w:t>
            </w:r>
          </w:p>
        </w:tc>
      </w:tr>
      <w:tr w:rsidR="005D11CD" w:rsidRPr="002E5535" w14:paraId="7A2B4D2A" w14:textId="77777777" w:rsidTr="002E553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CB27" w14:textId="77777777" w:rsidR="005D11CD" w:rsidRPr="002E553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E553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847C" w14:textId="77777777" w:rsidR="005D11CD" w:rsidRPr="002E553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E5535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89C6" w14:textId="77777777" w:rsidR="005D11CD" w:rsidRPr="002E5535" w:rsidRDefault="00783533" w:rsidP="002E553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E5535">
              <w:rPr>
                <w:sz w:val="22"/>
                <w:szCs w:val="22"/>
                <w:lang w:bidi="ru-RU"/>
              </w:rPr>
              <w:t>Обобщение материалов по теме ВКР. 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9"/>
        <w:gridCol w:w="3575"/>
      </w:tblGrid>
      <w:tr w:rsidR="0065641B" w:rsidRPr="002E5535" w14:paraId="3464B1F7" w14:textId="77777777" w:rsidTr="002E5535">
        <w:tc>
          <w:tcPr>
            <w:tcW w:w="3087" w:type="pct"/>
            <w:shd w:val="clear" w:color="auto" w:fill="auto"/>
          </w:tcPr>
          <w:p w14:paraId="7E1C7DCA" w14:textId="77777777" w:rsidR="00530A60" w:rsidRPr="002E553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E553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13" w:type="pct"/>
            <w:shd w:val="clear" w:color="auto" w:fill="auto"/>
          </w:tcPr>
          <w:p w14:paraId="2612A585" w14:textId="77777777" w:rsidR="00530A60" w:rsidRPr="002E553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E553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E5535" w14:paraId="4C2605EA" w14:textId="77777777" w:rsidTr="002E5535">
        <w:tc>
          <w:tcPr>
            <w:tcW w:w="3087" w:type="pct"/>
            <w:shd w:val="clear" w:color="auto" w:fill="auto"/>
          </w:tcPr>
          <w:p w14:paraId="160C119F" w14:textId="77777777" w:rsidR="00530A60" w:rsidRPr="002E5535" w:rsidRDefault="00C76457">
            <w:pPr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 xml:space="preserve">Шкляр М.Ф. Основы научных </w:t>
            </w:r>
            <w:proofErr w:type="gramStart"/>
            <w:r w:rsidRPr="002E5535">
              <w:rPr>
                <w:sz w:val="22"/>
                <w:szCs w:val="22"/>
              </w:rPr>
              <w:t>исследований :</w:t>
            </w:r>
            <w:proofErr w:type="gramEnd"/>
            <w:r w:rsidRPr="002E5535">
              <w:rPr>
                <w:sz w:val="22"/>
                <w:szCs w:val="22"/>
              </w:rPr>
              <w:t xml:space="preserve"> учебное пособие /М.Ф. Шкляр. - 7-е изд. — Электрон</w:t>
            </w:r>
            <w:proofErr w:type="gramStart"/>
            <w:r w:rsidRPr="002E5535">
              <w:rPr>
                <w:sz w:val="22"/>
                <w:szCs w:val="22"/>
              </w:rPr>
              <w:t>.</w:t>
            </w:r>
            <w:proofErr w:type="gramEnd"/>
            <w:r w:rsidRPr="002E5535">
              <w:rPr>
                <w:sz w:val="22"/>
                <w:szCs w:val="22"/>
              </w:rPr>
              <w:t xml:space="preserve"> дан. - </w:t>
            </w:r>
            <w:proofErr w:type="spellStart"/>
            <w:proofErr w:type="gramStart"/>
            <w:r w:rsidRPr="002E5535">
              <w:rPr>
                <w:sz w:val="22"/>
                <w:szCs w:val="22"/>
              </w:rPr>
              <w:t>М.:Дашков</w:t>
            </w:r>
            <w:proofErr w:type="spellEnd"/>
            <w:proofErr w:type="gramEnd"/>
            <w:r w:rsidRPr="002E5535">
              <w:rPr>
                <w:sz w:val="22"/>
                <w:szCs w:val="22"/>
              </w:rPr>
              <w:t xml:space="preserve"> и К, 2019. - 208 с.</w:t>
            </w:r>
          </w:p>
        </w:tc>
        <w:tc>
          <w:tcPr>
            <w:tcW w:w="1913" w:type="pct"/>
            <w:shd w:val="clear" w:color="auto" w:fill="auto"/>
          </w:tcPr>
          <w:p w14:paraId="680CBFC6" w14:textId="77777777" w:rsidR="00530A60" w:rsidRPr="002E5535" w:rsidRDefault="008C224A">
            <w:pPr>
              <w:rPr>
                <w:sz w:val="22"/>
                <w:szCs w:val="22"/>
              </w:rPr>
            </w:pPr>
            <w:hyperlink r:id="rId8" w:history="1">
              <w:r w:rsidR="00C76457" w:rsidRPr="002E5535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2E5535" w14:paraId="515E5FAD" w14:textId="77777777" w:rsidTr="002E5535">
        <w:tc>
          <w:tcPr>
            <w:tcW w:w="3087" w:type="pct"/>
            <w:shd w:val="clear" w:color="auto" w:fill="auto"/>
          </w:tcPr>
          <w:p w14:paraId="6A3C3519" w14:textId="77777777" w:rsidR="00530A60" w:rsidRPr="002E5535" w:rsidRDefault="00C76457">
            <w:pPr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 xml:space="preserve">Новиков А.М. Методология научного </w:t>
            </w:r>
            <w:proofErr w:type="gramStart"/>
            <w:r w:rsidRPr="002E5535">
              <w:rPr>
                <w:sz w:val="22"/>
                <w:szCs w:val="22"/>
              </w:rPr>
              <w:t>исследования :</w:t>
            </w:r>
            <w:proofErr w:type="gramEnd"/>
            <w:r w:rsidRPr="002E5535">
              <w:rPr>
                <w:sz w:val="22"/>
                <w:szCs w:val="22"/>
              </w:rPr>
              <w:t xml:space="preserve"> учебное пособие / А.М. Новиков, Д.А. Новиков.  . — Электрон</w:t>
            </w:r>
            <w:proofErr w:type="gramStart"/>
            <w:r w:rsidRPr="002E5535">
              <w:rPr>
                <w:sz w:val="22"/>
                <w:szCs w:val="22"/>
              </w:rPr>
              <w:t>.</w:t>
            </w:r>
            <w:proofErr w:type="gramEnd"/>
            <w:r w:rsidRPr="002E5535">
              <w:rPr>
                <w:sz w:val="22"/>
                <w:szCs w:val="22"/>
              </w:rPr>
              <w:t xml:space="preserve"> дан. – М.: </w:t>
            </w:r>
            <w:proofErr w:type="spellStart"/>
            <w:r w:rsidRPr="002E5535">
              <w:rPr>
                <w:sz w:val="22"/>
                <w:szCs w:val="22"/>
              </w:rPr>
              <w:t>Либроком</w:t>
            </w:r>
            <w:proofErr w:type="spellEnd"/>
            <w:r w:rsidRPr="002E5535">
              <w:rPr>
                <w:sz w:val="22"/>
                <w:szCs w:val="22"/>
              </w:rPr>
              <w:t>, 2010. – 280 с.</w:t>
            </w:r>
          </w:p>
        </w:tc>
        <w:tc>
          <w:tcPr>
            <w:tcW w:w="1913" w:type="pct"/>
            <w:shd w:val="clear" w:color="auto" w:fill="auto"/>
          </w:tcPr>
          <w:p w14:paraId="22CDEF34" w14:textId="77777777" w:rsidR="00530A60" w:rsidRPr="002E5535" w:rsidRDefault="008C224A">
            <w:pPr>
              <w:rPr>
                <w:sz w:val="22"/>
                <w:szCs w:val="22"/>
              </w:rPr>
            </w:pPr>
            <w:hyperlink r:id="rId9" w:history="1">
              <w:r w:rsidR="00C76457" w:rsidRPr="002E5535">
                <w:rPr>
                  <w:color w:val="00008B"/>
                  <w:sz w:val="22"/>
                  <w:szCs w:val="22"/>
                  <w:u w:val="single"/>
                </w:rPr>
                <w:t>http://www.book.ru/book/917315</w:t>
              </w:r>
            </w:hyperlink>
          </w:p>
        </w:tc>
      </w:tr>
      <w:tr w:rsidR="00530A60" w:rsidRPr="002E5535" w14:paraId="0B00192B" w14:textId="77777777" w:rsidTr="002E5535">
        <w:tc>
          <w:tcPr>
            <w:tcW w:w="3087" w:type="pct"/>
            <w:shd w:val="clear" w:color="auto" w:fill="auto"/>
          </w:tcPr>
          <w:p w14:paraId="2C895C1F" w14:textId="77777777" w:rsidR="00530A60" w:rsidRPr="002E5535" w:rsidRDefault="00C76457">
            <w:pPr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 xml:space="preserve">Миркин, Б. Г.  Введение в анализ </w:t>
            </w:r>
            <w:proofErr w:type="gramStart"/>
            <w:r w:rsidRPr="002E5535">
              <w:rPr>
                <w:sz w:val="22"/>
                <w:szCs w:val="22"/>
              </w:rPr>
              <w:t>данных :</w:t>
            </w:r>
            <w:proofErr w:type="gramEnd"/>
            <w:r w:rsidRPr="002E5535">
              <w:rPr>
                <w:sz w:val="22"/>
                <w:szCs w:val="22"/>
              </w:rPr>
              <w:t xml:space="preserve"> учебник и практикум / Б. Г. Миркин. — </w:t>
            </w:r>
            <w:proofErr w:type="gramStart"/>
            <w:r w:rsidRPr="002E5535">
              <w:rPr>
                <w:sz w:val="22"/>
                <w:szCs w:val="22"/>
              </w:rPr>
              <w:t>Москва :</w:t>
            </w:r>
            <w:proofErr w:type="gramEnd"/>
            <w:r w:rsidRPr="002E553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E5535">
              <w:rPr>
                <w:sz w:val="22"/>
                <w:szCs w:val="22"/>
              </w:rPr>
              <w:t>Юрайт</w:t>
            </w:r>
            <w:proofErr w:type="spellEnd"/>
            <w:r w:rsidRPr="002E5535">
              <w:rPr>
                <w:sz w:val="22"/>
                <w:szCs w:val="22"/>
              </w:rPr>
              <w:t xml:space="preserve">, 2022. — 174 с. — (Высшее образование). — </w:t>
            </w:r>
            <w:r w:rsidRPr="002E5535">
              <w:rPr>
                <w:sz w:val="22"/>
                <w:szCs w:val="22"/>
                <w:lang w:val="en-US"/>
              </w:rPr>
              <w:t>ISBN</w:t>
            </w:r>
            <w:r w:rsidRPr="002E5535">
              <w:rPr>
                <w:sz w:val="22"/>
                <w:szCs w:val="22"/>
              </w:rPr>
              <w:t xml:space="preserve"> 978-5-9916-5009-0.</w:t>
            </w:r>
          </w:p>
        </w:tc>
        <w:tc>
          <w:tcPr>
            <w:tcW w:w="1913" w:type="pct"/>
            <w:shd w:val="clear" w:color="auto" w:fill="auto"/>
          </w:tcPr>
          <w:p w14:paraId="2C9FD6CC" w14:textId="77777777" w:rsidR="00530A60" w:rsidRPr="002E5535" w:rsidRDefault="008C224A">
            <w:pPr>
              <w:rPr>
                <w:sz w:val="22"/>
                <w:szCs w:val="22"/>
              </w:rPr>
            </w:pPr>
            <w:hyperlink r:id="rId10" w:history="1">
              <w:r w:rsidR="00C76457" w:rsidRPr="002E5535">
                <w:rPr>
                  <w:color w:val="00008B"/>
                  <w:sz w:val="22"/>
                  <w:szCs w:val="22"/>
                  <w:u w:val="single"/>
                </w:rPr>
                <w:t>https://urait.ru/bcode/469306</w:t>
              </w:r>
            </w:hyperlink>
          </w:p>
        </w:tc>
      </w:tr>
      <w:tr w:rsidR="00530A60" w:rsidRPr="002E5535" w14:paraId="4276B7ED" w14:textId="77777777" w:rsidTr="002E5535">
        <w:tc>
          <w:tcPr>
            <w:tcW w:w="3087" w:type="pct"/>
            <w:shd w:val="clear" w:color="auto" w:fill="auto"/>
          </w:tcPr>
          <w:p w14:paraId="1DD23DEC" w14:textId="77777777" w:rsidR="00530A60" w:rsidRPr="002E5535" w:rsidRDefault="00C76457">
            <w:pPr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 xml:space="preserve">Федотова, М. А.  Проектное финансирование и </w:t>
            </w:r>
            <w:proofErr w:type="gramStart"/>
            <w:r w:rsidRPr="002E5535">
              <w:rPr>
                <w:sz w:val="22"/>
                <w:szCs w:val="22"/>
              </w:rPr>
              <w:t>анализ :</w:t>
            </w:r>
            <w:proofErr w:type="gramEnd"/>
            <w:r w:rsidRPr="002E5535">
              <w:rPr>
                <w:sz w:val="22"/>
                <w:szCs w:val="22"/>
              </w:rPr>
              <w:t xml:space="preserve"> учебное пособие для вузов / М. А. Федотова, И. А. Никонова, Н. А. Лысова. — </w:t>
            </w:r>
            <w:proofErr w:type="gramStart"/>
            <w:r w:rsidRPr="002E5535">
              <w:rPr>
                <w:sz w:val="22"/>
                <w:szCs w:val="22"/>
              </w:rPr>
              <w:t>Москва :</w:t>
            </w:r>
            <w:proofErr w:type="gramEnd"/>
            <w:r w:rsidRPr="002E553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E5535">
              <w:rPr>
                <w:sz w:val="22"/>
                <w:szCs w:val="22"/>
              </w:rPr>
              <w:t>Юрайт</w:t>
            </w:r>
            <w:proofErr w:type="spellEnd"/>
            <w:r w:rsidRPr="002E5535">
              <w:rPr>
                <w:sz w:val="22"/>
                <w:szCs w:val="22"/>
              </w:rPr>
              <w:t xml:space="preserve">, 2022. — 144 с. — (Высшее образование). — </w:t>
            </w:r>
            <w:r w:rsidRPr="002E5535">
              <w:rPr>
                <w:sz w:val="22"/>
                <w:szCs w:val="22"/>
                <w:lang w:val="en-US"/>
              </w:rPr>
              <w:t>ISBN</w:t>
            </w:r>
            <w:r w:rsidRPr="002E5535">
              <w:rPr>
                <w:sz w:val="22"/>
                <w:szCs w:val="22"/>
              </w:rPr>
              <w:t xml:space="preserve"> 978-5-534-09860-0.</w:t>
            </w:r>
          </w:p>
        </w:tc>
        <w:tc>
          <w:tcPr>
            <w:tcW w:w="1913" w:type="pct"/>
            <w:shd w:val="clear" w:color="auto" w:fill="auto"/>
          </w:tcPr>
          <w:p w14:paraId="259E3C29" w14:textId="77777777" w:rsidR="00530A60" w:rsidRPr="002E5535" w:rsidRDefault="008C224A">
            <w:pPr>
              <w:rPr>
                <w:sz w:val="22"/>
                <w:szCs w:val="22"/>
              </w:rPr>
            </w:pPr>
            <w:hyperlink r:id="rId11" w:history="1">
              <w:r w:rsidR="00C76457" w:rsidRPr="002E5535">
                <w:rPr>
                  <w:color w:val="00008B"/>
                  <w:sz w:val="22"/>
                  <w:szCs w:val="22"/>
                  <w:u w:val="single"/>
                </w:rPr>
                <w:t>https://urait.ru/bcode/489486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800B3E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7AE06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4AE4C9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E036E6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4792DD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DBC1B8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215956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E0472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C224A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2E553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685"/>
      </w:tblGrid>
      <w:tr w:rsidR="0065641B" w:rsidRPr="0065641B" w14:paraId="111BDC10" w14:textId="77777777" w:rsidTr="002E5535">
        <w:tc>
          <w:tcPr>
            <w:tcW w:w="5524" w:type="dxa"/>
            <w:shd w:val="clear" w:color="auto" w:fill="auto"/>
          </w:tcPr>
          <w:p w14:paraId="37B261DC" w14:textId="77777777" w:rsidR="00EE504A" w:rsidRPr="002E553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E553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85" w:type="dxa"/>
            <w:shd w:val="clear" w:color="auto" w:fill="auto"/>
          </w:tcPr>
          <w:p w14:paraId="5160FECD" w14:textId="77777777" w:rsidR="00EE504A" w:rsidRPr="002E553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E553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E5535">
        <w:tc>
          <w:tcPr>
            <w:tcW w:w="5524" w:type="dxa"/>
            <w:shd w:val="clear" w:color="auto" w:fill="auto"/>
          </w:tcPr>
          <w:p w14:paraId="74D60044" w14:textId="6F8D27C1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E5535">
              <w:rPr>
                <w:sz w:val="22"/>
                <w:szCs w:val="22"/>
                <w:lang w:val="en-US"/>
              </w:rPr>
              <w:t>Intel</w:t>
            </w:r>
            <w:r w:rsidRPr="002E5535">
              <w:rPr>
                <w:sz w:val="22"/>
                <w:szCs w:val="22"/>
              </w:rPr>
              <w:t xml:space="preserve">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5535">
              <w:rPr>
                <w:sz w:val="22"/>
                <w:szCs w:val="22"/>
              </w:rPr>
              <w:t xml:space="preserve">3-2100 2.4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E5535">
              <w:rPr>
                <w:sz w:val="22"/>
                <w:szCs w:val="22"/>
              </w:rPr>
              <w:t>/500/4/</w:t>
            </w:r>
            <w:r w:rsidRPr="002E5535">
              <w:rPr>
                <w:sz w:val="22"/>
                <w:szCs w:val="22"/>
                <w:lang w:val="en-US"/>
              </w:rPr>
              <w:t>Acer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V</w:t>
            </w:r>
            <w:r w:rsidRPr="002E5535">
              <w:rPr>
                <w:sz w:val="22"/>
                <w:szCs w:val="22"/>
              </w:rPr>
              <w:t xml:space="preserve">193 19" - 1 шт., Акустическая система </w:t>
            </w:r>
            <w:r w:rsidRPr="002E5535">
              <w:rPr>
                <w:sz w:val="22"/>
                <w:szCs w:val="22"/>
                <w:lang w:val="en-US"/>
              </w:rPr>
              <w:t>JBL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CONTROL</w:t>
            </w:r>
            <w:r w:rsidRPr="002E5535">
              <w:rPr>
                <w:sz w:val="22"/>
                <w:szCs w:val="22"/>
              </w:rPr>
              <w:t xml:space="preserve"> 25 </w:t>
            </w:r>
            <w:r w:rsidRPr="002E5535">
              <w:rPr>
                <w:sz w:val="22"/>
                <w:szCs w:val="22"/>
                <w:lang w:val="en-US"/>
              </w:rPr>
              <w:t>WH</w:t>
            </w:r>
            <w:r w:rsidRPr="002E5535">
              <w:rPr>
                <w:sz w:val="22"/>
                <w:szCs w:val="22"/>
              </w:rPr>
              <w:t xml:space="preserve"> - 2 шт., Экран с электропривод. </w:t>
            </w:r>
            <w:r w:rsidRPr="002E5535">
              <w:rPr>
                <w:sz w:val="22"/>
                <w:szCs w:val="22"/>
                <w:lang w:val="en-US"/>
              </w:rPr>
              <w:t>DRAPER</w:t>
            </w:r>
            <w:r w:rsidRPr="002E553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E5535">
              <w:rPr>
                <w:sz w:val="22"/>
                <w:szCs w:val="22"/>
                <w:lang w:val="en-US"/>
              </w:rPr>
              <w:t>Panasonic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PT</w:t>
            </w:r>
            <w:r w:rsidRPr="002E5535">
              <w:rPr>
                <w:sz w:val="22"/>
                <w:szCs w:val="22"/>
              </w:rPr>
              <w:t>-</w:t>
            </w:r>
            <w:r w:rsidRPr="002E5535">
              <w:rPr>
                <w:sz w:val="22"/>
                <w:szCs w:val="22"/>
                <w:lang w:val="en-US"/>
              </w:rPr>
              <w:t>VX</w:t>
            </w:r>
            <w:r w:rsidRPr="002E5535">
              <w:rPr>
                <w:sz w:val="22"/>
                <w:szCs w:val="22"/>
              </w:rPr>
              <w:t>610</w:t>
            </w:r>
            <w:r w:rsidRPr="002E5535">
              <w:rPr>
                <w:sz w:val="22"/>
                <w:szCs w:val="22"/>
                <w:lang w:val="en-US"/>
              </w:rPr>
              <w:t>E</w:t>
            </w:r>
            <w:r w:rsidRPr="002E553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50D52238" w14:textId="77777777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080D9E3" w14:textId="77777777" w:rsidTr="002E5535">
        <w:tc>
          <w:tcPr>
            <w:tcW w:w="5524" w:type="dxa"/>
            <w:shd w:val="clear" w:color="auto" w:fill="auto"/>
          </w:tcPr>
          <w:p w14:paraId="21117726" w14:textId="153B0616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2E5535">
              <w:rPr>
                <w:sz w:val="22"/>
                <w:szCs w:val="22"/>
                <w:lang w:val="en-US"/>
              </w:rPr>
              <w:t>Intel</w:t>
            </w:r>
            <w:r w:rsidRPr="002E5535">
              <w:rPr>
                <w:sz w:val="22"/>
                <w:szCs w:val="22"/>
              </w:rPr>
              <w:t xml:space="preserve">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5535">
              <w:rPr>
                <w:sz w:val="22"/>
                <w:szCs w:val="22"/>
              </w:rPr>
              <w:t xml:space="preserve">3-2100 2.4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E5535">
              <w:rPr>
                <w:sz w:val="22"/>
                <w:szCs w:val="22"/>
              </w:rPr>
              <w:t xml:space="preserve"> /4</w:t>
            </w:r>
            <w:r w:rsidRPr="002E5535">
              <w:rPr>
                <w:sz w:val="22"/>
                <w:szCs w:val="22"/>
                <w:lang w:val="en-US"/>
              </w:rPr>
              <w:t>Gb</w:t>
            </w:r>
            <w:r w:rsidRPr="002E5535">
              <w:rPr>
                <w:sz w:val="22"/>
                <w:szCs w:val="22"/>
              </w:rPr>
              <w:t>/500</w:t>
            </w:r>
            <w:r w:rsidRPr="002E5535">
              <w:rPr>
                <w:sz w:val="22"/>
                <w:szCs w:val="22"/>
                <w:lang w:val="en-US"/>
              </w:rPr>
              <w:t>Gb</w:t>
            </w:r>
            <w:r w:rsidRPr="002E5535">
              <w:rPr>
                <w:sz w:val="22"/>
                <w:szCs w:val="22"/>
              </w:rPr>
              <w:t>/</w:t>
            </w:r>
            <w:r w:rsidRPr="002E5535">
              <w:rPr>
                <w:sz w:val="22"/>
                <w:szCs w:val="22"/>
                <w:lang w:val="en-US"/>
              </w:rPr>
              <w:t>Acer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V</w:t>
            </w:r>
            <w:r w:rsidRPr="002E5535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x</w:t>
            </w:r>
            <w:r w:rsidRPr="002E5535">
              <w:rPr>
                <w:sz w:val="22"/>
                <w:szCs w:val="22"/>
              </w:rPr>
              <w:t xml:space="preserve"> 400 - 1 шт., Экран с электропривод,</w:t>
            </w:r>
            <w:r w:rsidRPr="002E5535">
              <w:rPr>
                <w:sz w:val="22"/>
                <w:szCs w:val="22"/>
                <w:lang w:val="en-US"/>
              </w:rPr>
              <w:t>DRAPER</w:t>
            </w:r>
            <w:r w:rsidRPr="002E5535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3614A168" w14:textId="77777777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414C016" w14:textId="77777777" w:rsidTr="002E5535">
        <w:tc>
          <w:tcPr>
            <w:tcW w:w="5524" w:type="dxa"/>
            <w:shd w:val="clear" w:color="auto" w:fill="auto"/>
          </w:tcPr>
          <w:p w14:paraId="7A33C1C3" w14:textId="14652DEC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2E5535">
              <w:rPr>
                <w:sz w:val="22"/>
                <w:szCs w:val="22"/>
              </w:rPr>
              <w:lastRenderedPageBreak/>
              <w:t>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E5535">
              <w:rPr>
                <w:sz w:val="22"/>
                <w:szCs w:val="22"/>
                <w:lang w:val="en-US"/>
              </w:rPr>
              <w:t>Lenovo</w:t>
            </w:r>
            <w:r w:rsidRPr="002E5535">
              <w:rPr>
                <w:sz w:val="22"/>
                <w:szCs w:val="22"/>
              </w:rPr>
              <w:t xml:space="preserve"> тип 1 (</w:t>
            </w:r>
            <w:r w:rsidRPr="002E5535">
              <w:rPr>
                <w:sz w:val="22"/>
                <w:szCs w:val="22"/>
                <w:lang w:val="en-US"/>
              </w:rPr>
              <w:t>Core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I</w:t>
            </w:r>
            <w:r w:rsidRPr="002E5535">
              <w:rPr>
                <w:sz w:val="22"/>
                <w:szCs w:val="22"/>
              </w:rPr>
              <w:t xml:space="preserve">3 2100+монитор </w:t>
            </w:r>
            <w:r w:rsidRPr="002E5535">
              <w:rPr>
                <w:sz w:val="22"/>
                <w:szCs w:val="22"/>
                <w:lang w:val="en-US"/>
              </w:rPr>
              <w:t>Acer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V</w:t>
            </w:r>
            <w:r w:rsidRPr="002E5535">
              <w:rPr>
                <w:sz w:val="22"/>
                <w:szCs w:val="22"/>
              </w:rPr>
              <w:t xml:space="preserve">193) - 1 шт., Интерактивный проектор </w:t>
            </w:r>
            <w:r w:rsidRPr="002E5535">
              <w:rPr>
                <w:sz w:val="22"/>
                <w:szCs w:val="22"/>
                <w:lang w:val="en-US"/>
              </w:rPr>
              <w:t>Epson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EB</w:t>
            </w:r>
            <w:r w:rsidRPr="002E5535">
              <w:rPr>
                <w:sz w:val="22"/>
                <w:szCs w:val="22"/>
              </w:rPr>
              <w:t>-485</w:t>
            </w:r>
            <w:r w:rsidRPr="002E5535">
              <w:rPr>
                <w:sz w:val="22"/>
                <w:szCs w:val="22"/>
                <w:lang w:val="en-US"/>
              </w:rPr>
              <w:t>Wi</w:t>
            </w:r>
            <w:r w:rsidRPr="002E553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2E9D500D" w14:textId="77777777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C4EFD5D" w14:textId="77777777" w:rsidTr="002E5535">
        <w:tc>
          <w:tcPr>
            <w:tcW w:w="5524" w:type="dxa"/>
            <w:shd w:val="clear" w:color="auto" w:fill="auto"/>
          </w:tcPr>
          <w:p w14:paraId="0B1A0322" w14:textId="089F657E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2E5535">
              <w:rPr>
                <w:sz w:val="22"/>
                <w:szCs w:val="22"/>
                <w:lang w:val="en-US"/>
              </w:rPr>
              <w:t>Intel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Core</w:t>
            </w:r>
            <w:r w:rsidRPr="002E5535">
              <w:rPr>
                <w:sz w:val="22"/>
                <w:szCs w:val="22"/>
              </w:rPr>
              <w:t xml:space="preserve">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5535">
              <w:rPr>
                <w:sz w:val="22"/>
                <w:szCs w:val="22"/>
              </w:rPr>
              <w:t xml:space="preserve">3-2100 </w:t>
            </w:r>
            <w:r w:rsidRPr="002E5535">
              <w:rPr>
                <w:sz w:val="22"/>
                <w:szCs w:val="22"/>
                <w:lang w:val="en-US"/>
              </w:rPr>
              <w:t>CPU</w:t>
            </w:r>
            <w:r w:rsidRPr="002E5535">
              <w:rPr>
                <w:sz w:val="22"/>
                <w:szCs w:val="22"/>
              </w:rPr>
              <w:t xml:space="preserve"> @ 3.10</w:t>
            </w:r>
            <w:r w:rsidRPr="002E5535">
              <w:rPr>
                <w:sz w:val="22"/>
                <w:szCs w:val="22"/>
                <w:lang w:val="en-US"/>
              </w:rPr>
              <w:t>GHz</w:t>
            </w:r>
            <w:r w:rsidRPr="002E5535">
              <w:rPr>
                <w:sz w:val="22"/>
                <w:szCs w:val="22"/>
              </w:rPr>
              <w:t xml:space="preserve">/4/500 </w:t>
            </w:r>
            <w:r w:rsidRPr="002E5535">
              <w:rPr>
                <w:sz w:val="22"/>
                <w:szCs w:val="22"/>
                <w:lang w:val="en-US"/>
              </w:rPr>
              <w:t>Acer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V</w:t>
            </w:r>
            <w:r w:rsidRPr="002E5535">
              <w:rPr>
                <w:sz w:val="22"/>
                <w:szCs w:val="22"/>
              </w:rPr>
              <w:t xml:space="preserve">193 - 1 шт.,  Мультимедийный проектор </w:t>
            </w:r>
            <w:r w:rsidRPr="002E5535">
              <w:rPr>
                <w:sz w:val="22"/>
                <w:szCs w:val="22"/>
                <w:lang w:val="en-US"/>
              </w:rPr>
              <w:t>Panasonic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PT</w:t>
            </w:r>
            <w:r w:rsidRPr="002E5535">
              <w:rPr>
                <w:sz w:val="22"/>
                <w:szCs w:val="22"/>
              </w:rPr>
              <w:t>-</w:t>
            </w:r>
            <w:r w:rsidRPr="002E5535">
              <w:rPr>
                <w:sz w:val="22"/>
                <w:szCs w:val="22"/>
                <w:lang w:val="en-US"/>
              </w:rPr>
              <w:t>VX</w:t>
            </w:r>
            <w:r w:rsidRPr="002E5535">
              <w:rPr>
                <w:sz w:val="22"/>
                <w:szCs w:val="22"/>
              </w:rPr>
              <w:t>610</w:t>
            </w:r>
            <w:r w:rsidRPr="002E5535">
              <w:rPr>
                <w:sz w:val="22"/>
                <w:szCs w:val="22"/>
                <w:lang w:val="en-US"/>
              </w:rPr>
              <w:t>E</w:t>
            </w:r>
            <w:r w:rsidRPr="002E553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EX</w:t>
            </w:r>
            <w:r w:rsidRPr="002E5535">
              <w:rPr>
                <w:sz w:val="22"/>
                <w:szCs w:val="22"/>
              </w:rPr>
              <w:t xml:space="preserve">-632 - 1 шт., Экран  </w:t>
            </w:r>
            <w:r w:rsidRPr="002E5535">
              <w:rPr>
                <w:sz w:val="22"/>
                <w:szCs w:val="22"/>
                <w:lang w:val="en-US"/>
              </w:rPr>
              <w:t>DRAPER</w:t>
            </w:r>
            <w:r w:rsidRPr="002E5535">
              <w:rPr>
                <w:sz w:val="22"/>
                <w:szCs w:val="22"/>
              </w:rPr>
              <w:t xml:space="preserve">  </w:t>
            </w:r>
            <w:r w:rsidRPr="002E5535">
              <w:rPr>
                <w:sz w:val="22"/>
                <w:szCs w:val="22"/>
                <w:lang w:val="en-US"/>
              </w:rPr>
              <w:t>TARGA</w:t>
            </w:r>
            <w:r w:rsidRPr="002E5535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7FF6DB7B" w14:textId="77777777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914579E" w14:textId="77777777" w:rsidTr="002E5535">
        <w:tc>
          <w:tcPr>
            <w:tcW w:w="5524" w:type="dxa"/>
            <w:shd w:val="clear" w:color="auto" w:fill="auto"/>
          </w:tcPr>
          <w:p w14:paraId="3D5AA00B" w14:textId="6605536F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E5535">
              <w:rPr>
                <w:sz w:val="22"/>
                <w:szCs w:val="22"/>
              </w:rPr>
              <w:t xml:space="preserve"> </w:t>
            </w:r>
            <w:proofErr w:type="gramStart"/>
            <w:r w:rsidRPr="002E553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E5535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2E5535">
              <w:rPr>
                <w:sz w:val="22"/>
                <w:szCs w:val="22"/>
                <w:lang w:val="en-US"/>
              </w:rPr>
              <w:t>Intel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I</w:t>
            </w:r>
            <w:r w:rsidRPr="002E5535">
              <w:rPr>
                <w:sz w:val="22"/>
                <w:szCs w:val="22"/>
              </w:rPr>
              <w:t>5-7400/8</w:t>
            </w:r>
            <w:r w:rsidRPr="002E5535">
              <w:rPr>
                <w:sz w:val="22"/>
                <w:szCs w:val="22"/>
                <w:lang w:val="en-US"/>
              </w:rPr>
              <w:t>Gb</w:t>
            </w:r>
            <w:r w:rsidRPr="002E5535">
              <w:rPr>
                <w:sz w:val="22"/>
                <w:szCs w:val="22"/>
              </w:rPr>
              <w:t>/1</w:t>
            </w:r>
            <w:r w:rsidRPr="002E5535">
              <w:rPr>
                <w:sz w:val="22"/>
                <w:szCs w:val="22"/>
                <w:lang w:val="en-US"/>
              </w:rPr>
              <w:t>Tb</w:t>
            </w:r>
            <w:r w:rsidRPr="002E5535">
              <w:rPr>
                <w:sz w:val="22"/>
                <w:szCs w:val="22"/>
              </w:rPr>
              <w:t xml:space="preserve">/ Монитор. </w:t>
            </w:r>
            <w:r w:rsidRPr="002E5535">
              <w:rPr>
                <w:sz w:val="22"/>
                <w:szCs w:val="22"/>
                <w:lang w:val="en-US"/>
              </w:rPr>
              <w:t>DELL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S</w:t>
            </w:r>
            <w:r w:rsidRPr="002E5535">
              <w:rPr>
                <w:sz w:val="22"/>
                <w:szCs w:val="22"/>
              </w:rPr>
              <w:t>2218</w:t>
            </w:r>
            <w:r w:rsidRPr="002E5535">
              <w:rPr>
                <w:sz w:val="22"/>
                <w:szCs w:val="22"/>
                <w:lang w:val="en-US"/>
              </w:rPr>
              <w:t>H</w:t>
            </w:r>
            <w:r w:rsidRPr="002E5535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58BA95DE" w14:textId="77777777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B300269" w14:textId="77777777" w:rsidTr="002E5535">
        <w:tc>
          <w:tcPr>
            <w:tcW w:w="5524" w:type="dxa"/>
            <w:shd w:val="clear" w:color="auto" w:fill="auto"/>
          </w:tcPr>
          <w:p w14:paraId="6C720670" w14:textId="755EC028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2E5535">
              <w:rPr>
                <w:sz w:val="22"/>
                <w:szCs w:val="22"/>
                <w:lang w:val="en-US"/>
              </w:rPr>
              <w:t>Intel</w:t>
            </w:r>
            <w:r w:rsidRPr="002E5535">
              <w:rPr>
                <w:sz w:val="22"/>
                <w:szCs w:val="22"/>
              </w:rPr>
              <w:t xml:space="preserve">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5535">
              <w:rPr>
                <w:sz w:val="22"/>
                <w:szCs w:val="22"/>
              </w:rPr>
              <w:t>5 4460/1Тб/8Гб/</w:t>
            </w:r>
            <w:r w:rsidRPr="002E5535">
              <w:rPr>
                <w:sz w:val="22"/>
                <w:szCs w:val="22"/>
                <w:lang w:val="en-US"/>
              </w:rPr>
              <w:t>Samsung</w:t>
            </w:r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s</w:t>
            </w:r>
            <w:r w:rsidRPr="002E5535">
              <w:rPr>
                <w:sz w:val="22"/>
                <w:szCs w:val="22"/>
              </w:rPr>
              <w:t>23</w:t>
            </w:r>
            <w:r w:rsidRPr="002E5535">
              <w:rPr>
                <w:sz w:val="22"/>
                <w:szCs w:val="22"/>
                <w:lang w:val="en-US"/>
              </w:rPr>
              <w:t>e</w:t>
            </w:r>
            <w:r w:rsidRPr="002E5535">
              <w:rPr>
                <w:sz w:val="22"/>
                <w:szCs w:val="22"/>
              </w:rPr>
              <w:t xml:space="preserve">200 - 10 шт., Компьютер </w:t>
            </w:r>
            <w:r w:rsidRPr="002E5535">
              <w:rPr>
                <w:sz w:val="22"/>
                <w:szCs w:val="22"/>
                <w:lang w:val="en-US"/>
              </w:rPr>
              <w:t>Intel</w:t>
            </w:r>
            <w:r w:rsidRPr="002E5535">
              <w:rPr>
                <w:sz w:val="22"/>
                <w:szCs w:val="22"/>
              </w:rPr>
              <w:t xml:space="preserve">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5535">
              <w:rPr>
                <w:sz w:val="22"/>
                <w:szCs w:val="22"/>
              </w:rPr>
              <w:t>5 7400/1</w:t>
            </w:r>
            <w:r w:rsidRPr="002E5535">
              <w:rPr>
                <w:sz w:val="22"/>
                <w:szCs w:val="22"/>
                <w:lang w:val="en-US"/>
              </w:rPr>
              <w:t>Tb</w:t>
            </w:r>
            <w:r w:rsidRPr="002E5535">
              <w:rPr>
                <w:sz w:val="22"/>
                <w:szCs w:val="22"/>
              </w:rPr>
              <w:t>/8</w:t>
            </w:r>
            <w:r w:rsidRPr="002E5535">
              <w:rPr>
                <w:sz w:val="22"/>
                <w:szCs w:val="22"/>
                <w:lang w:val="en-US"/>
              </w:rPr>
              <w:t>Gb</w:t>
            </w:r>
            <w:r w:rsidRPr="002E5535">
              <w:rPr>
                <w:sz w:val="22"/>
                <w:szCs w:val="22"/>
              </w:rPr>
              <w:t>/</w:t>
            </w:r>
            <w:r w:rsidRPr="002E5535">
              <w:rPr>
                <w:sz w:val="22"/>
                <w:szCs w:val="22"/>
                <w:lang w:val="en-US"/>
              </w:rPr>
              <w:t>Philips</w:t>
            </w:r>
            <w:r w:rsidRPr="002E5535">
              <w:rPr>
                <w:sz w:val="22"/>
                <w:szCs w:val="22"/>
              </w:rPr>
              <w:t xml:space="preserve"> 243</w:t>
            </w:r>
            <w:r w:rsidRPr="002E5535">
              <w:rPr>
                <w:sz w:val="22"/>
                <w:szCs w:val="22"/>
                <w:lang w:val="en-US"/>
              </w:rPr>
              <w:t>V</w:t>
            </w:r>
            <w:r w:rsidRPr="002E5535">
              <w:rPr>
                <w:sz w:val="22"/>
                <w:szCs w:val="22"/>
              </w:rPr>
              <w:t>5</w:t>
            </w:r>
            <w:r w:rsidRPr="002E5535">
              <w:rPr>
                <w:sz w:val="22"/>
                <w:szCs w:val="22"/>
                <w:lang w:val="en-US"/>
              </w:rPr>
              <w:t>Q</w:t>
            </w:r>
            <w:r w:rsidRPr="002E5535">
              <w:rPr>
                <w:sz w:val="22"/>
                <w:szCs w:val="22"/>
              </w:rPr>
              <w:t xml:space="preserve"> 23' - 12 шт., </w:t>
            </w:r>
            <w:r w:rsidRPr="002E5535">
              <w:rPr>
                <w:sz w:val="22"/>
                <w:szCs w:val="22"/>
              </w:rPr>
              <w:lastRenderedPageBreak/>
              <w:t xml:space="preserve">Мультимедийный проектор Тип 1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x</w:t>
            </w:r>
            <w:r w:rsidRPr="002E5535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2E55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E5535">
              <w:rPr>
                <w:sz w:val="22"/>
                <w:szCs w:val="22"/>
              </w:rPr>
              <w:t xml:space="preserve"> </w:t>
            </w:r>
            <w:r w:rsidRPr="002E5535">
              <w:rPr>
                <w:sz w:val="22"/>
                <w:szCs w:val="22"/>
                <w:lang w:val="en-US"/>
              </w:rPr>
              <w:t>Champion</w:t>
            </w:r>
            <w:r w:rsidRPr="002E5535">
              <w:rPr>
                <w:sz w:val="22"/>
                <w:szCs w:val="22"/>
              </w:rPr>
              <w:t xml:space="preserve"> 244х183см (</w:t>
            </w:r>
            <w:r w:rsidRPr="002E5535">
              <w:rPr>
                <w:sz w:val="22"/>
                <w:szCs w:val="22"/>
                <w:lang w:val="en-US"/>
              </w:rPr>
              <w:t>SCM</w:t>
            </w:r>
            <w:r w:rsidRPr="002E5535">
              <w:rPr>
                <w:sz w:val="22"/>
                <w:szCs w:val="22"/>
              </w:rPr>
              <w:t xml:space="preserve">-4304) - 1 шт., Ноутбук </w:t>
            </w:r>
            <w:r w:rsidRPr="002E5535">
              <w:rPr>
                <w:sz w:val="22"/>
                <w:szCs w:val="22"/>
                <w:lang w:val="en-US"/>
              </w:rPr>
              <w:t>HP</w:t>
            </w:r>
            <w:r w:rsidRPr="002E5535">
              <w:rPr>
                <w:sz w:val="22"/>
                <w:szCs w:val="22"/>
              </w:rPr>
              <w:t xml:space="preserve"> 250 </w:t>
            </w:r>
            <w:r w:rsidRPr="002E5535">
              <w:rPr>
                <w:sz w:val="22"/>
                <w:szCs w:val="22"/>
                <w:lang w:val="en-US"/>
              </w:rPr>
              <w:t>G</w:t>
            </w:r>
            <w:r w:rsidRPr="002E5535">
              <w:rPr>
                <w:sz w:val="22"/>
                <w:szCs w:val="22"/>
              </w:rPr>
              <w:t>6 1</w:t>
            </w:r>
            <w:r w:rsidRPr="002E5535">
              <w:rPr>
                <w:sz w:val="22"/>
                <w:szCs w:val="22"/>
                <w:lang w:val="en-US"/>
              </w:rPr>
              <w:t>WY</w:t>
            </w:r>
            <w:r w:rsidRPr="002E5535">
              <w:rPr>
                <w:sz w:val="22"/>
                <w:szCs w:val="22"/>
              </w:rPr>
              <w:t>58</w:t>
            </w:r>
            <w:r w:rsidRPr="002E5535">
              <w:rPr>
                <w:sz w:val="22"/>
                <w:szCs w:val="22"/>
                <w:lang w:val="en-US"/>
              </w:rPr>
              <w:t>EA</w:t>
            </w:r>
            <w:r w:rsidRPr="002E5535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5" w:type="dxa"/>
            <w:shd w:val="clear" w:color="auto" w:fill="auto"/>
          </w:tcPr>
          <w:p w14:paraId="6D6DDFCF" w14:textId="77777777" w:rsidR="00EE504A" w:rsidRPr="002E5535" w:rsidRDefault="00783533" w:rsidP="00BA48A8">
            <w:pPr>
              <w:jc w:val="both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E5535" w:rsidRDefault="00710478" w:rsidP="002E5535">
            <w:pPr>
              <w:jc w:val="both"/>
              <w:rPr>
                <w:rFonts w:eastAsia="Calibri"/>
              </w:rPr>
            </w:pPr>
            <w:r w:rsidRPr="002E5535">
              <w:rPr>
                <w:rFonts w:eastAsia="Calibri"/>
              </w:rPr>
              <w:t xml:space="preserve">1. Разработать методику (в форме алгоритма) </w:t>
            </w:r>
            <w:proofErr w:type="spellStart"/>
            <w:r w:rsidRPr="002E5535">
              <w:rPr>
                <w:rFonts w:eastAsia="Calibri"/>
              </w:rPr>
              <w:t>скоринговой</w:t>
            </w:r>
            <w:proofErr w:type="spellEnd"/>
            <w:r w:rsidRPr="002E5535">
              <w:rPr>
                <w:rFonts w:eastAsia="Calibri"/>
              </w:rPr>
              <w:t xml:space="preserve"> модели.</w:t>
            </w:r>
          </w:p>
        </w:tc>
      </w:tr>
      <w:tr w:rsidR="00710478" w14:paraId="0699F95E" w14:textId="77777777" w:rsidTr="003F74F8">
        <w:tc>
          <w:tcPr>
            <w:tcW w:w="9356" w:type="dxa"/>
          </w:tcPr>
          <w:p w14:paraId="6BD93382" w14:textId="77777777" w:rsidR="00710478" w:rsidRPr="002E5535" w:rsidRDefault="00710478" w:rsidP="002E5535">
            <w:pPr>
              <w:jc w:val="both"/>
              <w:rPr>
                <w:rFonts w:eastAsia="Calibri"/>
              </w:rPr>
            </w:pPr>
            <w:r w:rsidRPr="002E5535">
              <w:rPr>
                <w:rFonts w:eastAsia="Calibri"/>
              </w:rPr>
              <w:t>2. Классифицировать методы и алгоритмы кластерного анализа, определить метрики качества кластеризации и выбрать алгоритмы, удовлетворяющие специфике анализируемых данных.</w:t>
            </w:r>
          </w:p>
        </w:tc>
      </w:tr>
      <w:tr w:rsidR="00710478" w14:paraId="0F5B5E37" w14:textId="77777777" w:rsidTr="003F74F8">
        <w:tc>
          <w:tcPr>
            <w:tcW w:w="9356" w:type="dxa"/>
          </w:tcPr>
          <w:p w14:paraId="5C00376E" w14:textId="77777777" w:rsidR="00710478" w:rsidRPr="002E5535" w:rsidRDefault="00710478" w:rsidP="002E5535">
            <w:pPr>
              <w:jc w:val="both"/>
              <w:rPr>
                <w:rFonts w:eastAsia="Calibri"/>
              </w:rPr>
            </w:pPr>
            <w:r w:rsidRPr="002E5535">
              <w:rPr>
                <w:rFonts w:eastAsia="Calibri"/>
              </w:rPr>
              <w:t>3. Применить выбранные алгоритмы кластеризации к имеющимся данным, на основе визуального анализа и на основе оценок качества кластеризации выбрать лучший алгоритм и интерпретировать кластерное разбиение.</w:t>
            </w:r>
          </w:p>
        </w:tc>
      </w:tr>
      <w:tr w:rsidR="00710478" w14:paraId="345D6143" w14:textId="77777777" w:rsidTr="003F74F8">
        <w:tc>
          <w:tcPr>
            <w:tcW w:w="9356" w:type="dxa"/>
          </w:tcPr>
          <w:p w14:paraId="3F3A22FF" w14:textId="77777777" w:rsidR="00710478" w:rsidRPr="002E5535" w:rsidRDefault="00710478" w:rsidP="002E5535">
            <w:pPr>
              <w:jc w:val="both"/>
              <w:rPr>
                <w:rFonts w:eastAsia="Calibri"/>
              </w:rPr>
            </w:pPr>
            <w:r w:rsidRPr="002E5535">
              <w:rPr>
                <w:rFonts w:eastAsia="Calibri"/>
              </w:rPr>
              <w:t xml:space="preserve">4. Применить разработанную методику и реализовать </w:t>
            </w:r>
            <w:proofErr w:type="spellStart"/>
            <w:r w:rsidRPr="002E5535">
              <w:rPr>
                <w:rFonts w:eastAsia="Calibri"/>
              </w:rPr>
              <w:t>скоринговую</w:t>
            </w:r>
            <w:proofErr w:type="spellEnd"/>
            <w:r w:rsidRPr="002E5535">
              <w:rPr>
                <w:rFonts w:eastAsia="Calibri"/>
              </w:rPr>
              <w:t xml:space="preserve"> модель.</w:t>
            </w:r>
          </w:p>
        </w:tc>
      </w:tr>
      <w:tr w:rsidR="00710478" w14:paraId="41FA581D" w14:textId="77777777" w:rsidTr="003F74F8">
        <w:tc>
          <w:tcPr>
            <w:tcW w:w="9356" w:type="dxa"/>
          </w:tcPr>
          <w:p w14:paraId="7D690BE5" w14:textId="77777777" w:rsidR="00710478" w:rsidRPr="002E5535" w:rsidRDefault="00710478" w:rsidP="002E5535">
            <w:pPr>
              <w:jc w:val="both"/>
              <w:rPr>
                <w:rFonts w:eastAsia="Calibri"/>
              </w:rPr>
            </w:pPr>
            <w:r w:rsidRPr="002E5535">
              <w:rPr>
                <w:rFonts w:eastAsia="Calibri"/>
              </w:rPr>
              <w:t>5. Распространить результаты (оценки для наблюдений) на кластерное множество и проанализировать результаты.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E553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E553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E553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E553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E553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E553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E5535" w:rsidRDefault="006E5421" w:rsidP="0035746E">
            <w:pPr>
              <w:jc w:val="center"/>
              <w:rPr>
                <w:sz w:val="22"/>
                <w:szCs w:val="22"/>
              </w:rPr>
            </w:pPr>
            <w:r w:rsidRPr="002E553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E553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E5535" w:rsidRDefault="006E5421" w:rsidP="002E553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553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E553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553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E553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E5535" w:rsidRDefault="006E5421" w:rsidP="002E553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5535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</w:t>
            </w:r>
            <w:r w:rsidRPr="002E5535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E553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5535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2E553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E5535" w:rsidRDefault="006E5421" w:rsidP="002E553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553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E553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553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E553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E5535" w:rsidRDefault="006E5421" w:rsidP="002E553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E553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E5535" w:rsidRDefault="006E5421" w:rsidP="002E553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E553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E553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553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E5535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535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224A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4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4693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.ru/book/917315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C5450-0A37-466D-B678-D22816A7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4223</Words>
  <Characters>24073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2025-04-08T15:00:00Z</dcterms:modified>
</cp:coreProperties>
</file>