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2D7EBFA" w:rsidR="00C52FB4" w:rsidRPr="00352B6F" w:rsidRDefault="00BD669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D6691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интеграционного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98649F" w:rsidR="00A77598" w:rsidRPr="00E800B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800B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73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38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C7389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0C7389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A768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97C0285" w:rsidR="00AA768E" w:rsidRPr="007E6725" w:rsidRDefault="00AA768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58AFBC6" w:rsidR="00AA768E" w:rsidRPr="007E6725" w:rsidRDefault="00AA768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A768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6387F2D" w:rsidR="00AA768E" w:rsidRPr="007E6725" w:rsidRDefault="00AA768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073AEE7" w:rsidR="00AA768E" w:rsidRPr="007E6725" w:rsidRDefault="00AA768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37B2C3" w:rsidR="004475DA" w:rsidRPr="00E800B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800B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AA3691B" w14:textId="6ACB7027" w:rsidR="000C738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1944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_Toc183621944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3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3A03D872" w14:textId="559CF6A5" w:rsidR="000C7389" w:rsidRDefault="001C27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5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_Toc183621945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3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40936AA0" w14:textId="2F367A90" w:rsidR="000C7389" w:rsidRDefault="001C27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6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_Toc183621946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3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26E5476" w14:textId="60E07670" w:rsidR="000C7389" w:rsidRDefault="001C27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7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_Toc183621947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4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0DAB38FE" w14:textId="30451EEF" w:rsidR="000C7389" w:rsidRDefault="001C27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8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_Toc183621948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5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CB62124" w14:textId="04411E05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49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_Toc183621949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5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2225D1C" w14:textId="3B1C9ADE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0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_Toc183621950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5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2B5ADEE7" w14:textId="3D6D8042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1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_Toc183621951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6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582614C4" w14:textId="6626FEE3" w:rsidR="000C7389" w:rsidRDefault="001C27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2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_Toc183621952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6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47F77CAB" w14:textId="73ABEE2C" w:rsidR="000C7389" w:rsidRDefault="001C27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3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_Toc183621953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7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C768150" w14:textId="2BE66B31" w:rsidR="000C7389" w:rsidRDefault="001C27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4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_Toc183621954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8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694BC80E" w14:textId="57DE7573" w:rsidR="000C7389" w:rsidRDefault="001C27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5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_Toc183621955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1B46B3CE" w14:textId="7576AC50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6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_Toc183621956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026C9CD6" w14:textId="50F3B947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7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_Toc183621957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1BC97DA9" w14:textId="7768C8C9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8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_Toc183621958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1BE66D8D" w14:textId="330AA11E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59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_Toc183621959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72058AB1" w14:textId="0B154F5E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60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_Toc183621960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59A6ABA6" w14:textId="4D313E64" w:rsidR="000C7389" w:rsidRDefault="001C27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1961" w:history="1">
            <w:r w:rsidR="000C7389" w:rsidRPr="00A27F1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C7389">
              <w:rPr>
                <w:noProof/>
                <w:webHidden/>
              </w:rPr>
              <w:tab/>
            </w:r>
            <w:r w:rsidR="000C7389">
              <w:rPr>
                <w:noProof/>
                <w:webHidden/>
              </w:rPr>
              <w:fldChar w:fldCharType="begin"/>
            </w:r>
            <w:r w:rsidR="000C7389">
              <w:rPr>
                <w:noProof/>
                <w:webHidden/>
              </w:rPr>
              <w:instrText xml:space="preserve"> PAGEREF _Toc183621961 \h </w:instrText>
            </w:r>
            <w:r w:rsidR="000C7389">
              <w:rPr>
                <w:noProof/>
                <w:webHidden/>
              </w:rPr>
            </w:r>
            <w:r w:rsidR="000C7389">
              <w:rPr>
                <w:noProof/>
                <w:webHidden/>
              </w:rPr>
              <w:fldChar w:fldCharType="separate"/>
            </w:r>
            <w:r w:rsidR="00E800B4">
              <w:rPr>
                <w:noProof/>
                <w:webHidden/>
              </w:rPr>
              <w:t>10</w:t>
            </w:r>
            <w:r w:rsidR="000C7389">
              <w:rPr>
                <w:noProof/>
                <w:webHidden/>
              </w:rPr>
              <w:fldChar w:fldCharType="end"/>
            </w:r>
          </w:hyperlink>
        </w:p>
        <w:p w14:paraId="0DD49713" w14:textId="2C9FD461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19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19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19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303"/>
        <w:gridCol w:w="5240"/>
      </w:tblGrid>
      <w:tr w:rsidR="00751095" w:rsidRPr="000C7389" w14:paraId="456F168A" w14:textId="77777777" w:rsidTr="00E800B4">
        <w:trPr>
          <w:trHeight w:val="848"/>
          <w:tblHeader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73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73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73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73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73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73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7389" w14:paraId="15D0A9B4" w14:textId="77777777" w:rsidTr="00E800B4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7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7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7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7389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7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7389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C73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7389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C7389" w14:paraId="63EFABC1" w14:textId="77777777" w:rsidTr="00E800B4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F9CA" w14:textId="77777777" w:rsidR="00751095" w:rsidRPr="000C7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AF59" w14:textId="77777777" w:rsidR="00751095" w:rsidRPr="000C73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lang w:bidi="ru-RU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FB18F" w14:textId="77777777" w:rsidR="00751095" w:rsidRPr="000C7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7389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C7389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 xml:space="preserve"> </w:t>
            </w:r>
          </w:p>
          <w:p w14:paraId="75DBBF0B" w14:textId="77777777" w:rsidR="00751095" w:rsidRPr="000C73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7389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0C738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C7389">
              <w:rPr>
                <w:rFonts w:ascii="Times New Roman" w:hAnsi="Times New Roman" w:cs="Times New Roman"/>
              </w:rPr>
              <w:t xml:space="preserve">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C7389">
              <w:rPr>
                <w:rFonts w:ascii="Times New Roman" w:hAnsi="Times New Roman" w:cs="Times New Roman"/>
              </w:rPr>
              <w:t xml:space="preserve">,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C73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C738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C7389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C7389">
              <w:rPr>
                <w:rFonts w:ascii="Times New Roman" w:hAnsi="Times New Roman" w:cs="Times New Roman"/>
              </w:rPr>
              <w:t>, выполнять различные  операции (чтение, запись) с файлами разных типов</w:t>
            </w:r>
            <w:proofErr w:type="gramStart"/>
            <w:r w:rsidR="00FD518F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A3D1232" w14:textId="77777777" w:rsidR="00751095" w:rsidRPr="000C73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7389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0C7389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C7389">
              <w:rPr>
                <w:rFonts w:ascii="Times New Roman" w:hAnsi="Times New Roman" w:cs="Times New Roman"/>
              </w:rPr>
              <w:t xml:space="preserve">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C7389">
              <w:rPr>
                <w:rFonts w:ascii="Times New Roman" w:hAnsi="Times New Roman" w:cs="Times New Roman"/>
              </w:rPr>
              <w:t xml:space="preserve">, </w:t>
            </w:r>
            <w:r w:rsidR="00FD518F" w:rsidRPr="000C7389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C73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C7389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C7389">
              <w:rPr>
                <w:rFonts w:ascii="Times New Roman" w:hAnsi="Times New Roman" w:cs="Times New Roman"/>
              </w:rPr>
              <w:t>; навыками работы с данными, навыками визуализации данных</w:t>
            </w:r>
            <w:proofErr w:type="gramStart"/>
            <w:r w:rsidR="00FD518F" w:rsidRPr="000C7389">
              <w:rPr>
                <w:rFonts w:ascii="Times New Roman" w:hAnsi="Times New Roman" w:cs="Times New Roman"/>
              </w:rPr>
              <w:t>.</w:t>
            </w:r>
            <w:r w:rsidRPr="000C738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C73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FAFB0F" w14:textId="77777777" w:rsidR="00AA768E" w:rsidRPr="005B37A7" w:rsidRDefault="00E1429F" w:rsidP="00AA768E">
      <w:pPr>
        <w:pStyle w:val="1"/>
        <w:jc w:val="center"/>
        <w:rPr>
          <w:sz w:val="22"/>
          <w:szCs w:val="22"/>
        </w:rPr>
      </w:pPr>
      <w:bookmarkStart w:id="6" w:name="_Toc1836219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AA768E" w14:paraId="011EC46F" w14:textId="77777777" w:rsidTr="00AA768E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534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9D8C" w14:textId="77777777" w:rsidR="00AA768E" w:rsidRDefault="00AA768E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BEE6" w14:textId="77777777" w:rsidR="00AA768E" w:rsidRDefault="00AA768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8EE82DA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A768E" w14:paraId="06D02260" w14:textId="77777777" w:rsidTr="00AA768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84A2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F812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98E1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B2C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36BBD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A768E" w14:paraId="66AB7F7E" w14:textId="77777777" w:rsidTr="00AA768E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65BF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40AA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ADF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F8B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FE83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ECF7" w14:textId="77777777" w:rsidR="00AA768E" w:rsidRDefault="00AA768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A768E" w14:paraId="5C18C337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F4B7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F88F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Место языка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 среди современных языков программирования. Обзор возможностей </w:t>
            </w:r>
            <w:proofErr w:type="spellStart"/>
            <w:r>
              <w:rPr>
                <w:lang w:eastAsia="en-US" w:bidi="ru-RU"/>
              </w:rPr>
              <w:t>Google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Colab</w:t>
            </w:r>
            <w:proofErr w:type="spellEnd"/>
            <w:r>
              <w:rPr>
                <w:lang w:eastAsia="en-US" w:bidi="ru-RU"/>
              </w:rPr>
              <w:t xml:space="preserve">. Переменные и их особенности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44E3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A87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65B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71C0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1</w:t>
            </w:r>
          </w:p>
        </w:tc>
      </w:tr>
      <w:tr w:rsidR="00AA768E" w14:paraId="074BADBA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078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5549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и операции над строками. Вывод данных, функция </w:t>
            </w:r>
            <w:proofErr w:type="spellStart"/>
            <w:r>
              <w:rPr>
                <w:lang w:eastAsia="en-US" w:bidi="ru-RU"/>
              </w:rPr>
              <w:t>print</w:t>
            </w:r>
            <w:proofErr w:type="spellEnd"/>
            <w:r>
              <w:rPr>
                <w:lang w:eastAsia="en-US"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99AE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589E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65E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848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532F6C03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7B41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Модули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5FC8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Стандартные модули, примеры работы с модулями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362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30D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8A4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2A6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47474AE3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8A93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2149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Строки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работы со строками. Срезы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F57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BCB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5D1F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414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3A6C5D40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B73E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71A8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Списки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135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049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E4BA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A58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7A17C36F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22A0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31B5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Преобразование типов данных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Модуль </w:t>
            </w:r>
            <w:proofErr w:type="spellStart"/>
            <w:r>
              <w:rPr>
                <w:lang w:eastAsia="en-US" w:bidi="ru-RU"/>
              </w:rPr>
              <w:t>requests</w:t>
            </w:r>
            <w:proofErr w:type="spellEnd"/>
            <w:r>
              <w:rPr>
                <w:lang w:eastAsia="en-US"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>
              <w:rPr>
                <w:lang w:eastAsia="en-US" w:bidi="ru-RU"/>
              </w:rPr>
              <w:t>Matplotlib</w:t>
            </w:r>
            <w:proofErr w:type="spellEnd"/>
            <w:r>
              <w:rPr>
                <w:lang w:eastAsia="en-US"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9F55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4AA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F38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AB25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lang w:bidi="ru-RU"/>
              </w:rPr>
              <w:t>2</w:t>
            </w:r>
          </w:p>
        </w:tc>
      </w:tr>
      <w:tr w:rsidR="00AA768E" w14:paraId="76289462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7CBF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9C27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for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6C3F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6BD3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6DA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283E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5</w:t>
            </w:r>
          </w:p>
        </w:tc>
      </w:tr>
      <w:tr w:rsidR="00AA768E" w14:paraId="585EDCA4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66D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32DE2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Создание функций в языке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008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3B8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310A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3BE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40AAC8B4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639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1DF5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020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2E4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C63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DC5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73D5A508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65C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3D17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Инструкция цикла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Практика по циклу </w:t>
            </w:r>
            <w:proofErr w:type="spellStart"/>
            <w:r>
              <w:rPr>
                <w:lang w:eastAsia="en-US" w:bidi="ru-RU"/>
              </w:rPr>
              <w:t>while</w:t>
            </w:r>
            <w:proofErr w:type="spellEnd"/>
            <w:r>
              <w:rPr>
                <w:lang w:eastAsia="en-US" w:bidi="ru-RU"/>
              </w:rPr>
              <w:t xml:space="preserve">. Множества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907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21D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EB3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90946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0BBF94FB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259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9555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Кортежи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B88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7E18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312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046C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0549A762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0A5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BAEB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Исключения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75A7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6EEA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12BF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207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760660D8" w14:textId="77777777" w:rsidTr="00AA768E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18A4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языке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34B4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объекта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>
              <w:rPr>
                <w:lang w:eastAsia="en-US" w:bidi="ru-RU"/>
              </w:rPr>
              <w:t>Python</w:t>
            </w:r>
            <w:proofErr w:type="spell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B13D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2E75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E1F2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1D789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10</w:t>
            </w:r>
          </w:p>
        </w:tc>
      </w:tr>
      <w:tr w:rsidR="00AA768E" w14:paraId="35FFD3E0" w14:textId="77777777" w:rsidTr="00AA768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3E42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5A4C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A768E" w14:paraId="0149A1A4" w14:textId="77777777" w:rsidTr="00AA768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100B" w14:textId="77777777" w:rsidR="00AA768E" w:rsidRDefault="00AA768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3D68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763A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78CC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E8E7" w14:textId="77777777" w:rsidR="00AA768E" w:rsidRDefault="00AA768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12BC1193" w:rsidR="00090AC1" w:rsidRPr="005B37A7" w:rsidRDefault="00090AC1" w:rsidP="00AA768E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194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19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73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C27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5D4292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71F2FD" w14:textId="77777777" w:rsidR="00262CF0" w:rsidRPr="000C73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7389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83BEFB" w14:textId="77777777" w:rsidR="00262CF0" w:rsidRPr="007E6725" w:rsidRDefault="001C27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19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4DAEFD" w14:textId="77777777" w:rsidTr="007B550D">
        <w:tc>
          <w:tcPr>
            <w:tcW w:w="9345" w:type="dxa"/>
          </w:tcPr>
          <w:p w14:paraId="5E01DB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33CEC3D" w14:textId="77777777" w:rsidTr="007B550D">
        <w:tc>
          <w:tcPr>
            <w:tcW w:w="9345" w:type="dxa"/>
          </w:tcPr>
          <w:p w14:paraId="273EE7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B710A77" w14:textId="77777777" w:rsidTr="007B550D">
        <w:tc>
          <w:tcPr>
            <w:tcW w:w="9345" w:type="dxa"/>
          </w:tcPr>
          <w:p w14:paraId="433FA3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7B550D" w:rsidRPr="007E6725" w14:paraId="604DE0D8" w14:textId="77777777" w:rsidTr="007B550D">
        <w:tc>
          <w:tcPr>
            <w:tcW w:w="9345" w:type="dxa"/>
          </w:tcPr>
          <w:p w14:paraId="3AAB7F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6328F6" w14:textId="77777777" w:rsidTr="007B550D">
        <w:tc>
          <w:tcPr>
            <w:tcW w:w="9345" w:type="dxa"/>
          </w:tcPr>
          <w:p w14:paraId="26B7A5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D2A1FF" w14:textId="77777777" w:rsidTr="007B550D">
        <w:tc>
          <w:tcPr>
            <w:tcW w:w="9345" w:type="dxa"/>
          </w:tcPr>
          <w:p w14:paraId="6D2754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19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27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1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73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C73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73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C73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73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73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73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73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0C738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0C7389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0C7389">
              <w:rPr>
                <w:sz w:val="22"/>
                <w:szCs w:val="22"/>
              </w:rPr>
              <w:t>метеллический</w:t>
            </w:r>
            <w:proofErr w:type="spellEnd"/>
            <w:r w:rsidRPr="000C7389">
              <w:rPr>
                <w:sz w:val="22"/>
                <w:szCs w:val="22"/>
              </w:rPr>
              <w:t>, тумба м/</w:t>
            </w:r>
            <w:proofErr w:type="spellStart"/>
            <w:r w:rsidRPr="000C7389">
              <w:rPr>
                <w:sz w:val="22"/>
                <w:szCs w:val="22"/>
              </w:rPr>
              <w:t>мМоноблок</w:t>
            </w:r>
            <w:proofErr w:type="spellEnd"/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Acer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Aspire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Z</w:t>
            </w:r>
            <w:r w:rsidRPr="000C7389">
              <w:rPr>
                <w:sz w:val="22"/>
                <w:szCs w:val="22"/>
              </w:rPr>
              <w:t xml:space="preserve">1811 в </w:t>
            </w:r>
            <w:proofErr w:type="spellStart"/>
            <w:r w:rsidRPr="000C7389">
              <w:rPr>
                <w:sz w:val="22"/>
                <w:szCs w:val="22"/>
              </w:rPr>
              <w:t>компл</w:t>
            </w:r>
            <w:proofErr w:type="spellEnd"/>
            <w:r w:rsidRPr="000C7389">
              <w:rPr>
                <w:sz w:val="22"/>
                <w:szCs w:val="22"/>
              </w:rPr>
              <w:t xml:space="preserve">.: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7389">
              <w:rPr>
                <w:sz w:val="22"/>
                <w:szCs w:val="22"/>
              </w:rPr>
              <w:t>5 2400</w:t>
            </w:r>
            <w:r w:rsidRPr="000C7389">
              <w:rPr>
                <w:sz w:val="22"/>
                <w:szCs w:val="22"/>
                <w:lang w:val="en-US"/>
              </w:rPr>
              <w:t>s</w:t>
            </w:r>
            <w:r w:rsidRPr="000C7389">
              <w:rPr>
                <w:sz w:val="22"/>
                <w:szCs w:val="22"/>
              </w:rPr>
              <w:t>/4</w:t>
            </w:r>
            <w:r w:rsidRPr="000C7389">
              <w:rPr>
                <w:sz w:val="22"/>
                <w:szCs w:val="22"/>
                <w:lang w:val="en-US"/>
              </w:rPr>
              <w:t>Gb</w:t>
            </w:r>
            <w:r w:rsidRPr="000C7389">
              <w:rPr>
                <w:sz w:val="22"/>
                <w:szCs w:val="22"/>
              </w:rPr>
              <w:t>/1</w:t>
            </w:r>
            <w:r w:rsidRPr="000C7389">
              <w:rPr>
                <w:sz w:val="22"/>
                <w:szCs w:val="22"/>
                <w:lang w:val="en-US"/>
              </w:rPr>
              <w:t>T</w:t>
            </w:r>
            <w:r w:rsidRPr="000C7389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x</w:t>
            </w:r>
            <w:r w:rsidRPr="000C738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C73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7389" w14:paraId="2F16FE37" w14:textId="77777777" w:rsidTr="008416EB">
        <w:tc>
          <w:tcPr>
            <w:tcW w:w="7797" w:type="dxa"/>
            <w:shd w:val="clear" w:color="auto" w:fill="auto"/>
          </w:tcPr>
          <w:p w14:paraId="639D75CC" w14:textId="7777777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73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7389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0C7389">
              <w:rPr>
                <w:sz w:val="22"/>
                <w:szCs w:val="22"/>
                <w:lang w:val="en-US"/>
              </w:rPr>
              <w:t>Acer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Aspire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Z</w:t>
            </w:r>
            <w:r w:rsidRPr="000C7389">
              <w:rPr>
                <w:sz w:val="22"/>
                <w:szCs w:val="22"/>
              </w:rPr>
              <w:t xml:space="preserve">1811 в </w:t>
            </w:r>
            <w:proofErr w:type="spellStart"/>
            <w:r w:rsidRPr="000C7389">
              <w:rPr>
                <w:sz w:val="22"/>
                <w:szCs w:val="22"/>
              </w:rPr>
              <w:t>компл</w:t>
            </w:r>
            <w:proofErr w:type="spellEnd"/>
            <w:r w:rsidRPr="000C7389">
              <w:rPr>
                <w:sz w:val="22"/>
                <w:szCs w:val="22"/>
              </w:rPr>
              <w:t xml:space="preserve">.: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7389">
              <w:rPr>
                <w:sz w:val="22"/>
                <w:szCs w:val="22"/>
              </w:rPr>
              <w:t>5 2400</w:t>
            </w:r>
            <w:r w:rsidRPr="000C7389">
              <w:rPr>
                <w:sz w:val="22"/>
                <w:szCs w:val="22"/>
                <w:lang w:val="en-US"/>
              </w:rPr>
              <w:t>s</w:t>
            </w:r>
            <w:r w:rsidRPr="000C7389">
              <w:rPr>
                <w:sz w:val="22"/>
                <w:szCs w:val="22"/>
              </w:rPr>
              <w:t>/4</w:t>
            </w:r>
            <w:r w:rsidRPr="000C7389">
              <w:rPr>
                <w:sz w:val="22"/>
                <w:szCs w:val="22"/>
                <w:lang w:val="en-US"/>
              </w:rPr>
              <w:t>Gb</w:t>
            </w:r>
            <w:r w:rsidRPr="000C7389">
              <w:rPr>
                <w:sz w:val="22"/>
                <w:szCs w:val="22"/>
              </w:rPr>
              <w:t>/1</w:t>
            </w:r>
            <w:r w:rsidRPr="000C7389">
              <w:rPr>
                <w:sz w:val="22"/>
                <w:szCs w:val="22"/>
                <w:lang w:val="en-US"/>
              </w:rPr>
              <w:t>T</w:t>
            </w:r>
            <w:r w:rsidRPr="000C7389">
              <w:rPr>
                <w:sz w:val="22"/>
                <w:szCs w:val="22"/>
              </w:rPr>
              <w:t xml:space="preserve">б/ - 1 шт., Мультимедийный проектор  </w:t>
            </w:r>
            <w:r w:rsidRPr="000C7389">
              <w:rPr>
                <w:sz w:val="22"/>
                <w:szCs w:val="22"/>
                <w:lang w:val="en-US"/>
              </w:rPr>
              <w:t>Panasonic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PT</w:t>
            </w:r>
            <w:r w:rsidRPr="000C7389">
              <w:rPr>
                <w:sz w:val="22"/>
                <w:szCs w:val="22"/>
              </w:rPr>
              <w:t>-</w:t>
            </w:r>
            <w:r w:rsidRPr="000C7389">
              <w:rPr>
                <w:sz w:val="22"/>
                <w:szCs w:val="22"/>
                <w:lang w:val="en-US"/>
              </w:rPr>
              <w:t>VX</w:t>
            </w:r>
            <w:r w:rsidRPr="000C7389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C7389">
              <w:rPr>
                <w:sz w:val="22"/>
                <w:szCs w:val="22"/>
              </w:rPr>
              <w:t xml:space="preserve">  </w:t>
            </w:r>
            <w:r w:rsidRPr="000C7389">
              <w:rPr>
                <w:sz w:val="22"/>
                <w:szCs w:val="22"/>
                <w:lang w:val="en-US"/>
              </w:rPr>
              <w:t>TA</w:t>
            </w:r>
            <w:r w:rsidRPr="000C7389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0C7389">
              <w:rPr>
                <w:sz w:val="22"/>
                <w:szCs w:val="22"/>
                <w:lang w:val="en-US"/>
              </w:rPr>
              <w:t>MW</w:t>
            </w:r>
            <w:r w:rsidRPr="000C73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BCFBDC" w14:textId="7777777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C73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7389" w14:paraId="0ECEF085" w14:textId="77777777" w:rsidTr="008416EB">
        <w:tc>
          <w:tcPr>
            <w:tcW w:w="7797" w:type="dxa"/>
            <w:shd w:val="clear" w:color="auto" w:fill="auto"/>
          </w:tcPr>
          <w:p w14:paraId="20234EE9" w14:textId="7777777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73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738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C7389">
              <w:rPr>
                <w:sz w:val="22"/>
                <w:szCs w:val="22"/>
              </w:rPr>
              <w:t>мКомпьютер</w:t>
            </w:r>
            <w:proofErr w:type="spellEnd"/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I</w:t>
            </w:r>
            <w:r w:rsidRPr="000C7389">
              <w:rPr>
                <w:sz w:val="22"/>
                <w:szCs w:val="22"/>
              </w:rPr>
              <w:t xml:space="preserve">3-8100/ 8Гб/500Гб/ </w:t>
            </w:r>
            <w:r w:rsidRPr="000C7389">
              <w:rPr>
                <w:sz w:val="22"/>
                <w:szCs w:val="22"/>
                <w:lang w:val="en-US"/>
              </w:rPr>
              <w:t>Philips</w:t>
            </w:r>
            <w:r w:rsidRPr="000C7389">
              <w:rPr>
                <w:sz w:val="22"/>
                <w:szCs w:val="22"/>
              </w:rPr>
              <w:t>224</w:t>
            </w:r>
            <w:r w:rsidRPr="000C7389">
              <w:rPr>
                <w:sz w:val="22"/>
                <w:szCs w:val="22"/>
                <w:lang w:val="en-US"/>
              </w:rPr>
              <w:t>E</w:t>
            </w:r>
            <w:r w:rsidRPr="000C7389">
              <w:rPr>
                <w:sz w:val="22"/>
                <w:szCs w:val="22"/>
              </w:rPr>
              <w:t>5</w:t>
            </w:r>
            <w:r w:rsidRPr="000C7389">
              <w:rPr>
                <w:sz w:val="22"/>
                <w:szCs w:val="22"/>
                <w:lang w:val="en-US"/>
              </w:rPr>
              <w:t>QSB</w:t>
            </w:r>
            <w:r w:rsidRPr="000C738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7389">
              <w:rPr>
                <w:sz w:val="22"/>
                <w:szCs w:val="22"/>
              </w:rPr>
              <w:t xml:space="preserve">5-7400 3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C7389">
              <w:rPr>
                <w:sz w:val="22"/>
                <w:szCs w:val="22"/>
              </w:rPr>
              <w:t>/8</w:t>
            </w:r>
            <w:r w:rsidRPr="000C7389">
              <w:rPr>
                <w:sz w:val="22"/>
                <w:szCs w:val="22"/>
                <w:lang w:val="en-US"/>
              </w:rPr>
              <w:t>Gb</w:t>
            </w:r>
            <w:r w:rsidRPr="000C7389">
              <w:rPr>
                <w:sz w:val="22"/>
                <w:szCs w:val="22"/>
              </w:rPr>
              <w:t>/1</w:t>
            </w:r>
            <w:r w:rsidRPr="000C7389">
              <w:rPr>
                <w:sz w:val="22"/>
                <w:szCs w:val="22"/>
                <w:lang w:val="en-US"/>
              </w:rPr>
              <w:t>Tb</w:t>
            </w:r>
            <w:r w:rsidRPr="000C7389">
              <w:rPr>
                <w:sz w:val="22"/>
                <w:szCs w:val="22"/>
              </w:rPr>
              <w:t>/</w:t>
            </w:r>
            <w:r w:rsidRPr="000C7389">
              <w:rPr>
                <w:sz w:val="22"/>
                <w:szCs w:val="22"/>
                <w:lang w:val="en-US"/>
              </w:rPr>
              <w:t>Dell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e</w:t>
            </w:r>
            <w:r w:rsidRPr="000C7389">
              <w:rPr>
                <w:sz w:val="22"/>
                <w:szCs w:val="22"/>
              </w:rPr>
              <w:t>2318</w:t>
            </w:r>
            <w:r w:rsidRPr="000C7389">
              <w:rPr>
                <w:sz w:val="22"/>
                <w:szCs w:val="22"/>
                <w:lang w:val="en-US"/>
              </w:rPr>
              <w:t>h</w:t>
            </w:r>
            <w:r w:rsidRPr="000C7389">
              <w:rPr>
                <w:sz w:val="22"/>
                <w:szCs w:val="22"/>
              </w:rPr>
              <w:t xml:space="preserve"> - 1 шт., Мультимедийный проектор 1 </w:t>
            </w:r>
            <w:r w:rsidRPr="000C7389">
              <w:rPr>
                <w:sz w:val="22"/>
                <w:szCs w:val="22"/>
                <w:lang w:val="en-US"/>
              </w:rPr>
              <w:t>NEC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ME</w:t>
            </w:r>
            <w:r w:rsidRPr="000C7389">
              <w:rPr>
                <w:sz w:val="22"/>
                <w:szCs w:val="22"/>
              </w:rPr>
              <w:t>401</w:t>
            </w:r>
            <w:r w:rsidRPr="000C7389">
              <w:rPr>
                <w:sz w:val="22"/>
                <w:szCs w:val="22"/>
                <w:lang w:val="en-US"/>
              </w:rPr>
              <w:t>X</w:t>
            </w:r>
            <w:r w:rsidRPr="000C738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C7389">
              <w:rPr>
                <w:sz w:val="22"/>
                <w:szCs w:val="22"/>
                <w:lang w:val="en-US"/>
              </w:rPr>
              <w:t>Matte</w:t>
            </w:r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White</w:t>
            </w:r>
            <w:r w:rsidRPr="000C7389">
              <w:rPr>
                <w:sz w:val="22"/>
                <w:szCs w:val="22"/>
              </w:rPr>
              <w:t xml:space="preserve"> - 1 шт., Коммутатор </w:t>
            </w:r>
            <w:r w:rsidRPr="000C7389">
              <w:rPr>
                <w:sz w:val="22"/>
                <w:szCs w:val="22"/>
                <w:lang w:val="en-US"/>
              </w:rPr>
              <w:t>HP</w:t>
            </w:r>
            <w:r w:rsidRPr="000C7389">
              <w:rPr>
                <w:sz w:val="22"/>
                <w:szCs w:val="22"/>
              </w:rPr>
              <w:t xml:space="preserve"> </w:t>
            </w:r>
            <w:proofErr w:type="spellStart"/>
            <w:r w:rsidRPr="000C73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C7389">
              <w:rPr>
                <w:sz w:val="22"/>
                <w:szCs w:val="22"/>
              </w:rPr>
              <w:t xml:space="preserve"> </w:t>
            </w:r>
            <w:r w:rsidRPr="000C7389">
              <w:rPr>
                <w:sz w:val="22"/>
                <w:szCs w:val="22"/>
                <w:lang w:val="en-US"/>
              </w:rPr>
              <w:t>Switch</w:t>
            </w:r>
            <w:r w:rsidRPr="000C7389">
              <w:rPr>
                <w:sz w:val="22"/>
                <w:szCs w:val="22"/>
              </w:rPr>
              <w:t xml:space="preserve"> 2610-24 (24 </w:t>
            </w:r>
            <w:r w:rsidRPr="000C7389">
              <w:rPr>
                <w:sz w:val="22"/>
                <w:szCs w:val="22"/>
                <w:lang w:val="en-US"/>
              </w:rPr>
              <w:t>ports</w:t>
            </w:r>
            <w:r w:rsidRPr="000C738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970CB3" w14:textId="77777777" w:rsidR="002C735C" w:rsidRPr="000C73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738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C738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19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1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19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19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7389" w14:paraId="4B56362B" w14:textId="77777777" w:rsidTr="000C7389">
        <w:tc>
          <w:tcPr>
            <w:tcW w:w="562" w:type="dxa"/>
          </w:tcPr>
          <w:p w14:paraId="11F7C8A5" w14:textId="77777777" w:rsidR="000C7389" w:rsidRPr="00AA768E" w:rsidRDefault="000C73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9D92B12" w14:textId="77777777" w:rsidR="000C7389" w:rsidRDefault="000C73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19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73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73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19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738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7389" w14:paraId="5A1C9382" w14:textId="77777777" w:rsidTr="00801458">
        <w:tc>
          <w:tcPr>
            <w:tcW w:w="2336" w:type="dxa"/>
          </w:tcPr>
          <w:p w14:paraId="4C518DAB" w14:textId="77777777" w:rsidR="005D65A5" w:rsidRPr="000C7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7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7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73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7389" w14:paraId="07658034" w14:textId="77777777" w:rsidTr="00801458">
        <w:tc>
          <w:tcPr>
            <w:tcW w:w="2336" w:type="dxa"/>
          </w:tcPr>
          <w:p w14:paraId="1553D698" w14:textId="78F29BFB" w:rsidR="005D65A5" w:rsidRPr="000C73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0C7389" w14:paraId="189B41F0" w14:textId="77777777" w:rsidTr="00801458">
        <w:tc>
          <w:tcPr>
            <w:tcW w:w="2336" w:type="dxa"/>
          </w:tcPr>
          <w:p w14:paraId="33EDC85A" w14:textId="77777777" w:rsidR="005D65A5" w:rsidRPr="000C73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2BFAB7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63E0609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7A7303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0C7389" w14:paraId="2D398044" w14:textId="77777777" w:rsidTr="00801458">
        <w:tc>
          <w:tcPr>
            <w:tcW w:w="2336" w:type="dxa"/>
          </w:tcPr>
          <w:p w14:paraId="173D53CE" w14:textId="77777777" w:rsidR="005D65A5" w:rsidRPr="000C73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C4C17B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53F55A3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C532C5" w14:textId="77777777" w:rsidR="005D65A5" w:rsidRPr="000C7389" w:rsidRDefault="007478E0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0C738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5586AF5F" w:rsidR="00C23E7F" w:rsidRPr="000C738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1959"/>
      <w:r w:rsidRPr="000C73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B02B4D1" w14:textId="77777777" w:rsidR="000C7389" w:rsidRPr="000C7389" w:rsidRDefault="000C7389" w:rsidP="000C738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7389" w:rsidRPr="000C7389" w14:paraId="0C9C80F1" w14:textId="77777777" w:rsidTr="000C7389">
        <w:tc>
          <w:tcPr>
            <w:tcW w:w="562" w:type="dxa"/>
          </w:tcPr>
          <w:p w14:paraId="6D5A1961" w14:textId="77777777" w:rsidR="000C7389" w:rsidRPr="000C7389" w:rsidRDefault="000C73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48C7CCC" w14:textId="77777777" w:rsidR="000C7389" w:rsidRPr="000C7389" w:rsidRDefault="000C73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73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C738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C738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1960"/>
      <w:r w:rsidRPr="000C738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C738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7389" w14:paraId="0267C479" w14:textId="77777777" w:rsidTr="00801458">
        <w:tc>
          <w:tcPr>
            <w:tcW w:w="2500" w:type="pct"/>
          </w:tcPr>
          <w:p w14:paraId="37F699C9" w14:textId="77777777" w:rsidR="00B8237E" w:rsidRPr="000C73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73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3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7389" w14:paraId="3F240151" w14:textId="77777777" w:rsidTr="00801458">
        <w:tc>
          <w:tcPr>
            <w:tcW w:w="2500" w:type="pct"/>
          </w:tcPr>
          <w:p w14:paraId="61E91592" w14:textId="61A0874C" w:rsidR="00B8237E" w:rsidRPr="000C7389" w:rsidRDefault="00B8237E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C7389" w:rsidRDefault="005C548A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C7389" w14:paraId="39FFF1E5" w14:textId="77777777" w:rsidTr="00801458">
        <w:tc>
          <w:tcPr>
            <w:tcW w:w="2500" w:type="pct"/>
          </w:tcPr>
          <w:p w14:paraId="11FA7C3C" w14:textId="77777777" w:rsidR="00B8237E" w:rsidRPr="000C73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17CC0DE" w14:textId="77777777" w:rsidR="00B8237E" w:rsidRPr="000C7389" w:rsidRDefault="005C548A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C7389" w14:paraId="713A608E" w14:textId="77777777" w:rsidTr="00801458">
        <w:tc>
          <w:tcPr>
            <w:tcW w:w="2500" w:type="pct"/>
          </w:tcPr>
          <w:p w14:paraId="2AEFB197" w14:textId="77777777" w:rsidR="00B8237E" w:rsidRPr="000C73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0C738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38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487CA7B3" w14:textId="77777777" w:rsidR="00B8237E" w:rsidRPr="000C7389" w:rsidRDefault="005C548A" w:rsidP="00801458">
            <w:pPr>
              <w:rPr>
                <w:rFonts w:ascii="Times New Roman" w:hAnsi="Times New Roman" w:cs="Times New Roman"/>
              </w:rPr>
            </w:pPr>
            <w:r w:rsidRPr="000C7389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Pr="000C738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C738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1961"/>
      <w:r w:rsidRPr="000C73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C738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C738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38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C73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5A4C7" w14:textId="77777777" w:rsidR="001C27C4" w:rsidRDefault="001C27C4" w:rsidP="00315CA6">
      <w:pPr>
        <w:spacing w:after="0" w:line="240" w:lineRule="auto"/>
      </w:pPr>
      <w:r>
        <w:separator/>
      </w:r>
    </w:p>
  </w:endnote>
  <w:endnote w:type="continuationSeparator" w:id="0">
    <w:p w14:paraId="58E5C264" w14:textId="77777777" w:rsidR="001C27C4" w:rsidRDefault="001C27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D57393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69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56285" w14:textId="77777777" w:rsidR="001C27C4" w:rsidRDefault="001C27C4" w:rsidP="00315CA6">
      <w:pPr>
        <w:spacing w:after="0" w:line="240" w:lineRule="auto"/>
      </w:pPr>
      <w:r>
        <w:separator/>
      </w:r>
    </w:p>
  </w:footnote>
  <w:footnote w:type="continuationSeparator" w:id="0">
    <w:p w14:paraId="718B8105" w14:textId="77777777" w:rsidR="001C27C4" w:rsidRDefault="001C27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389"/>
    <w:rsid w:val="000E24FD"/>
    <w:rsid w:val="00100ED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27C4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DB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68E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669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0B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73C9B9-37D4-4C3A-B01B-EB21CC49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