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C1DF85" w:rsidR="00A77598" w:rsidRPr="000E7F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E7F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19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9C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119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19C2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0119C2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BD9AC5" w:rsidR="004475DA" w:rsidRPr="000E7F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E7F2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48972C12" w14:textId="607DACEE" w:rsidR="000119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027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_Toc183700027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 w:rsidR="000E7F23">
              <w:rPr>
                <w:noProof/>
                <w:webHidden/>
              </w:rPr>
              <w:t>3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6A828647" w14:textId="26A03855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28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_Toc183700028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2C664688" w14:textId="2F27845E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29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_Toc183700029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6AACA918" w14:textId="36579E81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0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_Toc183700030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7CDFE7D0" w14:textId="57037811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1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_Toc183700031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34CD1E8F" w14:textId="021BF440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2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_Toc183700032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3C1A2180" w14:textId="45AEFBF6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3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_Toc183700033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51840543" w14:textId="24A6AD1C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4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_Toc183700034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50CACC68" w14:textId="31A27893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5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_Toc183700035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0F108F4C" w14:textId="4AE0024B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6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_Toc183700036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0955FE1A" w14:textId="35EAA4DA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7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_Toc183700037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4301D45B" w14:textId="36752B68" w:rsidR="000119C2" w:rsidRDefault="000E7F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8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_Toc183700038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383C87A4" w14:textId="2281AD04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39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_Toc183700039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052C7D97" w14:textId="33D93932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40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_Toc183700040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16DAC99F" w14:textId="78F42AC9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41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_Toc183700041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6275A257" w14:textId="6C006A26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42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_Toc183700042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55E1CBAE" w14:textId="0608848E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43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_Toc183700043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524FB783" w14:textId="0F8B3CA9" w:rsidR="000119C2" w:rsidRDefault="000E7F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044" w:history="1">
            <w:r w:rsidR="000119C2" w:rsidRPr="00CD123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119C2">
              <w:rPr>
                <w:noProof/>
                <w:webHidden/>
              </w:rPr>
              <w:tab/>
            </w:r>
            <w:r w:rsidR="000119C2">
              <w:rPr>
                <w:noProof/>
                <w:webHidden/>
              </w:rPr>
              <w:fldChar w:fldCharType="begin"/>
            </w:r>
            <w:r w:rsidR="000119C2">
              <w:rPr>
                <w:noProof/>
                <w:webHidden/>
              </w:rPr>
              <w:instrText xml:space="preserve"> PAGEREF _Toc183700044 \h </w:instrText>
            </w:r>
            <w:r w:rsidR="000119C2">
              <w:rPr>
                <w:noProof/>
                <w:webHidden/>
              </w:rPr>
            </w:r>
            <w:r w:rsidR="000119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119C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0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0119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19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19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19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19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19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9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119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19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19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19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9C2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19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19C2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0119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119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19C2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0119C2">
              <w:rPr>
                <w:rFonts w:ascii="Times New Roman" w:hAnsi="Times New Roman" w:cs="Times New Roman"/>
              </w:rPr>
              <w:t>выводы.</w:t>
            </w:r>
            <w:r w:rsidRPr="000119C2">
              <w:rPr>
                <w:rFonts w:ascii="Times New Roman" w:hAnsi="Times New Roman" w:cs="Times New Roman"/>
              </w:rPr>
              <w:t>.</w:t>
            </w:r>
            <w:proofErr w:type="gramEnd"/>
            <w:r w:rsidRPr="000119C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119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19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19C2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0119C2">
              <w:rPr>
                <w:rFonts w:ascii="Times New Roman" w:hAnsi="Times New Roman" w:cs="Times New Roman"/>
              </w:rPr>
              <w:t>задаче.</w:t>
            </w:r>
            <w:r w:rsidRPr="000119C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119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0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</w:t>
            </w:r>
            <w:r w:rsidRPr="00352B6F">
              <w:rPr>
                <w:lang w:bidi="ru-RU"/>
              </w:rPr>
              <w:lastRenderedPageBreak/>
              <w:t>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75D558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367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D5C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BB1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78C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1A6C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5BB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90</w:t>
            </w:r>
          </w:p>
        </w:tc>
      </w:tr>
      <w:tr w:rsidR="005B37A7" w:rsidRPr="005B37A7" w14:paraId="36CCC7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6FF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C21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4D9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2E0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F5C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B6D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D4CD301" w:rsidR="00963445" w:rsidRPr="00352B6F" w:rsidRDefault="000119C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0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00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119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119C2" w:rsidRDefault="000E7F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262CF0" w:rsidRPr="007E6725" w14:paraId="077A3B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2A50E" w14:textId="77777777" w:rsidR="00262CF0" w:rsidRPr="000119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2EDD2" w14:textId="77777777" w:rsidR="00262CF0" w:rsidRPr="000119C2" w:rsidRDefault="000E7F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262CF0" w:rsidRPr="007E6725" w14:paraId="4FC3CA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511485" w14:textId="77777777" w:rsidR="00262CF0" w:rsidRPr="000119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8D31FE" w14:textId="77777777" w:rsidR="00262CF0" w:rsidRPr="000119C2" w:rsidRDefault="000E7F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0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F2CEA6" w14:textId="77777777" w:rsidTr="007B550D">
        <w:tc>
          <w:tcPr>
            <w:tcW w:w="9345" w:type="dxa"/>
          </w:tcPr>
          <w:p w14:paraId="254B83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13E1FF" w14:textId="77777777" w:rsidTr="007B550D">
        <w:tc>
          <w:tcPr>
            <w:tcW w:w="9345" w:type="dxa"/>
          </w:tcPr>
          <w:p w14:paraId="69EE96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6E94E5C2" w14:textId="77777777" w:rsidTr="007B550D">
        <w:tc>
          <w:tcPr>
            <w:tcW w:w="9345" w:type="dxa"/>
          </w:tcPr>
          <w:p w14:paraId="72D19D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534DB95F" w14:textId="77777777" w:rsidTr="007B550D">
        <w:tc>
          <w:tcPr>
            <w:tcW w:w="9345" w:type="dxa"/>
          </w:tcPr>
          <w:p w14:paraId="613F45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F02BF2" w14:textId="77777777" w:rsidTr="007B550D">
        <w:tc>
          <w:tcPr>
            <w:tcW w:w="9345" w:type="dxa"/>
          </w:tcPr>
          <w:p w14:paraId="67CD4C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00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7F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0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119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119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9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119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9C2">
              <w:rPr>
                <w:b/>
                <w:sz w:val="22"/>
                <w:szCs w:val="22"/>
              </w:rPr>
              <w:t xml:space="preserve">Адрес </w:t>
            </w:r>
            <w:r w:rsidRPr="000119C2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0119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lastRenderedPageBreak/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2 </w:t>
            </w:r>
            <w:r w:rsidRPr="000119C2">
              <w:rPr>
                <w:sz w:val="22"/>
                <w:szCs w:val="22"/>
                <w:lang w:val="en-US"/>
              </w:rPr>
              <w:t>Duo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>7300 2.6/2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/120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Philips</w:t>
            </w:r>
            <w:r w:rsidRPr="000119C2">
              <w:rPr>
                <w:sz w:val="22"/>
                <w:szCs w:val="22"/>
              </w:rPr>
              <w:t xml:space="preserve">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JBL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CONTROL</w:t>
            </w:r>
            <w:r w:rsidRPr="000119C2">
              <w:rPr>
                <w:sz w:val="22"/>
                <w:szCs w:val="22"/>
              </w:rPr>
              <w:t xml:space="preserve"> 25 </w:t>
            </w:r>
            <w:r w:rsidRPr="000119C2">
              <w:rPr>
                <w:sz w:val="22"/>
                <w:szCs w:val="22"/>
                <w:lang w:val="en-US"/>
              </w:rPr>
              <w:t>WH</w:t>
            </w:r>
            <w:r w:rsidRPr="000119C2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0119C2">
              <w:rPr>
                <w:sz w:val="22"/>
                <w:szCs w:val="22"/>
                <w:lang w:val="en-US"/>
              </w:rPr>
              <w:t>Acer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P</w:t>
            </w:r>
            <w:r w:rsidRPr="000119C2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119C2" w14:paraId="49694A3C" w14:textId="77777777" w:rsidTr="008416EB">
        <w:tc>
          <w:tcPr>
            <w:tcW w:w="7797" w:type="dxa"/>
            <w:shd w:val="clear" w:color="auto" w:fill="auto"/>
          </w:tcPr>
          <w:p w14:paraId="1DD2B556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2 </w:t>
            </w:r>
            <w:r w:rsidRPr="000119C2">
              <w:rPr>
                <w:sz w:val="22"/>
                <w:szCs w:val="22"/>
                <w:lang w:val="en-US"/>
              </w:rPr>
              <w:t>Duo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>6550 2.3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119C2">
              <w:rPr>
                <w:sz w:val="22"/>
                <w:szCs w:val="22"/>
              </w:rPr>
              <w:t>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/80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/.</w:t>
            </w:r>
            <w:r w:rsidRPr="000119C2">
              <w:rPr>
                <w:sz w:val="22"/>
                <w:szCs w:val="22"/>
                <w:lang w:val="en-US"/>
              </w:rPr>
              <w:t>DVD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ROM</w:t>
            </w:r>
            <w:r w:rsidRPr="000119C2">
              <w:rPr>
                <w:sz w:val="22"/>
                <w:szCs w:val="22"/>
              </w:rPr>
              <w:t xml:space="preserve"> - 1 шт., Проектор цифровой </w:t>
            </w:r>
            <w:r w:rsidRPr="000119C2">
              <w:rPr>
                <w:sz w:val="22"/>
                <w:szCs w:val="22"/>
                <w:lang w:val="en-US"/>
              </w:rPr>
              <w:t>Acer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 xml:space="preserve">1240 - 1 шт.,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JBL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CONTROL</w:t>
            </w:r>
            <w:r w:rsidRPr="000119C2">
              <w:rPr>
                <w:sz w:val="22"/>
                <w:szCs w:val="22"/>
              </w:rPr>
              <w:t xml:space="preserve"> 25 </w:t>
            </w:r>
            <w:r w:rsidRPr="000119C2">
              <w:rPr>
                <w:sz w:val="22"/>
                <w:szCs w:val="22"/>
                <w:lang w:val="en-US"/>
              </w:rPr>
              <w:t>WH</w:t>
            </w:r>
            <w:r w:rsidRPr="000119C2">
              <w:rPr>
                <w:sz w:val="22"/>
                <w:szCs w:val="22"/>
              </w:rPr>
              <w:t xml:space="preserve"> - 2 шт., Экран с электроприводом </w:t>
            </w:r>
            <w:r w:rsidRPr="000119C2">
              <w:rPr>
                <w:sz w:val="22"/>
                <w:szCs w:val="22"/>
                <w:lang w:val="en-US"/>
              </w:rPr>
              <w:t>Screen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Media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Champion</w:t>
            </w:r>
            <w:r w:rsidRPr="000119C2">
              <w:rPr>
                <w:sz w:val="22"/>
                <w:szCs w:val="22"/>
              </w:rPr>
              <w:t xml:space="preserve"> 203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>153</w:t>
            </w:r>
            <w:r w:rsidRPr="000119C2">
              <w:rPr>
                <w:sz w:val="22"/>
                <w:szCs w:val="22"/>
                <w:lang w:val="en-US"/>
              </w:rPr>
              <w:t>cm</w:t>
            </w:r>
            <w:r w:rsidRPr="000119C2">
              <w:rPr>
                <w:sz w:val="22"/>
                <w:szCs w:val="22"/>
              </w:rPr>
              <w:t xml:space="preserve">. </w:t>
            </w:r>
            <w:r w:rsidRPr="000119C2">
              <w:rPr>
                <w:sz w:val="22"/>
                <w:szCs w:val="22"/>
                <w:lang w:val="en-US"/>
              </w:rPr>
              <w:t>MW</w:t>
            </w:r>
            <w:r w:rsidRPr="000119C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837697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119C2" w14:paraId="08B48FF2" w14:textId="77777777" w:rsidTr="008416EB">
        <w:tc>
          <w:tcPr>
            <w:tcW w:w="7797" w:type="dxa"/>
            <w:shd w:val="clear" w:color="auto" w:fill="auto"/>
          </w:tcPr>
          <w:p w14:paraId="6751AF4B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9C2">
              <w:rPr>
                <w:sz w:val="22"/>
                <w:szCs w:val="22"/>
              </w:rPr>
              <w:t>3 2100 3.1/2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/500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LG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L</w:t>
            </w:r>
            <w:r w:rsidRPr="000119C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119C2">
              <w:rPr>
                <w:sz w:val="22"/>
                <w:szCs w:val="22"/>
              </w:rPr>
              <w:t>Мультимедиф</w:t>
            </w:r>
            <w:proofErr w:type="spellEnd"/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Epson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EB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TA</w:t>
            </w:r>
            <w:r w:rsidRPr="000119C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Hi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Fi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PRO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MASK</w:t>
            </w:r>
            <w:r w:rsidRPr="000119C2">
              <w:rPr>
                <w:sz w:val="22"/>
                <w:szCs w:val="22"/>
              </w:rPr>
              <w:t>6</w:t>
            </w:r>
            <w:r w:rsidRPr="000119C2">
              <w:rPr>
                <w:sz w:val="22"/>
                <w:szCs w:val="22"/>
                <w:lang w:val="en-US"/>
              </w:rPr>
              <w:t>T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W</w:t>
            </w:r>
            <w:r w:rsidRPr="000119C2">
              <w:rPr>
                <w:sz w:val="22"/>
                <w:szCs w:val="22"/>
              </w:rPr>
              <w:t xml:space="preserve"> - 2 шт., Экран  с электроприводом </w:t>
            </w:r>
            <w:r w:rsidRPr="000119C2">
              <w:rPr>
                <w:sz w:val="22"/>
                <w:szCs w:val="22"/>
                <w:lang w:val="en-US"/>
              </w:rPr>
              <w:t>Draper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Baronet</w:t>
            </w:r>
            <w:r w:rsidRPr="000119C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BEC5BC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119C2" w14:paraId="110273D2" w14:textId="77777777" w:rsidTr="008416EB">
        <w:tc>
          <w:tcPr>
            <w:tcW w:w="7797" w:type="dxa"/>
            <w:shd w:val="clear" w:color="auto" w:fill="auto"/>
          </w:tcPr>
          <w:p w14:paraId="1202F7CE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401 </w:t>
            </w:r>
            <w:proofErr w:type="spellStart"/>
            <w:r w:rsidRPr="000119C2">
              <w:rPr>
                <w:sz w:val="22"/>
                <w:szCs w:val="22"/>
              </w:rPr>
              <w:t>пом</w:t>
            </w:r>
            <w:proofErr w:type="spellEnd"/>
            <w:r w:rsidRPr="000119C2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119C2">
              <w:rPr>
                <w:sz w:val="22"/>
                <w:szCs w:val="22"/>
              </w:rPr>
              <w:t>комплекс</w:t>
            </w:r>
            <w:proofErr w:type="gramStart"/>
            <w:r w:rsidRPr="000119C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9C2">
              <w:rPr>
                <w:sz w:val="22"/>
                <w:szCs w:val="22"/>
              </w:rPr>
              <w:t xml:space="preserve">5-4460 </w:t>
            </w:r>
            <w:r w:rsidRPr="000119C2">
              <w:rPr>
                <w:sz w:val="22"/>
                <w:szCs w:val="22"/>
                <w:lang w:val="en-US"/>
              </w:rPr>
              <w:t>CPU</w:t>
            </w:r>
            <w:r w:rsidRPr="000119C2">
              <w:rPr>
                <w:sz w:val="22"/>
                <w:szCs w:val="22"/>
              </w:rPr>
              <w:t xml:space="preserve"> @ 3.2</w:t>
            </w:r>
            <w:r w:rsidRPr="000119C2">
              <w:rPr>
                <w:sz w:val="22"/>
                <w:szCs w:val="22"/>
                <w:lang w:val="en-US"/>
              </w:rPr>
              <w:t>GHz</w:t>
            </w:r>
            <w:r w:rsidRPr="000119C2">
              <w:rPr>
                <w:sz w:val="22"/>
                <w:szCs w:val="22"/>
              </w:rPr>
              <w:t>/8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/1</w:t>
            </w:r>
            <w:r w:rsidRPr="000119C2">
              <w:rPr>
                <w:sz w:val="22"/>
                <w:szCs w:val="22"/>
                <w:lang w:val="en-US"/>
              </w:rPr>
              <w:t>Tb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Samsung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S</w:t>
            </w:r>
            <w:r w:rsidRPr="000119C2">
              <w:rPr>
                <w:sz w:val="22"/>
                <w:szCs w:val="22"/>
              </w:rPr>
              <w:t>23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 xml:space="preserve">200 - 21 шт., Ноутбук </w:t>
            </w:r>
            <w:r w:rsidRPr="000119C2">
              <w:rPr>
                <w:sz w:val="22"/>
                <w:szCs w:val="22"/>
                <w:lang w:val="en-US"/>
              </w:rPr>
              <w:t>HP</w:t>
            </w:r>
            <w:r w:rsidRPr="000119C2">
              <w:rPr>
                <w:sz w:val="22"/>
                <w:szCs w:val="22"/>
              </w:rPr>
              <w:t xml:space="preserve"> 250 </w:t>
            </w:r>
            <w:r w:rsidRPr="000119C2">
              <w:rPr>
                <w:sz w:val="22"/>
                <w:szCs w:val="22"/>
                <w:lang w:val="en-US"/>
              </w:rPr>
              <w:t>G</w:t>
            </w:r>
            <w:r w:rsidRPr="000119C2">
              <w:rPr>
                <w:sz w:val="22"/>
                <w:szCs w:val="22"/>
              </w:rPr>
              <w:t>6 1</w:t>
            </w:r>
            <w:r w:rsidRPr="000119C2">
              <w:rPr>
                <w:sz w:val="22"/>
                <w:szCs w:val="22"/>
                <w:lang w:val="en-US"/>
              </w:rPr>
              <w:t>WY</w:t>
            </w:r>
            <w:r w:rsidRPr="000119C2">
              <w:rPr>
                <w:sz w:val="22"/>
                <w:szCs w:val="22"/>
              </w:rPr>
              <w:t>58</w:t>
            </w:r>
            <w:r w:rsidRPr="000119C2">
              <w:rPr>
                <w:sz w:val="22"/>
                <w:szCs w:val="22"/>
                <w:lang w:val="en-US"/>
              </w:rPr>
              <w:t>EA</w:t>
            </w:r>
            <w:r w:rsidRPr="000119C2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119C2">
              <w:rPr>
                <w:sz w:val="22"/>
                <w:szCs w:val="22"/>
              </w:rPr>
              <w:t>доп.комплект</w:t>
            </w:r>
            <w:proofErr w:type="spellEnd"/>
            <w:r w:rsidRPr="000119C2">
              <w:rPr>
                <w:sz w:val="22"/>
                <w:szCs w:val="22"/>
              </w:rPr>
              <w:t xml:space="preserve">. - 1 шт., Мультимедиа-проектор РВ8250 </w:t>
            </w:r>
            <w:r w:rsidRPr="000119C2">
              <w:rPr>
                <w:sz w:val="22"/>
                <w:szCs w:val="22"/>
                <w:lang w:val="en-US"/>
              </w:rPr>
              <w:t>DLP</w:t>
            </w:r>
            <w:r w:rsidRPr="000119C2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E958DA" w14:textId="77777777" w:rsidR="002C735C" w:rsidRPr="000119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00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0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0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00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9E6058" w14:paraId="01A92BD7" w14:textId="77777777" w:rsidTr="00F00293">
        <w:tc>
          <w:tcPr>
            <w:tcW w:w="562" w:type="dxa"/>
          </w:tcPr>
          <w:p w14:paraId="26220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FA7D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Гаусса-Маркова.</w:t>
            </w:r>
          </w:p>
        </w:tc>
      </w:tr>
      <w:tr w:rsidR="009E6058" w14:paraId="5CCF79F4" w14:textId="77777777" w:rsidTr="00F00293">
        <w:tc>
          <w:tcPr>
            <w:tcW w:w="562" w:type="dxa"/>
          </w:tcPr>
          <w:p w14:paraId="52038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7843D7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119C2">
              <w:rPr>
                <w:sz w:val="23"/>
                <w:szCs w:val="23"/>
              </w:rPr>
              <w:t>Мультиколлениарность</w:t>
            </w:r>
            <w:proofErr w:type="spellEnd"/>
            <w:r w:rsidRPr="000119C2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0119C2">
              <w:rPr>
                <w:sz w:val="23"/>
                <w:szCs w:val="23"/>
              </w:rPr>
              <w:t>).</w:t>
            </w:r>
          </w:p>
        </w:tc>
      </w:tr>
      <w:tr w:rsidR="009E6058" w14:paraId="7458765A" w14:textId="77777777" w:rsidTr="00F00293">
        <w:tc>
          <w:tcPr>
            <w:tcW w:w="562" w:type="dxa"/>
          </w:tcPr>
          <w:p w14:paraId="1E866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268210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0119C2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119C2">
              <w:rPr>
                <w:sz w:val="23"/>
                <w:szCs w:val="23"/>
              </w:rPr>
              <w:t xml:space="preserve">: тесты </w:t>
            </w:r>
            <w:proofErr w:type="spellStart"/>
            <w:r w:rsidRPr="000119C2">
              <w:rPr>
                <w:sz w:val="23"/>
                <w:szCs w:val="23"/>
              </w:rPr>
              <w:t>Гольдфельда-Квандта</w:t>
            </w:r>
            <w:proofErr w:type="spellEnd"/>
            <w:r w:rsidRPr="000119C2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0119C2">
              <w:rPr>
                <w:sz w:val="23"/>
                <w:szCs w:val="23"/>
              </w:rPr>
              <w:t>Спирмена</w:t>
            </w:r>
            <w:proofErr w:type="spellEnd"/>
            <w:r w:rsidRPr="000119C2">
              <w:rPr>
                <w:sz w:val="23"/>
                <w:szCs w:val="23"/>
              </w:rPr>
              <w:t xml:space="preserve">, </w:t>
            </w:r>
            <w:proofErr w:type="spellStart"/>
            <w:r w:rsidRPr="000119C2">
              <w:rPr>
                <w:sz w:val="23"/>
                <w:szCs w:val="23"/>
              </w:rPr>
              <w:t>Бреуша-Пагана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9E6058" w14:paraId="42794AF1" w14:textId="77777777" w:rsidTr="00F00293">
        <w:tc>
          <w:tcPr>
            <w:tcW w:w="562" w:type="dxa"/>
          </w:tcPr>
          <w:p w14:paraId="00C153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9B28CF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0119C2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0119C2">
              <w:rPr>
                <w:sz w:val="23"/>
                <w:szCs w:val="23"/>
              </w:rPr>
              <w:t>Харке-Бера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9E6058" w14:paraId="2ABA80E9" w14:textId="77777777" w:rsidTr="00F00293">
        <w:tc>
          <w:tcPr>
            <w:tcW w:w="562" w:type="dxa"/>
          </w:tcPr>
          <w:p w14:paraId="423CD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42F4EA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9E6058" w14:paraId="6ED4481F" w14:textId="77777777" w:rsidTr="00F00293">
        <w:tc>
          <w:tcPr>
            <w:tcW w:w="562" w:type="dxa"/>
          </w:tcPr>
          <w:p w14:paraId="4FF044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82FA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0119C2">
              <w:rPr>
                <w:sz w:val="23"/>
                <w:szCs w:val="23"/>
              </w:rPr>
              <w:t>Дарбина</w:t>
            </w:r>
            <w:proofErr w:type="spellEnd"/>
            <w:r w:rsidRPr="000119C2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0119C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0119C2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Критерий Бреуша-Годфри (LM-тест).</w:t>
            </w:r>
          </w:p>
        </w:tc>
      </w:tr>
      <w:tr w:rsidR="009E6058" w14:paraId="21C78E95" w14:textId="77777777" w:rsidTr="00F00293">
        <w:tc>
          <w:tcPr>
            <w:tcW w:w="562" w:type="dxa"/>
          </w:tcPr>
          <w:p w14:paraId="60DFC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2AF361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0119C2">
              <w:rPr>
                <w:sz w:val="23"/>
                <w:szCs w:val="23"/>
              </w:rPr>
              <w:t>-критерий).</w:t>
            </w:r>
          </w:p>
        </w:tc>
      </w:tr>
      <w:tr w:rsidR="009E6058" w14:paraId="637AABF2" w14:textId="77777777" w:rsidTr="00F00293">
        <w:tc>
          <w:tcPr>
            <w:tcW w:w="562" w:type="dxa"/>
          </w:tcPr>
          <w:p w14:paraId="7FB5A2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2423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9C6BE3" w14:textId="77777777" w:rsidTr="00F00293">
        <w:tc>
          <w:tcPr>
            <w:tcW w:w="562" w:type="dxa"/>
          </w:tcPr>
          <w:p w14:paraId="74235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E6A6DF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0119C2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0119C2">
              <w:rPr>
                <w:sz w:val="23"/>
                <w:szCs w:val="23"/>
              </w:rPr>
              <w:t>Акаике</w:t>
            </w:r>
            <w:proofErr w:type="spellEnd"/>
            <w:r w:rsidRPr="000119C2">
              <w:rPr>
                <w:sz w:val="23"/>
                <w:szCs w:val="23"/>
              </w:rPr>
              <w:t>, критерий Шварца.</w:t>
            </w:r>
          </w:p>
        </w:tc>
      </w:tr>
      <w:tr w:rsidR="009E6058" w14:paraId="6AA1806B" w14:textId="77777777" w:rsidTr="00F00293">
        <w:tc>
          <w:tcPr>
            <w:tcW w:w="562" w:type="dxa"/>
          </w:tcPr>
          <w:p w14:paraId="3BE3C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CDB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8A2F37" w14:textId="77777777" w:rsidTr="00F00293">
        <w:tc>
          <w:tcPr>
            <w:tcW w:w="562" w:type="dxa"/>
          </w:tcPr>
          <w:p w14:paraId="50C87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49C197A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0119C2">
              <w:rPr>
                <w:sz w:val="23"/>
                <w:szCs w:val="23"/>
              </w:rPr>
              <w:t>Фуллера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9E6058" w14:paraId="482A21E8" w14:textId="77777777" w:rsidTr="00F00293">
        <w:tc>
          <w:tcPr>
            <w:tcW w:w="562" w:type="dxa"/>
          </w:tcPr>
          <w:p w14:paraId="47423F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38248A7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9E6058" w14:paraId="0ED92AE1" w14:textId="77777777" w:rsidTr="00F00293">
        <w:tc>
          <w:tcPr>
            <w:tcW w:w="562" w:type="dxa"/>
          </w:tcPr>
          <w:p w14:paraId="1363A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596DE0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0119C2">
              <w:rPr>
                <w:sz w:val="23"/>
                <w:szCs w:val="23"/>
              </w:rPr>
              <w:t>Алмон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9E6058" w14:paraId="4D225B31" w14:textId="77777777" w:rsidTr="00F00293">
        <w:tc>
          <w:tcPr>
            <w:tcW w:w="562" w:type="dxa"/>
          </w:tcPr>
          <w:p w14:paraId="3C4EC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4EC683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0119C2">
              <w:rPr>
                <w:sz w:val="23"/>
                <w:szCs w:val="23"/>
              </w:rPr>
              <w:t>).</w:t>
            </w:r>
          </w:p>
        </w:tc>
      </w:tr>
      <w:tr w:rsidR="009E6058" w14:paraId="553DB439" w14:textId="77777777" w:rsidTr="00F00293">
        <w:tc>
          <w:tcPr>
            <w:tcW w:w="562" w:type="dxa"/>
          </w:tcPr>
          <w:p w14:paraId="3A114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7EF304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0119C2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9E6058" w14:paraId="3E9816A4" w14:textId="77777777" w:rsidTr="00F00293">
        <w:tc>
          <w:tcPr>
            <w:tcW w:w="562" w:type="dxa"/>
          </w:tcPr>
          <w:p w14:paraId="3B37C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82AF9D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0119C2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0119C2">
              <w:rPr>
                <w:sz w:val="23"/>
                <w:szCs w:val="23"/>
              </w:rPr>
              <w:t>Дарбина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9E6058" w14:paraId="419D5D22" w14:textId="77777777" w:rsidTr="00F00293">
        <w:tc>
          <w:tcPr>
            <w:tcW w:w="562" w:type="dxa"/>
          </w:tcPr>
          <w:p w14:paraId="6BA96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EF5504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0119C2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119C2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9E6058" w14:paraId="0B1870FF" w14:textId="77777777" w:rsidTr="00F00293">
        <w:tc>
          <w:tcPr>
            <w:tcW w:w="562" w:type="dxa"/>
          </w:tcPr>
          <w:p w14:paraId="4D0AC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00E9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>. Двухшаговая процедура Дарбина.</w:t>
            </w:r>
          </w:p>
        </w:tc>
      </w:tr>
      <w:tr w:rsidR="009E6058" w14:paraId="3334C5CC" w14:textId="77777777" w:rsidTr="00F00293">
        <w:tc>
          <w:tcPr>
            <w:tcW w:w="562" w:type="dxa"/>
          </w:tcPr>
          <w:p w14:paraId="43B39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06E966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0119C2">
              <w:rPr>
                <w:sz w:val="23"/>
                <w:szCs w:val="23"/>
              </w:rPr>
              <w:t>Логит</w:t>
            </w:r>
            <w:proofErr w:type="spellEnd"/>
            <w:r w:rsidRPr="000119C2">
              <w:rPr>
                <w:sz w:val="23"/>
                <w:szCs w:val="23"/>
              </w:rPr>
              <w:t>- и пробит- модели.</w:t>
            </w:r>
          </w:p>
        </w:tc>
      </w:tr>
      <w:tr w:rsidR="009E6058" w14:paraId="33C64565" w14:textId="77777777" w:rsidTr="00F00293">
        <w:tc>
          <w:tcPr>
            <w:tcW w:w="562" w:type="dxa"/>
          </w:tcPr>
          <w:p w14:paraId="0A94F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F00FBBD" w14:textId="77777777" w:rsidR="009E6058" w:rsidRPr="000119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9E6058" w14:paraId="6E189948" w14:textId="77777777" w:rsidTr="00F00293">
        <w:tc>
          <w:tcPr>
            <w:tcW w:w="562" w:type="dxa"/>
          </w:tcPr>
          <w:p w14:paraId="58611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7BD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208A2F" w14:textId="77777777" w:rsidTr="00F00293">
        <w:tc>
          <w:tcPr>
            <w:tcW w:w="562" w:type="dxa"/>
          </w:tcPr>
          <w:p w14:paraId="40BD5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5991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максимального правдоподобия.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00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119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00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0119C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19C2" w14:paraId="5A1C9382" w14:textId="77777777" w:rsidTr="00801458">
        <w:tc>
          <w:tcPr>
            <w:tcW w:w="2336" w:type="dxa"/>
          </w:tcPr>
          <w:p w14:paraId="4C518DAB" w14:textId="77777777" w:rsidR="005D65A5" w:rsidRPr="000119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119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119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119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19C2" w14:paraId="07658034" w14:textId="77777777" w:rsidTr="00801458">
        <w:tc>
          <w:tcPr>
            <w:tcW w:w="2336" w:type="dxa"/>
          </w:tcPr>
          <w:p w14:paraId="1553D698" w14:textId="78F29BFB" w:rsidR="005D65A5" w:rsidRPr="000119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119C2" w14:paraId="69E61841" w14:textId="77777777" w:rsidTr="00801458">
        <w:tc>
          <w:tcPr>
            <w:tcW w:w="2336" w:type="dxa"/>
          </w:tcPr>
          <w:p w14:paraId="1061EA98" w14:textId="77777777" w:rsidR="005D65A5" w:rsidRPr="000119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718191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88461ED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ADC187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119C2" w14:paraId="0518B93B" w14:textId="77777777" w:rsidTr="00801458">
        <w:tc>
          <w:tcPr>
            <w:tcW w:w="2336" w:type="dxa"/>
          </w:tcPr>
          <w:p w14:paraId="3B3D6901" w14:textId="77777777" w:rsidR="005D65A5" w:rsidRPr="000119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F21AB6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F79FAC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B53E03" w14:textId="77777777" w:rsidR="005D65A5" w:rsidRPr="000119C2" w:rsidRDefault="007478E0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119C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119C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0042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19C2" w14:paraId="0C605693" w14:textId="77777777" w:rsidTr="000119C2">
        <w:tc>
          <w:tcPr>
            <w:tcW w:w="562" w:type="dxa"/>
          </w:tcPr>
          <w:p w14:paraId="31B28D8D" w14:textId="77777777" w:rsidR="000119C2" w:rsidRDefault="000119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ED36E9" w14:textId="77777777" w:rsidR="000119C2" w:rsidRDefault="000119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D595AF" w14:textId="77777777" w:rsidR="000119C2" w:rsidRPr="000119C2" w:rsidRDefault="000119C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119C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0043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119C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119C2" w14:paraId="0267C479" w14:textId="77777777" w:rsidTr="00801458">
        <w:tc>
          <w:tcPr>
            <w:tcW w:w="2500" w:type="pct"/>
          </w:tcPr>
          <w:p w14:paraId="37F699C9" w14:textId="77777777" w:rsidR="00B8237E" w:rsidRPr="000119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119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19C2" w14:paraId="3F240151" w14:textId="77777777" w:rsidTr="00801458">
        <w:tc>
          <w:tcPr>
            <w:tcW w:w="2500" w:type="pct"/>
          </w:tcPr>
          <w:p w14:paraId="61E91592" w14:textId="61A0874C" w:rsidR="00B8237E" w:rsidRPr="000119C2" w:rsidRDefault="00B8237E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119C2" w:rsidRDefault="005C548A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119C2" w14:paraId="6B5DD4B3" w14:textId="77777777" w:rsidTr="00801458">
        <w:tc>
          <w:tcPr>
            <w:tcW w:w="2500" w:type="pct"/>
          </w:tcPr>
          <w:p w14:paraId="2086D27E" w14:textId="77777777" w:rsidR="00B8237E" w:rsidRPr="000119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F45FF3E" w14:textId="77777777" w:rsidR="00B8237E" w:rsidRPr="000119C2" w:rsidRDefault="005C548A" w:rsidP="00801458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119C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119C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0044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119C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119C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119C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119C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119C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C2">
        <w:rPr>
          <w:rFonts w:ascii="Times New Roman" w:hAnsi="Times New Roman"/>
          <w:sz w:val="28"/>
          <w:szCs w:val="28"/>
        </w:rPr>
        <w:t xml:space="preserve">Формой итогового контроля </w:t>
      </w:r>
      <w:r w:rsidRPr="00142518">
        <w:rPr>
          <w:rFonts w:ascii="Times New Roman" w:hAnsi="Times New Roman"/>
          <w:sz w:val="28"/>
          <w:szCs w:val="28"/>
        </w:rPr>
        <w:t>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BDEF" w14:textId="77777777" w:rsidR="008E7398" w:rsidRDefault="008E7398" w:rsidP="00315CA6">
      <w:pPr>
        <w:spacing w:after="0" w:line="240" w:lineRule="auto"/>
      </w:pPr>
      <w:r>
        <w:separator/>
      </w:r>
    </w:p>
  </w:endnote>
  <w:endnote w:type="continuationSeparator" w:id="0">
    <w:p w14:paraId="6FA7503B" w14:textId="77777777" w:rsidR="008E7398" w:rsidRDefault="008E73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9C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074A1" w14:textId="77777777" w:rsidR="008E7398" w:rsidRDefault="008E7398" w:rsidP="00315CA6">
      <w:pPr>
        <w:spacing w:after="0" w:line="240" w:lineRule="auto"/>
      </w:pPr>
      <w:r>
        <w:separator/>
      </w:r>
    </w:p>
  </w:footnote>
  <w:footnote w:type="continuationSeparator" w:id="0">
    <w:p w14:paraId="72551E98" w14:textId="77777777" w:rsidR="008E7398" w:rsidRDefault="008E73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19C2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F2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39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8CF07-20CB-4A26-A7B3-CA75675A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3063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