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CD4" w:rsidRPr="00AB5E75" w:rsidRDefault="00EA0CD4" w:rsidP="00EA0CD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MINISTRY OF SCIENCE AND HIGH</w:t>
      </w:r>
      <w:r>
        <w:rPr>
          <w:rFonts w:ascii="Times New Roman" w:hAnsi="Times New Roman"/>
          <w:sz w:val="24"/>
          <w:szCs w:val="24"/>
          <w:lang w:val="en-US"/>
        </w:rPr>
        <w:t>ER</w:t>
      </w:r>
      <w:r w:rsidRPr="00AB5E75">
        <w:rPr>
          <w:rFonts w:ascii="Times New Roman" w:hAnsi="Times New Roman"/>
          <w:sz w:val="24"/>
          <w:szCs w:val="24"/>
          <w:lang w:val="en-US"/>
        </w:rPr>
        <w:t xml:space="preserve"> EDUCATION OF THE RUSSIAN FEDERATION</w:t>
      </w:r>
    </w:p>
    <w:p w:rsidR="00EA0CD4" w:rsidRPr="00AB5E75" w:rsidRDefault="00EA0CD4" w:rsidP="00EA0CD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EA0CD4" w:rsidRPr="00AB5E75" w:rsidRDefault="00EA0CD4" w:rsidP="00EA0CD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EA0CD4" w:rsidRPr="00AB5E75" w:rsidRDefault="00EA0CD4" w:rsidP="00EA0CD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EA0CD4" w:rsidRPr="00AB5E75" w:rsidRDefault="00EA0CD4" w:rsidP="00EA0CD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EA0CD4" w:rsidRDefault="00EA0CD4" w:rsidP="00EA0CD4">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473225" w:rsidTr="00473225">
        <w:trPr>
          <w:trHeight w:val="1797"/>
        </w:trPr>
        <w:tc>
          <w:tcPr>
            <w:tcW w:w="4784" w:type="dxa"/>
          </w:tcPr>
          <w:p w:rsidR="00473225" w:rsidRDefault="00473225">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473225" w:rsidRDefault="00473225">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473225" w:rsidRDefault="0047322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473225" w:rsidRDefault="0047322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473225" w:rsidRDefault="0047322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473225" w:rsidRPr="00AB5E75" w:rsidRDefault="00473225" w:rsidP="00EA0CD4">
      <w:pPr>
        <w:rPr>
          <w:rFonts w:ascii="Times New Roman" w:hAnsi="Times New Roman" w:cs="Times New Roman"/>
          <w:b/>
          <w:sz w:val="20"/>
          <w:szCs w:val="20"/>
          <w:lang w:val="en-US"/>
        </w:rPr>
      </w:pPr>
      <w:bookmarkStart w:id="0" w:name="_GoBack"/>
      <w:bookmarkEnd w:id="0"/>
    </w:p>
    <w:p w:rsidR="001400FE" w:rsidRPr="00EA0CD4" w:rsidRDefault="00EA0CD4" w:rsidP="001400FE">
      <w:pPr>
        <w:jc w:val="center"/>
        <w:rPr>
          <w:rFonts w:ascii="Times New Roman" w:hAnsi="Times New Roman" w:cs="Times New Roman"/>
          <w:b/>
          <w:bCs/>
          <w:i/>
          <w:sz w:val="32"/>
          <w:szCs w:val="32"/>
          <w:lang w:val="en-US" w:bidi="ru-RU"/>
        </w:rPr>
      </w:pPr>
      <w:r w:rsidRPr="00EA0CD4">
        <w:rPr>
          <w:rFonts w:ascii="Times New Roman" w:hAnsi="Times New Roman" w:cs="Times New Roman"/>
          <w:b/>
          <w:bCs/>
          <w:i/>
          <w:sz w:val="32"/>
          <w:szCs w:val="32"/>
        </w:rPr>
        <w:t>Инновации</w:t>
      </w:r>
      <w:r w:rsidRPr="00EA0CD4">
        <w:rPr>
          <w:rFonts w:ascii="Times New Roman" w:hAnsi="Times New Roman" w:cs="Times New Roman"/>
          <w:b/>
          <w:bCs/>
          <w:i/>
          <w:sz w:val="32"/>
          <w:szCs w:val="32"/>
          <w:lang w:val="en-US"/>
        </w:rPr>
        <w:t xml:space="preserve"> </w:t>
      </w:r>
      <w:r w:rsidRPr="00EA0CD4">
        <w:rPr>
          <w:rFonts w:ascii="Times New Roman" w:hAnsi="Times New Roman" w:cs="Times New Roman"/>
          <w:b/>
          <w:bCs/>
          <w:i/>
          <w:sz w:val="32"/>
          <w:szCs w:val="32"/>
        </w:rPr>
        <w:t>и</w:t>
      </w:r>
      <w:r w:rsidRPr="00EA0CD4">
        <w:rPr>
          <w:rFonts w:ascii="Times New Roman" w:hAnsi="Times New Roman" w:cs="Times New Roman"/>
          <w:b/>
          <w:bCs/>
          <w:i/>
          <w:sz w:val="32"/>
          <w:szCs w:val="32"/>
          <w:lang w:val="en-US"/>
        </w:rPr>
        <w:t xml:space="preserve"> </w:t>
      </w:r>
      <w:r w:rsidRPr="00EA0CD4">
        <w:rPr>
          <w:rFonts w:ascii="Times New Roman" w:hAnsi="Times New Roman" w:cs="Times New Roman"/>
          <w:b/>
          <w:bCs/>
          <w:i/>
          <w:sz w:val="32"/>
          <w:szCs w:val="32"/>
        </w:rPr>
        <w:t>тех</w:t>
      </w:r>
      <w:r>
        <w:rPr>
          <w:rFonts w:ascii="Times New Roman" w:hAnsi="Times New Roman" w:cs="Times New Roman"/>
          <w:b/>
          <w:bCs/>
          <w:i/>
          <w:sz w:val="32"/>
          <w:szCs w:val="32"/>
        </w:rPr>
        <w:t>нологическое</w:t>
      </w:r>
      <w:r w:rsidRPr="00EA0CD4">
        <w:rPr>
          <w:rFonts w:ascii="Times New Roman" w:hAnsi="Times New Roman" w:cs="Times New Roman"/>
          <w:b/>
          <w:bCs/>
          <w:i/>
          <w:sz w:val="32"/>
          <w:szCs w:val="32"/>
          <w:lang w:val="en-US"/>
        </w:rPr>
        <w:t xml:space="preserve"> </w:t>
      </w:r>
      <w:r>
        <w:rPr>
          <w:rFonts w:ascii="Times New Roman" w:hAnsi="Times New Roman" w:cs="Times New Roman"/>
          <w:b/>
          <w:bCs/>
          <w:i/>
          <w:sz w:val="32"/>
          <w:szCs w:val="32"/>
        </w:rPr>
        <w:t>предпринимательство</w:t>
      </w:r>
      <w:r>
        <w:rPr>
          <w:rFonts w:ascii="Times New Roman" w:hAnsi="Times New Roman" w:cs="Times New Roman"/>
          <w:b/>
          <w:bCs/>
          <w:i/>
          <w:sz w:val="32"/>
          <w:szCs w:val="32"/>
          <w:lang w:val="en-US"/>
        </w:rPr>
        <w:t xml:space="preserve"> </w:t>
      </w:r>
      <w:r>
        <w:rPr>
          <w:rFonts w:ascii="Times New Roman" w:hAnsi="Times New Roman" w:cs="Times New Roman"/>
          <w:b/>
          <w:bCs/>
          <w:i/>
          <w:sz w:val="32"/>
          <w:szCs w:val="32"/>
        </w:rPr>
        <w:t>/</w:t>
      </w:r>
      <w:r w:rsidRPr="00EA0CD4">
        <w:rPr>
          <w:rFonts w:ascii="Times New Roman" w:hAnsi="Times New Roman" w:cs="Times New Roman"/>
          <w:b/>
          <w:bCs/>
          <w:i/>
          <w:sz w:val="32"/>
          <w:szCs w:val="32"/>
          <w:lang w:val="en-US"/>
        </w:rPr>
        <w:t xml:space="preserve"> </w:t>
      </w:r>
      <w:r w:rsidR="00FF64BD" w:rsidRPr="00EA0CD4">
        <w:rPr>
          <w:rFonts w:ascii="Times New Roman" w:hAnsi="Times New Roman" w:cs="Times New Roman"/>
          <w:b/>
          <w:bCs/>
          <w:i/>
          <w:sz w:val="32"/>
          <w:szCs w:val="32"/>
          <w:lang w:val="en-US"/>
        </w:rPr>
        <w:t>Innovations and technological entrepreneurship</w:t>
      </w:r>
    </w:p>
    <w:p w:rsidR="00EA0CD4" w:rsidRPr="003F377E" w:rsidRDefault="00EA0CD4" w:rsidP="00EA0CD4">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EA0CD4"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EA0CD4" w:rsidRPr="00EA0CD4" w:rsidTr="00EA0CD4">
        <w:tc>
          <w:tcPr>
            <w:tcW w:w="3369" w:type="dxa"/>
            <w:vAlign w:val="center"/>
          </w:tcPr>
          <w:p w:rsidR="00EA0CD4" w:rsidRPr="00F27733" w:rsidRDefault="00EA0CD4" w:rsidP="00E14C5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Specialty</w:t>
            </w:r>
          </w:p>
        </w:tc>
        <w:tc>
          <w:tcPr>
            <w:tcW w:w="6237" w:type="dxa"/>
            <w:vAlign w:val="center"/>
            <w:hideMark/>
          </w:tcPr>
          <w:p w:rsidR="00EA0CD4" w:rsidRPr="00EA0CD4" w:rsidRDefault="00EA0CD4" w:rsidP="009F62AE">
            <w:pPr>
              <w:widowControl w:val="0"/>
              <w:autoSpaceDE w:val="0"/>
              <w:autoSpaceDN w:val="0"/>
              <w:rPr>
                <w:rFonts w:ascii="Times New Roman" w:hAnsi="Times New Roman" w:cs="Times New Roman"/>
                <w:i/>
                <w:sz w:val="18"/>
                <w:szCs w:val="18"/>
                <w:lang w:val="en-US" w:bidi="ru-RU"/>
              </w:rPr>
            </w:pPr>
            <w:r w:rsidRPr="00EA0CD4">
              <w:rPr>
                <w:rFonts w:ascii="Times New Roman" w:hAnsi="Times New Roman" w:cs="Times New Roman"/>
                <w:i/>
                <w:sz w:val="18"/>
                <w:szCs w:val="18"/>
                <w:lang w:val="en-US"/>
              </w:rPr>
              <w:t>38.04.02 Management</w:t>
            </w:r>
          </w:p>
        </w:tc>
      </w:tr>
      <w:tr w:rsidR="00EA0CD4" w:rsidRPr="007E6725" w:rsidTr="00EA0CD4">
        <w:tc>
          <w:tcPr>
            <w:tcW w:w="3369" w:type="dxa"/>
          </w:tcPr>
          <w:p w:rsidR="00EA0CD4" w:rsidRPr="007E6725" w:rsidRDefault="00EA0CD4" w:rsidP="00E14C53">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p w:rsidR="00EA0CD4" w:rsidRPr="007E6725" w:rsidRDefault="00EA0CD4" w:rsidP="00E14C53">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EA0CD4" w:rsidRPr="00352B6F" w:rsidRDefault="00EA0CD4" w:rsidP="009F62AE">
            <w:pPr>
              <w:widowControl w:val="0"/>
              <w:autoSpaceDE w:val="0"/>
              <w:autoSpaceDN w:val="0"/>
              <w:spacing w:line="276" w:lineRule="auto"/>
              <w:rPr>
                <w:rFonts w:ascii="Times New Roman" w:hAnsi="Times New Roman" w:cs="Times New Roman"/>
                <w:i/>
                <w:sz w:val="18"/>
                <w:szCs w:val="18"/>
                <w:lang w:bidi="ru-RU"/>
              </w:rPr>
            </w:pPr>
            <w:r w:rsidRPr="00EA0CD4">
              <w:rPr>
                <w:rFonts w:ascii="Times New Roman" w:hAnsi="Times New Roman" w:cs="Times New Roman"/>
                <w:i/>
                <w:sz w:val="18"/>
                <w:szCs w:val="18"/>
                <w:lang w:val="en-US"/>
              </w:rPr>
              <w:t>I</w:t>
            </w:r>
            <w:r w:rsidRPr="00352B6F">
              <w:rPr>
                <w:rFonts w:ascii="Times New Roman" w:hAnsi="Times New Roman" w:cs="Times New Roman"/>
                <w:i/>
                <w:sz w:val="18"/>
                <w:szCs w:val="18"/>
              </w:rPr>
              <w:t>nternational Business Administration</w:t>
            </w:r>
          </w:p>
        </w:tc>
      </w:tr>
      <w:tr w:rsidR="00EA0CD4" w:rsidRPr="007E6725" w:rsidTr="00EA0CD4">
        <w:trPr>
          <w:trHeight w:val="283"/>
        </w:trPr>
        <w:tc>
          <w:tcPr>
            <w:tcW w:w="3369" w:type="dxa"/>
          </w:tcPr>
          <w:p w:rsidR="00EA0CD4" w:rsidRPr="00A50B10" w:rsidRDefault="00EA0CD4" w:rsidP="00E14C5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Level of higher education</w:t>
            </w:r>
          </w:p>
        </w:tc>
        <w:tc>
          <w:tcPr>
            <w:tcW w:w="6237" w:type="dxa"/>
            <w:vAlign w:val="center"/>
            <w:hideMark/>
          </w:tcPr>
          <w:p w:rsidR="00EA0CD4" w:rsidRPr="00352B6F" w:rsidRDefault="00EA0CD4"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Master's degree</w:t>
            </w:r>
          </w:p>
        </w:tc>
      </w:tr>
      <w:tr w:rsidR="00EA0CD4" w:rsidRPr="007E6725" w:rsidTr="00EA0CD4">
        <w:trPr>
          <w:trHeight w:val="80"/>
        </w:trPr>
        <w:tc>
          <w:tcPr>
            <w:tcW w:w="3369" w:type="dxa"/>
          </w:tcPr>
          <w:p w:rsidR="00EA0CD4" w:rsidRPr="00A50B10" w:rsidRDefault="00EA0CD4" w:rsidP="00E14C53">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lang w:val="en-US"/>
              </w:rPr>
              <w:t>Form of training</w:t>
            </w:r>
          </w:p>
        </w:tc>
        <w:tc>
          <w:tcPr>
            <w:tcW w:w="6237" w:type="dxa"/>
            <w:vAlign w:val="center"/>
          </w:tcPr>
          <w:p w:rsidR="00EA0CD4" w:rsidRPr="00352B6F" w:rsidRDefault="00EA0CD4"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full-time</w:t>
            </w:r>
          </w:p>
        </w:tc>
      </w:tr>
      <w:tr w:rsidR="00EA0CD4" w:rsidRPr="007E6725" w:rsidTr="00EA0CD4">
        <w:trPr>
          <w:trHeight w:val="80"/>
        </w:trPr>
        <w:tc>
          <w:tcPr>
            <w:tcW w:w="3369" w:type="dxa"/>
          </w:tcPr>
          <w:p w:rsidR="00EA0CD4" w:rsidRDefault="00EA0CD4" w:rsidP="00E14C53">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w:t>
            </w:r>
            <w:r w:rsidRPr="004D4086">
              <w:rPr>
                <w:rFonts w:ascii="Times New Roman" w:hAnsi="Times New Roman" w:cs="Times New Roman"/>
                <w:bCs/>
                <w:sz w:val="18"/>
                <w:szCs w:val="18"/>
                <w:lang w:val="en-US"/>
              </w:rPr>
              <w:t xml:space="preserve">ear of </w:t>
            </w:r>
            <w:r>
              <w:rPr>
                <w:rFonts w:ascii="Times New Roman" w:hAnsi="Times New Roman" w:cs="Times New Roman"/>
                <w:bCs/>
                <w:sz w:val="18"/>
                <w:szCs w:val="18"/>
                <w:lang w:val="en-US"/>
              </w:rPr>
              <w:t>enrolment</w:t>
            </w:r>
          </w:p>
        </w:tc>
        <w:tc>
          <w:tcPr>
            <w:tcW w:w="6237" w:type="dxa"/>
            <w:vAlign w:val="center"/>
          </w:tcPr>
          <w:p w:rsidR="00EA0CD4" w:rsidRPr="00A77598" w:rsidRDefault="00EA0CD4"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Author(s):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473225" w:rsidTr="00ED54AA">
        <w:tc>
          <w:tcPr>
            <w:tcW w:w="9345" w:type="dxa"/>
          </w:tcPr>
          <w:p w:rsidR="007A7979" w:rsidRPr="00EA0CD4" w:rsidRDefault="007A7979" w:rsidP="00511619">
            <w:pPr>
              <w:rPr>
                <w:rFonts w:ascii="Times New Roman" w:hAnsi="Times New Roman" w:cs="Times New Roman"/>
                <w:sz w:val="20"/>
                <w:szCs w:val="20"/>
                <w:lang w:val="en-US"/>
              </w:rPr>
            </w:pPr>
            <w:r w:rsidRPr="00EA0CD4">
              <w:rPr>
                <w:rFonts w:ascii="Times New Roman" w:hAnsi="Times New Roman" w:cs="Times New Roman"/>
                <w:sz w:val="20"/>
                <w:szCs w:val="20"/>
                <w:lang w:val="en-US"/>
              </w:rPr>
              <w:t>Ph.D., Aleksankov Andrey Mikhailovich</w:t>
            </w:r>
          </w:p>
        </w:tc>
      </w:tr>
    </w:tbl>
    <w:p w:rsidR="00511619" w:rsidRPr="00EA0CD4"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EA0CD4" w:rsidRPr="00606FAA" w:rsidTr="00EA0CD4">
        <w:tc>
          <w:tcPr>
            <w:tcW w:w="3115" w:type="dxa"/>
          </w:tcPr>
          <w:p w:rsidR="00EA0CD4" w:rsidRPr="00223F31" w:rsidRDefault="00EA0CD4" w:rsidP="00E14C53">
            <w:pPr>
              <w:rPr>
                <w:rFonts w:ascii="Times New Roman" w:hAnsi="Times New Roman" w:cs="Times New Roman"/>
                <w:sz w:val="20"/>
                <w:szCs w:val="20"/>
                <w:lang w:val="en-US"/>
              </w:rPr>
            </w:pPr>
            <w:r>
              <w:rPr>
                <w:rFonts w:ascii="Times New Roman" w:hAnsi="Times New Roman" w:cs="Times New Roman"/>
                <w:lang w:val="en-US"/>
              </w:rPr>
              <w:t>Total number of hours</w:t>
            </w:r>
          </w:p>
        </w:tc>
        <w:tc>
          <w:tcPr>
            <w:tcW w:w="566" w:type="dxa"/>
          </w:tcPr>
          <w:p w:rsidR="00EA0CD4" w:rsidRPr="007E6725" w:rsidRDefault="00EA0CD4"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EA0CD4" w:rsidRPr="00EA0CD4" w:rsidRDefault="00EA0CD4" w:rsidP="004475DA">
            <w:pPr>
              <w:ind w:left="884"/>
              <w:contextualSpacing/>
              <w:rPr>
                <w:rFonts w:ascii="Times New Roman" w:hAnsi="Times New Roman" w:cs="Times New Roman"/>
                <w:b/>
                <w:lang w:val="en-US"/>
              </w:rPr>
            </w:pPr>
            <w:r w:rsidRPr="00EA0CD4">
              <w:rPr>
                <w:rFonts w:ascii="Times New Roman" w:hAnsi="Times New Roman" w:cs="Times New Roman"/>
                <w:b/>
                <w:lang w:val="en-US"/>
              </w:rPr>
              <w:t>Types of control in semesters:</w:t>
            </w:r>
          </w:p>
          <w:p w:rsidR="00EA0CD4" w:rsidRPr="00EA0CD4" w:rsidRDefault="00EA0CD4"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EA0CD4" w:rsidRPr="00606FAA" w:rsidTr="006945E7">
              <w:tc>
                <w:tcPr>
                  <w:tcW w:w="4276" w:type="dxa"/>
                  <w:tcBorders>
                    <w:top w:val="nil"/>
                    <w:left w:val="nil"/>
                    <w:bottom w:val="nil"/>
                    <w:right w:val="nil"/>
                  </w:tcBorders>
                </w:tcPr>
                <w:p w:rsidR="00EA0CD4" w:rsidRPr="006945E7" w:rsidRDefault="00EA0CD4"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Exam: Semester 2</w:t>
                  </w:r>
                </w:p>
              </w:tc>
            </w:tr>
          </w:tbl>
          <w:p w:rsidR="00EA0CD4" w:rsidRPr="00996066" w:rsidRDefault="00EA0CD4" w:rsidP="007B39F4">
            <w:pPr>
              <w:ind w:left="884"/>
              <w:contextualSpacing/>
              <w:rPr>
                <w:rFonts w:ascii="Times New Roman" w:hAnsi="Times New Roman" w:cs="Times New Roman"/>
                <w:sz w:val="20"/>
                <w:szCs w:val="20"/>
                <w:lang w:val="en-US"/>
              </w:rPr>
            </w:pPr>
          </w:p>
        </w:tc>
      </w:tr>
      <w:tr w:rsidR="00EA0CD4" w:rsidRPr="007E6725" w:rsidTr="00EA0CD4">
        <w:tc>
          <w:tcPr>
            <w:tcW w:w="3115" w:type="dxa"/>
          </w:tcPr>
          <w:p w:rsidR="00EA0CD4" w:rsidRPr="00D008E6" w:rsidRDefault="00EA0CD4" w:rsidP="00E14C53">
            <w:pPr>
              <w:rPr>
                <w:rFonts w:ascii="Times New Roman" w:hAnsi="Times New Roman" w:cs="Times New Roman"/>
                <w:sz w:val="20"/>
                <w:szCs w:val="20"/>
                <w:lang w:val="en-US"/>
              </w:rPr>
            </w:pPr>
            <w:r>
              <w:rPr>
                <w:rFonts w:ascii="Times New Roman" w:hAnsi="Times New Roman" w:cs="Times New Roman"/>
                <w:lang w:val="en-US"/>
              </w:rPr>
              <w:t>incl</w:t>
            </w:r>
            <w:r w:rsidRPr="00D008E6">
              <w:rPr>
                <w:rFonts w:ascii="Times New Roman" w:hAnsi="Times New Roman" w:cs="Times New Roman"/>
                <w:lang w:val="en-US"/>
              </w:rPr>
              <w:t>:</w:t>
            </w:r>
          </w:p>
        </w:tc>
        <w:tc>
          <w:tcPr>
            <w:tcW w:w="566" w:type="dxa"/>
          </w:tcPr>
          <w:p w:rsidR="00EA0CD4" w:rsidRPr="007E6725" w:rsidRDefault="00EA0CD4" w:rsidP="004475DA">
            <w:pPr>
              <w:rPr>
                <w:rFonts w:ascii="Times New Roman" w:hAnsi="Times New Roman" w:cs="Times New Roman"/>
                <w:sz w:val="20"/>
                <w:szCs w:val="20"/>
              </w:rPr>
            </w:pPr>
          </w:p>
        </w:tc>
        <w:tc>
          <w:tcPr>
            <w:tcW w:w="5160" w:type="dxa"/>
            <w:vMerge/>
          </w:tcPr>
          <w:p w:rsidR="00EA0CD4" w:rsidRPr="007E6725" w:rsidRDefault="00EA0CD4" w:rsidP="004475DA">
            <w:pPr>
              <w:rPr>
                <w:rFonts w:ascii="Times New Roman" w:hAnsi="Times New Roman" w:cs="Times New Roman"/>
                <w:sz w:val="20"/>
                <w:szCs w:val="20"/>
              </w:rPr>
            </w:pPr>
          </w:p>
        </w:tc>
      </w:tr>
      <w:tr w:rsidR="00EA0CD4" w:rsidRPr="007E6725" w:rsidTr="00EA0CD4">
        <w:tc>
          <w:tcPr>
            <w:tcW w:w="3115" w:type="dxa"/>
          </w:tcPr>
          <w:p w:rsidR="00EA0CD4" w:rsidRPr="00223F31" w:rsidRDefault="00EA0CD4" w:rsidP="00E14C53">
            <w:pPr>
              <w:rPr>
                <w:rFonts w:ascii="Times New Roman" w:hAnsi="Times New Roman" w:cs="Times New Roman"/>
                <w:sz w:val="20"/>
                <w:szCs w:val="20"/>
                <w:lang w:val="en-US"/>
              </w:rPr>
            </w:pPr>
            <w:r>
              <w:rPr>
                <w:rFonts w:ascii="Times New Roman" w:hAnsi="Times New Roman" w:cs="Times New Roman"/>
                <w:lang w:val="en-US"/>
              </w:rPr>
              <w:t>contact work</w:t>
            </w:r>
          </w:p>
        </w:tc>
        <w:tc>
          <w:tcPr>
            <w:tcW w:w="566" w:type="dxa"/>
          </w:tcPr>
          <w:p w:rsidR="00EA0CD4" w:rsidRPr="007E6725" w:rsidRDefault="00EA0CD4"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160" w:type="dxa"/>
            <w:vMerge/>
          </w:tcPr>
          <w:p w:rsidR="00EA0CD4" w:rsidRPr="007E6725" w:rsidRDefault="00EA0CD4" w:rsidP="004475DA">
            <w:pPr>
              <w:rPr>
                <w:rFonts w:ascii="Times New Roman" w:hAnsi="Times New Roman" w:cs="Times New Roman"/>
                <w:sz w:val="20"/>
                <w:szCs w:val="20"/>
              </w:rPr>
            </w:pPr>
          </w:p>
        </w:tc>
      </w:tr>
      <w:tr w:rsidR="00EA0CD4" w:rsidRPr="007E6725" w:rsidTr="00EA0CD4">
        <w:tc>
          <w:tcPr>
            <w:tcW w:w="3115" w:type="dxa"/>
          </w:tcPr>
          <w:p w:rsidR="00EA0CD4" w:rsidRPr="00D008E6" w:rsidRDefault="00EA0CD4" w:rsidP="00E14C53">
            <w:pPr>
              <w:rPr>
                <w:rFonts w:ascii="Times New Roman" w:hAnsi="Times New Roman" w:cs="Times New Roman"/>
                <w:sz w:val="20"/>
                <w:szCs w:val="20"/>
                <w:lang w:val="en-US"/>
              </w:rPr>
            </w:pPr>
            <w:r>
              <w:rPr>
                <w:rFonts w:ascii="Times New Roman" w:hAnsi="Times New Roman" w:cs="Times New Roman"/>
                <w:lang w:val="en-US"/>
              </w:rPr>
              <w:t>self-study</w:t>
            </w:r>
          </w:p>
        </w:tc>
        <w:tc>
          <w:tcPr>
            <w:tcW w:w="566" w:type="dxa"/>
          </w:tcPr>
          <w:p w:rsidR="00EA0CD4" w:rsidRPr="007E6725" w:rsidRDefault="00EA0CD4" w:rsidP="004475DA">
            <w:pPr>
              <w:rPr>
                <w:rFonts w:ascii="Times New Roman" w:hAnsi="Times New Roman" w:cs="Times New Roman"/>
                <w:sz w:val="20"/>
                <w:szCs w:val="20"/>
              </w:rPr>
            </w:pPr>
            <w:r w:rsidRPr="007E6725">
              <w:rPr>
                <w:rFonts w:ascii="Times New Roman" w:hAnsi="Times New Roman" w:cs="Times New Roman"/>
                <w:lang w:val="en-US"/>
              </w:rPr>
              <w:t>40</w:t>
            </w:r>
          </w:p>
        </w:tc>
        <w:tc>
          <w:tcPr>
            <w:tcW w:w="5160" w:type="dxa"/>
            <w:vMerge/>
          </w:tcPr>
          <w:p w:rsidR="00EA0CD4" w:rsidRPr="007E6725" w:rsidRDefault="00EA0CD4" w:rsidP="004475DA">
            <w:pPr>
              <w:rPr>
                <w:rFonts w:ascii="Times New Roman" w:hAnsi="Times New Roman" w:cs="Times New Roman"/>
                <w:sz w:val="20"/>
                <w:szCs w:val="20"/>
              </w:rPr>
            </w:pPr>
          </w:p>
        </w:tc>
      </w:tr>
      <w:tr w:rsidR="00EA0CD4" w:rsidRPr="007E6725" w:rsidTr="00EA0CD4">
        <w:tc>
          <w:tcPr>
            <w:tcW w:w="3115" w:type="dxa"/>
          </w:tcPr>
          <w:p w:rsidR="00EA0CD4" w:rsidRPr="00223F31" w:rsidRDefault="00EA0CD4" w:rsidP="00E14C53">
            <w:pPr>
              <w:rPr>
                <w:rFonts w:ascii="Times New Roman" w:hAnsi="Times New Roman" w:cs="Times New Roman"/>
                <w:sz w:val="20"/>
                <w:szCs w:val="20"/>
                <w:lang w:val="en-US"/>
              </w:rPr>
            </w:pPr>
            <w:r>
              <w:rPr>
                <w:rFonts w:ascii="Times New Roman" w:hAnsi="Times New Roman" w:cs="Times New Roman"/>
                <w:lang w:val="en-US"/>
              </w:rPr>
              <w:t>practical training</w:t>
            </w:r>
          </w:p>
        </w:tc>
        <w:tc>
          <w:tcPr>
            <w:tcW w:w="566" w:type="dxa"/>
          </w:tcPr>
          <w:p w:rsidR="00EA0CD4" w:rsidRPr="003817FD" w:rsidRDefault="00EA0CD4"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EA0CD4" w:rsidRPr="007E6725" w:rsidRDefault="00EA0CD4" w:rsidP="004475DA">
            <w:pPr>
              <w:rPr>
                <w:rFonts w:ascii="Times New Roman" w:hAnsi="Times New Roman" w:cs="Times New Roman"/>
                <w:sz w:val="20"/>
                <w:szCs w:val="20"/>
              </w:rPr>
            </w:pPr>
          </w:p>
        </w:tc>
      </w:tr>
      <w:tr w:rsidR="00EA0CD4" w:rsidRPr="007E6725" w:rsidTr="00EA0CD4">
        <w:tc>
          <w:tcPr>
            <w:tcW w:w="3115" w:type="dxa"/>
          </w:tcPr>
          <w:p w:rsidR="00EA0CD4" w:rsidRPr="00223F31" w:rsidRDefault="00EA0CD4" w:rsidP="00E14C53">
            <w:pPr>
              <w:rPr>
                <w:rFonts w:ascii="Times New Roman" w:hAnsi="Times New Roman" w:cs="Times New Roman"/>
                <w:sz w:val="20"/>
                <w:szCs w:val="20"/>
                <w:lang w:val="en-US"/>
              </w:rPr>
            </w:pPr>
            <w:r>
              <w:rPr>
                <w:rFonts w:ascii="Times New Roman" w:hAnsi="Times New Roman" w:cs="Times New Roman"/>
                <w:lang w:val="en-US"/>
              </w:rPr>
              <w:t>control hours</w:t>
            </w:r>
          </w:p>
        </w:tc>
        <w:tc>
          <w:tcPr>
            <w:tcW w:w="566" w:type="dxa"/>
          </w:tcPr>
          <w:p w:rsidR="00EA0CD4" w:rsidRPr="007E6725" w:rsidRDefault="00EA0CD4"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tcPr>
          <w:p w:rsidR="00EA0CD4" w:rsidRPr="007E6725" w:rsidRDefault="00EA0CD4"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Distribution of discipline hours:</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Semester:</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Type of activity</w:t>
            </w:r>
          </w:p>
        </w:tc>
        <w:tc>
          <w:tcPr>
            <w:tcW w:w="1481" w:type="pct"/>
            <w:shd w:val="clear" w:color="auto" w:fill="auto"/>
          </w:tcPr>
          <w:p w:rsidR="0092300D" w:rsidRPr="007E6725" w:rsidRDefault="00EA0CD4" w:rsidP="00D8262E">
            <w:pPr>
              <w:jc w:val="center"/>
              <w:rPr>
                <w:rFonts w:ascii="Times New Roman" w:hAnsi="Times New Roman" w:cs="Times New Roman"/>
              </w:rPr>
            </w:pPr>
            <w:r>
              <w:rPr>
                <w:rFonts w:ascii="Times New Roman" w:hAnsi="Times New Roman" w:cs="Times New Roman"/>
                <w:lang w:val="en-US"/>
              </w:rPr>
              <w:t>Hours</w:t>
            </w:r>
          </w:p>
        </w:tc>
      </w:tr>
      <w:tr w:rsidR="00EA0CD4" w:rsidRPr="007E6725" w:rsidTr="00967B8F">
        <w:tc>
          <w:tcPr>
            <w:tcW w:w="3519" w:type="pct"/>
            <w:shd w:val="clear" w:color="auto" w:fill="auto"/>
          </w:tcPr>
          <w:p w:rsidR="00EA0CD4" w:rsidRPr="007E6725" w:rsidRDefault="00EA0CD4" w:rsidP="00E14C53">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EA0CD4" w:rsidRPr="007E6725" w:rsidRDefault="00EA0CD4" w:rsidP="00D8262E">
            <w:pPr>
              <w:jc w:val="both"/>
              <w:rPr>
                <w:rFonts w:ascii="Times New Roman" w:hAnsi="Times New Roman" w:cs="Times New Roman"/>
              </w:rPr>
            </w:pPr>
            <w:r w:rsidRPr="007E6725">
              <w:rPr>
                <w:rFonts w:ascii="Times New Roman" w:hAnsi="Times New Roman" w:cs="Times New Roman"/>
                <w:lang w:val="en-US"/>
              </w:rPr>
              <w:t>18</w:t>
            </w:r>
          </w:p>
        </w:tc>
      </w:tr>
      <w:tr w:rsidR="00EA0CD4" w:rsidRPr="007E6725" w:rsidTr="00967B8F">
        <w:tc>
          <w:tcPr>
            <w:tcW w:w="3519" w:type="pct"/>
            <w:shd w:val="clear" w:color="auto" w:fill="auto"/>
          </w:tcPr>
          <w:p w:rsidR="00EA0CD4" w:rsidRPr="007E6725" w:rsidRDefault="00EA0CD4" w:rsidP="00E14C53">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EA0CD4" w:rsidRPr="007E6725" w:rsidRDefault="00EA0CD4" w:rsidP="00D8262E">
            <w:pPr>
              <w:jc w:val="both"/>
              <w:rPr>
                <w:rFonts w:ascii="Times New Roman" w:hAnsi="Times New Roman" w:cs="Times New Roman"/>
              </w:rPr>
            </w:pPr>
            <w:r w:rsidRPr="007E6725">
              <w:rPr>
                <w:rFonts w:ascii="Times New Roman" w:hAnsi="Times New Roman" w:cs="Times New Roman"/>
                <w:lang w:val="en-US"/>
              </w:rPr>
              <w:t>14</w:t>
            </w:r>
          </w:p>
        </w:tc>
      </w:tr>
      <w:tr w:rsidR="00EA0CD4" w:rsidRPr="007E6725" w:rsidTr="00967B8F">
        <w:tc>
          <w:tcPr>
            <w:tcW w:w="3519" w:type="pct"/>
            <w:shd w:val="clear" w:color="auto" w:fill="auto"/>
          </w:tcPr>
          <w:p w:rsidR="00EA0CD4" w:rsidRPr="00223F31" w:rsidRDefault="00EA0CD4" w:rsidP="00E14C53">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EA0CD4" w:rsidRPr="007E6725" w:rsidRDefault="00EA0CD4" w:rsidP="00D8262E">
            <w:pPr>
              <w:jc w:val="both"/>
              <w:rPr>
                <w:rFonts w:ascii="Times New Roman" w:hAnsi="Times New Roman" w:cs="Times New Roman"/>
              </w:rPr>
            </w:pPr>
          </w:p>
        </w:tc>
      </w:tr>
      <w:tr w:rsidR="00EA0CD4" w:rsidRPr="007E6725" w:rsidTr="00967B8F">
        <w:tc>
          <w:tcPr>
            <w:tcW w:w="3519" w:type="pct"/>
            <w:shd w:val="clear" w:color="auto" w:fill="auto"/>
          </w:tcPr>
          <w:p w:rsidR="00EA0CD4" w:rsidRPr="00223F31" w:rsidRDefault="00EA0CD4" w:rsidP="00E14C53">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EA0CD4" w:rsidRPr="007E6725" w:rsidRDefault="00EA0CD4" w:rsidP="00D8262E">
            <w:pPr>
              <w:jc w:val="both"/>
              <w:rPr>
                <w:rFonts w:ascii="Times New Roman" w:hAnsi="Times New Roman" w:cs="Times New Roman"/>
                <w:b/>
              </w:rPr>
            </w:pPr>
            <w:r w:rsidRPr="007E6725">
              <w:rPr>
                <w:rFonts w:ascii="Times New Roman" w:hAnsi="Times New Roman" w:cs="Times New Roman"/>
                <w:b/>
                <w:lang w:val="en-US"/>
              </w:rPr>
              <w:t>32</w:t>
            </w:r>
          </w:p>
        </w:tc>
      </w:tr>
      <w:tr w:rsidR="00EA0CD4" w:rsidRPr="007E6725" w:rsidTr="00967B8F">
        <w:tc>
          <w:tcPr>
            <w:tcW w:w="3519" w:type="pct"/>
            <w:shd w:val="clear" w:color="auto" w:fill="auto"/>
          </w:tcPr>
          <w:p w:rsidR="00EA0CD4" w:rsidRPr="00223F31" w:rsidRDefault="00EA0CD4" w:rsidP="00E14C53">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EA0CD4" w:rsidRPr="007E6725" w:rsidRDefault="00EA0CD4" w:rsidP="00D8262E">
            <w:pPr>
              <w:jc w:val="both"/>
              <w:rPr>
                <w:rFonts w:ascii="Times New Roman" w:hAnsi="Times New Roman" w:cs="Times New Roman"/>
              </w:rPr>
            </w:pPr>
            <w:r w:rsidRPr="007E6725">
              <w:rPr>
                <w:rFonts w:ascii="Times New Roman" w:hAnsi="Times New Roman" w:cs="Times New Roman"/>
                <w:lang w:val="en-US"/>
              </w:rPr>
              <w:t>40</w:t>
            </w:r>
          </w:p>
        </w:tc>
      </w:tr>
      <w:tr w:rsidR="00EA0CD4" w:rsidRPr="007E6725" w:rsidTr="00967B8F">
        <w:tc>
          <w:tcPr>
            <w:tcW w:w="3519" w:type="pct"/>
            <w:shd w:val="clear" w:color="auto" w:fill="auto"/>
          </w:tcPr>
          <w:p w:rsidR="00EA0CD4" w:rsidRPr="007E6725" w:rsidRDefault="00EA0CD4" w:rsidP="00E14C53">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EA0CD4" w:rsidRPr="007E6725" w:rsidRDefault="00EA0CD4" w:rsidP="00D8262E">
            <w:pPr>
              <w:jc w:val="both"/>
              <w:rPr>
                <w:rFonts w:ascii="Times New Roman" w:hAnsi="Times New Roman" w:cs="Times New Roman"/>
              </w:rPr>
            </w:pPr>
            <w:r w:rsidRPr="007E6725">
              <w:rPr>
                <w:rFonts w:ascii="Times New Roman" w:hAnsi="Times New Roman" w:cs="Times New Roman"/>
                <w:lang w:val="en-US"/>
              </w:rPr>
              <w:t>36</w:t>
            </w:r>
          </w:p>
        </w:tc>
      </w:tr>
      <w:tr w:rsidR="00EA0CD4" w:rsidRPr="007E6725" w:rsidTr="00967B8F">
        <w:tc>
          <w:tcPr>
            <w:tcW w:w="3519" w:type="pct"/>
            <w:shd w:val="clear" w:color="auto" w:fill="auto"/>
          </w:tcPr>
          <w:p w:rsidR="00EA0CD4" w:rsidRPr="00F45F9F" w:rsidRDefault="00EA0CD4" w:rsidP="00E14C53">
            <w:pPr>
              <w:jc w:val="both"/>
              <w:rPr>
                <w:rFonts w:ascii="Times New Roman" w:hAnsi="Times New Roman" w:cs="Times New Roman"/>
                <w:b/>
                <w:lang w:val="en-US"/>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EA0CD4" w:rsidRPr="007E6725" w:rsidRDefault="00EA0CD4" w:rsidP="00D8262E">
            <w:pPr>
              <w:jc w:val="both"/>
              <w:rPr>
                <w:rFonts w:ascii="Times New Roman" w:hAnsi="Times New Roman" w:cs="Times New Roman"/>
                <w:b/>
              </w:rPr>
            </w:pPr>
            <w:r w:rsidRPr="007E6725">
              <w:rPr>
                <w:rFonts w:ascii="Times New Roman" w:hAnsi="Times New Roman" w:cs="Times New Roman"/>
                <w:b/>
                <w:lang w:val="en-US"/>
              </w:rPr>
              <w:t>108</w:t>
            </w:r>
          </w:p>
        </w:tc>
      </w:tr>
      <w:tr w:rsidR="00EA0CD4" w:rsidRPr="007E6725" w:rsidTr="00967B8F">
        <w:tc>
          <w:tcPr>
            <w:tcW w:w="3519" w:type="pct"/>
            <w:shd w:val="clear" w:color="auto" w:fill="auto"/>
          </w:tcPr>
          <w:p w:rsidR="00EA0CD4" w:rsidRPr="00F45F9F" w:rsidRDefault="00EA0CD4" w:rsidP="00E14C53">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EA0CD4" w:rsidRPr="007E6725" w:rsidRDefault="00EA0CD4"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Saint Petersburg</w:t>
      </w:r>
    </w:p>
    <w:p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A456FB">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EA0CD4">
              <w:rPr>
                <w:noProof/>
                <w:webHidden/>
              </w:rPr>
              <w:t>3</w:t>
            </w:r>
            <w:r>
              <w:rPr>
                <w:noProof/>
                <w:webHidden/>
              </w:rPr>
              <w:fldChar w:fldCharType="end"/>
            </w:r>
          </w:hyperlink>
        </w:p>
        <w:p w:rsidR="00D75436" w:rsidRDefault="0051737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A456FB">
              <w:rPr>
                <w:noProof/>
                <w:webHidden/>
              </w:rPr>
              <w:fldChar w:fldCharType="begin"/>
            </w:r>
            <w:r w:rsidR="00D75436">
              <w:rPr>
                <w:noProof/>
                <w:webHidden/>
              </w:rPr>
              <w:instrText xml:space="preserve"> PAGEREF _Toc83656872 \h </w:instrText>
            </w:r>
            <w:r w:rsidR="00A456FB">
              <w:rPr>
                <w:noProof/>
                <w:webHidden/>
              </w:rPr>
            </w:r>
            <w:r w:rsidR="00A456FB">
              <w:rPr>
                <w:noProof/>
                <w:webHidden/>
              </w:rPr>
              <w:fldChar w:fldCharType="separate"/>
            </w:r>
            <w:r w:rsidR="00EA0CD4">
              <w:rPr>
                <w:noProof/>
                <w:webHidden/>
              </w:rPr>
              <w:t>3</w:t>
            </w:r>
            <w:r w:rsidR="00A456FB">
              <w:rPr>
                <w:noProof/>
                <w:webHidden/>
              </w:rPr>
              <w:fldChar w:fldCharType="end"/>
            </w:r>
          </w:hyperlink>
        </w:p>
        <w:p w:rsidR="00D75436" w:rsidRDefault="0051737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A456FB">
              <w:rPr>
                <w:noProof/>
                <w:webHidden/>
              </w:rPr>
              <w:fldChar w:fldCharType="begin"/>
            </w:r>
            <w:r w:rsidR="00D75436">
              <w:rPr>
                <w:noProof/>
                <w:webHidden/>
              </w:rPr>
              <w:instrText xml:space="preserve"> PAGEREF _Toc83656873 \h </w:instrText>
            </w:r>
            <w:r w:rsidR="00A456FB">
              <w:rPr>
                <w:noProof/>
                <w:webHidden/>
              </w:rPr>
            </w:r>
            <w:r w:rsidR="00A456FB">
              <w:rPr>
                <w:noProof/>
                <w:webHidden/>
              </w:rPr>
              <w:fldChar w:fldCharType="separate"/>
            </w:r>
            <w:r w:rsidR="00EA0CD4">
              <w:rPr>
                <w:noProof/>
                <w:webHidden/>
              </w:rPr>
              <w:t>3</w:t>
            </w:r>
            <w:r w:rsidR="00A456FB">
              <w:rPr>
                <w:noProof/>
                <w:webHidden/>
              </w:rPr>
              <w:fldChar w:fldCharType="end"/>
            </w:r>
          </w:hyperlink>
        </w:p>
        <w:p w:rsidR="00D75436" w:rsidRDefault="0051737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A456FB">
              <w:rPr>
                <w:noProof/>
                <w:webHidden/>
              </w:rPr>
              <w:fldChar w:fldCharType="begin"/>
            </w:r>
            <w:r w:rsidR="00D75436">
              <w:rPr>
                <w:noProof/>
                <w:webHidden/>
              </w:rPr>
              <w:instrText xml:space="preserve"> PAGEREF _Toc83656874 \h </w:instrText>
            </w:r>
            <w:r w:rsidR="00A456FB">
              <w:rPr>
                <w:noProof/>
                <w:webHidden/>
              </w:rPr>
            </w:r>
            <w:r w:rsidR="00A456FB">
              <w:rPr>
                <w:noProof/>
                <w:webHidden/>
              </w:rPr>
              <w:fldChar w:fldCharType="separate"/>
            </w:r>
            <w:r w:rsidR="00EA0CD4">
              <w:rPr>
                <w:noProof/>
                <w:webHidden/>
              </w:rPr>
              <w:t>3</w:t>
            </w:r>
            <w:r w:rsidR="00A456FB">
              <w:rPr>
                <w:noProof/>
                <w:webHidden/>
              </w:rPr>
              <w:fldChar w:fldCharType="end"/>
            </w:r>
          </w:hyperlink>
        </w:p>
        <w:p w:rsidR="00D75436" w:rsidRDefault="0051737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A456FB">
              <w:rPr>
                <w:noProof/>
                <w:webHidden/>
              </w:rPr>
              <w:fldChar w:fldCharType="begin"/>
            </w:r>
            <w:r w:rsidR="00D75436">
              <w:rPr>
                <w:noProof/>
                <w:webHidden/>
              </w:rPr>
              <w:instrText xml:space="preserve"> PAGEREF _Toc83656875 \h </w:instrText>
            </w:r>
            <w:r w:rsidR="00A456FB">
              <w:rPr>
                <w:noProof/>
                <w:webHidden/>
              </w:rPr>
            </w:r>
            <w:r w:rsidR="00A456FB">
              <w:rPr>
                <w:noProof/>
                <w:webHidden/>
              </w:rPr>
              <w:fldChar w:fldCharType="separate"/>
            </w:r>
            <w:r w:rsidR="00EA0CD4">
              <w:rPr>
                <w:noProof/>
                <w:webHidden/>
              </w:rPr>
              <w:t>4</w:t>
            </w:r>
            <w:r w:rsidR="00A456FB">
              <w:rPr>
                <w:noProof/>
                <w:webHidden/>
              </w:rPr>
              <w:fldChar w:fldCharType="end"/>
            </w:r>
          </w:hyperlink>
        </w:p>
        <w:p w:rsidR="00D75436" w:rsidRDefault="0051737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A456FB">
              <w:rPr>
                <w:noProof/>
                <w:webHidden/>
              </w:rPr>
              <w:fldChar w:fldCharType="begin"/>
            </w:r>
            <w:r w:rsidR="00D75436">
              <w:rPr>
                <w:noProof/>
                <w:webHidden/>
              </w:rPr>
              <w:instrText xml:space="preserve"> PAGEREF _Toc83656876 \h </w:instrText>
            </w:r>
            <w:r w:rsidR="00A456FB">
              <w:rPr>
                <w:noProof/>
                <w:webHidden/>
              </w:rPr>
            </w:r>
            <w:r w:rsidR="00A456FB">
              <w:rPr>
                <w:noProof/>
                <w:webHidden/>
              </w:rPr>
              <w:fldChar w:fldCharType="separate"/>
            </w:r>
            <w:r w:rsidR="00EA0CD4">
              <w:rPr>
                <w:noProof/>
                <w:webHidden/>
              </w:rPr>
              <w:t>4</w:t>
            </w:r>
            <w:r w:rsidR="00A456FB">
              <w:rPr>
                <w:noProof/>
                <w:webHidden/>
              </w:rPr>
              <w:fldChar w:fldCharType="end"/>
            </w:r>
          </w:hyperlink>
        </w:p>
        <w:p w:rsidR="00D75436" w:rsidRDefault="0051737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A456FB">
              <w:rPr>
                <w:noProof/>
                <w:webHidden/>
              </w:rPr>
              <w:fldChar w:fldCharType="begin"/>
            </w:r>
            <w:r w:rsidR="00D75436">
              <w:rPr>
                <w:noProof/>
                <w:webHidden/>
              </w:rPr>
              <w:instrText xml:space="preserve"> PAGEREF _Toc83656877 \h </w:instrText>
            </w:r>
            <w:r w:rsidR="00A456FB">
              <w:rPr>
                <w:noProof/>
                <w:webHidden/>
              </w:rPr>
            </w:r>
            <w:r w:rsidR="00A456FB">
              <w:rPr>
                <w:noProof/>
                <w:webHidden/>
              </w:rPr>
              <w:fldChar w:fldCharType="separate"/>
            </w:r>
            <w:r w:rsidR="00EA0CD4">
              <w:rPr>
                <w:noProof/>
                <w:webHidden/>
              </w:rPr>
              <w:t>5</w:t>
            </w:r>
            <w:r w:rsidR="00A456FB">
              <w:rPr>
                <w:noProof/>
                <w:webHidden/>
              </w:rPr>
              <w:fldChar w:fldCharType="end"/>
            </w:r>
          </w:hyperlink>
        </w:p>
        <w:p w:rsidR="00D75436" w:rsidRDefault="0051737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A456FB">
              <w:rPr>
                <w:noProof/>
                <w:webHidden/>
              </w:rPr>
              <w:fldChar w:fldCharType="begin"/>
            </w:r>
            <w:r w:rsidR="00D75436">
              <w:rPr>
                <w:noProof/>
                <w:webHidden/>
              </w:rPr>
              <w:instrText xml:space="preserve"> PAGEREF _Toc83656878 \h </w:instrText>
            </w:r>
            <w:r w:rsidR="00A456FB">
              <w:rPr>
                <w:noProof/>
                <w:webHidden/>
              </w:rPr>
            </w:r>
            <w:r w:rsidR="00A456FB">
              <w:rPr>
                <w:noProof/>
                <w:webHidden/>
              </w:rPr>
              <w:fldChar w:fldCharType="separate"/>
            </w:r>
            <w:r w:rsidR="00EA0CD4">
              <w:rPr>
                <w:noProof/>
                <w:webHidden/>
              </w:rPr>
              <w:t>5</w:t>
            </w:r>
            <w:r w:rsidR="00A456FB">
              <w:rPr>
                <w:noProof/>
                <w:webHidden/>
              </w:rPr>
              <w:fldChar w:fldCharType="end"/>
            </w:r>
          </w:hyperlink>
        </w:p>
        <w:p w:rsidR="00D75436" w:rsidRDefault="0051737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A456FB">
              <w:rPr>
                <w:noProof/>
                <w:webHidden/>
              </w:rPr>
              <w:fldChar w:fldCharType="begin"/>
            </w:r>
            <w:r w:rsidR="00D75436">
              <w:rPr>
                <w:noProof/>
                <w:webHidden/>
              </w:rPr>
              <w:instrText xml:space="preserve"> PAGEREF _Toc83656879 \h </w:instrText>
            </w:r>
            <w:r w:rsidR="00A456FB">
              <w:rPr>
                <w:noProof/>
                <w:webHidden/>
              </w:rPr>
            </w:r>
            <w:r w:rsidR="00A456FB">
              <w:rPr>
                <w:noProof/>
                <w:webHidden/>
              </w:rPr>
              <w:fldChar w:fldCharType="separate"/>
            </w:r>
            <w:r w:rsidR="00EA0CD4">
              <w:rPr>
                <w:noProof/>
                <w:webHidden/>
              </w:rPr>
              <w:t>6</w:t>
            </w:r>
            <w:r w:rsidR="00A456FB">
              <w:rPr>
                <w:noProof/>
                <w:webHidden/>
              </w:rPr>
              <w:fldChar w:fldCharType="end"/>
            </w:r>
          </w:hyperlink>
        </w:p>
        <w:p w:rsidR="00D75436" w:rsidRDefault="0051737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A456FB">
              <w:rPr>
                <w:noProof/>
                <w:webHidden/>
              </w:rPr>
              <w:fldChar w:fldCharType="begin"/>
            </w:r>
            <w:r w:rsidR="00D75436">
              <w:rPr>
                <w:noProof/>
                <w:webHidden/>
              </w:rPr>
              <w:instrText xml:space="preserve"> PAGEREF _Toc83656880 \h </w:instrText>
            </w:r>
            <w:r w:rsidR="00A456FB">
              <w:rPr>
                <w:noProof/>
                <w:webHidden/>
              </w:rPr>
            </w:r>
            <w:r w:rsidR="00A456FB">
              <w:rPr>
                <w:noProof/>
                <w:webHidden/>
              </w:rPr>
              <w:fldChar w:fldCharType="separate"/>
            </w:r>
            <w:r w:rsidR="00EA0CD4">
              <w:rPr>
                <w:noProof/>
                <w:webHidden/>
              </w:rPr>
              <w:t>7</w:t>
            </w:r>
            <w:r w:rsidR="00A456FB">
              <w:rPr>
                <w:noProof/>
                <w:webHidden/>
              </w:rPr>
              <w:fldChar w:fldCharType="end"/>
            </w:r>
          </w:hyperlink>
        </w:p>
        <w:p w:rsidR="00D75436" w:rsidRDefault="0051737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A456FB">
              <w:rPr>
                <w:noProof/>
                <w:webHidden/>
              </w:rPr>
              <w:fldChar w:fldCharType="begin"/>
            </w:r>
            <w:r w:rsidR="00D75436">
              <w:rPr>
                <w:noProof/>
                <w:webHidden/>
              </w:rPr>
              <w:instrText xml:space="preserve"> PAGEREF _Toc83656881 \h </w:instrText>
            </w:r>
            <w:r w:rsidR="00A456FB">
              <w:rPr>
                <w:noProof/>
                <w:webHidden/>
              </w:rPr>
            </w:r>
            <w:r w:rsidR="00A456FB">
              <w:rPr>
                <w:noProof/>
                <w:webHidden/>
              </w:rPr>
              <w:fldChar w:fldCharType="separate"/>
            </w:r>
            <w:r w:rsidR="00EA0CD4">
              <w:rPr>
                <w:noProof/>
                <w:webHidden/>
              </w:rPr>
              <w:t>8</w:t>
            </w:r>
            <w:r w:rsidR="00A456FB">
              <w:rPr>
                <w:noProof/>
                <w:webHidden/>
              </w:rPr>
              <w:fldChar w:fldCharType="end"/>
            </w:r>
          </w:hyperlink>
        </w:p>
        <w:p w:rsidR="00D75436" w:rsidRDefault="0051737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A456FB">
              <w:rPr>
                <w:noProof/>
                <w:webHidden/>
              </w:rPr>
              <w:fldChar w:fldCharType="begin"/>
            </w:r>
            <w:r w:rsidR="00D75436">
              <w:rPr>
                <w:noProof/>
                <w:webHidden/>
              </w:rPr>
              <w:instrText xml:space="preserve"> PAGEREF _Toc83656882 \h </w:instrText>
            </w:r>
            <w:r w:rsidR="00A456FB">
              <w:rPr>
                <w:noProof/>
                <w:webHidden/>
              </w:rPr>
            </w:r>
            <w:r w:rsidR="00A456FB">
              <w:rPr>
                <w:noProof/>
                <w:webHidden/>
              </w:rPr>
              <w:fldChar w:fldCharType="separate"/>
            </w:r>
            <w:r w:rsidR="00EA0CD4">
              <w:rPr>
                <w:noProof/>
                <w:webHidden/>
              </w:rPr>
              <w:t>9</w:t>
            </w:r>
            <w:r w:rsidR="00A456FB">
              <w:rPr>
                <w:noProof/>
                <w:webHidden/>
              </w:rPr>
              <w:fldChar w:fldCharType="end"/>
            </w:r>
          </w:hyperlink>
        </w:p>
        <w:p w:rsidR="00D75436" w:rsidRDefault="0051737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midterm assessment</w:t>
            </w:r>
            <w:r w:rsidR="00D75436">
              <w:rPr>
                <w:noProof/>
                <w:webHidden/>
              </w:rPr>
              <w:tab/>
            </w:r>
            <w:r w:rsidR="00A456FB">
              <w:rPr>
                <w:noProof/>
                <w:webHidden/>
              </w:rPr>
              <w:fldChar w:fldCharType="begin"/>
            </w:r>
            <w:r w:rsidR="00D75436">
              <w:rPr>
                <w:noProof/>
                <w:webHidden/>
              </w:rPr>
              <w:instrText xml:space="preserve"> PAGEREF _Toc83656883 \h </w:instrText>
            </w:r>
            <w:r w:rsidR="00A456FB">
              <w:rPr>
                <w:noProof/>
                <w:webHidden/>
              </w:rPr>
            </w:r>
            <w:r w:rsidR="00A456FB">
              <w:rPr>
                <w:noProof/>
                <w:webHidden/>
              </w:rPr>
              <w:fldChar w:fldCharType="separate"/>
            </w:r>
            <w:r w:rsidR="00EA0CD4">
              <w:rPr>
                <w:noProof/>
                <w:webHidden/>
              </w:rPr>
              <w:t>9</w:t>
            </w:r>
            <w:r w:rsidR="00A456FB">
              <w:rPr>
                <w:noProof/>
                <w:webHidden/>
              </w:rPr>
              <w:fldChar w:fldCharType="end"/>
            </w:r>
          </w:hyperlink>
        </w:p>
        <w:p w:rsidR="00D75436" w:rsidRDefault="0051737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A456FB">
              <w:rPr>
                <w:noProof/>
                <w:webHidden/>
              </w:rPr>
              <w:fldChar w:fldCharType="begin"/>
            </w:r>
            <w:r w:rsidR="00D75436">
              <w:rPr>
                <w:noProof/>
                <w:webHidden/>
              </w:rPr>
              <w:instrText xml:space="preserve"> PAGEREF _Toc83656884 \h </w:instrText>
            </w:r>
            <w:r w:rsidR="00A456FB">
              <w:rPr>
                <w:noProof/>
                <w:webHidden/>
              </w:rPr>
            </w:r>
            <w:r w:rsidR="00A456FB">
              <w:rPr>
                <w:noProof/>
                <w:webHidden/>
              </w:rPr>
              <w:fldChar w:fldCharType="separate"/>
            </w:r>
            <w:r w:rsidR="00EA0CD4">
              <w:rPr>
                <w:noProof/>
                <w:webHidden/>
              </w:rPr>
              <w:t>9</w:t>
            </w:r>
            <w:r w:rsidR="00A456FB">
              <w:rPr>
                <w:noProof/>
                <w:webHidden/>
              </w:rPr>
              <w:fldChar w:fldCharType="end"/>
            </w:r>
          </w:hyperlink>
        </w:p>
        <w:p w:rsidR="00D75436" w:rsidRDefault="0051737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A456FB">
              <w:rPr>
                <w:noProof/>
                <w:webHidden/>
              </w:rPr>
              <w:fldChar w:fldCharType="begin"/>
            </w:r>
            <w:r w:rsidR="00D75436">
              <w:rPr>
                <w:noProof/>
                <w:webHidden/>
              </w:rPr>
              <w:instrText xml:space="preserve"> PAGEREF _Toc83656885 \h </w:instrText>
            </w:r>
            <w:r w:rsidR="00A456FB">
              <w:rPr>
                <w:noProof/>
                <w:webHidden/>
              </w:rPr>
            </w:r>
            <w:r w:rsidR="00A456FB">
              <w:rPr>
                <w:noProof/>
                <w:webHidden/>
              </w:rPr>
              <w:fldChar w:fldCharType="separate"/>
            </w:r>
            <w:r w:rsidR="00EA0CD4">
              <w:rPr>
                <w:noProof/>
                <w:webHidden/>
              </w:rPr>
              <w:t>9</w:t>
            </w:r>
            <w:r w:rsidR="00A456FB">
              <w:rPr>
                <w:noProof/>
                <w:webHidden/>
              </w:rPr>
              <w:fldChar w:fldCharType="end"/>
            </w:r>
          </w:hyperlink>
        </w:p>
        <w:p w:rsidR="00D75436" w:rsidRDefault="0051737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A456FB">
              <w:rPr>
                <w:noProof/>
                <w:webHidden/>
              </w:rPr>
              <w:fldChar w:fldCharType="begin"/>
            </w:r>
            <w:r w:rsidR="00D75436">
              <w:rPr>
                <w:noProof/>
                <w:webHidden/>
              </w:rPr>
              <w:instrText xml:space="preserve"> PAGEREF _Toc83656886 \h </w:instrText>
            </w:r>
            <w:r w:rsidR="00A456FB">
              <w:rPr>
                <w:noProof/>
                <w:webHidden/>
              </w:rPr>
            </w:r>
            <w:r w:rsidR="00A456FB">
              <w:rPr>
                <w:noProof/>
                <w:webHidden/>
              </w:rPr>
              <w:fldChar w:fldCharType="separate"/>
            </w:r>
            <w:r w:rsidR="00EA0CD4">
              <w:rPr>
                <w:noProof/>
                <w:webHidden/>
              </w:rPr>
              <w:t>9</w:t>
            </w:r>
            <w:r w:rsidR="00A456FB">
              <w:rPr>
                <w:noProof/>
                <w:webHidden/>
              </w:rPr>
              <w:fldChar w:fldCharType="end"/>
            </w:r>
          </w:hyperlink>
        </w:p>
        <w:p w:rsidR="00D75436" w:rsidRDefault="0051737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A456FB">
              <w:rPr>
                <w:noProof/>
                <w:webHidden/>
              </w:rPr>
              <w:fldChar w:fldCharType="begin"/>
            </w:r>
            <w:r w:rsidR="00D75436">
              <w:rPr>
                <w:noProof/>
                <w:webHidden/>
              </w:rPr>
              <w:instrText xml:space="preserve"> PAGEREF _Toc83656887 \h </w:instrText>
            </w:r>
            <w:r w:rsidR="00A456FB">
              <w:rPr>
                <w:noProof/>
                <w:webHidden/>
              </w:rPr>
            </w:r>
            <w:r w:rsidR="00A456FB">
              <w:rPr>
                <w:noProof/>
                <w:webHidden/>
              </w:rPr>
              <w:fldChar w:fldCharType="separate"/>
            </w:r>
            <w:r w:rsidR="00EA0CD4">
              <w:rPr>
                <w:noProof/>
                <w:webHidden/>
              </w:rPr>
              <w:t>10</w:t>
            </w:r>
            <w:r w:rsidR="00A456FB">
              <w:rPr>
                <w:noProof/>
                <w:webHidden/>
              </w:rPr>
              <w:fldChar w:fldCharType="end"/>
            </w:r>
          </w:hyperlink>
        </w:p>
        <w:p w:rsidR="00D75436" w:rsidRDefault="0051737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A456FB">
              <w:rPr>
                <w:noProof/>
                <w:webHidden/>
              </w:rPr>
              <w:fldChar w:fldCharType="begin"/>
            </w:r>
            <w:r w:rsidR="00D75436">
              <w:rPr>
                <w:noProof/>
                <w:webHidden/>
              </w:rPr>
              <w:instrText xml:space="preserve"> PAGEREF _Toc83656888 \h </w:instrText>
            </w:r>
            <w:r w:rsidR="00A456FB">
              <w:rPr>
                <w:noProof/>
                <w:webHidden/>
              </w:rPr>
            </w:r>
            <w:r w:rsidR="00A456FB">
              <w:rPr>
                <w:noProof/>
                <w:webHidden/>
              </w:rPr>
              <w:fldChar w:fldCharType="separate"/>
            </w:r>
            <w:r w:rsidR="00EA0CD4">
              <w:rPr>
                <w:noProof/>
                <w:webHidden/>
              </w:rPr>
              <w:t>10</w:t>
            </w:r>
            <w:r w:rsidR="00A456FB">
              <w:rPr>
                <w:noProof/>
                <w:webHidden/>
              </w:rPr>
              <w:fldChar w:fldCharType="end"/>
            </w:r>
          </w:hyperlink>
        </w:p>
        <w:p w:rsidR="00511619" w:rsidRPr="007E6725" w:rsidRDefault="00A456FB">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OBJECTIVES OF MASTERING THE DISCIPLINE</w:t>
      </w:r>
      <w:bookmarkEnd w:id="1"/>
    </w:p>
    <w:tbl>
      <w:tblPr>
        <w:tblStyle w:val="a4"/>
        <w:tblW w:w="0" w:type="auto"/>
        <w:tblInd w:w="-714" w:type="dxa"/>
        <w:tblLook w:val="04A0" w:firstRow="1" w:lastRow="0" w:firstColumn="1" w:lastColumn="0" w:noHBand="0" w:noVBand="1"/>
      </w:tblPr>
      <w:tblGrid>
        <w:gridCol w:w="1702"/>
        <w:gridCol w:w="8357"/>
      </w:tblGrid>
      <w:tr w:rsidR="00751095" w:rsidRPr="004732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Target:</w:t>
            </w:r>
          </w:p>
        </w:tc>
        <w:tc>
          <w:tcPr>
            <w:tcW w:w="8357" w:type="dxa"/>
            <w:shd w:val="clear" w:color="auto" w:fill="auto"/>
          </w:tcPr>
          <w:p w:rsidR="00751095" w:rsidRPr="00EA0CD4" w:rsidRDefault="00990F27" w:rsidP="009F62AE">
            <w:pPr>
              <w:rPr>
                <w:rFonts w:ascii="Times New Roman" w:hAnsi="Times New Roman" w:cs="Times New Roman"/>
                <w:sz w:val="28"/>
                <w:szCs w:val="28"/>
                <w:lang w:val="en-US"/>
              </w:rPr>
            </w:pPr>
            <w:r w:rsidRPr="00EA0CD4">
              <w:rPr>
                <w:rFonts w:ascii="Times New Roman" w:hAnsi="Times New Roman" w:cs="Times New Roman"/>
                <w:sz w:val="24"/>
                <w:szCs w:val="28"/>
                <w:lang w:val="en-US"/>
              </w:rPr>
              <w:t>To form a set of competencies necessary for the economic and social justification of innovations, development and commercialization of technological innovations.</w:t>
            </w:r>
          </w:p>
        </w:tc>
      </w:tr>
    </w:tbl>
    <w:p w:rsidR="00751095" w:rsidRPr="00EA0CD4" w:rsidRDefault="00751095" w:rsidP="00751095">
      <w:pPr>
        <w:rPr>
          <w:rFonts w:ascii="Times New Roman" w:hAnsi="Times New Roman" w:cs="Times New Roman"/>
          <w:b/>
          <w:sz w:val="28"/>
          <w:szCs w:val="28"/>
          <w:lang w:val="en-US"/>
        </w:rPr>
      </w:pPr>
    </w:p>
    <w:p w:rsidR="00751095" w:rsidRPr="00EA0CD4" w:rsidRDefault="00751095" w:rsidP="00511619">
      <w:pPr>
        <w:pStyle w:val="1"/>
        <w:jc w:val="center"/>
        <w:rPr>
          <w:rFonts w:ascii="Times New Roman" w:hAnsi="Times New Roman" w:cs="Times New Roman"/>
          <w:b/>
          <w:sz w:val="28"/>
          <w:szCs w:val="28"/>
          <w:lang w:val="en-US"/>
        </w:rPr>
      </w:pPr>
      <w:bookmarkStart w:id="2" w:name="_Toc83656872"/>
      <w:r w:rsidRPr="00EA0CD4">
        <w:rPr>
          <w:rFonts w:ascii="Times New Roman" w:hAnsi="Times New Roman" w:cs="Times New Roman"/>
          <w:b/>
          <w:color w:val="auto"/>
          <w:sz w:val="28"/>
          <w:szCs w:val="28"/>
          <w:lang w:val="en-US"/>
        </w:rPr>
        <w:t>2. PLACE OF THE DISCIPLINE IN THE STRUCTURE OF THE EDUCATIONAL PROGRAM</w:t>
      </w:r>
      <w:bookmarkEnd w:id="2"/>
    </w:p>
    <w:p w:rsidR="00C220D9" w:rsidRPr="00EA0CD4" w:rsidRDefault="00C220D9" w:rsidP="00C220D9">
      <w:pPr>
        <w:pStyle w:val="Style5"/>
        <w:widowControl/>
        <w:rPr>
          <w:sz w:val="28"/>
          <w:szCs w:val="28"/>
          <w:lang w:val="en-US"/>
        </w:rPr>
      </w:pPr>
    </w:p>
    <w:p w:rsidR="00C220D9" w:rsidRPr="00EA0CD4" w:rsidRDefault="00ED39ED" w:rsidP="00853C95">
      <w:pPr>
        <w:pStyle w:val="Style5"/>
        <w:widowControl/>
        <w:jc w:val="left"/>
        <w:rPr>
          <w:lang w:val="en-US"/>
        </w:rPr>
      </w:pPr>
      <w:r w:rsidRPr="00EA0CD4">
        <w:rPr>
          <w:sz w:val="28"/>
          <w:szCs w:val="28"/>
          <w:lang w:val="en-US"/>
        </w:rPr>
        <w:t>Discipline B1.O Innovations and technological entrepreneurship / Innovations and technological entrepreneurship is a mandatory part of Block 1.</w:t>
      </w:r>
    </w:p>
    <w:p w:rsidR="00C220D9" w:rsidRPr="00EA0CD4" w:rsidRDefault="00C220D9" w:rsidP="00C220D9">
      <w:pPr>
        <w:pStyle w:val="Style5"/>
        <w:widowControl/>
        <w:ind w:firstLine="709"/>
        <w:rPr>
          <w:rFonts w:eastAsia="Calibri"/>
          <w:i/>
          <w:iCs/>
          <w:color w:val="000000"/>
          <w:lang w:val="en-US"/>
        </w:rPr>
      </w:pPr>
    </w:p>
    <w:p w:rsidR="00751095" w:rsidRPr="00EA0CD4" w:rsidRDefault="00751095" w:rsidP="00511619">
      <w:pPr>
        <w:pStyle w:val="1"/>
        <w:jc w:val="center"/>
        <w:rPr>
          <w:rFonts w:ascii="Times New Roman" w:hAnsi="Times New Roman" w:cs="Times New Roman"/>
          <w:b/>
          <w:color w:val="auto"/>
          <w:sz w:val="28"/>
          <w:szCs w:val="28"/>
          <w:lang w:val="en-US"/>
        </w:rPr>
      </w:pPr>
      <w:bookmarkStart w:id="3" w:name="_Toc83656873"/>
      <w:r w:rsidRPr="00EA0CD4">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2155"/>
        <w:gridCol w:w="5233"/>
      </w:tblGrid>
      <w:tr w:rsidR="00751095" w:rsidRPr="00473225" w:rsidTr="005E6116">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0CD4" w:rsidRDefault="00751095"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EA0CD4">
              <w:rPr>
                <w:rFonts w:ascii="Times New Roman" w:hAnsi="Times New Roman" w:cs="Times New Roman"/>
                <w:b/>
                <w:lang w:val="en-US"/>
              </w:rPr>
              <w:t>Code and name of graduate competence</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EA0CD4" w:rsidRDefault="00751095"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EA0CD4">
              <w:rPr>
                <w:rFonts w:ascii="Times New Roman" w:hAnsi="Times New Roman" w:cs="Times New Roman"/>
                <w:b/>
                <w:lang w:val="en-US"/>
              </w:rPr>
              <w:t>Code and name of the competency achievement indicator</w:t>
            </w:r>
          </w:p>
        </w:tc>
        <w:tc>
          <w:tcPr>
            <w:tcW w:w="25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EA0CD4" w:rsidRDefault="00751095" w:rsidP="009207A4">
            <w:pPr>
              <w:tabs>
                <w:tab w:val="left" w:pos="0"/>
              </w:tabs>
              <w:jc w:val="center"/>
              <w:rPr>
                <w:rFonts w:ascii="Times New Roman" w:hAnsi="Times New Roman" w:cs="Times New Roman"/>
                <w:lang w:val="en-US" w:bidi="ru-RU"/>
              </w:rPr>
            </w:pPr>
            <w:r w:rsidRPr="00EA0CD4">
              <w:rPr>
                <w:rFonts w:ascii="Times New Roman" w:hAnsi="Times New Roman" w:cs="Times New Roman"/>
                <w:b/>
                <w:lang w:val="en-US"/>
              </w:rPr>
              <w:t>Planned learning outcomes for the discipline</w:t>
            </w:r>
          </w:p>
          <w:p w:rsidR="00751095" w:rsidRPr="00EA0CD4" w:rsidRDefault="00751095" w:rsidP="009207A4">
            <w:pPr>
              <w:widowControl w:val="0"/>
              <w:tabs>
                <w:tab w:val="left" w:pos="0"/>
              </w:tabs>
              <w:autoSpaceDE w:val="0"/>
              <w:autoSpaceDN w:val="0"/>
              <w:jc w:val="center"/>
              <w:rPr>
                <w:rFonts w:ascii="Times New Roman" w:hAnsi="Times New Roman" w:cs="Times New Roman"/>
                <w:lang w:val="en-US" w:bidi="ru-RU"/>
              </w:rPr>
            </w:pPr>
          </w:p>
        </w:tc>
      </w:tr>
      <w:bookmarkEnd w:id="5"/>
      <w:tr w:rsidR="00751095" w:rsidRPr="00473225" w:rsidTr="005E6116">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0CD4" w:rsidRDefault="00FD518F" w:rsidP="009207A4">
            <w:pPr>
              <w:widowControl w:val="0"/>
              <w:tabs>
                <w:tab w:val="left" w:pos="0"/>
              </w:tabs>
              <w:autoSpaceDE w:val="0"/>
              <w:autoSpaceDN w:val="0"/>
              <w:rPr>
                <w:rFonts w:ascii="Times New Roman" w:hAnsi="Times New Roman" w:cs="Times New Roman"/>
                <w:lang w:val="en-US"/>
              </w:rPr>
            </w:pPr>
            <w:r w:rsidRPr="00EA0CD4">
              <w:rPr>
                <w:rFonts w:ascii="Times New Roman" w:hAnsi="Times New Roman" w:cs="Times New Roman"/>
                <w:lang w:val="en-US"/>
              </w:rPr>
              <w:t>PC-5 - Capable of organizing project work on the implementation of innovative solutions in the context of the digital economy</w:t>
            </w:r>
          </w:p>
        </w:tc>
        <w:tc>
          <w:tcPr>
            <w:tcW w:w="1045"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0CD4" w:rsidRDefault="00FD518F" w:rsidP="009207A4">
            <w:pPr>
              <w:widowControl w:val="0"/>
              <w:tabs>
                <w:tab w:val="left" w:pos="0"/>
              </w:tabs>
              <w:autoSpaceDE w:val="0"/>
              <w:autoSpaceDN w:val="0"/>
              <w:rPr>
                <w:rFonts w:ascii="Times New Roman" w:hAnsi="Times New Roman" w:cs="Times New Roman"/>
                <w:lang w:val="en-US" w:bidi="ru-RU"/>
              </w:rPr>
            </w:pPr>
            <w:r w:rsidRPr="00EA0CD4">
              <w:rPr>
                <w:rFonts w:ascii="Times New Roman" w:hAnsi="Times New Roman" w:cs="Times New Roman"/>
                <w:lang w:val="en-US" w:bidi="ru-RU"/>
              </w:rPr>
              <w:t>PC-5.1 - Develops projects for the development of the company in international business ecosystems in the context of the digital economy</w:t>
            </w:r>
          </w:p>
        </w:tc>
        <w:tc>
          <w:tcPr>
            <w:tcW w:w="2538"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0CD4" w:rsidRDefault="00751095" w:rsidP="009207A4">
            <w:pPr>
              <w:autoSpaceDE w:val="0"/>
              <w:autoSpaceDN w:val="0"/>
              <w:adjustRightInd w:val="0"/>
              <w:jc w:val="both"/>
              <w:rPr>
                <w:rFonts w:ascii="Times New Roman" w:hAnsi="Times New Roman" w:cs="Times New Roman"/>
                <w:lang w:val="en-US"/>
              </w:rPr>
            </w:pPr>
            <w:r w:rsidRPr="00EA0CD4">
              <w:rPr>
                <w:rFonts w:ascii="Times New Roman" w:hAnsi="Times New Roman" w:cs="Times New Roman"/>
                <w:lang w:val="en-US"/>
              </w:rPr>
              <w:t>Know: - the main directions of technological innovations - levels of technology readiness - principles of organizing project work on the commercialization of technological innovations - the main differences in working with technological innovations on the international market</w:t>
            </w:r>
          </w:p>
          <w:p w:rsidR="00751095" w:rsidRPr="00EA0CD4" w:rsidRDefault="00751095" w:rsidP="009207A4">
            <w:pPr>
              <w:autoSpaceDE w:val="0"/>
              <w:autoSpaceDN w:val="0"/>
              <w:adjustRightInd w:val="0"/>
              <w:jc w:val="both"/>
              <w:rPr>
                <w:rFonts w:ascii="Times New Roman" w:hAnsi="Times New Roman" w:cs="Times New Roman"/>
                <w:lang w:val="en-US"/>
              </w:rPr>
            </w:pPr>
            <w:r w:rsidRPr="00EA0CD4">
              <w:rPr>
                <w:rFonts w:ascii="Times New Roman" w:hAnsi="Times New Roman" w:cs="Times New Roman"/>
                <w:lang w:val="en-US"/>
              </w:rPr>
              <w:t>Be able to: - justify the necessity and prospects of technological innovations - manage projects at various stages of technology readiness - organize project work in interdisciplinary teams - present project results on the international market.</w:t>
            </w:r>
          </w:p>
          <w:p w:rsidR="00751095" w:rsidRPr="00EA0CD4" w:rsidRDefault="00751095" w:rsidP="00FD518F">
            <w:pPr>
              <w:autoSpaceDE w:val="0"/>
              <w:autoSpaceDN w:val="0"/>
              <w:adjustRightInd w:val="0"/>
              <w:jc w:val="both"/>
              <w:rPr>
                <w:rFonts w:ascii="Times New Roman" w:hAnsi="Times New Roman" w:cs="Times New Roman"/>
                <w:lang w:val="en-US" w:bidi="ru-RU"/>
              </w:rPr>
            </w:pPr>
            <w:r w:rsidRPr="00EA0CD4">
              <w:rPr>
                <w:rFonts w:ascii="Times New Roman" w:hAnsi="Times New Roman" w:cs="Times New Roman"/>
                <w:lang w:val="en-US"/>
              </w:rPr>
              <w:t>Possess: - skills in managing interdisciplinary project teams - skills in planning and implementing a set of measures for the commercialization of technological innovations - skills in project work in an international environment.</w:t>
            </w:r>
          </w:p>
        </w:tc>
      </w:tr>
    </w:tbl>
    <w:p w:rsidR="00E1429F" w:rsidRPr="00EA0CD4" w:rsidRDefault="00E1429F" w:rsidP="002718E2">
      <w:pPr>
        <w:jc w:val="center"/>
        <w:rPr>
          <w:rFonts w:ascii="Times New Roman" w:hAnsi="Times New Roman" w:cs="Times New Roman"/>
          <w:b/>
          <w:sz w:val="28"/>
          <w:szCs w:val="28"/>
          <w:lang w:val="en-US"/>
        </w:rPr>
      </w:pPr>
    </w:p>
    <w:p w:rsidR="005E6116" w:rsidRPr="00EA0CD4" w:rsidRDefault="005E6116" w:rsidP="002718E2">
      <w:pPr>
        <w:jc w:val="center"/>
        <w:rPr>
          <w:rFonts w:ascii="Times New Roman" w:hAnsi="Times New Roman" w:cs="Times New Roman"/>
          <w:b/>
          <w:sz w:val="28"/>
          <w:szCs w:val="28"/>
          <w:lang w:val="en-US"/>
        </w:rPr>
      </w:pPr>
    </w:p>
    <w:p w:rsidR="00546A9C" w:rsidRPr="0075309C" w:rsidRDefault="00E1429F" w:rsidP="00546A9C">
      <w:pPr>
        <w:pStyle w:val="1"/>
        <w:jc w:val="center"/>
        <w:rPr>
          <w:rFonts w:ascii="Times New Roman" w:hAnsi="Times New Roman" w:cs="Times New Roman"/>
          <w:b/>
          <w:color w:val="auto"/>
          <w:sz w:val="28"/>
          <w:szCs w:val="28"/>
          <w:lang w:val="en-US"/>
        </w:rPr>
      </w:pPr>
      <w:bookmarkStart w:id="6" w:name="_Toc83656874"/>
      <w:r w:rsidRPr="00EA0CD4">
        <w:rPr>
          <w:rFonts w:ascii="Times New Roman" w:hAnsi="Times New Roman" w:cs="Times New Roman"/>
          <w:b/>
          <w:color w:val="auto"/>
          <w:sz w:val="28"/>
          <w:szCs w:val="28"/>
          <w:lang w:val="en-US"/>
        </w:rPr>
        <w:t>4. STRUCTURE AND CONTENT OF THE DISCIPLINE</w:t>
      </w:r>
      <w:bookmarkStart w:id="7" w:name="_Hlk69135116"/>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3"/>
        <w:gridCol w:w="4920"/>
        <w:gridCol w:w="8"/>
        <w:gridCol w:w="715"/>
        <w:gridCol w:w="10"/>
        <w:gridCol w:w="732"/>
        <w:gridCol w:w="728"/>
        <w:gridCol w:w="726"/>
      </w:tblGrid>
      <w:tr w:rsidR="005B37A7" w:rsidRPr="00473225" w:rsidTr="00EA0CD4">
        <w:trPr>
          <w:trHeight w:val="331"/>
        </w:trPr>
        <w:tc>
          <w:tcPr>
            <w:tcW w:w="1143" w:type="pct"/>
            <w:vMerge w:val="restart"/>
            <w:tcBorders>
              <w:bottom w:val="single" w:sz="4" w:space="0" w:color="auto"/>
            </w:tcBorders>
            <w:shd w:val="clear" w:color="auto" w:fill="auto"/>
            <w:vAlign w:val="center"/>
            <w:hideMark/>
          </w:tcPr>
          <w:p w:rsidR="004535A3" w:rsidRPr="00EA0CD4" w:rsidRDefault="004535A3" w:rsidP="007F544A">
            <w:pPr>
              <w:widowControl w:val="0"/>
              <w:tabs>
                <w:tab w:val="left" w:pos="0"/>
              </w:tabs>
              <w:autoSpaceDE w:val="0"/>
              <w:autoSpaceDN w:val="0"/>
              <w:jc w:val="center"/>
              <w:rPr>
                <w:rFonts w:ascii="Times New Roman" w:hAnsi="Times New Roman" w:cs="Times New Roman"/>
                <w:b/>
                <w:lang w:val="en-US"/>
              </w:rPr>
            </w:pPr>
            <w:r w:rsidRPr="00EA0CD4">
              <w:rPr>
                <w:rFonts w:ascii="Times New Roman" w:hAnsi="Times New Roman" w:cs="Times New Roman"/>
                <w:b/>
                <w:lang w:val="en-US"/>
              </w:rPr>
              <w:t>Number and name of topics and/or sections/topics</w:t>
            </w:r>
          </w:p>
        </w:tc>
        <w:tc>
          <w:tcPr>
            <w:tcW w:w="2425" w:type="pct"/>
            <w:gridSpan w:val="2"/>
            <w:vMerge w:val="restart"/>
            <w:tcBorders>
              <w:bottom w:val="single" w:sz="4" w:space="0" w:color="auto"/>
            </w:tcBorders>
            <w:shd w:val="clear" w:color="auto" w:fill="auto"/>
            <w:vAlign w:val="center"/>
          </w:tcPr>
          <w:p w:rsidR="004535A3" w:rsidRPr="005E6116" w:rsidRDefault="004535A3" w:rsidP="00546A9C">
            <w:pPr>
              <w:tabs>
                <w:tab w:val="left" w:pos="0"/>
              </w:tabs>
              <w:jc w:val="center"/>
              <w:rPr>
                <w:rFonts w:ascii="Times New Roman" w:hAnsi="Times New Roman" w:cs="Times New Roman"/>
                <w:b/>
              </w:rPr>
            </w:pPr>
            <w:r w:rsidRPr="005E6116">
              <w:rPr>
                <w:rFonts w:ascii="Times New Roman" w:hAnsi="Times New Roman" w:cs="Times New Roman"/>
                <w:b/>
              </w:rPr>
              <w:t>Contents of the discipline</w:t>
            </w:r>
          </w:p>
        </w:tc>
        <w:tc>
          <w:tcPr>
            <w:tcW w:w="1432" w:type="pct"/>
            <w:gridSpan w:val="5"/>
            <w:tcBorders>
              <w:bottom w:val="single" w:sz="4" w:space="0" w:color="auto"/>
            </w:tcBorders>
            <w:shd w:val="clear" w:color="auto" w:fill="auto"/>
          </w:tcPr>
          <w:p w:rsidR="004535A3" w:rsidRPr="00EA0CD4" w:rsidRDefault="004535A3" w:rsidP="007F544A">
            <w:pPr>
              <w:tabs>
                <w:tab w:val="left" w:pos="0"/>
              </w:tabs>
              <w:jc w:val="center"/>
              <w:rPr>
                <w:rFonts w:ascii="Times New Roman" w:hAnsi="Times New Roman" w:cs="Times New Roman"/>
                <w:b/>
                <w:lang w:val="en-US"/>
              </w:rPr>
            </w:pPr>
            <w:r w:rsidRPr="00EA0CD4">
              <w:rPr>
                <w:rFonts w:ascii="Times New Roman" w:hAnsi="Times New Roman" w:cs="Times New Roman"/>
                <w:b/>
                <w:lang w:val="en-US"/>
              </w:rPr>
              <w:t>Scope of discipline</w:t>
            </w:r>
          </w:p>
          <w:p w:rsidR="004535A3" w:rsidRPr="00EA0CD4" w:rsidRDefault="004535A3" w:rsidP="007F544A">
            <w:pPr>
              <w:widowControl w:val="0"/>
              <w:tabs>
                <w:tab w:val="left" w:pos="0"/>
              </w:tabs>
              <w:autoSpaceDE w:val="0"/>
              <w:autoSpaceDN w:val="0"/>
              <w:jc w:val="center"/>
              <w:rPr>
                <w:rFonts w:ascii="Times New Roman" w:hAnsi="Times New Roman" w:cs="Times New Roman"/>
                <w:b/>
                <w:lang w:val="en-US"/>
              </w:rPr>
            </w:pPr>
            <w:r w:rsidRPr="00EA0CD4">
              <w:rPr>
                <w:rFonts w:ascii="Times New Roman" w:hAnsi="Times New Roman" w:cs="Times New Roman"/>
                <w:b/>
                <w:lang w:val="en-US"/>
              </w:rPr>
              <w:t>(academic hours)</w:t>
            </w:r>
          </w:p>
        </w:tc>
      </w:tr>
      <w:tr w:rsidR="00EA0CD4" w:rsidRPr="005E6116" w:rsidTr="00EA0CD4">
        <w:trPr>
          <w:trHeight w:val="300"/>
        </w:trPr>
        <w:tc>
          <w:tcPr>
            <w:tcW w:w="1143" w:type="pct"/>
            <w:vMerge/>
            <w:shd w:val="clear" w:color="auto" w:fill="auto"/>
            <w:vAlign w:val="center"/>
            <w:hideMark/>
          </w:tcPr>
          <w:p w:rsidR="00EA0CD4" w:rsidRPr="00EA0CD4" w:rsidRDefault="00EA0CD4" w:rsidP="007F544A">
            <w:pPr>
              <w:widowControl w:val="0"/>
              <w:tabs>
                <w:tab w:val="left" w:pos="0"/>
              </w:tabs>
              <w:autoSpaceDE w:val="0"/>
              <w:autoSpaceDN w:val="0"/>
              <w:jc w:val="center"/>
              <w:rPr>
                <w:rFonts w:ascii="Times New Roman" w:hAnsi="Times New Roman" w:cs="Times New Roman"/>
                <w:b/>
                <w:lang w:val="en-US"/>
              </w:rPr>
            </w:pPr>
          </w:p>
        </w:tc>
        <w:tc>
          <w:tcPr>
            <w:tcW w:w="2425" w:type="pct"/>
            <w:gridSpan w:val="2"/>
            <w:vMerge/>
            <w:shd w:val="clear" w:color="auto" w:fill="auto"/>
          </w:tcPr>
          <w:p w:rsidR="00EA0CD4" w:rsidRPr="00EA0CD4" w:rsidRDefault="00EA0CD4" w:rsidP="007F544A">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vAlign w:val="center"/>
            <w:hideMark/>
          </w:tcPr>
          <w:p w:rsidR="00EA0CD4" w:rsidRPr="005E6116" w:rsidRDefault="00EA0CD4" w:rsidP="007F544A">
            <w:pPr>
              <w:widowControl w:val="0"/>
              <w:tabs>
                <w:tab w:val="left" w:pos="0"/>
              </w:tabs>
              <w:autoSpaceDE w:val="0"/>
              <w:autoSpaceDN w:val="0"/>
              <w:jc w:val="center"/>
              <w:rPr>
                <w:rFonts w:ascii="Times New Roman" w:hAnsi="Times New Roman" w:cs="Times New Roman"/>
                <w:b/>
              </w:rPr>
            </w:pPr>
            <w:r w:rsidRPr="005E6116">
              <w:rPr>
                <w:rFonts w:ascii="Times New Roman" w:hAnsi="Times New Roman" w:cs="Times New Roman"/>
                <w:b/>
              </w:rPr>
              <w:t>Contact work</w:t>
            </w:r>
          </w:p>
        </w:tc>
        <w:tc>
          <w:tcPr>
            <w:tcW w:w="357" w:type="pct"/>
            <w:vMerge w:val="restart"/>
            <w:shd w:val="clear" w:color="auto" w:fill="auto"/>
            <w:vAlign w:val="center"/>
          </w:tcPr>
          <w:p w:rsidR="00EA0CD4" w:rsidRPr="004F4901" w:rsidRDefault="00EA0CD4" w:rsidP="00E14C53">
            <w:pPr>
              <w:widowControl w:val="0"/>
              <w:tabs>
                <w:tab w:val="left" w:pos="0"/>
              </w:tabs>
              <w:autoSpaceDE w:val="0"/>
              <w:autoSpaceDN w:val="0"/>
              <w:jc w:val="center"/>
              <w:rPr>
                <w:rFonts w:ascii="Times New Roman" w:hAnsi="Times New Roman" w:cs="Times New Roman"/>
                <w:b/>
              </w:rPr>
            </w:pPr>
          </w:p>
          <w:p w:rsidR="00EA0CD4" w:rsidRPr="004F4901" w:rsidRDefault="00EA0CD4" w:rsidP="00E14C53">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Self-study</w:t>
            </w:r>
          </w:p>
        </w:tc>
      </w:tr>
      <w:tr w:rsidR="00EA0CD4" w:rsidRPr="005E6116" w:rsidTr="00EA0CD4">
        <w:trPr>
          <w:trHeight w:val="463"/>
        </w:trPr>
        <w:tc>
          <w:tcPr>
            <w:tcW w:w="1143" w:type="pct"/>
            <w:vMerge/>
            <w:shd w:val="clear" w:color="auto" w:fill="auto"/>
            <w:vAlign w:val="center"/>
            <w:hideMark/>
          </w:tcPr>
          <w:p w:rsidR="00EA0CD4" w:rsidRPr="005E6116" w:rsidRDefault="00EA0CD4"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rsidR="00EA0CD4" w:rsidRPr="005E6116" w:rsidRDefault="00EA0CD4"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EA0CD4" w:rsidRPr="004F4901" w:rsidRDefault="00EA0CD4" w:rsidP="00E14C53">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Lectures</w:t>
            </w:r>
          </w:p>
        </w:tc>
        <w:tc>
          <w:tcPr>
            <w:tcW w:w="360" w:type="pct"/>
            <w:shd w:val="clear" w:color="auto" w:fill="auto"/>
            <w:vAlign w:val="center"/>
            <w:hideMark/>
          </w:tcPr>
          <w:p w:rsidR="00EA0CD4" w:rsidRPr="004F4901" w:rsidRDefault="00EA0CD4" w:rsidP="00E14C53">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Practices</w:t>
            </w:r>
          </w:p>
        </w:tc>
        <w:tc>
          <w:tcPr>
            <w:tcW w:w="358" w:type="pct"/>
            <w:shd w:val="clear" w:color="auto" w:fill="auto"/>
            <w:vAlign w:val="center"/>
            <w:hideMark/>
          </w:tcPr>
          <w:p w:rsidR="00EA0CD4" w:rsidRPr="004F4901" w:rsidRDefault="00EA0CD4" w:rsidP="00E14C53">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Workshops</w:t>
            </w:r>
          </w:p>
        </w:tc>
        <w:tc>
          <w:tcPr>
            <w:tcW w:w="357" w:type="pct"/>
            <w:vMerge/>
            <w:shd w:val="clear" w:color="auto" w:fill="auto"/>
            <w:vAlign w:val="center"/>
            <w:hideMark/>
          </w:tcPr>
          <w:p w:rsidR="00EA0CD4" w:rsidRPr="005E6116" w:rsidRDefault="00EA0CD4" w:rsidP="007F544A">
            <w:pPr>
              <w:widowControl w:val="0"/>
              <w:tabs>
                <w:tab w:val="left" w:pos="0"/>
              </w:tabs>
              <w:autoSpaceDE w:val="0"/>
              <w:autoSpaceDN w:val="0"/>
              <w:jc w:val="center"/>
              <w:rPr>
                <w:rFonts w:ascii="Times New Roman" w:hAnsi="Times New Roman" w:cs="Times New Roman"/>
                <w:b/>
              </w:rPr>
            </w:pPr>
          </w:p>
        </w:tc>
      </w:tr>
      <w:tr w:rsidR="005B37A7" w:rsidRPr="005E6116" w:rsidTr="00EA0CD4">
        <w:trPr>
          <w:trHeight w:val="283"/>
        </w:trPr>
        <w:tc>
          <w:tcPr>
            <w:tcW w:w="1143" w:type="pct"/>
            <w:shd w:val="clear" w:color="auto" w:fill="auto"/>
            <w:vAlign w:val="center"/>
          </w:tcPr>
          <w:p w:rsidR="004475DA" w:rsidRPr="00EA0CD4" w:rsidRDefault="00E948C3" w:rsidP="001116DF">
            <w:pPr>
              <w:widowControl w:val="0"/>
              <w:tabs>
                <w:tab w:val="left" w:pos="0"/>
              </w:tabs>
              <w:autoSpaceDE w:val="0"/>
              <w:autoSpaceDN w:val="0"/>
              <w:rPr>
                <w:rFonts w:ascii="Times New Roman" w:hAnsi="Times New Roman" w:cs="Times New Roman"/>
                <w:lang w:val="en-US" w:bidi="ru-RU"/>
              </w:rPr>
            </w:pPr>
            <w:r w:rsidRPr="00EA0CD4">
              <w:rPr>
                <w:rFonts w:ascii="Times New Roman" w:hAnsi="Times New Roman" w:cs="Times New Roman"/>
                <w:lang w:val="en-US" w:bidi="ru-RU"/>
              </w:rPr>
              <w:lastRenderedPageBreak/>
              <w:t>Topic 1. The crisis of the economic model of consumption and the need for innovation.</w:t>
            </w:r>
          </w:p>
        </w:tc>
        <w:tc>
          <w:tcPr>
            <w:tcW w:w="2425" w:type="pct"/>
            <w:gridSpan w:val="2"/>
            <w:shd w:val="clear" w:color="auto" w:fill="auto"/>
          </w:tcPr>
          <w:p w:rsidR="004475DA" w:rsidRPr="00EA0CD4" w:rsidRDefault="0011347D" w:rsidP="001116DF">
            <w:pPr>
              <w:pStyle w:val="Style5"/>
              <w:widowControl/>
              <w:tabs>
                <w:tab w:val="left" w:pos="0"/>
                <w:tab w:val="left" w:leader="underscore" w:pos="7027"/>
              </w:tabs>
              <w:rPr>
                <w:rFonts w:eastAsiaTheme="minorHAnsi"/>
                <w:sz w:val="22"/>
                <w:szCs w:val="22"/>
                <w:lang w:val="en-US" w:eastAsia="en-US"/>
              </w:rPr>
            </w:pPr>
            <w:r w:rsidRPr="00EA0CD4">
              <w:rPr>
                <w:sz w:val="22"/>
                <w:szCs w:val="22"/>
                <w:lang w:val="en-US" w:bidi="ru-RU"/>
              </w:rPr>
              <w:t>Crisis of the economic model of consumption due to limited resources and potential for physical consumption. Innovations as a tool for development. Technologies as a driver for the development of human society.</w:t>
            </w:r>
          </w:p>
        </w:tc>
        <w:tc>
          <w:tcPr>
            <w:tcW w:w="357" w:type="pct"/>
            <w:gridSpan w:val="2"/>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2</w:t>
            </w:r>
          </w:p>
        </w:tc>
        <w:tc>
          <w:tcPr>
            <w:tcW w:w="360" w:type="pct"/>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2</w:t>
            </w:r>
          </w:p>
        </w:tc>
        <w:tc>
          <w:tcPr>
            <w:tcW w:w="358" w:type="pct"/>
            <w:shd w:val="clear" w:color="auto" w:fill="auto"/>
            <w:vAlign w:val="center"/>
          </w:tcPr>
          <w:p w:rsidR="004475DA" w:rsidRPr="005E611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5E611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E6116">
              <w:rPr>
                <w:rFonts w:ascii="Times New Roman" w:hAnsi="Times New Roman" w:cs="Times New Roman"/>
                <w:lang w:bidi="ru-RU"/>
              </w:rPr>
              <w:t>4</w:t>
            </w:r>
          </w:p>
        </w:tc>
      </w:tr>
      <w:tr w:rsidR="005B37A7" w:rsidRPr="005E6116" w:rsidTr="00EA0CD4">
        <w:trPr>
          <w:trHeight w:val="283"/>
        </w:trPr>
        <w:tc>
          <w:tcPr>
            <w:tcW w:w="1143" w:type="pct"/>
            <w:shd w:val="clear" w:color="auto" w:fill="auto"/>
            <w:vAlign w:val="center"/>
          </w:tcPr>
          <w:p w:rsidR="004475DA" w:rsidRPr="00EA0CD4" w:rsidRDefault="00E948C3" w:rsidP="001116DF">
            <w:pPr>
              <w:widowControl w:val="0"/>
              <w:tabs>
                <w:tab w:val="left" w:pos="0"/>
              </w:tabs>
              <w:autoSpaceDE w:val="0"/>
              <w:autoSpaceDN w:val="0"/>
              <w:rPr>
                <w:rFonts w:ascii="Times New Roman" w:hAnsi="Times New Roman" w:cs="Times New Roman"/>
                <w:lang w:val="en-US" w:bidi="ru-RU"/>
              </w:rPr>
            </w:pPr>
            <w:r w:rsidRPr="00EA0CD4">
              <w:rPr>
                <w:rFonts w:ascii="Times New Roman" w:hAnsi="Times New Roman" w:cs="Times New Roman"/>
                <w:lang w:val="en-US" w:bidi="ru-RU"/>
              </w:rPr>
              <w:t>Topic 2. Types and kinds of innovations in the technological sphere.</w:t>
            </w:r>
          </w:p>
        </w:tc>
        <w:tc>
          <w:tcPr>
            <w:tcW w:w="2425" w:type="pct"/>
            <w:gridSpan w:val="2"/>
            <w:shd w:val="clear" w:color="auto" w:fill="auto"/>
          </w:tcPr>
          <w:p w:rsidR="004475DA" w:rsidRPr="005E6116" w:rsidRDefault="0011347D" w:rsidP="001116DF">
            <w:pPr>
              <w:pStyle w:val="Style5"/>
              <w:widowControl/>
              <w:tabs>
                <w:tab w:val="left" w:pos="0"/>
                <w:tab w:val="left" w:leader="underscore" w:pos="7027"/>
              </w:tabs>
              <w:rPr>
                <w:rFonts w:eastAsiaTheme="minorHAnsi"/>
                <w:sz w:val="22"/>
                <w:szCs w:val="22"/>
                <w:lang w:eastAsia="en-US"/>
              </w:rPr>
            </w:pPr>
            <w:r w:rsidRPr="00EA0CD4">
              <w:rPr>
                <w:sz w:val="22"/>
                <w:szCs w:val="22"/>
                <w:lang w:val="en-US" w:bidi="ru-RU"/>
              </w:rPr>
              <w:t xml:space="preserve">Innovations in various branches of economic activity. Types of innovations and main types. </w:t>
            </w:r>
            <w:r w:rsidRPr="005E6116">
              <w:rPr>
                <w:sz w:val="22"/>
                <w:szCs w:val="22"/>
                <w:lang w:bidi="ru-RU"/>
              </w:rPr>
              <w:t>Problems of implementation of innovations</w:t>
            </w:r>
          </w:p>
        </w:tc>
        <w:tc>
          <w:tcPr>
            <w:tcW w:w="357" w:type="pct"/>
            <w:gridSpan w:val="2"/>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2</w:t>
            </w:r>
          </w:p>
        </w:tc>
        <w:tc>
          <w:tcPr>
            <w:tcW w:w="360" w:type="pct"/>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2</w:t>
            </w:r>
          </w:p>
        </w:tc>
        <w:tc>
          <w:tcPr>
            <w:tcW w:w="358" w:type="pct"/>
            <w:shd w:val="clear" w:color="auto" w:fill="auto"/>
            <w:vAlign w:val="center"/>
          </w:tcPr>
          <w:p w:rsidR="004475DA" w:rsidRPr="005E611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5E611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E6116">
              <w:rPr>
                <w:rFonts w:ascii="Times New Roman" w:hAnsi="Times New Roman" w:cs="Times New Roman"/>
                <w:lang w:bidi="ru-RU"/>
              </w:rPr>
              <w:t>6</w:t>
            </w:r>
          </w:p>
        </w:tc>
      </w:tr>
      <w:tr w:rsidR="005B37A7" w:rsidRPr="005E6116" w:rsidTr="00EA0CD4">
        <w:trPr>
          <w:trHeight w:val="283"/>
        </w:trPr>
        <w:tc>
          <w:tcPr>
            <w:tcW w:w="1143" w:type="pct"/>
            <w:shd w:val="clear" w:color="auto" w:fill="auto"/>
            <w:vAlign w:val="center"/>
          </w:tcPr>
          <w:p w:rsidR="004475DA" w:rsidRPr="00EA0CD4" w:rsidRDefault="00E948C3" w:rsidP="001116DF">
            <w:pPr>
              <w:widowControl w:val="0"/>
              <w:tabs>
                <w:tab w:val="left" w:pos="0"/>
              </w:tabs>
              <w:autoSpaceDE w:val="0"/>
              <w:autoSpaceDN w:val="0"/>
              <w:rPr>
                <w:rFonts w:ascii="Times New Roman" w:hAnsi="Times New Roman" w:cs="Times New Roman"/>
                <w:lang w:val="en-US" w:bidi="ru-RU"/>
              </w:rPr>
            </w:pPr>
            <w:r w:rsidRPr="00EA0CD4">
              <w:rPr>
                <w:rFonts w:ascii="Times New Roman" w:hAnsi="Times New Roman" w:cs="Times New Roman"/>
                <w:lang w:val="en-US" w:bidi="ru-RU"/>
              </w:rPr>
              <w:t>Topic 3. Levels of technology readiness.</w:t>
            </w:r>
          </w:p>
        </w:tc>
        <w:tc>
          <w:tcPr>
            <w:tcW w:w="2425" w:type="pct"/>
            <w:gridSpan w:val="2"/>
            <w:shd w:val="clear" w:color="auto" w:fill="auto"/>
          </w:tcPr>
          <w:p w:rsidR="004475DA" w:rsidRPr="005E6116" w:rsidRDefault="0011347D" w:rsidP="001116DF">
            <w:pPr>
              <w:pStyle w:val="Style5"/>
              <w:widowControl/>
              <w:tabs>
                <w:tab w:val="left" w:pos="0"/>
                <w:tab w:val="left" w:leader="underscore" w:pos="7027"/>
              </w:tabs>
              <w:rPr>
                <w:rFonts w:eastAsiaTheme="minorHAnsi"/>
                <w:sz w:val="22"/>
                <w:szCs w:val="22"/>
                <w:lang w:eastAsia="en-US"/>
              </w:rPr>
            </w:pPr>
            <w:r w:rsidRPr="00EA0CD4">
              <w:rPr>
                <w:sz w:val="22"/>
                <w:szCs w:val="22"/>
                <w:lang w:val="en-US" w:bidi="ru-RU"/>
              </w:rPr>
              <w:t xml:space="preserve">Standardized approach to the application of the TRL methodology. Contents of each stage of technology readiness. Specifics of the application of TRL in various areas. </w:t>
            </w:r>
            <w:r w:rsidRPr="005E6116">
              <w:rPr>
                <w:sz w:val="22"/>
                <w:szCs w:val="22"/>
                <w:lang w:bidi="ru-RU"/>
              </w:rPr>
              <w:t>Adaptation of TRL to specific areas of economic activity.</w:t>
            </w:r>
          </w:p>
        </w:tc>
        <w:tc>
          <w:tcPr>
            <w:tcW w:w="357" w:type="pct"/>
            <w:gridSpan w:val="2"/>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4</w:t>
            </w:r>
          </w:p>
        </w:tc>
        <w:tc>
          <w:tcPr>
            <w:tcW w:w="360" w:type="pct"/>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2</w:t>
            </w:r>
          </w:p>
        </w:tc>
        <w:tc>
          <w:tcPr>
            <w:tcW w:w="358" w:type="pct"/>
            <w:shd w:val="clear" w:color="auto" w:fill="auto"/>
            <w:vAlign w:val="center"/>
          </w:tcPr>
          <w:p w:rsidR="004475DA" w:rsidRPr="005E611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5E611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E6116">
              <w:rPr>
                <w:rFonts w:ascii="Times New Roman" w:hAnsi="Times New Roman" w:cs="Times New Roman"/>
                <w:lang w:bidi="ru-RU"/>
              </w:rPr>
              <w:t>6</w:t>
            </w:r>
          </w:p>
        </w:tc>
      </w:tr>
      <w:tr w:rsidR="005B37A7" w:rsidRPr="005E6116" w:rsidTr="00EA0CD4">
        <w:trPr>
          <w:trHeight w:val="283"/>
        </w:trPr>
        <w:tc>
          <w:tcPr>
            <w:tcW w:w="1143" w:type="pct"/>
            <w:shd w:val="clear" w:color="auto" w:fill="auto"/>
            <w:vAlign w:val="center"/>
          </w:tcPr>
          <w:p w:rsidR="004475DA" w:rsidRPr="00EA0CD4" w:rsidRDefault="00E948C3" w:rsidP="001116DF">
            <w:pPr>
              <w:widowControl w:val="0"/>
              <w:tabs>
                <w:tab w:val="left" w:pos="0"/>
              </w:tabs>
              <w:autoSpaceDE w:val="0"/>
              <w:autoSpaceDN w:val="0"/>
              <w:rPr>
                <w:rFonts w:ascii="Times New Roman" w:hAnsi="Times New Roman" w:cs="Times New Roman"/>
                <w:lang w:val="en-US" w:bidi="ru-RU"/>
              </w:rPr>
            </w:pPr>
            <w:r w:rsidRPr="00EA0CD4">
              <w:rPr>
                <w:rFonts w:ascii="Times New Roman" w:hAnsi="Times New Roman" w:cs="Times New Roman"/>
                <w:lang w:val="en-US" w:bidi="ru-RU"/>
              </w:rPr>
              <w:t>Topic 4. Socio-economic justification of innovations.</w:t>
            </w:r>
          </w:p>
        </w:tc>
        <w:tc>
          <w:tcPr>
            <w:tcW w:w="2425" w:type="pct"/>
            <w:gridSpan w:val="2"/>
            <w:shd w:val="clear" w:color="auto" w:fill="auto"/>
          </w:tcPr>
          <w:p w:rsidR="004475DA" w:rsidRPr="005E6116" w:rsidRDefault="0011347D" w:rsidP="001116DF">
            <w:pPr>
              <w:pStyle w:val="Style5"/>
              <w:widowControl/>
              <w:tabs>
                <w:tab w:val="left" w:pos="0"/>
                <w:tab w:val="left" w:leader="underscore" w:pos="7027"/>
              </w:tabs>
              <w:rPr>
                <w:rFonts w:eastAsiaTheme="minorHAnsi"/>
                <w:sz w:val="22"/>
                <w:szCs w:val="22"/>
                <w:lang w:eastAsia="en-US"/>
              </w:rPr>
            </w:pPr>
            <w:r w:rsidRPr="00EA0CD4">
              <w:rPr>
                <w:sz w:val="22"/>
                <w:szCs w:val="22"/>
                <w:lang w:val="en-US" w:bidi="ru-RU"/>
              </w:rPr>
              <w:t xml:space="preserve">UNIT-economics of an innovation project. Social consequences of innovation implementation. </w:t>
            </w:r>
            <w:r w:rsidRPr="005E6116">
              <w:rPr>
                <w:sz w:val="22"/>
                <w:szCs w:val="22"/>
                <w:lang w:bidi="ru-RU"/>
              </w:rPr>
              <w:t>Possible scenarios for the implementation of technological innovations.</w:t>
            </w:r>
          </w:p>
        </w:tc>
        <w:tc>
          <w:tcPr>
            <w:tcW w:w="357" w:type="pct"/>
            <w:gridSpan w:val="2"/>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3</w:t>
            </w:r>
          </w:p>
        </w:tc>
        <w:tc>
          <w:tcPr>
            <w:tcW w:w="360" w:type="pct"/>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2</w:t>
            </w:r>
          </w:p>
        </w:tc>
        <w:tc>
          <w:tcPr>
            <w:tcW w:w="358" w:type="pct"/>
            <w:shd w:val="clear" w:color="auto" w:fill="auto"/>
            <w:vAlign w:val="center"/>
          </w:tcPr>
          <w:p w:rsidR="004475DA" w:rsidRPr="005E611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5E611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E6116">
              <w:rPr>
                <w:rFonts w:ascii="Times New Roman" w:hAnsi="Times New Roman" w:cs="Times New Roman"/>
                <w:lang w:bidi="ru-RU"/>
              </w:rPr>
              <w:t>6</w:t>
            </w:r>
          </w:p>
        </w:tc>
      </w:tr>
      <w:tr w:rsidR="005B37A7" w:rsidRPr="005E6116" w:rsidTr="00EA0CD4">
        <w:trPr>
          <w:trHeight w:val="283"/>
        </w:trPr>
        <w:tc>
          <w:tcPr>
            <w:tcW w:w="1143" w:type="pct"/>
            <w:shd w:val="clear" w:color="auto" w:fill="auto"/>
            <w:vAlign w:val="center"/>
          </w:tcPr>
          <w:p w:rsidR="004475DA" w:rsidRPr="00EA0CD4" w:rsidRDefault="00E948C3" w:rsidP="001116DF">
            <w:pPr>
              <w:widowControl w:val="0"/>
              <w:tabs>
                <w:tab w:val="left" w:pos="0"/>
              </w:tabs>
              <w:autoSpaceDE w:val="0"/>
              <w:autoSpaceDN w:val="0"/>
              <w:rPr>
                <w:rFonts w:ascii="Times New Roman" w:hAnsi="Times New Roman" w:cs="Times New Roman"/>
                <w:lang w:val="en-US" w:bidi="ru-RU"/>
              </w:rPr>
            </w:pPr>
            <w:r w:rsidRPr="00EA0CD4">
              <w:rPr>
                <w:rFonts w:ascii="Times New Roman" w:hAnsi="Times New Roman" w:cs="Times New Roman"/>
                <w:lang w:val="en-US" w:bidi="ru-RU"/>
              </w:rPr>
              <w:t>Topic 5. Creation and management of an interdisciplinary project team.</w:t>
            </w:r>
          </w:p>
        </w:tc>
        <w:tc>
          <w:tcPr>
            <w:tcW w:w="2425" w:type="pct"/>
            <w:gridSpan w:val="2"/>
            <w:shd w:val="clear" w:color="auto" w:fill="auto"/>
          </w:tcPr>
          <w:p w:rsidR="004475DA" w:rsidRPr="005E6116" w:rsidRDefault="0011347D" w:rsidP="001116DF">
            <w:pPr>
              <w:pStyle w:val="Style5"/>
              <w:widowControl/>
              <w:tabs>
                <w:tab w:val="left" w:pos="0"/>
                <w:tab w:val="left" w:leader="underscore" w:pos="7027"/>
              </w:tabs>
              <w:rPr>
                <w:rFonts w:eastAsiaTheme="minorHAnsi"/>
                <w:sz w:val="22"/>
                <w:szCs w:val="22"/>
                <w:lang w:eastAsia="en-US"/>
              </w:rPr>
            </w:pPr>
            <w:r w:rsidRPr="00EA0CD4">
              <w:rPr>
                <w:sz w:val="22"/>
                <w:szCs w:val="22"/>
                <w:lang w:val="en-US" w:bidi="ru-RU"/>
              </w:rPr>
              <w:t xml:space="preserve">Principles and approaches to project team management. Main problems of interdisciplinary teams and ways to solve them. </w:t>
            </w:r>
            <w:r w:rsidRPr="005E6116">
              <w:rPr>
                <w:sz w:val="22"/>
                <w:szCs w:val="22"/>
                <w:lang w:bidi="ru-RU"/>
              </w:rPr>
              <w:t>Conflict management in a project team.</w:t>
            </w:r>
          </w:p>
        </w:tc>
        <w:tc>
          <w:tcPr>
            <w:tcW w:w="357" w:type="pct"/>
            <w:gridSpan w:val="2"/>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3</w:t>
            </w:r>
          </w:p>
        </w:tc>
        <w:tc>
          <w:tcPr>
            <w:tcW w:w="360" w:type="pct"/>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2</w:t>
            </w:r>
          </w:p>
        </w:tc>
        <w:tc>
          <w:tcPr>
            <w:tcW w:w="358" w:type="pct"/>
            <w:shd w:val="clear" w:color="auto" w:fill="auto"/>
            <w:vAlign w:val="center"/>
          </w:tcPr>
          <w:p w:rsidR="004475DA" w:rsidRPr="005E611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5E611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E6116">
              <w:rPr>
                <w:rFonts w:ascii="Times New Roman" w:hAnsi="Times New Roman" w:cs="Times New Roman"/>
                <w:lang w:bidi="ru-RU"/>
              </w:rPr>
              <w:t>6</w:t>
            </w:r>
          </w:p>
        </w:tc>
      </w:tr>
      <w:tr w:rsidR="005B37A7" w:rsidRPr="005E6116" w:rsidTr="00EA0CD4">
        <w:trPr>
          <w:trHeight w:val="283"/>
        </w:trPr>
        <w:tc>
          <w:tcPr>
            <w:tcW w:w="1143" w:type="pct"/>
            <w:shd w:val="clear" w:color="auto" w:fill="auto"/>
            <w:vAlign w:val="center"/>
          </w:tcPr>
          <w:p w:rsidR="004475DA" w:rsidRPr="00EA0CD4" w:rsidRDefault="00E948C3" w:rsidP="001116DF">
            <w:pPr>
              <w:widowControl w:val="0"/>
              <w:tabs>
                <w:tab w:val="left" w:pos="0"/>
              </w:tabs>
              <w:autoSpaceDE w:val="0"/>
              <w:autoSpaceDN w:val="0"/>
              <w:rPr>
                <w:rFonts w:ascii="Times New Roman" w:hAnsi="Times New Roman" w:cs="Times New Roman"/>
                <w:lang w:val="en-US" w:bidi="ru-RU"/>
              </w:rPr>
            </w:pPr>
            <w:r w:rsidRPr="00EA0CD4">
              <w:rPr>
                <w:rFonts w:ascii="Times New Roman" w:hAnsi="Times New Roman" w:cs="Times New Roman"/>
                <w:lang w:val="en-US" w:bidi="ru-RU"/>
              </w:rPr>
              <w:t>Topic 6. Financing of technological innovation projects.</w:t>
            </w:r>
          </w:p>
        </w:tc>
        <w:tc>
          <w:tcPr>
            <w:tcW w:w="2425" w:type="pct"/>
            <w:gridSpan w:val="2"/>
            <w:shd w:val="clear" w:color="auto" w:fill="auto"/>
          </w:tcPr>
          <w:p w:rsidR="004475DA" w:rsidRPr="00EA0CD4" w:rsidRDefault="0011347D" w:rsidP="001116DF">
            <w:pPr>
              <w:pStyle w:val="Style5"/>
              <w:widowControl/>
              <w:tabs>
                <w:tab w:val="left" w:pos="0"/>
                <w:tab w:val="left" w:leader="underscore" w:pos="7027"/>
              </w:tabs>
              <w:rPr>
                <w:rFonts w:eastAsiaTheme="minorHAnsi"/>
                <w:sz w:val="22"/>
                <w:szCs w:val="22"/>
                <w:lang w:val="en-US" w:eastAsia="en-US"/>
              </w:rPr>
            </w:pPr>
            <w:r w:rsidRPr="00EA0CD4">
              <w:rPr>
                <w:sz w:val="22"/>
                <w:szCs w:val="22"/>
                <w:lang w:val="en-US" w:bidi="ru-RU"/>
              </w:rPr>
              <w:t>Sources of project funding at various stages of technology readiness. Review of Russian and international funding sources. Preparation of funding applications.</w:t>
            </w:r>
          </w:p>
        </w:tc>
        <w:tc>
          <w:tcPr>
            <w:tcW w:w="357" w:type="pct"/>
            <w:gridSpan w:val="2"/>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2</w:t>
            </w:r>
          </w:p>
        </w:tc>
        <w:tc>
          <w:tcPr>
            <w:tcW w:w="360" w:type="pct"/>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2</w:t>
            </w:r>
          </w:p>
        </w:tc>
        <w:tc>
          <w:tcPr>
            <w:tcW w:w="358" w:type="pct"/>
            <w:shd w:val="clear" w:color="auto" w:fill="auto"/>
            <w:vAlign w:val="center"/>
          </w:tcPr>
          <w:p w:rsidR="004475DA" w:rsidRPr="005E611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5E611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E6116">
              <w:rPr>
                <w:rFonts w:ascii="Times New Roman" w:hAnsi="Times New Roman" w:cs="Times New Roman"/>
                <w:lang w:bidi="ru-RU"/>
              </w:rPr>
              <w:t>6</w:t>
            </w:r>
          </w:p>
        </w:tc>
      </w:tr>
      <w:tr w:rsidR="005B37A7" w:rsidRPr="005E6116" w:rsidTr="00EA0CD4">
        <w:trPr>
          <w:trHeight w:val="283"/>
        </w:trPr>
        <w:tc>
          <w:tcPr>
            <w:tcW w:w="1143" w:type="pct"/>
            <w:shd w:val="clear" w:color="auto" w:fill="auto"/>
            <w:vAlign w:val="center"/>
          </w:tcPr>
          <w:p w:rsidR="004475DA" w:rsidRPr="00EA0CD4" w:rsidRDefault="00E948C3" w:rsidP="001116DF">
            <w:pPr>
              <w:widowControl w:val="0"/>
              <w:tabs>
                <w:tab w:val="left" w:pos="0"/>
              </w:tabs>
              <w:autoSpaceDE w:val="0"/>
              <w:autoSpaceDN w:val="0"/>
              <w:rPr>
                <w:rFonts w:ascii="Times New Roman" w:hAnsi="Times New Roman" w:cs="Times New Roman"/>
                <w:lang w:val="en-US" w:bidi="ru-RU"/>
              </w:rPr>
            </w:pPr>
            <w:r w:rsidRPr="00EA0CD4">
              <w:rPr>
                <w:rFonts w:ascii="Times New Roman" w:hAnsi="Times New Roman" w:cs="Times New Roman"/>
                <w:lang w:val="en-US" w:bidi="ru-RU"/>
              </w:rPr>
              <w:t>Topic 7. Promotion of innovative projects on the international market.</w:t>
            </w:r>
          </w:p>
        </w:tc>
        <w:tc>
          <w:tcPr>
            <w:tcW w:w="2425" w:type="pct"/>
            <w:gridSpan w:val="2"/>
            <w:shd w:val="clear" w:color="auto" w:fill="auto"/>
          </w:tcPr>
          <w:p w:rsidR="004475DA" w:rsidRPr="005E6116" w:rsidRDefault="0011347D" w:rsidP="001116DF">
            <w:pPr>
              <w:pStyle w:val="Style5"/>
              <w:widowControl/>
              <w:tabs>
                <w:tab w:val="left" w:pos="0"/>
                <w:tab w:val="left" w:leader="underscore" w:pos="7027"/>
              </w:tabs>
              <w:rPr>
                <w:rFonts w:eastAsiaTheme="minorHAnsi"/>
                <w:sz w:val="22"/>
                <w:szCs w:val="22"/>
                <w:lang w:eastAsia="en-US"/>
              </w:rPr>
            </w:pPr>
            <w:r w:rsidRPr="00EA0CD4">
              <w:rPr>
                <w:sz w:val="22"/>
                <w:szCs w:val="22"/>
                <w:lang w:val="en-US" w:bidi="ru-RU"/>
              </w:rPr>
              <w:t xml:space="preserve">Promotion of a technological innovation project at various stages of TRL. </w:t>
            </w:r>
            <w:r w:rsidRPr="005E6116">
              <w:rPr>
                <w:sz w:val="22"/>
                <w:szCs w:val="22"/>
                <w:lang w:bidi="ru-RU"/>
              </w:rPr>
              <w:t>Features of international promotion of projects.</w:t>
            </w:r>
          </w:p>
        </w:tc>
        <w:tc>
          <w:tcPr>
            <w:tcW w:w="357" w:type="pct"/>
            <w:gridSpan w:val="2"/>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2</w:t>
            </w:r>
          </w:p>
        </w:tc>
        <w:tc>
          <w:tcPr>
            <w:tcW w:w="360" w:type="pct"/>
            <w:shd w:val="clear" w:color="auto" w:fill="auto"/>
            <w:vAlign w:val="center"/>
          </w:tcPr>
          <w:p w:rsidR="004475DA" w:rsidRPr="005E611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E6116">
              <w:rPr>
                <w:rFonts w:ascii="Times New Roman" w:hAnsi="Times New Roman" w:cs="Times New Roman"/>
                <w:lang w:bidi="ru-RU"/>
              </w:rPr>
              <w:t>2</w:t>
            </w:r>
          </w:p>
        </w:tc>
        <w:tc>
          <w:tcPr>
            <w:tcW w:w="358" w:type="pct"/>
            <w:shd w:val="clear" w:color="auto" w:fill="auto"/>
            <w:vAlign w:val="center"/>
          </w:tcPr>
          <w:p w:rsidR="004475DA" w:rsidRPr="005E611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7" w:type="pct"/>
            <w:shd w:val="clear" w:color="auto" w:fill="auto"/>
            <w:vAlign w:val="center"/>
          </w:tcPr>
          <w:p w:rsidR="004475DA" w:rsidRPr="005E611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E6116">
              <w:rPr>
                <w:rFonts w:ascii="Times New Roman" w:hAnsi="Times New Roman" w:cs="Times New Roman"/>
                <w:lang w:bidi="ru-RU"/>
              </w:rPr>
              <w:t>6</w:t>
            </w:r>
          </w:p>
        </w:tc>
      </w:tr>
      <w:tr w:rsidR="005B37A7" w:rsidRPr="005E6116" w:rsidTr="00EA0CD4">
        <w:trPr>
          <w:trHeight w:val="521"/>
        </w:trPr>
        <w:tc>
          <w:tcPr>
            <w:tcW w:w="4643"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5E611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E6116">
              <w:rPr>
                <w:rFonts w:eastAsiaTheme="minorHAnsi"/>
                <w:b/>
                <w:sz w:val="22"/>
                <w:szCs w:val="22"/>
                <w:lang w:eastAsia="en-US"/>
              </w:rPr>
              <w:t>Control:</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5E6116"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E6116">
              <w:rPr>
                <w:rFonts w:eastAsiaTheme="minorHAnsi"/>
                <w:b/>
                <w:sz w:val="22"/>
                <w:szCs w:val="22"/>
                <w:lang w:eastAsia="en-US"/>
              </w:rPr>
              <w:t>36</w:t>
            </w:r>
          </w:p>
        </w:tc>
      </w:tr>
      <w:tr w:rsidR="005B37A7" w:rsidRPr="005E6116" w:rsidTr="00EA0CD4">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E6116" w:rsidRDefault="00CA7DE7" w:rsidP="00CA7DE7">
            <w:pPr>
              <w:widowControl w:val="0"/>
              <w:tabs>
                <w:tab w:val="left" w:pos="0"/>
              </w:tabs>
              <w:autoSpaceDE w:val="0"/>
              <w:autoSpaceDN w:val="0"/>
              <w:spacing w:line="240" w:lineRule="auto"/>
              <w:rPr>
                <w:b/>
              </w:rPr>
            </w:pPr>
            <w:r w:rsidRPr="005E6116">
              <w:rPr>
                <w:rFonts w:ascii="Times New Roman" w:hAnsi="Times New Roman" w:cs="Times New Roman"/>
                <w:b/>
                <w:lang w:bidi="ru-RU"/>
              </w:rPr>
              <w:t>Total for the discipline:</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E611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E6116">
              <w:rPr>
                <w:rFonts w:eastAsiaTheme="minorHAnsi"/>
                <w:b/>
                <w:sz w:val="22"/>
                <w:szCs w:val="22"/>
                <w:lang w:eastAsia="en-US"/>
              </w:rPr>
              <w:t>18</w:t>
            </w:r>
          </w:p>
        </w:tc>
        <w:tc>
          <w:tcPr>
            <w:tcW w:w="3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E611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E6116">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5E611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5E6116" w:rsidRDefault="00CA7DE7">
            <w:pPr>
              <w:pStyle w:val="Style5"/>
              <w:widowControl/>
              <w:tabs>
                <w:tab w:val="left" w:pos="0"/>
                <w:tab w:val="left" w:leader="underscore" w:pos="7027"/>
              </w:tabs>
              <w:spacing w:line="256" w:lineRule="auto"/>
              <w:jc w:val="center"/>
              <w:rPr>
                <w:b/>
                <w:sz w:val="22"/>
                <w:szCs w:val="22"/>
                <w:lang w:eastAsia="en-US"/>
              </w:rPr>
            </w:pPr>
            <w:r w:rsidRPr="005E6116">
              <w:rPr>
                <w:rFonts w:eastAsiaTheme="minorHAnsi"/>
                <w:b/>
                <w:sz w:val="22"/>
                <w:szCs w:val="22"/>
                <w:lang w:eastAsia="en-US"/>
              </w:rPr>
              <w:t>40</w:t>
            </w:r>
          </w:p>
        </w:tc>
      </w:tr>
    </w:tbl>
    <w:p w:rsidR="006A6696" w:rsidRPr="00EA0CD4" w:rsidRDefault="006A6696" w:rsidP="00181C12">
      <w:pPr>
        <w:pStyle w:val="Style5"/>
        <w:widowControl/>
        <w:tabs>
          <w:tab w:val="left" w:leader="underscore" w:pos="7027"/>
        </w:tabs>
        <w:rPr>
          <w:sz w:val="22"/>
          <w:szCs w:val="22"/>
          <w:lang w:val="en-US"/>
        </w:rPr>
      </w:pPr>
    </w:p>
    <w:p w:rsidR="0091168E" w:rsidRPr="00EA0CD4"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EA0CD4">
        <w:rPr>
          <w:rFonts w:ascii="Times New Roman" w:hAnsi="Times New Roman" w:cs="Times New Roman"/>
          <w:b/>
          <w:color w:val="auto"/>
          <w:sz w:val="28"/>
          <w:szCs w:val="28"/>
          <w:lang w:val="en-US"/>
        </w:rPr>
        <w:t>5. EDUCATIONAL, METHODOLOGICAL AND INFORMATIONAL SUPPORT OF THE DISCIPLINE</w:t>
      </w:r>
      <w:bookmarkEnd w:id="8"/>
    </w:p>
    <w:p w:rsidR="00090AC1" w:rsidRPr="00EA0CD4"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Recommended literature</w:t>
      </w:r>
      <w:bookmarkEnd w:id="9"/>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96"/>
        <w:gridCol w:w="3411"/>
      </w:tblGrid>
      <w:tr w:rsidR="00262CF0" w:rsidRPr="005E6116" w:rsidTr="00E4641F">
        <w:trPr>
          <w:trHeight w:val="641"/>
        </w:trPr>
        <w:tc>
          <w:tcPr>
            <w:tcW w:w="4080" w:type="pct"/>
            <w:shd w:val="clear" w:color="auto" w:fill="auto"/>
            <w:vAlign w:val="center"/>
            <w:hideMark/>
          </w:tcPr>
          <w:p w:rsidR="00262CF0" w:rsidRPr="00EA0CD4" w:rsidRDefault="00984247" w:rsidP="00984247">
            <w:pPr>
              <w:jc w:val="center"/>
              <w:rPr>
                <w:rFonts w:ascii="Times New Roman" w:hAnsi="Times New Roman" w:cs="Times New Roman"/>
                <w:b/>
                <w:lang w:val="en-US" w:bidi="ru-RU"/>
              </w:rPr>
            </w:pPr>
            <w:r w:rsidRPr="00EA0CD4">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5E611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E6116">
              <w:rPr>
                <w:rFonts w:ascii="Times New Roman" w:hAnsi="Times New Roman" w:cs="Times New Roman"/>
                <w:b/>
              </w:rPr>
              <w:t>Electronic resources</w:t>
            </w:r>
          </w:p>
        </w:tc>
      </w:tr>
      <w:tr w:rsidR="00262CF0" w:rsidRPr="005E6116" w:rsidTr="00E4641F">
        <w:trPr>
          <w:trHeight w:val="354"/>
        </w:trPr>
        <w:tc>
          <w:tcPr>
            <w:tcW w:w="4080" w:type="pct"/>
            <w:shd w:val="clear" w:color="auto" w:fill="auto"/>
            <w:vAlign w:val="center"/>
          </w:tcPr>
          <w:p w:rsidR="00262CF0" w:rsidRPr="005E6116" w:rsidRDefault="00984247" w:rsidP="00AA7A6A">
            <w:pPr>
              <w:rPr>
                <w:rFonts w:ascii="Times New Roman" w:hAnsi="Times New Roman" w:cs="Times New Roman"/>
                <w:lang w:val="en-US" w:bidi="ru-RU"/>
              </w:rPr>
            </w:pPr>
            <w:r w:rsidRPr="00EA0CD4">
              <w:rPr>
                <w:rFonts w:ascii="Times New Roman" w:hAnsi="Times New Roman" w:cs="Times New Roman"/>
                <w:lang w:val="en-US"/>
              </w:rPr>
              <w:t xml:space="preserve">Overbye, Harald. Digital Economy: How Information and Communication Technologies Affect Markets, Business, and Innovation : a textbook for students studying in economic fields and specialties, as well as for undergraduate, graduate, postgraduate students, and teachers of economic faculties of universities / Harald Overbye, Jan A. Odestad ; trans. from English by I.M. Ageeva and N.V. Shilova ; under the scientific editorship of M.I. Levin ; [Russian Academy of National Economy and Public Administration under the President of the Russian Federation (RANEPA)]. </w:t>
            </w:r>
            <w:r w:rsidRPr="005E6116">
              <w:rPr>
                <w:rFonts w:ascii="Times New Roman" w:hAnsi="Times New Roman" w:cs="Times New Roman"/>
              </w:rPr>
              <w:t xml:space="preserve">Moscow : Delo, 2022. XXIII, 263 p. : ill. (Series "Academic Book"). ISBN </w:t>
            </w:r>
            <w:r w:rsidRPr="005E6116">
              <w:rPr>
                <w:rFonts w:ascii="Times New Roman" w:hAnsi="Times New Roman" w:cs="Times New Roman"/>
              </w:rPr>
              <w:lastRenderedPageBreak/>
              <w:t>978-5-85006-391-7.</w:t>
            </w:r>
          </w:p>
        </w:tc>
        <w:tc>
          <w:tcPr>
            <w:tcW w:w="920" w:type="pct"/>
            <w:shd w:val="clear" w:color="auto" w:fill="auto"/>
            <w:vAlign w:val="center"/>
            <w:hideMark/>
          </w:tcPr>
          <w:p w:rsidR="00262CF0" w:rsidRPr="005E6116" w:rsidRDefault="00517378"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5E6116">
                <w:rPr>
                  <w:color w:val="00008B"/>
                  <w:u w:val="single"/>
                  <w:lang w:val="en-US"/>
                </w:rPr>
                <w:t>https://lib.unecon.ru/pwb/deta ... %5C19013655%5Cfin_work%5C33626</w:t>
              </w:r>
            </w:hyperlink>
          </w:p>
        </w:tc>
      </w:tr>
      <w:tr w:rsidR="00262CF0" w:rsidRPr="005E6116" w:rsidTr="00E4641F">
        <w:trPr>
          <w:trHeight w:val="354"/>
        </w:trPr>
        <w:tc>
          <w:tcPr>
            <w:tcW w:w="4080" w:type="pct"/>
            <w:shd w:val="clear" w:color="auto" w:fill="auto"/>
            <w:vAlign w:val="center"/>
          </w:tcPr>
          <w:p w:rsidR="00262CF0" w:rsidRPr="005E6116" w:rsidRDefault="00984247" w:rsidP="00AA7A6A">
            <w:pPr>
              <w:rPr>
                <w:rFonts w:ascii="Times New Roman" w:hAnsi="Times New Roman" w:cs="Times New Roman"/>
                <w:lang w:val="en-US" w:bidi="ru-RU"/>
              </w:rPr>
            </w:pPr>
            <w:r w:rsidRPr="00EA0CD4">
              <w:rPr>
                <w:rFonts w:ascii="Times New Roman" w:hAnsi="Times New Roman" w:cs="Times New Roman"/>
                <w:lang w:val="en-US"/>
              </w:rPr>
              <w:t xml:space="preserve">Barker, Joel Arthur. Thinking Ahead: How to See the New Trend Before Others: translation from English / Joel Barker. </w:t>
            </w:r>
            <w:r w:rsidRPr="005E6116">
              <w:rPr>
                <w:rFonts w:ascii="Times New Roman" w:hAnsi="Times New Roman" w:cs="Times New Roman"/>
              </w:rPr>
              <w:t>Moscow: Alpina Publisher, 2024. 187 p.: ill., table. ISBN 978-5-9614-4786-6.</w:t>
            </w:r>
          </w:p>
        </w:tc>
        <w:tc>
          <w:tcPr>
            <w:tcW w:w="920" w:type="pct"/>
            <w:shd w:val="clear" w:color="auto" w:fill="auto"/>
            <w:vAlign w:val="center"/>
            <w:hideMark/>
          </w:tcPr>
          <w:p w:rsidR="00262CF0" w:rsidRPr="005E6116" w:rsidRDefault="00517378"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E6116">
                <w:rPr>
                  <w:color w:val="00008B"/>
                  <w:u w:val="single"/>
                  <w:lang w:val="en-US"/>
                </w:rPr>
                <w:t>https://lib.unecon.ru/pwb/deta ... %5C19013655%5Cfin_work%5C34657</w:t>
              </w:r>
            </w:hyperlink>
          </w:p>
        </w:tc>
      </w:tr>
      <w:tr w:rsidR="00262CF0" w:rsidRPr="005E6116" w:rsidTr="00E4641F">
        <w:trPr>
          <w:trHeight w:val="354"/>
        </w:trPr>
        <w:tc>
          <w:tcPr>
            <w:tcW w:w="4080" w:type="pct"/>
            <w:shd w:val="clear" w:color="auto" w:fill="auto"/>
            <w:vAlign w:val="center"/>
          </w:tcPr>
          <w:p w:rsidR="00262CF0" w:rsidRPr="005E6116" w:rsidRDefault="00984247" w:rsidP="00AA7A6A">
            <w:pPr>
              <w:rPr>
                <w:rFonts w:ascii="Times New Roman" w:hAnsi="Times New Roman" w:cs="Times New Roman"/>
                <w:lang w:val="en-US" w:bidi="ru-RU"/>
              </w:rPr>
            </w:pPr>
            <w:r w:rsidRPr="00EA0CD4">
              <w:rPr>
                <w:rFonts w:ascii="Times New Roman" w:hAnsi="Times New Roman" w:cs="Times New Roman"/>
                <w:lang w:val="en-US"/>
              </w:rPr>
              <w:t>Zukin, Sharon. Innovation complex: cities, technologies and the new economy / Sharon Zukin; lane from English Inna Kushnareva; edited by Vyacheslav Danilov. Moscow: Publishing House of the Gaidar Institute, 2023. 353 p. : ill. ISBN 978-5-93255-644-3.</w:t>
            </w:r>
          </w:p>
        </w:tc>
        <w:tc>
          <w:tcPr>
            <w:tcW w:w="920" w:type="pct"/>
            <w:shd w:val="clear" w:color="auto" w:fill="auto"/>
            <w:vAlign w:val="center"/>
            <w:hideMark/>
          </w:tcPr>
          <w:p w:rsidR="00262CF0" w:rsidRPr="005E6116" w:rsidRDefault="00517378"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5E6116">
                <w:rPr>
                  <w:color w:val="00008B"/>
                  <w:u w:val="single"/>
                  <w:lang w:val="en-US"/>
                </w:rPr>
                <w:t>https://lib.unecon.ru/pwb/deta ... %5C19013655%5Cfin_work%5C32790</w:t>
              </w:r>
            </w:hyperlink>
          </w:p>
        </w:tc>
      </w:tr>
    </w:tbl>
    <w:p w:rsidR="0091168E" w:rsidRPr="007E6725" w:rsidRDefault="0091168E" w:rsidP="0091168E">
      <w:pPr>
        <w:jc w:val="center"/>
        <w:rPr>
          <w:rFonts w:ascii="Times New Roman" w:hAnsi="Times New Roman" w:cs="Times New Roman"/>
          <w:b/>
          <w:sz w:val="28"/>
          <w:szCs w:val="28"/>
        </w:rPr>
      </w:pPr>
    </w:p>
    <w:p w:rsidR="0091168E" w:rsidRPr="00EA0CD4" w:rsidRDefault="00090AC1" w:rsidP="00511619">
      <w:pPr>
        <w:pStyle w:val="2"/>
        <w:jc w:val="center"/>
        <w:rPr>
          <w:rFonts w:ascii="Times New Roman" w:hAnsi="Times New Roman" w:cs="Times New Roman"/>
          <w:b/>
          <w:color w:val="auto"/>
          <w:sz w:val="28"/>
          <w:szCs w:val="28"/>
          <w:lang w:val="en-US"/>
        </w:rPr>
      </w:pPr>
      <w:bookmarkStart w:id="10" w:name="_Toc83656877"/>
      <w:r w:rsidRPr="00EA0CD4">
        <w:rPr>
          <w:rFonts w:ascii="Times New Roman" w:hAnsi="Times New Roman" w:cs="Times New Roman"/>
          <w:b/>
          <w:color w:val="auto"/>
          <w:sz w:val="28"/>
          <w:szCs w:val="28"/>
          <w:lang w:val="en-US"/>
        </w:rPr>
        <w:t>5.2 List of licensed and freely distributed software, including domestically produced</w:t>
      </w:r>
      <w:bookmarkEnd w:id="10"/>
    </w:p>
    <w:p w:rsidR="007B550D" w:rsidRPr="00EA0CD4"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EA0CD4" w:rsidRDefault="00090AC1" w:rsidP="00511619">
      <w:pPr>
        <w:pStyle w:val="2"/>
        <w:jc w:val="center"/>
        <w:rPr>
          <w:rFonts w:ascii="Times New Roman" w:hAnsi="Times New Roman" w:cs="Times New Roman"/>
          <w:b/>
          <w:color w:val="auto"/>
          <w:sz w:val="28"/>
          <w:szCs w:val="28"/>
          <w:lang w:val="en-US"/>
        </w:rPr>
      </w:pPr>
      <w:bookmarkStart w:id="11" w:name="_Toc83656878"/>
      <w:r w:rsidRPr="00EA0CD4">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No.</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Name of SPBD/ISS</w:t>
            </w:r>
          </w:p>
        </w:tc>
      </w:tr>
      <w:tr w:rsidR="007B323A" w:rsidRPr="004732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EA0CD4"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Electronic library Grebennikon.ru –</w:t>
            </w:r>
            <w:hyperlink r:id="rId14" w:history="1">
              <w:r w:rsidRPr="00EA0CD4">
                <w:rPr>
                  <w:rStyle w:val="a8"/>
                  <w:rFonts w:ascii="Times New Roman" w:hAnsi="Times New Roman" w:cs="Times New Roman"/>
                  <w:sz w:val="25"/>
                  <w:szCs w:val="25"/>
                  <w:lang w:val="en-US"/>
                </w:rPr>
                <w:t>www.grebennikon.ru</w:t>
              </w:r>
            </w:hyperlink>
          </w:p>
        </w:tc>
      </w:tr>
      <w:tr w:rsidR="007B323A" w:rsidRPr="004732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EA0CD4"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Scientific electronic library eLIBRARRY – www.elibrary.ru</w:t>
            </w:r>
          </w:p>
        </w:tc>
      </w:tr>
      <w:tr w:rsidR="007B323A" w:rsidRPr="004732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EA0CD4"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Scientific electronic library CyberLeninka – www.cyberleninka.ru</w:t>
            </w:r>
          </w:p>
        </w:tc>
      </w:tr>
      <w:tr w:rsidR="007B323A" w:rsidRPr="004732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EA0CD4"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Database POLPRED Directories –</w:t>
            </w:r>
            <w:hyperlink r:id="rId15" w:history="1">
              <w:r w:rsidRPr="00EA0CD4">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OECD Books, Papers &amp; Statistics database on the OECD iLibrary platform</w:t>
            </w:r>
          </w:p>
          <w:p w:rsidR="007B323A" w:rsidRPr="007E6725" w:rsidRDefault="00517378"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4732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EA0CD4"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Legal reference system ConsultantPlus (installed resource</w:t>
            </w:r>
          </w:p>
          <w:p w:rsidR="002C735C" w:rsidRPr="00EA0CD4"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SPbGEU or www.consultant.ru)</w:t>
            </w:r>
          </w:p>
        </w:tc>
      </w:tr>
      <w:tr w:rsidR="002C735C" w:rsidRPr="004732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EA0CD4"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Reference legal system "GARANT" (installed resource of SPbGEU or www.garant.ru)</w:t>
            </w:r>
          </w:p>
        </w:tc>
      </w:tr>
      <w:tr w:rsidR="002C735C" w:rsidRPr="004732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EA0CD4"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Information and reference system "Code" (installed resource</w:t>
            </w:r>
          </w:p>
          <w:p w:rsidR="002C735C" w:rsidRPr="00EA0CD4"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SPbGEU or www.kodeks.ru)</w:t>
            </w:r>
          </w:p>
        </w:tc>
      </w:tr>
      <w:tr w:rsidR="002C735C" w:rsidRPr="004732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EA0CD4"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Electronic library system BOOK.ru - www.book.ru</w:t>
            </w:r>
          </w:p>
        </w:tc>
      </w:tr>
      <w:tr w:rsidR="002C735C" w:rsidRPr="004732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EA0CD4"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Electronic library system EBS URAYT – www.urait.ru</w:t>
            </w:r>
          </w:p>
        </w:tc>
      </w:tr>
      <w:tr w:rsidR="002C735C" w:rsidRPr="004732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EA0CD4"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Electronic library system ZNANIUM (ZNANIUM) –</w:t>
            </w:r>
            <w:hyperlink r:id="rId17" w:history="1">
              <w:r w:rsidRPr="00EA0CD4">
                <w:rPr>
                  <w:rStyle w:val="a8"/>
                  <w:rFonts w:ascii="Times New Roman" w:hAnsi="Times New Roman" w:cs="Times New Roman"/>
                  <w:sz w:val="25"/>
                  <w:szCs w:val="25"/>
                  <w:lang w:val="en-US"/>
                </w:rPr>
                <w:t>www.znanium.com</w:t>
              </w:r>
            </w:hyperlink>
            <w:r w:rsidRPr="00EA0CD4">
              <w:rPr>
                <w:rFonts w:ascii="Times New Roman" w:hAnsi="Times New Roman" w:cs="Times New Roman"/>
                <w:color w:val="000000"/>
                <w:sz w:val="25"/>
                <w:szCs w:val="25"/>
                <w:lang w:val="en-US"/>
              </w:rPr>
              <w:t xml:space="preserve"> </w:t>
            </w:r>
          </w:p>
        </w:tc>
      </w:tr>
      <w:tr w:rsidR="002C735C" w:rsidRPr="004732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EA0CD4" w:rsidRDefault="002C735C" w:rsidP="0091168E">
            <w:pPr>
              <w:spacing w:after="0"/>
              <w:rPr>
                <w:rFonts w:ascii="Times New Roman" w:hAnsi="Times New Roman" w:cs="Times New Roman"/>
                <w:color w:val="000000"/>
                <w:sz w:val="25"/>
                <w:szCs w:val="25"/>
                <w:lang w:val="en-US"/>
              </w:rPr>
            </w:pPr>
            <w:r w:rsidRPr="00EA0CD4">
              <w:rPr>
                <w:rFonts w:ascii="Times New Roman" w:hAnsi="Times New Roman" w:cs="Times New Roman"/>
                <w:color w:val="000000"/>
                <w:sz w:val="25"/>
                <w:szCs w:val="25"/>
                <w:lang w:val="en-US"/>
              </w:rPr>
              <w:t>Electronic library of SPbGEU – opac.unecon.ru</w:t>
            </w:r>
          </w:p>
        </w:tc>
      </w:tr>
    </w:tbl>
    <w:p w:rsidR="007B323A" w:rsidRPr="00EA0CD4" w:rsidRDefault="007B323A" w:rsidP="00E1429F">
      <w:pPr>
        <w:jc w:val="center"/>
        <w:rPr>
          <w:rFonts w:ascii="Times New Roman" w:hAnsi="Times New Roman" w:cs="Times New Roman"/>
          <w:b/>
          <w:sz w:val="28"/>
          <w:szCs w:val="28"/>
          <w:lang w:val="en-US"/>
        </w:rPr>
      </w:pPr>
    </w:p>
    <w:p w:rsidR="00315CA6" w:rsidRPr="00EA0CD4" w:rsidRDefault="00090AC1" w:rsidP="00511619">
      <w:pPr>
        <w:pStyle w:val="1"/>
        <w:jc w:val="center"/>
        <w:rPr>
          <w:rFonts w:ascii="Times New Roman" w:hAnsi="Times New Roman" w:cs="Times New Roman"/>
          <w:b/>
          <w:color w:val="auto"/>
          <w:sz w:val="28"/>
          <w:szCs w:val="28"/>
          <w:lang w:val="en-US"/>
        </w:rPr>
      </w:pPr>
      <w:bookmarkStart w:id="12" w:name="_Toc83656879"/>
      <w:r w:rsidRPr="00EA0CD4">
        <w:rPr>
          <w:rFonts w:ascii="Times New Roman" w:hAnsi="Times New Roman" w:cs="Times New Roman"/>
          <w:b/>
          <w:color w:val="auto"/>
          <w:sz w:val="28"/>
          <w:szCs w:val="28"/>
          <w:lang w:val="en-US"/>
        </w:rPr>
        <w:lastRenderedPageBreak/>
        <w:t>6. LOGISTIC AND TECHNICAL SUPPORT OF DISCIPLINE</w:t>
      </w:r>
      <w:bookmarkEnd w:id="12"/>
    </w:p>
    <w:p w:rsidR="002718E2" w:rsidRPr="00EA0CD4" w:rsidRDefault="00FC241A" w:rsidP="002718E2">
      <w:pPr>
        <w:pStyle w:val="Style214"/>
        <w:ind w:firstLine="709"/>
        <w:rPr>
          <w:color w:val="E36C0A"/>
          <w:sz w:val="28"/>
          <w:szCs w:val="28"/>
          <w:lang w:val="en-US"/>
        </w:rPr>
      </w:pPr>
      <w:r w:rsidRPr="00EA0CD4">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EA0CD4">
        <w:rPr>
          <w:color w:val="E36C0A"/>
          <w:sz w:val="28"/>
          <w:szCs w:val="28"/>
          <w:lang w:val="en-US"/>
        </w:rPr>
        <w:t xml:space="preserve"> </w:t>
      </w:r>
    </w:p>
    <w:p w:rsidR="002718E2" w:rsidRPr="00EA0CD4" w:rsidRDefault="002718E2" w:rsidP="002718E2">
      <w:pPr>
        <w:pStyle w:val="Style214"/>
        <w:ind w:firstLine="709"/>
        <w:rPr>
          <w:sz w:val="28"/>
          <w:szCs w:val="28"/>
          <w:lang w:val="en-US"/>
        </w:rPr>
      </w:pPr>
      <w:r w:rsidRPr="00EA0CD4">
        <w:rPr>
          <w:sz w:val="28"/>
          <w:szCs w:val="28"/>
          <w:lang w:val="en-US"/>
        </w:rPr>
        <w:t>The premises are equipped with equipment and technical teaching aids.</w:t>
      </w:r>
    </w:p>
    <w:p w:rsidR="00FC241A" w:rsidRPr="00EA0CD4" w:rsidRDefault="002718E2" w:rsidP="002718E2">
      <w:pPr>
        <w:pStyle w:val="Style214"/>
        <w:ind w:firstLine="709"/>
        <w:rPr>
          <w:sz w:val="28"/>
          <w:szCs w:val="28"/>
          <w:lang w:val="en-US"/>
        </w:rPr>
      </w:pPr>
      <w:r w:rsidRPr="00EA0CD4">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p w:rsidR="00466076" w:rsidRPr="00EA0CD4"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5E6116" w:rsidTr="008416EB">
        <w:tc>
          <w:tcPr>
            <w:tcW w:w="7797" w:type="dxa"/>
            <w:shd w:val="clear" w:color="auto" w:fill="auto"/>
          </w:tcPr>
          <w:p w:rsidR="002C735C" w:rsidRPr="005E6116" w:rsidRDefault="002C735C" w:rsidP="002C735C">
            <w:pPr>
              <w:pStyle w:val="Style214"/>
              <w:ind w:firstLine="0"/>
              <w:jc w:val="center"/>
              <w:rPr>
                <w:b/>
                <w:sz w:val="22"/>
                <w:szCs w:val="22"/>
              </w:rPr>
            </w:pPr>
            <w:r w:rsidRPr="005E6116">
              <w:rPr>
                <w:b/>
                <w:sz w:val="22"/>
                <w:szCs w:val="22"/>
              </w:rPr>
              <w:t>Name of classrooms, list</w:t>
            </w:r>
          </w:p>
        </w:tc>
        <w:tc>
          <w:tcPr>
            <w:tcW w:w="2262" w:type="dxa"/>
            <w:shd w:val="clear" w:color="auto" w:fill="auto"/>
          </w:tcPr>
          <w:p w:rsidR="002C735C" w:rsidRPr="005E6116" w:rsidRDefault="002C735C" w:rsidP="002C735C">
            <w:pPr>
              <w:pStyle w:val="Style214"/>
              <w:ind w:firstLine="0"/>
              <w:jc w:val="center"/>
              <w:rPr>
                <w:b/>
                <w:sz w:val="22"/>
                <w:szCs w:val="22"/>
              </w:rPr>
            </w:pPr>
            <w:r w:rsidRPr="005E6116">
              <w:rPr>
                <w:b/>
                <w:sz w:val="22"/>
                <w:szCs w:val="22"/>
              </w:rPr>
              <w:t>Address (location) of classrooms</w:t>
            </w:r>
          </w:p>
        </w:tc>
      </w:tr>
      <w:tr w:rsidR="002C735C" w:rsidRPr="00473225" w:rsidTr="008416EB">
        <w:tc>
          <w:tcPr>
            <w:tcW w:w="7797" w:type="dxa"/>
            <w:shd w:val="clear" w:color="auto" w:fill="auto"/>
          </w:tcPr>
          <w:p w:rsidR="002C735C" w:rsidRPr="00EA0CD4" w:rsidRDefault="00B43524" w:rsidP="002718E2">
            <w:pPr>
              <w:pStyle w:val="Style214"/>
              <w:ind w:firstLine="0"/>
              <w:rPr>
                <w:sz w:val="22"/>
                <w:szCs w:val="22"/>
                <w:lang w:val="en-US"/>
              </w:rPr>
            </w:pPr>
            <w:r w:rsidRPr="00EA0CD4">
              <w:rPr>
                <w:sz w:val="22"/>
                <w:szCs w:val="22"/>
                <w:lang w:val="en-US"/>
              </w:rPr>
              <w:t>Room 0007 Computer class (for practical classes, course design (coursework) using computer technology). Equipped with a multimedia complex. Specialized furniture and equipment: Educational furniture for 33 seats, teacher's workplace, chalk board - 1 pc., whiteboard on wheels - 1 pc., hanger stand - 3 pcs., blinds - 3 pcs., Computer Intel Core i3 6100 / MSI H110M PRO-D / RAM DDR4 8GB 2400MHz / SSD SATA III 240Gb / Aerocool Qs-180 400W / Keyboard + mouse Microsoft400 for Business / monitor Asus VS228DE - 24 pcs., Multimedia projector Type 1 Optoma x 400 - 1 pc., Laptop HP 250 G6 1WY58EA - 2 pcs. Sets of demonstration equipment and teaching aids: multimedia applications for lecture courses and practical classes, interactive teaching aids.</w:t>
            </w:r>
          </w:p>
        </w:tc>
        <w:tc>
          <w:tcPr>
            <w:tcW w:w="2262" w:type="dxa"/>
            <w:shd w:val="clear" w:color="auto" w:fill="auto"/>
          </w:tcPr>
          <w:p w:rsidR="002C735C" w:rsidRPr="00EA0CD4" w:rsidRDefault="00B43524" w:rsidP="002718E2">
            <w:pPr>
              <w:pStyle w:val="Style214"/>
              <w:ind w:firstLine="0"/>
              <w:rPr>
                <w:sz w:val="22"/>
                <w:szCs w:val="22"/>
                <w:lang w:val="en-US"/>
              </w:rPr>
            </w:pPr>
            <w:r w:rsidRPr="00EA0CD4">
              <w:rPr>
                <w:sz w:val="22"/>
                <w:szCs w:val="22"/>
                <w:lang w:val="en-US"/>
              </w:rPr>
              <w:t>191023, St. Petersburg, st. Griboyedov Canal, 30/32, letters “A”, “B”, “R”</w:t>
            </w:r>
          </w:p>
        </w:tc>
      </w:tr>
      <w:tr w:rsidR="002C735C" w:rsidRPr="00473225" w:rsidTr="008416EB">
        <w:tc>
          <w:tcPr>
            <w:tcW w:w="7797" w:type="dxa"/>
            <w:shd w:val="clear" w:color="auto" w:fill="auto"/>
          </w:tcPr>
          <w:p w:rsidR="002C735C" w:rsidRPr="00EA0CD4" w:rsidRDefault="00B43524" w:rsidP="002718E2">
            <w:pPr>
              <w:pStyle w:val="Style214"/>
              <w:ind w:firstLine="0"/>
              <w:rPr>
                <w:sz w:val="22"/>
                <w:szCs w:val="22"/>
                <w:lang w:val="en-US"/>
              </w:rPr>
            </w:pPr>
            <w:r w:rsidRPr="00EA0CD4">
              <w:rPr>
                <w:sz w:val="22"/>
                <w:szCs w:val="22"/>
                <w:lang w:val="en-US"/>
              </w:rPr>
              <w:t>Audience 2021 Laboratory "Laboratory Complex" Specialized furniture and equipment: Educational furniture for 22 seats (22 computer desks, 22 black chairs) Educational furniture for 42 seats (21 desks) Teacher's workplace (1 computer desk) 3-section chalk board 1 pc., marker board on wheels 1 pc., clock 1 pc., lectern 1 pc., table 1 pc., nightstand 1 pc., iso chair 4 pcs., hanger stand 2 pcs., blinds 3 pcs. Computer i5-8400/8GB/500GB_SSD/Viewsonic VA2410-mh - 23 pcs., Installation of demonstration educational films - 1 pc., Computer complete with system unit Intel pentium x2 g3250 keyboard + mouse L (hard drive 500 GB, monitor Philips 21.5 ') - 1 pc. Sets of demonstration equipment and teaching aids: multimedia applications for lecture courses and practical classes, interactive teaching aids.</w:t>
            </w:r>
          </w:p>
        </w:tc>
        <w:tc>
          <w:tcPr>
            <w:tcW w:w="2262" w:type="dxa"/>
            <w:shd w:val="clear" w:color="auto" w:fill="auto"/>
          </w:tcPr>
          <w:p w:rsidR="002C735C" w:rsidRPr="00EA0CD4" w:rsidRDefault="00B43524" w:rsidP="002718E2">
            <w:pPr>
              <w:pStyle w:val="Style214"/>
              <w:ind w:firstLine="0"/>
              <w:rPr>
                <w:sz w:val="22"/>
                <w:szCs w:val="22"/>
                <w:lang w:val="en-US"/>
              </w:rPr>
            </w:pPr>
            <w:r w:rsidRPr="00EA0CD4">
              <w:rPr>
                <w:sz w:val="22"/>
                <w:szCs w:val="22"/>
                <w:lang w:val="en-US"/>
              </w:rPr>
              <w:t>191023, St. Petersburg, st. Griboyedov Canal, 30/32, letters “A”, “B”, “R”</w:t>
            </w:r>
          </w:p>
        </w:tc>
      </w:tr>
      <w:tr w:rsidR="002C735C" w:rsidRPr="00473225" w:rsidTr="008416EB">
        <w:tc>
          <w:tcPr>
            <w:tcW w:w="7797" w:type="dxa"/>
            <w:shd w:val="clear" w:color="auto" w:fill="auto"/>
          </w:tcPr>
          <w:p w:rsidR="002C735C" w:rsidRPr="00EA0CD4" w:rsidRDefault="00B43524" w:rsidP="002718E2">
            <w:pPr>
              <w:pStyle w:val="Style214"/>
              <w:ind w:firstLine="0"/>
              <w:rPr>
                <w:sz w:val="22"/>
                <w:szCs w:val="22"/>
                <w:lang w:val="en-US"/>
              </w:rPr>
            </w:pPr>
            <w:r w:rsidRPr="00EA0CD4">
              <w:rPr>
                <w:sz w:val="22"/>
                <w:szCs w:val="22"/>
                <w:lang w:val="en-US"/>
              </w:rPr>
              <w:t xml:space="preserve">Audience 2023 Computer class (for conducting practical classes, course design (completing coursework) using computer technology). Equipped with a multimedia complex. Specialized furniture and equipment: Educational furniture for 48 seats, teacher's workplace (computer desk - 1 pc.), whiteboard on wheels - 1 pc., three-section whiteboard - 1 pc., lectern - 1 pc., table - 1 pc., art chair - 7 pcs., chair -1 pc., blinds -3 pcs., i5-8400/8GB/500GB_SSD/Viewsonic VA2410-mh computer -34 pcs., Cisco Catalyst 2960-48PST-L switch (including SmartNet CON-SNT-2964STL service contract) - 1 pc., Wi-Fi wireless access point Type 1 UBIQUITI UAP-AC-PRO - 1 pc., NEC </w:t>
            </w:r>
            <w:r w:rsidRPr="005E6116">
              <w:rPr>
                <w:sz w:val="22"/>
                <w:szCs w:val="22"/>
              </w:rPr>
              <w:t>М</w:t>
            </w:r>
            <w:r w:rsidRPr="00EA0CD4">
              <w:rPr>
                <w:sz w:val="22"/>
                <w:szCs w:val="22"/>
                <w:lang w:val="en-US"/>
              </w:rPr>
              <w:t xml:space="preserve">350 </w:t>
            </w:r>
            <w:r w:rsidRPr="005E6116">
              <w:rPr>
                <w:sz w:val="22"/>
                <w:szCs w:val="22"/>
              </w:rPr>
              <w:t>Х</w:t>
            </w:r>
            <w:r w:rsidRPr="00EA0CD4">
              <w:rPr>
                <w:sz w:val="22"/>
                <w:szCs w:val="22"/>
                <w:lang w:val="en-US"/>
              </w:rPr>
              <w:t xml:space="preserve"> projector - 1 pc., Local area network switch (48 ports) Cisco WS-C2960+48PST-L - 1 pc., ProCurve Switch 2626 - 1 pc., Intel pentium x2 g3250 computer /500gb/Philips 21.5' monitor - 1 pc., Ubiquiti IP video camera - 1 pc., Wireless access point/UNI FI AP PRO/Ubiquiti - 1 pc. Demonstration equipment and teaching aids sets: multimedia applications for lecture courses and practical </w:t>
            </w:r>
            <w:r w:rsidRPr="00EA0CD4">
              <w:rPr>
                <w:sz w:val="22"/>
                <w:szCs w:val="22"/>
                <w:lang w:val="en-US"/>
              </w:rPr>
              <w:lastRenderedPageBreak/>
              <w:t>classes, interactive teaching aids.</w:t>
            </w:r>
          </w:p>
        </w:tc>
        <w:tc>
          <w:tcPr>
            <w:tcW w:w="2262" w:type="dxa"/>
            <w:shd w:val="clear" w:color="auto" w:fill="auto"/>
          </w:tcPr>
          <w:p w:rsidR="002C735C" w:rsidRPr="00EA0CD4" w:rsidRDefault="00B43524" w:rsidP="002718E2">
            <w:pPr>
              <w:pStyle w:val="Style214"/>
              <w:ind w:firstLine="0"/>
              <w:rPr>
                <w:sz w:val="22"/>
                <w:szCs w:val="22"/>
                <w:lang w:val="en-US"/>
              </w:rPr>
            </w:pPr>
            <w:r w:rsidRPr="00EA0CD4">
              <w:rPr>
                <w:sz w:val="22"/>
                <w:szCs w:val="22"/>
                <w:lang w:val="en-US"/>
              </w:rPr>
              <w:lastRenderedPageBreak/>
              <w:t>191023, St. Petersburg, st. Griboyedov Canal, 30/32, letters “A”, “B”, “R”</w:t>
            </w:r>
          </w:p>
        </w:tc>
      </w:tr>
      <w:tr w:rsidR="002C735C" w:rsidRPr="00473225" w:rsidTr="008416EB">
        <w:tc>
          <w:tcPr>
            <w:tcW w:w="7797" w:type="dxa"/>
            <w:shd w:val="clear" w:color="auto" w:fill="auto"/>
          </w:tcPr>
          <w:p w:rsidR="002C735C" w:rsidRPr="00EA0CD4" w:rsidRDefault="00B43524" w:rsidP="002718E2">
            <w:pPr>
              <w:pStyle w:val="Style214"/>
              <w:ind w:firstLine="0"/>
              <w:rPr>
                <w:sz w:val="22"/>
                <w:szCs w:val="22"/>
                <w:lang w:val="en-US"/>
              </w:rPr>
            </w:pPr>
            <w:r w:rsidRPr="00EA0CD4">
              <w:rPr>
                <w:sz w:val="22"/>
                <w:szCs w:val="22"/>
                <w:lang w:val="en-US"/>
              </w:rPr>
              <w:t>Audience 2063 Classroom (for lecture-type classes and seminar-type classes, course design (coursework), group and individual consultations, ongoing monitoring and midterm assessment), equipped with a multimedia complex. Specialized furniture and equipment: Classroom furniture for 50 seats, teacher's workstation, 1 whiteboard, 1 lectern, 1 table, 2 chairs. Computer Intel i3-2100 2.4 Ghz/500/4/Acer V193 19" - 1 pc., Projector Epson EB 410W - 1 pc., Interactive whiteboard Interwrite DualBoard 1285 - 1 pc., Wireless access point Wi-Fi Type 2 UBIQUITI UAP-AC-HD - 1 pc. Sets of demonstration equipment and teaching aids: multimedia applications for lecture courses and practical classes, interactive teaching aids.</w:t>
            </w:r>
          </w:p>
        </w:tc>
        <w:tc>
          <w:tcPr>
            <w:tcW w:w="2262" w:type="dxa"/>
            <w:shd w:val="clear" w:color="auto" w:fill="auto"/>
          </w:tcPr>
          <w:p w:rsidR="002C735C" w:rsidRPr="00EA0CD4" w:rsidRDefault="00B43524" w:rsidP="002718E2">
            <w:pPr>
              <w:pStyle w:val="Style214"/>
              <w:ind w:firstLine="0"/>
              <w:rPr>
                <w:sz w:val="22"/>
                <w:szCs w:val="22"/>
                <w:lang w:val="en-US"/>
              </w:rPr>
            </w:pPr>
            <w:r w:rsidRPr="00EA0CD4">
              <w:rPr>
                <w:sz w:val="22"/>
                <w:szCs w:val="22"/>
                <w:lang w:val="en-US"/>
              </w:rPr>
              <w:t>191023, St. Petersburg, st. Griboyedov Canal, 30/32, letters “A”, “B”, “R”</w:t>
            </w:r>
          </w:p>
        </w:tc>
      </w:tr>
    </w:tbl>
    <w:p w:rsidR="002C735C" w:rsidRPr="00EA0CD4" w:rsidRDefault="002C735C" w:rsidP="002718E2">
      <w:pPr>
        <w:pStyle w:val="Style214"/>
        <w:ind w:firstLine="709"/>
        <w:rPr>
          <w:sz w:val="22"/>
          <w:szCs w:val="22"/>
          <w:lang w:val="en-US"/>
        </w:rPr>
      </w:pPr>
    </w:p>
    <w:p w:rsidR="00FC241A" w:rsidRPr="00EA0CD4"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EA0CD4">
        <w:rPr>
          <w:rFonts w:ascii="Times New Roman" w:hAnsi="Times New Roman" w:cs="Times New Roman"/>
          <w:b/>
          <w:color w:val="auto"/>
          <w:sz w:val="28"/>
          <w:szCs w:val="28"/>
          <w:lang w:val="en-US"/>
        </w:rPr>
        <w:t>7. METHODOLOGICAL INSTRUCTIONS FOR STUDENTS TO MASTER THE DISCIPLINE</w:t>
      </w:r>
      <w:bookmarkEnd w:id="13"/>
    </w:p>
    <w:p w:rsidR="00090AC1" w:rsidRPr="00EA0CD4" w:rsidRDefault="00090AC1" w:rsidP="00090AC1">
      <w:pPr>
        <w:rPr>
          <w:lang w:val="en-US"/>
        </w:rPr>
      </w:pPr>
      <w:bookmarkStart w:id="15" w:name="_Hlk71636079"/>
    </w:p>
    <w:p w:rsidR="002404FA" w:rsidRPr="00EA0CD4" w:rsidRDefault="002404FA" w:rsidP="002404FA">
      <w:pPr>
        <w:spacing w:after="0"/>
        <w:ind w:firstLine="709"/>
        <w:jc w:val="both"/>
        <w:rPr>
          <w:rFonts w:ascii="Times New Roman" w:hAnsi="Times New Roman" w:cs="Times New Roman"/>
          <w:sz w:val="28"/>
          <w:szCs w:val="28"/>
          <w:lang w:val="en-US"/>
        </w:rPr>
      </w:pPr>
      <w:r w:rsidRPr="00EA0CD4">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educational and methodological documentation;</w:t>
      </w:r>
    </w:p>
    <w:p w:rsidR="002404FA" w:rsidRPr="00EA0CD4"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EA0CD4">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EA0CD4" w:rsidRDefault="002404FA" w:rsidP="002404FA">
      <w:pPr>
        <w:pStyle w:val="a3"/>
        <w:numPr>
          <w:ilvl w:val="0"/>
          <w:numId w:val="4"/>
        </w:numPr>
        <w:spacing w:after="0"/>
        <w:ind w:left="0" w:firstLine="709"/>
        <w:jc w:val="both"/>
        <w:rPr>
          <w:rFonts w:ascii="Times New Roman" w:hAnsi="Times New Roman"/>
          <w:sz w:val="28"/>
          <w:szCs w:val="28"/>
          <w:lang w:val="en-US"/>
        </w:rPr>
      </w:pPr>
      <w:r w:rsidRPr="00EA0CD4">
        <w:rPr>
          <w:rFonts w:ascii="Times New Roman" w:hAnsi="Times New Roman"/>
          <w:sz w:val="28"/>
          <w:szCs w:val="28"/>
          <w:lang w:val="en-US"/>
        </w:rPr>
        <w:t>schedule of consultations for faculty members.</w:t>
      </w:r>
    </w:p>
    <w:bookmarkEnd w:id="15"/>
    <w:p w:rsidR="00632575" w:rsidRPr="00EA0CD4" w:rsidRDefault="002404FA" w:rsidP="00632575">
      <w:pPr>
        <w:spacing w:after="0"/>
        <w:ind w:firstLine="709"/>
        <w:jc w:val="both"/>
        <w:rPr>
          <w:rFonts w:ascii="Times New Roman" w:hAnsi="Times New Roman"/>
          <w:sz w:val="28"/>
          <w:szCs w:val="28"/>
          <w:lang w:val="en-US"/>
        </w:rPr>
      </w:pPr>
      <w:r w:rsidRPr="00EA0CD4">
        <w:rPr>
          <w:rFonts w:ascii="Times New Roman" w:hAnsi="Times New Roman"/>
          <w:sz w:val="28"/>
          <w:szCs w:val="28"/>
          <w:lang w:val="en-US"/>
        </w:rPr>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EA0CD4" w:rsidRDefault="00BB600A" w:rsidP="00BB600A">
      <w:pPr>
        <w:spacing w:after="0"/>
        <w:ind w:firstLine="709"/>
        <w:jc w:val="both"/>
        <w:rPr>
          <w:rFonts w:ascii="Times New Roman" w:hAnsi="Times New Roman"/>
          <w:sz w:val="28"/>
          <w:szCs w:val="28"/>
          <w:lang w:val="en-US"/>
        </w:rPr>
      </w:pPr>
      <w:r w:rsidRPr="00EA0CD4">
        <w:rPr>
          <w:rFonts w:ascii="Times New Roman" w:hAnsi="Times New Roman"/>
          <w:sz w:val="28"/>
          <w:szCs w:val="28"/>
          <w:lang w:val="en-US"/>
        </w:rPr>
        <w:t>In preparation for classes, students are given the opportunity to attend consultations with the faculty of SPbGEU according to the schedule established in the consultation schedule.</w:t>
      </w:r>
    </w:p>
    <w:p w:rsidR="00F12F74" w:rsidRPr="00EA0CD4" w:rsidRDefault="00F12F74" w:rsidP="00BB600A">
      <w:pPr>
        <w:spacing w:after="0"/>
        <w:ind w:firstLine="709"/>
        <w:jc w:val="both"/>
        <w:rPr>
          <w:rFonts w:ascii="Times New Roman" w:hAnsi="Times New Roman"/>
          <w:sz w:val="28"/>
          <w:szCs w:val="28"/>
          <w:lang w:val="en-US"/>
        </w:rPr>
      </w:pPr>
      <w:r w:rsidRPr="00EA0CD4">
        <w:rPr>
          <w:rFonts w:ascii="Times New Roman" w:hAnsi="Times New Roman"/>
          <w:sz w:val="28"/>
          <w:szCs w:val="28"/>
          <w:lang w:val="en-US"/>
        </w:rPr>
        <w:t>The students’ in-class and out-of-class work should be aimed at developing:</w:t>
      </w:r>
    </w:p>
    <w:p w:rsidR="00F12F74" w:rsidRPr="00EA0CD4" w:rsidRDefault="00E23467" w:rsidP="00E23467">
      <w:pPr>
        <w:pStyle w:val="a3"/>
        <w:numPr>
          <w:ilvl w:val="0"/>
          <w:numId w:val="7"/>
        </w:numPr>
        <w:spacing w:after="0"/>
        <w:jc w:val="both"/>
        <w:rPr>
          <w:rFonts w:ascii="Times New Roman" w:hAnsi="Times New Roman"/>
          <w:sz w:val="28"/>
          <w:szCs w:val="28"/>
          <w:lang w:val="en-US"/>
        </w:rPr>
      </w:pPr>
      <w:r w:rsidRPr="00EA0CD4">
        <w:rPr>
          <w:rFonts w:ascii="Times New Roman" w:hAnsi="Times New Roman"/>
          <w:sz w:val="28"/>
          <w:szCs w:val="28"/>
          <w:lang w:val="en-US"/>
        </w:rPr>
        <w:t>fundamental foundations of students' worldview and natural science knowledge;</w:t>
      </w:r>
    </w:p>
    <w:p w:rsidR="00F12F74" w:rsidRPr="00EA0CD4" w:rsidRDefault="00F12F74" w:rsidP="00E23467">
      <w:pPr>
        <w:pStyle w:val="a3"/>
        <w:numPr>
          <w:ilvl w:val="0"/>
          <w:numId w:val="7"/>
        </w:numPr>
        <w:spacing w:after="0"/>
        <w:jc w:val="both"/>
        <w:rPr>
          <w:rFonts w:ascii="Times New Roman" w:hAnsi="Times New Roman"/>
          <w:sz w:val="28"/>
          <w:szCs w:val="28"/>
          <w:lang w:val="en-US"/>
        </w:rPr>
      </w:pPr>
      <w:r w:rsidRPr="00EA0CD4">
        <w:rPr>
          <w:rFonts w:ascii="Times New Roman" w:hAnsi="Times New Roman"/>
          <w:sz w:val="28"/>
          <w:szCs w:val="28"/>
          <w:lang w:val="en-US"/>
        </w:rPr>
        <w:t>basic knowledge corresponding to the area of ​​training and the declared professional field, forming a target and professional basis for training personnel;</w:t>
      </w:r>
    </w:p>
    <w:p w:rsidR="00E23467" w:rsidRPr="00EA0CD4" w:rsidRDefault="00E23467" w:rsidP="00E23467">
      <w:pPr>
        <w:pStyle w:val="a3"/>
        <w:numPr>
          <w:ilvl w:val="0"/>
          <w:numId w:val="7"/>
        </w:numPr>
        <w:spacing w:after="0"/>
        <w:jc w:val="both"/>
        <w:rPr>
          <w:rFonts w:ascii="Times New Roman" w:hAnsi="Times New Roman"/>
          <w:sz w:val="28"/>
          <w:szCs w:val="28"/>
          <w:lang w:val="en-US"/>
        </w:rPr>
      </w:pPr>
      <w:r w:rsidRPr="00EA0CD4">
        <w:rPr>
          <w:rFonts w:ascii="Times New Roman" w:hAnsi="Times New Roman"/>
          <w:sz w:val="28"/>
          <w:szCs w:val="28"/>
          <w:lang w:val="en-US"/>
        </w:rPr>
        <w:t>professional competencies aimed at meeting the needs of the labor market;</w:t>
      </w:r>
    </w:p>
    <w:p w:rsidR="00E23467" w:rsidRPr="00EA0CD4" w:rsidRDefault="00E23467" w:rsidP="00E23467">
      <w:pPr>
        <w:pStyle w:val="Default"/>
        <w:numPr>
          <w:ilvl w:val="0"/>
          <w:numId w:val="7"/>
        </w:numPr>
        <w:jc w:val="both"/>
        <w:rPr>
          <w:lang w:val="en-US"/>
        </w:rPr>
      </w:pPr>
      <w:r w:rsidRPr="00EA0CD4">
        <w:rPr>
          <w:sz w:val="28"/>
          <w:szCs w:val="28"/>
          <w:lang w:val="en-US"/>
        </w:rPr>
        <w:t xml:space="preserve">individual trajectory through the acquisition of a unique set of professional competencies that complement the student’s competency model, due to the </w:t>
      </w:r>
      <w:r w:rsidRPr="00EA0CD4">
        <w:rPr>
          <w:sz w:val="28"/>
          <w:szCs w:val="28"/>
          <w:lang w:val="en-US"/>
        </w:rPr>
        <w:lastRenderedPageBreak/>
        <w:t>focus on specific professional specialized areas of knowledge determined by representatives of the labor market;</w:t>
      </w:r>
    </w:p>
    <w:p w:rsidR="002C735C" w:rsidRPr="00EA0CD4" w:rsidRDefault="00E23467" w:rsidP="00E23467">
      <w:pPr>
        <w:pStyle w:val="a3"/>
        <w:numPr>
          <w:ilvl w:val="0"/>
          <w:numId w:val="7"/>
        </w:numPr>
        <w:spacing w:after="0"/>
        <w:jc w:val="both"/>
        <w:rPr>
          <w:rFonts w:ascii="Times New Roman" w:hAnsi="Times New Roman"/>
          <w:sz w:val="28"/>
          <w:szCs w:val="28"/>
          <w:lang w:val="en-US"/>
        </w:rPr>
      </w:pPr>
      <w:r w:rsidRPr="00EA0CD4">
        <w:rPr>
          <w:rFonts w:ascii="Times New Roman" w:hAnsi="Times New Roman"/>
          <w:sz w:val="28"/>
          <w:szCs w:val="28"/>
          <w:lang w:val="en-US"/>
        </w:rPr>
        <w:t>meta-skills of students, such as: teamwork and leadership, data analysis, digital skills, project development and implementation, intercultural interaction.</w:t>
      </w:r>
      <w:bookmarkEnd w:id="14"/>
    </w:p>
    <w:p w:rsidR="00D40EAD" w:rsidRPr="00EA0CD4" w:rsidRDefault="00090AC1" w:rsidP="00090AC1">
      <w:pPr>
        <w:pStyle w:val="1"/>
        <w:jc w:val="center"/>
        <w:rPr>
          <w:rFonts w:ascii="Times New Roman" w:hAnsi="Times New Roman" w:cs="Times New Roman"/>
          <w:b/>
          <w:color w:val="auto"/>
          <w:sz w:val="28"/>
          <w:szCs w:val="28"/>
          <w:lang w:val="en-US"/>
        </w:rPr>
      </w:pPr>
      <w:bookmarkStart w:id="17" w:name="_Toc83656881"/>
      <w:r w:rsidRPr="00EA0CD4">
        <w:rPr>
          <w:rFonts w:ascii="Times New Roman" w:hAnsi="Times New Roman" w:cs="Times New Roman"/>
          <w:b/>
          <w:color w:val="auto"/>
          <w:sz w:val="28"/>
          <w:szCs w:val="28"/>
          <w:lang w:val="en-US"/>
        </w:rPr>
        <w:t>8. FEATURES OF MASTERING THE DISCIPLINE FOR DISABLED PEOPLE AND PERSONS WITH LIMITED HEALTH CAPABILITIES</w:t>
      </w:r>
      <w:bookmarkEnd w:id="17"/>
    </w:p>
    <w:p w:rsidR="00090AC1" w:rsidRPr="00EA0CD4" w:rsidRDefault="00090AC1" w:rsidP="00090AC1">
      <w:pPr>
        <w:rPr>
          <w:lang w:val="en-US"/>
        </w:rPr>
      </w:pPr>
    </w:p>
    <w:p w:rsidR="0018274C" w:rsidRPr="00EA0CD4" w:rsidRDefault="0018274C" w:rsidP="0018274C">
      <w:pPr>
        <w:jc w:val="both"/>
        <w:rPr>
          <w:rFonts w:ascii="Times New Roman" w:hAnsi="Times New Roman" w:cs="Times New Roman"/>
          <w:sz w:val="28"/>
          <w:szCs w:val="28"/>
          <w:lang w:val="en-US"/>
        </w:rPr>
      </w:pPr>
      <w:r w:rsidRPr="00EA0CD4">
        <w:rPr>
          <w:rFonts w:ascii="Times New Roman" w:hAnsi="Times New Roman" w:cs="Times New Roman"/>
          <w:sz w:val="28"/>
          <w:szCs w:val="28"/>
          <w:lang w:val="en-US"/>
        </w:rPr>
        <w:tab/>
        <w:t>The training of students with disabilities, if necessary, is carried out on the basis of an adapted work program using special teaching methods and didactic materials compiled taking into account the characteristics of the psychophysical development, individual capabilities and health status of such students (student).</w:t>
      </w:r>
    </w:p>
    <w:p w:rsidR="0018274C" w:rsidRPr="00EA0CD4" w:rsidRDefault="0018274C" w:rsidP="0018274C">
      <w:pPr>
        <w:ind w:firstLine="708"/>
        <w:jc w:val="both"/>
        <w:rPr>
          <w:rFonts w:ascii="Times New Roman" w:hAnsi="Times New Roman" w:cs="Times New Roman"/>
          <w:sz w:val="28"/>
          <w:szCs w:val="28"/>
          <w:lang w:val="en-US"/>
        </w:rPr>
      </w:pPr>
      <w:r w:rsidRPr="00EA0CD4">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EA0CD4" w:rsidRDefault="0018274C" w:rsidP="0018274C">
      <w:pPr>
        <w:ind w:firstLine="708"/>
        <w:jc w:val="both"/>
        <w:rPr>
          <w:rFonts w:ascii="Times New Roman" w:hAnsi="Times New Roman" w:cs="Times New Roman"/>
          <w:sz w:val="28"/>
          <w:szCs w:val="28"/>
          <w:lang w:val="en-US"/>
        </w:rPr>
      </w:pPr>
      <w:r w:rsidRPr="00EA0CD4">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EA0CD4" w:rsidRDefault="0018274C" w:rsidP="0018274C">
      <w:pPr>
        <w:ind w:firstLine="708"/>
        <w:jc w:val="both"/>
        <w:rPr>
          <w:rFonts w:ascii="Times New Roman" w:hAnsi="Times New Roman" w:cs="Times New Roman"/>
          <w:sz w:val="28"/>
          <w:szCs w:val="28"/>
          <w:lang w:val="en-US"/>
        </w:rPr>
      </w:pPr>
      <w:r w:rsidRPr="00EA0CD4">
        <w:rPr>
          <w:rFonts w:ascii="Times New Roman" w:hAnsi="Times New Roman" w:cs="Times New Roman"/>
          <w:sz w:val="28"/>
          <w:szCs w:val="28"/>
          <w:lang w:val="en-US"/>
        </w:rPr>
        <w:t>– for disabled people and people with limited hearing: reproduction of information using appropriate sound means;</w:t>
      </w:r>
    </w:p>
    <w:p w:rsidR="0018274C" w:rsidRPr="00EA0CD4" w:rsidRDefault="0018274C" w:rsidP="0018274C">
      <w:pPr>
        <w:ind w:firstLine="708"/>
        <w:jc w:val="both"/>
        <w:rPr>
          <w:rFonts w:ascii="Times New Roman" w:hAnsi="Times New Roman" w:cs="Times New Roman"/>
          <w:sz w:val="28"/>
          <w:szCs w:val="28"/>
          <w:lang w:val="en-US"/>
        </w:rPr>
      </w:pPr>
      <w:r w:rsidRPr="00EA0CD4">
        <w:rPr>
          <w:rFonts w:ascii="Times New Roman" w:hAnsi="Times New Roman" w:cs="Times New Roman"/>
          <w:sz w:val="28"/>
          <w:szCs w:val="28"/>
          <w:lang w:val="en-US"/>
        </w:rPr>
        <w:t>- for disabled people and people with limited health capabilities who have musculoskeletal disorders: the possibility of unimpeded access of students to classrooms, toilets and other premises of the department, as well as staying in the said premises.</w:t>
      </w:r>
    </w:p>
    <w:p w:rsidR="00315CA6" w:rsidRPr="00EA0CD4" w:rsidRDefault="0018274C" w:rsidP="0018274C">
      <w:pPr>
        <w:ind w:firstLine="708"/>
        <w:jc w:val="both"/>
        <w:rPr>
          <w:rFonts w:ascii="Times New Roman" w:hAnsi="Times New Roman" w:cs="Times New Roman"/>
          <w:sz w:val="28"/>
          <w:szCs w:val="28"/>
          <w:lang w:val="en-US"/>
        </w:rPr>
      </w:pPr>
      <w:r w:rsidRPr="00EA0CD4">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EA0CD4" w:rsidRDefault="00090AC1">
      <w:pPr>
        <w:rPr>
          <w:rFonts w:ascii="Times New Roman" w:hAnsi="Times New Roman" w:cs="Times New Roman"/>
          <w:sz w:val="24"/>
          <w:szCs w:val="28"/>
          <w:lang w:val="en-US"/>
        </w:rPr>
      </w:pPr>
      <w:r w:rsidRPr="00EA0CD4">
        <w:rPr>
          <w:rFonts w:ascii="Times New Roman" w:hAnsi="Times New Roman" w:cs="Times New Roman"/>
          <w:sz w:val="24"/>
          <w:szCs w:val="28"/>
          <w:lang w:val="en-US"/>
        </w:rPr>
        <w:br w:type="page"/>
      </w:r>
    </w:p>
    <w:p w:rsidR="00090AC1" w:rsidRPr="00EA0CD4" w:rsidRDefault="00090AC1" w:rsidP="0018274C">
      <w:pPr>
        <w:ind w:firstLine="708"/>
        <w:jc w:val="both"/>
        <w:rPr>
          <w:rFonts w:ascii="Times New Roman" w:hAnsi="Times New Roman" w:cs="Times New Roman"/>
          <w:sz w:val="24"/>
          <w:szCs w:val="28"/>
          <w:lang w:val="en-US"/>
        </w:rPr>
      </w:pPr>
    </w:p>
    <w:p w:rsidR="00090AC1" w:rsidRPr="00EA0CD4" w:rsidRDefault="00090AC1" w:rsidP="00090AC1">
      <w:pPr>
        <w:pStyle w:val="1"/>
        <w:jc w:val="center"/>
        <w:rPr>
          <w:rFonts w:ascii="Times New Roman" w:hAnsi="Times New Roman" w:cs="Times New Roman"/>
          <w:b/>
          <w:color w:val="auto"/>
          <w:sz w:val="28"/>
          <w:szCs w:val="28"/>
          <w:lang w:val="en-US"/>
        </w:rPr>
      </w:pPr>
      <w:bookmarkStart w:id="18" w:name="_Toc83656882"/>
      <w:r w:rsidRPr="00EA0CD4">
        <w:rPr>
          <w:rFonts w:ascii="Times New Roman" w:hAnsi="Times New Roman" w:cs="Times New Roman"/>
          <w:b/>
          <w:color w:val="auto"/>
          <w:sz w:val="28"/>
          <w:szCs w:val="28"/>
          <w:lang w:val="en-US"/>
        </w:rPr>
        <w:t>ASSESSMENT TOOLS FUND</w:t>
      </w:r>
      <w:bookmarkEnd w:id="18"/>
    </w:p>
    <w:p w:rsidR="00090AC1" w:rsidRPr="00EA0CD4" w:rsidRDefault="00090AC1" w:rsidP="00090AC1">
      <w:pPr>
        <w:rPr>
          <w:lang w:val="en-US"/>
        </w:rPr>
      </w:pPr>
    </w:p>
    <w:p w:rsidR="00090AC1" w:rsidRPr="00EA0CD4" w:rsidRDefault="00090AC1" w:rsidP="00090AC1">
      <w:pPr>
        <w:pStyle w:val="2"/>
        <w:jc w:val="center"/>
        <w:rPr>
          <w:rFonts w:ascii="Times New Roman" w:hAnsi="Times New Roman" w:cs="Times New Roman"/>
          <w:b/>
          <w:color w:val="auto"/>
          <w:sz w:val="28"/>
          <w:szCs w:val="28"/>
          <w:lang w:val="en-US"/>
        </w:rPr>
      </w:pPr>
      <w:bookmarkStart w:id="19" w:name="_Toc83656883"/>
      <w:r w:rsidRPr="00EA0CD4">
        <w:rPr>
          <w:rFonts w:ascii="Times New Roman" w:hAnsi="Times New Roman" w:cs="Times New Roman"/>
          <w:b/>
          <w:color w:val="auto"/>
          <w:sz w:val="28"/>
          <w:szCs w:val="28"/>
          <w:lang w:val="en-US"/>
        </w:rPr>
        <w:t>1.1 Test questions and assignments for midterm assessment</w:t>
      </w:r>
      <w:bookmarkEnd w:id="19"/>
    </w:p>
    <w:p w:rsidR="00090AC1" w:rsidRPr="00EA0CD4"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main features of the modern economy</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EA0CD4" w:rsidRDefault="009E6058" w:rsidP="00523021">
            <w:pPr>
              <w:pStyle w:val="Default"/>
              <w:spacing w:after="30"/>
              <w:jc w:val="both"/>
              <w:rPr>
                <w:sz w:val="23"/>
                <w:szCs w:val="23"/>
                <w:lang w:val="en-US"/>
              </w:rPr>
            </w:pPr>
            <w:r w:rsidRPr="00EA0CD4">
              <w:rPr>
                <w:sz w:val="23"/>
                <w:szCs w:val="23"/>
                <w:lang w:val="en-US"/>
              </w:rPr>
              <w:t>The content of the crisis of the modern economic model</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EA0CD4" w:rsidRDefault="009E6058" w:rsidP="00523021">
            <w:pPr>
              <w:pStyle w:val="Default"/>
              <w:spacing w:after="30"/>
              <w:jc w:val="both"/>
              <w:rPr>
                <w:sz w:val="23"/>
                <w:szCs w:val="23"/>
                <w:lang w:val="en-US"/>
              </w:rPr>
            </w:pPr>
            <w:r w:rsidRPr="00EA0CD4">
              <w:rPr>
                <w:sz w:val="23"/>
                <w:szCs w:val="23"/>
                <w:lang w:val="en-US"/>
              </w:rPr>
              <w:t>Innovative business models for organizing technological production</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Innovative models and technologies</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EA0CD4" w:rsidRDefault="009E6058" w:rsidP="00523021">
            <w:pPr>
              <w:pStyle w:val="Default"/>
              <w:spacing w:after="30"/>
              <w:jc w:val="both"/>
              <w:rPr>
                <w:sz w:val="23"/>
                <w:szCs w:val="23"/>
                <w:lang w:val="en-US"/>
              </w:rPr>
            </w:pPr>
            <w:r w:rsidRPr="00EA0CD4">
              <w:rPr>
                <w:sz w:val="23"/>
                <w:szCs w:val="23"/>
                <w:lang w:val="en-US"/>
              </w:rPr>
              <w:t>The content of innovative changes in economics, business, technology</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EA0CD4" w:rsidRDefault="009E6058" w:rsidP="00523021">
            <w:pPr>
              <w:pStyle w:val="Default"/>
              <w:spacing w:after="30"/>
              <w:jc w:val="both"/>
              <w:rPr>
                <w:sz w:val="23"/>
                <w:szCs w:val="23"/>
                <w:lang w:val="en-US"/>
              </w:rPr>
            </w:pPr>
            <w:r w:rsidRPr="00EA0CD4">
              <w:rPr>
                <w:sz w:val="23"/>
                <w:szCs w:val="23"/>
                <w:lang w:val="en-US"/>
              </w:rPr>
              <w:t>Service as a new type of innovative product</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EA0CD4" w:rsidRDefault="009E6058" w:rsidP="00523021">
            <w:pPr>
              <w:pStyle w:val="Default"/>
              <w:spacing w:after="30"/>
              <w:jc w:val="both"/>
              <w:rPr>
                <w:sz w:val="23"/>
                <w:szCs w:val="23"/>
                <w:lang w:val="en-US"/>
              </w:rPr>
            </w:pPr>
            <w:r w:rsidRPr="00EA0CD4">
              <w:rPr>
                <w:sz w:val="23"/>
                <w:szCs w:val="23"/>
                <w:lang w:val="en-US"/>
              </w:rPr>
              <w:t>Big Data, Big Data Management and Application</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5E6116" w:rsidRDefault="009E6058" w:rsidP="00523021">
            <w:pPr>
              <w:pStyle w:val="Default"/>
              <w:spacing w:after="30"/>
              <w:jc w:val="both"/>
              <w:rPr>
                <w:sz w:val="23"/>
                <w:szCs w:val="23"/>
              </w:rPr>
            </w:pPr>
            <w:r w:rsidRPr="005E6116">
              <w:rPr>
                <w:sz w:val="23"/>
                <w:szCs w:val="23"/>
              </w:rPr>
              <w:t>Databases and data lakes</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EA0CD4" w:rsidRDefault="009E6058" w:rsidP="00523021">
            <w:pPr>
              <w:pStyle w:val="Default"/>
              <w:spacing w:after="30"/>
              <w:jc w:val="both"/>
              <w:rPr>
                <w:sz w:val="23"/>
                <w:szCs w:val="23"/>
                <w:lang w:val="en-US"/>
              </w:rPr>
            </w:pPr>
            <w:r w:rsidRPr="00EA0CD4">
              <w:rPr>
                <w:sz w:val="23"/>
                <w:szCs w:val="23"/>
                <w:lang w:val="en-US"/>
              </w:rPr>
              <w:t>Virtual spaces and digital twins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Technological readiness levels.</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Types and kinds of innovations.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Open Innovation</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EA0CD4" w:rsidRDefault="009E6058" w:rsidP="00523021">
            <w:pPr>
              <w:pStyle w:val="Default"/>
              <w:spacing w:after="30"/>
              <w:jc w:val="both"/>
              <w:rPr>
                <w:sz w:val="23"/>
                <w:szCs w:val="23"/>
                <w:lang w:val="en-US"/>
              </w:rPr>
            </w:pPr>
            <w:r>
              <w:rPr>
                <w:sz w:val="23"/>
                <w:szCs w:val="23"/>
                <w:lang w:val="en-US"/>
              </w:rPr>
              <w:t>The S-curve of technology development. How technologies replace each other</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EA0CD4" w:rsidRDefault="009E6058" w:rsidP="00523021">
            <w:pPr>
              <w:pStyle w:val="Default"/>
              <w:spacing w:after="30"/>
              <w:jc w:val="both"/>
              <w:rPr>
                <w:sz w:val="23"/>
                <w:szCs w:val="23"/>
                <w:lang w:val="en-US"/>
              </w:rPr>
            </w:pPr>
            <w:r w:rsidRPr="00EA0CD4">
              <w:rPr>
                <w:sz w:val="23"/>
                <w:szCs w:val="23"/>
                <w:lang w:val="en-US"/>
              </w:rPr>
              <w:t>Gartner Curve: How to Use the Gartner Curve When Planning Investments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Product evolution</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EA0CD4" w:rsidRDefault="009E6058" w:rsidP="00523021">
            <w:pPr>
              <w:pStyle w:val="Default"/>
              <w:spacing w:after="30"/>
              <w:jc w:val="both"/>
              <w:rPr>
                <w:sz w:val="23"/>
                <w:szCs w:val="23"/>
                <w:lang w:val="en-US"/>
              </w:rPr>
            </w:pPr>
            <w:r w:rsidRPr="00EA0CD4">
              <w:rPr>
                <w:sz w:val="23"/>
                <w:szCs w:val="23"/>
                <w:lang w:val="en-US"/>
              </w:rPr>
              <w:t>Differences in corporate cultures: industry vs. startups.</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EA0CD4" w:rsidRDefault="009E6058" w:rsidP="00523021">
            <w:pPr>
              <w:pStyle w:val="Default"/>
              <w:spacing w:after="30"/>
              <w:jc w:val="both"/>
              <w:rPr>
                <w:sz w:val="23"/>
                <w:szCs w:val="23"/>
                <w:lang w:val="en-US"/>
              </w:rPr>
            </w:pPr>
            <w:r w:rsidRPr="00EA0CD4">
              <w:rPr>
                <w:sz w:val="23"/>
                <w:szCs w:val="23"/>
                <w:lang w:val="en-US"/>
              </w:rPr>
              <w:t>The process of commercialization of innovations: structure, time, uncertainty</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EA0CD4" w:rsidRDefault="009E6058" w:rsidP="00523021">
            <w:pPr>
              <w:pStyle w:val="Default"/>
              <w:spacing w:after="30"/>
              <w:jc w:val="both"/>
              <w:rPr>
                <w:sz w:val="23"/>
                <w:szCs w:val="23"/>
                <w:lang w:val="en-US"/>
              </w:rPr>
            </w:pPr>
            <w:r w:rsidRPr="00EA0CD4">
              <w:rPr>
                <w:sz w:val="23"/>
                <w:szCs w:val="23"/>
                <w:lang w:val="en-US"/>
              </w:rPr>
              <w:t>Types of Innovation Commercialization Deals. Assets for Each Deal Type</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9E6058" w:rsidRDefault="009E6058" w:rsidP="00523021">
            <w:pPr>
              <w:pStyle w:val="Default"/>
              <w:spacing w:after="30"/>
              <w:jc w:val="both"/>
              <w:rPr>
                <w:sz w:val="23"/>
                <w:szCs w:val="23"/>
                <w:lang w:val="en-US"/>
              </w:rPr>
            </w:pPr>
            <w:r w:rsidRPr="00EA0CD4">
              <w:rPr>
                <w:sz w:val="23"/>
                <w:szCs w:val="23"/>
                <w:lang w:val="en-US"/>
              </w:rPr>
              <w:t>Startup Ideas and Business Theses: How to Formulate and Research.</w:t>
            </w:r>
          </w:p>
        </w:tc>
      </w:tr>
      <w:tr w:rsidR="009E6058" w:rsidRPr="00473225"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EA0CD4" w:rsidRDefault="009E6058" w:rsidP="00523021">
            <w:pPr>
              <w:pStyle w:val="Default"/>
              <w:spacing w:after="30"/>
              <w:jc w:val="both"/>
              <w:rPr>
                <w:sz w:val="23"/>
                <w:szCs w:val="23"/>
                <w:lang w:val="en-US"/>
              </w:rPr>
            </w:pPr>
            <w:r w:rsidRPr="00EA0CD4">
              <w:rPr>
                <w:sz w:val="23"/>
                <w:szCs w:val="23"/>
                <w:lang w:val="en-US"/>
              </w:rPr>
              <w:t>Customer Discovery and Verification. In-depth Interview</w:t>
            </w:r>
          </w:p>
        </w:tc>
      </w:tr>
    </w:tbl>
    <w:p w:rsidR="005B37A7" w:rsidRPr="00EA0CD4" w:rsidRDefault="005B37A7" w:rsidP="00523021">
      <w:pPr>
        <w:pStyle w:val="Default"/>
        <w:spacing w:after="30"/>
        <w:jc w:val="both"/>
        <w:rPr>
          <w:sz w:val="23"/>
          <w:szCs w:val="23"/>
          <w:lang w:val="en-US"/>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Topics of written works</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473225"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EA0CD4" w:rsidRDefault="00AD3A54" w:rsidP="00801458">
            <w:pPr>
              <w:pStyle w:val="Default"/>
              <w:spacing w:after="30"/>
              <w:jc w:val="both"/>
              <w:rPr>
                <w:sz w:val="23"/>
                <w:szCs w:val="23"/>
                <w:lang w:val="en-US"/>
              </w:rPr>
            </w:pPr>
            <w:r w:rsidRPr="00EA0CD4">
              <w:rPr>
                <w:sz w:val="23"/>
                <w:szCs w:val="23"/>
                <w:lang w:val="en-US"/>
              </w:rPr>
              <w:t>The work program does not provide for this discipline.</w:t>
            </w:r>
          </w:p>
        </w:tc>
      </w:tr>
    </w:tbl>
    <w:p w:rsidR="005D65A5" w:rsidRPr="00EA0CD4"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Checkpoints</w:t>
      </w:r>
      <w:bookmarkEnd w:id="21"/>
      <w:bookmarkEnd w:id="22"/>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E6116" w:rsidTr="00801458">
        <w:tc>
          <w:tcPr>
            <w:tcW w:w="2336" w:type="dxa"/>
          </w:tcPr>
          <w:p w:rsidR="005D65A5" w:rsidRPr="005E6116" w:rsidRDefault="005D65A5" w:rsidP="00801458">
            <w:pPr>
              <w:jc w:val="center"/>
              <w:rPr>
                <w:rFonts w:ascii="Times New Roman" w:hAnsi="Times New Roman" w:cs="Times New Roman"/>
                <w:b/>
              </w:rPr>
            </w:pPr>
            <w:r w:rsidRPr="005E6116">
              <w:rPr>
                <w:rFonts w:ascii="Times New Roman" w:hAnsi="Times New Roman" w:cs="Times New Roman"/>
                <w:b/>
              </w:rPr>
              <w:t>Checkpoint number</w:t>
            </w:r>
          </w:p>
        </w:tc>
        <w:tc>
          <w:tcPr>
            <w:tcW w:w="2336" w:type="dxa"/>
          </w:tcPr>
          <w:p w:rsidR="005D65A5" w:rsidRPr="005E6116" w:rsidRDefault="005D65A5" w:rsidP="00801458">
            <w:pPr>
              <w:jc w:val="center"/>
              <w:rPr>
                <w:rFonts w:ascii="Times New Roman" w:hAnsi="Times New Roman" w:cs="Times New Roman"/>
                <w:b/>
              </w:rPr>
            </w:pPr>
            <w:r w:rsidRPr="005E6116">
              <w:rPr>
                <w:rFonts w:ascii="Times New Roman" w:hAnsi="Times New Roman" w:cs="Times New Roman"/>
                <w:b/>
              </w:rPr>
              <w:t>Checkpoint type</w:t>
            </w:r>
          </w:p>
        </w:tc>
        <w:tc>
          <w:tcPr>
            <w:tcW w:w="2336" w:type="dxa"/>
          </w:tcPr>
          <w:p w:rsidR="005D65A5" w:rsidRPr="005E6116" w:rsidRDefault="005D65A5" w:rsidP="00801458">
            <w:pPr>
              <w:jc w:val="center"/>
              <w:rPr>
                <w:rFonts w:ascii="Times New Roman" w:hAnsi="Times New Roman" w:cs="Times New Roman"/>
                <w:b/>
              </w:rPr>
            </w:pPr>
            <w:r w:rsidRPr="005E6116">
              <w:rPr>
                <w:rFonts w:ascii="Times New Roman" w:hAnsi="Times New Roman" w:cs="Times New Roman"/>
                <w:b/>
              </w:rPr>
              <w:t>Method of implementation</w:t>
            </w:r>
          </w:p>
        </w:tc>
        <w:tc>
          <w:tcPr>
            <w:tcW w:w="2337" w:type="dxa"/>
          </w:tcPr>
          <w:p w:rsidR="005D65A5" w:rsidRPr="005E6116" w:rsidRDefault="005D65A5" w:rsidP="00801458">
            <w:pPr>
              <w:jc w:val="center"/>
              <w:rPr>
                <w:rFonts w:ascii="Times New Roman" w:hAnsi="Times New Roman" w:cs="Times New Roman"/>
                <w:b/>
              </w:rPr>
            </w:pPr>
            <w:r w:rsidRPr="005E6116">
              <w:rPr>
                <w:rFonts w:ascii="Times New Roman" w:hAnsi="Times New Roman" w:cs="Times New Roman"/>
                <w:b/>
              </w:rPr>
              <w:t>Topic numbers</w:t>
            </w:r>
          </w:p>
        </w:tc>
      </w:tr>
      <w:tr w:rsidR="005D65A5" w:rsidRPr="005E6116" w:rsidTr="00801458">
        <w:tc>
          <w:tcPr>
            <w:tcW w:w="2336" w:type="dxa"/>
          </w:tcPr>
          <w:p w:rsidR="005D65A5" w:rsidRPr="005E6116" w:rsidRDefault="007478E0" w:rsidP="00801458">
            <w:pPr>
              <w:jc w:val="center"/>
              <w:rPr>
                <w:rFonts w:ascii="Times New Roman" w:hAnsi="Times New Roman" w:cs="Times New Roman"/>
              </w:rPr>
            </w:pPr>
            <w:r w:rsidRPr="005E6116">
              <w:rPr>
                <w:rFonts w:ascii="Times New Roman" w:hAnsi="Times New Roman" w:cs="Times New Roman"/>
                <w:lang w:val="en-US"/>
              </w:rPr>
              <w:t>1</w:t>
            </w:r>
          </w:p>
        </w:tc>
        <w:tc>
          <w:tcPr>
            <w:tcW w:w="2336" w:type="dxa"/>
          </w:tcPr>
          <w:p w:rsidR="005D65A5" w:rsidRPr="005E6116" w:rsidRDefault="007478E0" w:rsidP="00801458">
            <w:pPr>
              <w:rPr>
                <w:rFonts w:ascii="Times New Roman" w:hAnsi="Times New Roman" w:cs="Times New Roman"/>
              </w:rPr>
            </w:pPr>
            <w:r w:rsidRPr="005E6116">
              <w:rPr>
                <w:rFonts w:ascii="Times New Roman" w:hAnsi="Times New Roman" w:cs="Times New Roman"/>
                <w:lang w:val="en-US"/>
              </w:rPr>
              <w:t>Analytical work</w:t>
            </w:r>
          </w:p>
        </w:tc>
        <w:tc>
          <w:tcPr>
            <w:tcW w:w="2336" w:type="dxa"/>
          </w:tcPr>
          <w:p w:rsidR="005D65A5" w:rsidRPr="005E6116" w:rsidRDefault="007478E0" w:rsidP="00801458">
            <w:pPr>
              <w:rPr>
                <w:rFonts w:ascii="Times New Roman" w:hAnsi="Times New Roman" w:cs="Times New Roman"/>
              </w:rPr>
            </w:pPr>
            <w:r w:rsidRPr="005E6116">
              <w:rPr>
                <w:rFonts w:ascii="Times New Roman" w:hAnsi="Times New Roman" w:cs="Times New Roman"/>
                <w:lang w:val="en-US"/>
              </w:rPr>
              <w:t>in writing</w:t>
            </w:r>
          </w:p>
        </w:tc>
        <w:tc>
          <w:tcPr>
            <w:tcW w:w="2337" w:type="dxa"/>
          </w:tcPr>
          <w:p w:rsidR="005D65A5" w:rsidRPr="005E6116" w:rsidRDefault="007478E0" w:rsidP="00801458">
            <w:pPr>
              <w:rPr>
                <w:rFonts w:ascii="Times New Roman" w:hAnsi="Times New Roman" w:cs="Times New Roman"/>
              </w:rPr>
            </w:pPr>
            <w:r w:rsidRPr="005E6116">
              <w:rPr>
                <w:rFonts w:ascii="Times New Roman" w:hAnsi="Times New Roman" w:cs="Times New Roman"/>
                <w:lang w:val="en-US"/>
              </w:rPr>
              <w:t>1-2</w:t>
            </w:r>
          </w:p>
        </w:tc>
      </w:tr>
      <w:tr w:rsidR="005D65A5" w:rsidRPr="005E6116" w:rsidTr="00801458">
        <w:tc>
          <w:tcPr>
            <w:tcW w:w="2336" w:type="dxa"/>
          </w:tcPr>
          <w:p w:rsidR="005D65A5" w:rsidRPr="005E6116" w:rsidRDefault="007478E0" w:rsidP="00801458">
            <w:pPr>
              <w:jc w:val="center"/>
              <w:rPr>
                <w:rFonts w:ascii="Times New Roman" w:hAnsi="Times New Roman" w:cs="Times New Roman"/>
              </w:rPr>
            </w:pPr>
            <w:r w:rsidRPr="005E6116">
              <w:rPr>
                <w:rFonts w:ascii="Times New Roman" w:hAnsi="Times New Roman" w:cs="Times New Roman"/>
                <w:lang w:val="en-US"/>
              </w:rPr>
              <w:t>2</w:t>
            </w:r>
          </w:p>
        </w:tc>
        <w:tc>
          <w:tcPr>
            <w:tcW w:w="2336" w:type="dxa"/>
          </w:tcPr>
          <w:p w:rsidR="005D65A5" w:rsidRPr="005E6116" w:rsidRDefault="007478E0" w:rsidP="00801458">
            <w:pPr>
              <w:rPr>
                <w:rFonts w:ascii="Times New Roman" w:hAnsi="Times New Roman" w:cs="Times New Roman"/>
              </w:rPr>
            </w:pPr>
            <w:r w:rsidRPr="005E6116">
              <w:rPr>
                <w:rFonts w:ascii="Times New Roman" w:hAnsi="Times New Roman" w:cs="Times New Roman"/>
                <w:lang w:val="en-US"/>
              </w:rPr>
              <w:t>Project and analytical work</w:t>
            </w:r>
          </w:p>
        </w:tc>
        <w:tc>
          <w:tcPr>
            <w:tcW w:w="2336" w:type="dxa"/>
          </w:tcPr>
          <w:p w:rsidR="005D65A5" w:rsidRPr="005E6116" w:rsidRDefault="007478E0" w:rsidP="00801458">
            <w:pPr>
              <w:rPr>
                <w:rFonts w:ascii="Times New Roman" w:hAnsi="Times New Roman" w:cs="Times New Roman"/>
              </w:rPr>
            </w:pPr>
            <w:r w:rsidRPr="005E6116">
              <w:rPr>
                <w:rFonts w:ascii="Times New Roman" w:hAnsi="Times New Roman" w:cs="Times New Roman"/>
                <w:lang w:val="en-US"/>
              </w:rPr>
              <w:t>in writing</w:t>
            </w:r>
          </w:p>
        </w:tc>
        <w:tc>
          <w:tcPr>
            <w:tcW w:w="2337" w:type="dxa"/>
          </w:tcPr>
          <w:p w:rsidR="005D65A5" w:rsidRPr="005E6116" w:rsidRDefault="007478E0" w:rsidP="00801458">
            <w:pPr>
              <w:rPr>
                <w:rFonts w:ascii="Times New Roman" w:hAnsi="Times New Roman" w:cs="Times New Roman"/>
              </w:rPr>
            </w:pPr>
            <w:r w:rsidRPr="005E6116">
              <w:rPr>
                <w:rFonts w:ascii="Times New Roman" w:hAnsi="Times New Roman" w:cs="Times New Roman"/>
                <w:lang w:val="en-US"/>
              </w:rPr>
              <w:t>2-7</w:t>
            </w:r>
          </w:p>
        </w:tc>
      </w:tr>
      <w:tr w:rsidR="005D65A5" w:rsidRPr="005E6116" w:rsidTr="00801458">
        <w:tc>
          <w:tcPr>
            <w:tcW w:w="2336" w:type="dxa"/>
          </w:tcPr>
          <w:p w:rsidR="005D65A5" w:rsidRPr="005E6116" w:rsidRDefault="007478E0" w:rsidP="00801458">
            <w:pPr>
              <w:jc w:val="center"/>
              <w:rPr>
                <w:rFonts w:ascii="Times New Roman" w:hAnsi="Times New Roman" w:cs="Times New Roman"/>
              </w:rPr>
            </w:pPr>
            <w:r w:rsidRPr="005E6116">
              <w:rPr>
                <w:rFonts w:ascii="Times New Roman" w:hAnsi="Times New Roman" w:cs="Times New Roman"/>
                <w:lang w:val="en-US"/>
              </w:rPr>
              <w:t>3</w:t>
            </w:r>
          </w:p>
        </w:tc>
        <w:tc>
          <w:tcPr>
            <w:tcW w:w="2336" w:type="dxa"/>
          </w:tcPr>
          <w:p w:rsidR="005D65A5" w:rsidRPr="005E6116" w:rsidRDefault="007478E0" w:rsidP="00801458">
            <w:pPr>
              <w:rPr>
                <w:rFonts w:ascii="Times New Roman" w:hAnsi="Times New Roman" w:cs="Times New Roman"/>
              </w:rPr>
            </w:pPr>
            <w:r w:rsidRPr="005E6116">
              <w:rPr>
                <w:rFonts w:ascii="Times New Roman" w:hAnsi="Times New Roman" w:cs="Times New Roman"/>
                <w:lang w:val="en-US"/>
              </w:rPr>
              <w:t>Current control</w:t>
            </w:r>
          </w:p>
        </w:tc>
        <w:tc>
          <w:tcPr>
            <w:tcW w:w="2336" w:type="dxa"/>
          </w:tcPr>
          <w:p w:rsidR="005D65A5" w:rsidRPr="00EA0CD4" w:rsidRDefault="007478E0" w:rsidP="00801458">
            <w:pPr>
              <w:rPr>
                <w:rFonts w:ascii="Times New Roman" w:hAnsi="Times New Roman" w:cs="Times New Roman"/>
                <w:lang w:val="en-US"/>
              </w:rPr>
            </w:pPr>
            <w:r w:rsidRPr="00EA0CD4">
              <w:rPr>
                <w:rFonts w:ascii="Times New Roman" w:hAnsi="Times New Roman" w:cs="Times New Roman"/>
                <w:lang w:val="en-US"/>
              </w:rPr>
              <w:t>with the help of technical means and information systems</w:t>
            </w:r>
          </w:p>
        </w:tc>
        <w:tc>
          <w:tcPr>
            <w:tcW w:w="2337" w:type="dxa"/>
          </w:tcPr>
          <w:p w:rsidR="005D65A5" w:rsidRPr="005E6116" w:rsidRDefault="007478E0" w:rsidP="00801458">
            <w:pPr>
              <w:rPr>
                <w:rFonts w:ascii="Times New Roman" w:hAnsi="Times New Roman" w:cs="Times New Roman"/>
              </w:rPr>
            </w:pPr>
            <w:r w:rsidRPr="005E6116">
              <w:rPr>
                <w:rFonts w:ascii="Times New Roman" w:hAnsi="Times New Roman" w:cs="Times New Roman"/>
                <w:lang w:val="en-US"/>
              </w:rPr>
              <w:t>1-7</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Other objects of assessment</w:t>
      </w:r>
      <w:bookmarkEnd w:id="23"/>
      <w:bookmarkEnd w:id="24"/>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E6116" w:rsidRPr="00473225" w:rsidTr="004D4095">
        <w:tc>
          <w:tcPr>
            <w:tcW w:w="562" w:type="dxa"/>
          </w:tcPr>
          <w:p w:rsidR="005E6116" w:rsidRPr="009E6058" w:rsidRDefault="005E6116" w:rsidP="004D4095">
            <w:pPr>
              <w:pStyle w:val="Default"/>
              <w:spacing w:after="30"/>
              <w:jc w:val="both"/>
              <w:rPr>
                <w:sz w:val="23"/>
                <w:szCs w:val="23"/>
                <w:lang w:val="en-US"/>
              </w:rPr>
            </w:pPr>
          </w:p>
        </w:tc>
        <w:tc>
          <w:tcPr>
            <w:tcW w:w="8783" w:type="dxa"/>
          </w:tcPr>
          <w:p w:rsidR="005E6116" w:rsidRPr="00EA0CD4" w:rsidRDefault="005E6116" w:rsidP="004D4095">
            <w:pPr>
              <w:pStyle w:val="Default"/>
              <w:spacing w:after="30"/>
              <w:jc w:val="both"/>
              <w:rPr>
                <w:sz w:val="23"/>
                <w:szCs w:val="23"/>
                <w:lang w:val="en-US"/>
              </w:rPr>
            </w:pPr>
            <w:r w:rsidRPr="00EA0CD4">
              <w:rPr>
                <w:sz w:val="23"/>
                <w:szCs w:val="23"/>
                <w:lang w:val="en-US"/>
              </w:rPr>
              <w:t>The work program does not provide for this discipline.</w:t>
            </w:r>
          </w:p>
        </w:tc>
      </w:tr>
    </w:tbl>
    <w:p w:rsidR="00C23E7F" w:rsidRPr="00EA0CD4"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lastRenderedPageBreak/>
        <w:t>1.5 Independent work of the student</w:t>
      </w:r>
      <w:bookmarkEnd w:id="25"/>
      <w:bookmarkEnd w:id="26"/>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5E6116" w:rsidTr="00801458">
        <w:tc>
          <w:tcPr>
            <w:tcW w:w="2500" w:type="pct"/>
          </w:tcPr>
          <w:p w:rsidR="00B8237E" w:rsidRPr="005E6116" w:rsidRDefault="00B8237E" w:rsidP="00801458">
            <w:pPr>
              <w:jc w:val="center"/>
              <w:rPr>
                <w:rFonts w:ascii="Times New Roman" w:hAnsi="Times New Roman" w:cs="Times New Roman"/>
                <w:b/>
              </w:rPr>
            </w:pPr>
            <w:r w:rsidRPr="005E6116">
              <w:rPr>
                <w:rFonts w:ascii="Times New Roman" w:hAnsi="Times New Roman" w:cs="Times New Roman"/>
                <w:b/>
              </w:rPr>
              <w:t>Titles of independent work</w:t>
            </w:r>
          </w:p>
        </w:tc>
        <w:tc>
          <w:tcPr>
            <w:tcW w:w="2500" w:type="pct"/>
          </w:tcPr>
          <w:p w:rsidR="00B8237E" w:rsidRPr="005E6116" w:rsidRDefault="00B8237E" w:rsidP="00801458">
            <w:pPr>
              <w:jc w:val="center"/>
              <w:rPr>
                <w:rFonts w:ascii="Times New Roman" w:hAnsi="Times New Roman" w:cs="Times New Roman"/>
                <w:b/>
              </w:rPr>
            </w:pPr>
            <w:r w:rsidRPr="005E6116">
              <w:rPr>
                <w:rFonts w:ascii="Times New Roman" w:hAnsi="Times New Roman" w:cs="Times New Roman"/>
                <w:b/>
              </w:rPr>
              <w:t>Topic numbers</w:t>
            </w:r>
          </w:p>
        </w:tc>
      </w:tr>
      <w:tr w:rsidR="00B8237E" w:rsidRPr="005E6116" w:rsidTr="00801458">
        <w:tc>
          <w:tcPr>
            <w:tcW w:w="2500" w:type="pct"/>
          </w:tcPr>
          <w:p w:rsidR="00B8237E" w:rsidRPr="005E6116" w:rsidRDefault="00B8237E" w:rsidP="00801458">
            <w:pPr>
              <w:rPr>
                <w:rFonts w:ascii="Times New Roman" w:hAnsi="Times New Roman" w:cs="Times New Roman"/>
                <w:lang w:val="en-US"/>
              </w:rPr>
            </w:pPr>
            <w:r w:rsidRPr="005E6116">
              <w:rPr>
                <w:rFonts w:ascii="Times New Roman" w:hAnsi="Times New Roman" w:cs="Times New Roman"/>
                <w:lang w:val="en-US"/>
              </w:rPr>
              <w:t>Development of individual/group projects</w:t>
            </w:r>
          </w:p>
        </w:tc>
        <w:tc>
          <w:tcPr>
            <w:tcW w:w="2500" w:type="pct"/>
          </w:tcPr>
          <w:p w:rsidR="00B8237E" w:rsidRPr="005E6116" w:rsidRDefault="005C548A" w:rsidP="00801458">
            <w:pPr>
              <w:rPr>
                <w:rFonts w:ascii="Times New Roman" w:hAnsi="Times New Roman" w:cs="Times New Roman"/>
              </w:rPr>
            </w:pPr>
            <w:r w:rsidRPr="005E6116">
              <w:rPr>
                <w:rFonts w:ascii="Times New Roman" w:hAnsi="Times New Roman" w:cs="Times New Roman"/>
                <w:lang w:val="en-US"/>
              </w:rPr>
              <w:t>1-7</w:t>
            </w:r>
          </w:p>
        </w:tc>
      </w:tr>
      <w:tr w:rsidR="00B8237E" w:rsidRPr="005E6116" w:rsidTr="00801458">
        <w:tc>
          <w:tcPr>
            <w:tcW w:w="2500" w:type="pct"/>
          </w:tcPr>
          <w:p w:rsidR="00B8237E" w:rsidRPr="00EA0CD4" w:rsidRDefault="00B8237E" w:rsidP="00801458">
            <w:pPr>
              <w:rPr>
                <w:rFonts w:ascii="Times New Roman" w:hAnsi="Times New Roman" w:cs="Times New Roman"/>
                <w:lang w:val="en-US"/>
              </w:rPr>
            </w:pPr>
            <w:r w:rsidRPr="00EA0CD4">
              <w:rPr>
                <w:rFonts w:ascii="Times New Roman" w:hAnsi="Times New Roman" w:cs="Times New Roman"/>
                <w:lang w:val="en-US"/>
              </w:rPr>
              <w:t>Preparation for lectures and practical classes</w:t>
            </w:r>
          </w:p>
        </w:tc>
        <w:tc>
          <w:tcPr>
            <w:tcW w:w="2500" w:type="pct"/>
          </w:tcPr>
          <w:p w:rsidR="00B8237E" w:rsidRPr="005E6116" w:rsidRDefault="005C548A" w:rsidP="00801458">
            <w:pPr>
              <w:rPr>
                <w:rFonts w:ascii="Times New Roman" w:hAnsi="Times New Roman" w:cs="Times New Roman"/>
              </w:rPr>
            </w:pPr>
            <w:r w:rsidRPr="005E6116">
              <w:rPr>
                <w:rFonts w:ascii="Times New Roman" w:hAnsi="Times New Roman" w:cs="Times New Roman"/>
                <w:lang w:val="en-US"/>
              </w:rPr>
              <w:t>1-7</w:t>
            </w:r>
          </w:p>
        </w:tc>
      </w:tr>
      <w:tr w:rsidR="00B8237E" w:rsidRPr="005E6116" w:rsidTr="00801458">
        <w:tc>
          <w:tcPr>
            <w:tcW w:w="2500" w:type="pct"/>
          </w:tcPr>
          <w:p w:rsidR="00B8237E" w:rsidRPr="005E6116" w:rsidRDefault="00B8237E" w:rsidP="00801458">
            <w:pPr>
              <w:rPr>
                <w:rFonts w:ascii="Times New Roman" w:hAnsi="Times New Roman" w:cs="Times New Roman"/>
                <w:lang w:val="en-US"/>
              </w:rPr>
            </w:pPr>
            <w:r w:rsidRPr="005E6116">
              <w:rPr>
                <w:rFonts w:ascii="Times New Roman" w:hAnsi="Times New Roman" w:cs="Times New Roman"/>
                <w:lang w:val="en-US"/>
              </w:rPr>
              <w:t>Preparing for the exam</w:t>
            </w:r>
          </w:p>
        </w:tc>
        <w:tc>
          <w:tcPr>
            <w:tcW w:w="2500" w:type="pct"/>
          </w:tcPr>
          <w:p w:rsidR="00B8237E" w:rsidRPr="005E6116" w:rsidRDefault="005C548A" w:rsidP="00801458">
            <w:pPr>
              <w:rPr>
                <w:rFonts w:ascii="Times New Roman" w:hAnsi="Times New Roman" w:cs="Times New Roman"/>
              </w:rPr>
            </w:pPr>
            <w:r w:rsidRPr="005E6116">
              <w:rPr>
                <w:rFonts w:ascii="Times New Roman" w:hAnsi="Times New Roman" w:cs="Times New Roman"/>
                <w:lang w:val="en-US"/>
              </w:rPr>
              <w:t>1-7</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1.6 Result assessment scale</w:t>
      </w:r>
      <w:bookmarkStart w:id="29" w:name="_Hlk69827873"/>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EA0CD4"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EA0CD4">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EA0CD4"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EA0CD4">
        <w:rPr>
          <w:rFonts w:ascii="Times New Roman" w:hAnsi="Times New Roman" w:cs="Times New Roman"/>
          <w:color w:val="000000"/>
          <w:sz w:val="28"/>
          <w:szCs w:val="28"/>
          <w:lang w:val="en-US"/>
        </w:rPr>
        <w:t>To assess the development of learning outcomes in a discipline, a point-rating system of student performance is used:</w:t>
      </w:r>
    </w:p>
    <w:p w:rsidR="00142518" w:rsidRPr="00EA0CD4" w:rsidRDefault="00142518" w:rsidP="00142518">
      <w:pPr>
        <w:widowControl w:val="0"/>
        <w:spacing w:after="0" w:line="240" w:lineRule="auto"/>
        <w:ind w:firstLine="567"/>
        <w:jc w:val="both"/>
        <w:rPr>
          <w:rFonts w:ascii="Times New Roman" w:hAnsi="Times New Roman"/>
          <w:sz w:val="28"/>
          <w:szCs w:val="28"/>
          <w:lang w:val="en-US"/>
        </w:rPr>
      </w:pPr>
      <w:r w:rsidRPr="00EA0CD4">
        <w:rPr>
          <w:rFonts w:ascii="Times New Roman" w:hAnsi="Times New Roman"/>
          <w:sz w:val="28"/>
          <w:szCs w:val="28"/>
          <w:lang w:val="en-US"/>
        </w:rPr>
        <w:t>The form of final assessment for the discipline is an exam (or differentiated test), the final grade is formed in accordance with the scale given in the table below:</w:t>
      </w:r>
    </w:p>
    <w:p w:rsidR="00142518" w:rsidRPr="00EA0CD4" w:rsidRDefault="00142518" w:rsidP="00255F04">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Grade</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unsatisfactory</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satisfactorily</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Fine</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Great</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Result assessment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473225"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2 (score up to 54)</w:t>
            </w:r>
          </w:p>
        </w:tc>
        <w:tc>
          <w:tcPr>
            <w:tcW w:w="4097" w:type="pct"/>
          </w:tcPr>
          <w:p w:rsidR="00142518" w:rsidRPr="00EA0CD4" w:rsidRDefault="00142518" w:rsidP="00801458">
            <w:pPr>
              <w:autoSpaceDE w:val="0"/>
              <w:autoSpaceDN w:val="0"/>
              <w:adjustRightInd w:val="0"/>
              <w:spacing w:after="0" w:line="240" w:lineRule="auto"/>
              <w:rPr>
                <w:rFonts w:ascii="Times New Roman" w:hAnsi="Times New Roman" w:cs="Times New Roman"/>
                <w:color w:val="000000"/>
                <w:lang w:val="en-US"/>
              </w:rPr>
            </w:pPr>
            <w:r w:rsidRPr="00EA0CD4">
              <w:rPr>
                <w:rFonts w:ascii="Times New Roman" w:hAnsi="Times New Roman" w:cs="Times New Roman"/>
                <w:color w:val="000000"/>
                <w:lang w:val="en-US"/>
              </w:rPr>
              <w:t>Demonstrates a lack of understanding of the problem. Many of the requirements for the task are not met.</w:t>
            </w:r>
          </w:p>
          <w:p w:rsidR="00142518" w:rsidRPr="00EA0CD4" w:rsidRDefault="00142518" w:rsidP="00801458">
            <w:pPr>
              <w:autoSpaceDE w:val="0"/>
              <w:autoSpaceDN w:val="0"/>
              <w:adjustRightInd w:val="0"/>
              <w:spacing w:after="0" w:line="240" w:lineRule="auto"/>
              <w:rPr>
                <w:rFonts w:ascii="Times New Roman" w:hAnsi="Times New Roman" w:cs="Times New Roman"/>
                <w:color w:val="000000"/>
                <w:lang w:val="en-US"/>
              </w:rPr>
            </w:pPr>
            <w:r w:rsidRPr="00EA0CD4">
              <w:rPr>
                <w:rFonts w:ascii="Times New Roman" w:hAnsi="Times New Roman" w:cs="Times New Roman"/>
                <w:color w:val="000000"/>
                <w:lang w:val="en-US"/>
              </w:rPr>
              <w:t>Primary perception of the material is demonstrated. The work is unfinished and/or it is plagiarism.</w:t>
            </w:r>
          </w:p>
        </w:tc>
      </w:tr>
      <w:tr w:rsidR="00142518" w:rsidRPr="00473225"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3 (score 55-69)</w:t>
            </w:r>
          </w:p>
        </w:tc>
        <w:tc>
          <w:tcPr>
            <w:tcW w:w="4097" w:type="pct"/>
          </w:tcPr>
          <w:p w:rsidR="00142518" w:rsidRPr="00EA0CD4" w:rsidRDefault="00142518" w:rsidP="00801458">
            <w:pPr>
              <w:autoSpaceDE w:val="0"/>
              <w:autoSpaceDN w:val="0"/>
              <w:adjustRightInd w:val="0"/>
              <w:spacing w:after="0" w:line="240" w:lineRule="auto"/>
              <w:rPr>
                <w:rFonts w:ascii="Times New Roman" w:hAnsi="Times New Roman" w:cs="Times New Roman"/>
                <w:color w:val="000000"/>
                <w:lang w:val="en-US"/>
              </w:rPr>
            </w:pPr>
            <w:r w:rsidRPr="00EA0CD4">
              <w:rPr>
                <w:rFonts w:ascii="Times New Roman" w:hAnsi="Times New Roman" w:cs="Times New Roman"/>
                <w:color w:val="000000"/>
                <w:lang w:val="en-US"/>
              </w:rPr>
              <w:t>Demonstrates partial understanding of the problem. Most of the requirements for the task are met.</w:t>
            </w:r>
          </w:p>
          <w:p w:rsidR="00142518" w:rsidRPr="00EA0CD4" w:rsidRDefault="00142518" w:rsidP="00801458">
            <w:pPr>
              <w:autoSpaceDE w:val="0"/>
              <w:autoSpaceDN w:val="0"/>
              <w:adjustRightInd w:val="0"/>
              <w:spacing w:after="0" w:line="240" w:lineRule="auto"/>
              <w:rPr>
                <w:rFonts w:ascii="Times New Roman" w:hAnsi="Times New Roman" w:cs="Times New Roman"/>
                <w:color w:val="000000"/>
                <w:lang w:val="en-US"/>
              </w:rPr>
            </w:pPr>
            <w:r w:rsidRPr="00EA0CD4">
              <w:rPr>
                <w:rFonts w:ascii="Times New Roman" w:hAnsi="Times New Roman" w:cs="Times New Roman"/>
                <w:color w:val="000000"/>
                <w:lang w:val="en-US"/>
              </w:rPr>
              <w:t>Mastery of the elements of the given material. The completed material is generally understandable and holistic.</w:t>
            </w:r>
          </w:p>
        </w:tc>
      </w:tr>
      <w:tr w:rsidR="00142518" w:rsidRPr="00473225"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(score 70-84)</w:t>
            </w:r>
          </w:p>
        </w:tc>
        <w:tc>
          <w:tcPr>
            <w:tcW w:w="4097" w:type="pct"/>
          </w:tcPr>
          <w:p w:rsidR="00142518" w:rsidRPr="00EA0CD4" w:rsidRDefault="00142518" w:rsidP="00801458">
            <w:pPr>
              <w:autoSpaceDE w:val="0"/>
              <w:autoSpaceDN w:val="0"/>
              <w:adjustRightInd w:val="0"/>
              <w:spacing w:after="0" w:line="240" w:lineRule="auto"/>
              <w:rPr>
                <w:rFonts w:ascii="Times New Roman" w:hAnsi="Times New Roman" w:cs="Times New Roman"/>
                <w:color w:val="000000"/>
                <w:lang w:val="en-US"/>
              </w:rPr>
            </w:pPr>
            <w:r w:rsidRPr="00EA0CD4">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EA0CD4" w:rsidRDefault="00142518" w:rsidP="00801458">
            <w:pPr>
              <w:autoSpaceDE w:val="0"/>
              <w:autoSpaceDN w:val="0"/>
              <w:adjustRightInd w:val="0"/>
              <w:spacing w:after="0" w:line="240" w:lineRule="auto"/>
              <w:rPr>
                <w:rFonts w:ascii="Times New Roman" w:hAnsi="Times New Roman" w:cs="Times New Roman"/>
                <w:color w:val="000000"/>
                <w:lang w:val="en-US"/>
              </w:rPr>
            </w:pPr>
            <w:r w:rsidRPr="00EA0CD4">
              <w:rPr>
                <w:rFonts w:ascii="Times New Roman" w:hAnsi="Times New Roman" w:cs="Times New Roman"/>
                <w:color w:val="000000"/>
                <w:lang w:val="en-US"/>
              </w:rPr>
              <w:t>The content of the completed tasks is disclosed and examined from different points of view.</w:t>
            </w:r>
          </w:p>
        </w:tc>
      </w:tr>
      <w:tr w:rsidR="00142518" w:rsidRPr="00473225"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(score 85-100)</w:t>
            </w:r>
          </w:p>
        </w:tc>
        <w:tc>
          <w:tcPr>
            <w:tcW w:w="4097" w:type="pct"/>
          </w:tcPr>
          <w:p w:rsidR="00142518" w:rsidRPr="00EA0CD4" w:rsidRDefault="00142518" w:rsidP="00801458">
            <w:pPr>
              <w:autoSpaceDE w:val="0"/>
              <w:autoSpaceDN w:val="0"/>
              <w:adjustRightInd w:val="0"/>
              <w:spacing w:after="0" w:line="240" w:lineRule="auto"/>
              <w:rPr>
                <w:rFonts w:ascii="Times New Roman" w:hAnsi="Times New Roman" w:cs="Times New Roman"/>
                <w:color w:val="000000"/>
                <w:lang w:val="en-US"/>
              </w:rPr>
            </w:pPr>
            <w:r w:rsidRPr="00EA0CD4">
              <w:rPr>
                <w:rFonts w:ascii="Times New Roman" w:hAnsi="Times New Roman" w:cs="Times New Roman"/>
                <w:color w:val="000000"/>
                <w:lang w:val="en-US"/>
              </w:rPr>
              <w:t>Demonstrates a complete understanding of the problem. All requirements for the task are met.</w:t>
            </w:r>
          </w:p>
          <w:p w:rsidR="00142518" w:rsidRPr="00EA0CD4" w:rsidRDefault="00142518" w:rsidP="00801458">
            <w:pPr>
              <w:autoSpaceDE w:val="0"/>
              <w:autoSpaceDN w:val="0"/>
              <w:adjustRightInd w:val="0"/>
              <w:spacing w:after="0" w:line="240" w:lineRule="auto"/>
              <w:rPr>
                <w:rFonts w:ascii="Times New Roman" w:hAnsi="Times New Roman" w:cs="Times New Roman"/>
                <w:color w:val="000000"/>
                <w:lang w:val="en-US"/>
              </w:rPr>
            </w:pPr>
            <w:r w:rsidRPr="00EA0CD4">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EA0CD4" w:rsidRDefault="00142518" w:rsidP="00142518">
      <w:pPr>
        <w:ind w:firstLine="708"/>
        <w:jc w:val="both"/>
        <w:rPr>
          <w:rFonts w:ascii="Times New Roman" w:hAnsi="Times New Roman" w:cs="Times New Roman"/>
          <w:sz w:val="24"/>
          <w:szCs w:val="28"/>
          <w:lang w:val="en-US"/>
        </w:rPr>
      </w:pPr>
    </w:p>
    <w:p w:rsidR="00142518" w:rsidRPr="00EA0CD4" w:rsidRDefault="00142518" w:rsidP="00090AC1">
      <w:pPr>
        <w:jc w:val="both"/>
        <w:rPr>
          <w:rFonts w:ascii="Times New Roman" w:hAnsi="Times New Roman" w:cs="Times New Roman"/>
          <w:b/>
          <w:sz w:val="28"/>
          <w:szCs w:val="28"/>
          <w:lang w:val="en-US"/>
        </w:rPr>
      </w:pPr>
    </w:p>
    <w:sectPr w:rsidR="00142518" w:rsidRPr="00EA0CD4"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7378" w:rsidRDefault="00517378" w:rsidP="00315CA6">
      <w:pPr>
        <w:spacing w:after="0" w:line="240" w:lineRule="auto"/>
      </w:pPr>
      <w:r>
        <w:separator/>
      </w:r>
    </w:p>
  </w:endnote>
  <w:endnote w:type="continuationSeparator" w:id="0">
    <w:p w:rsidR="00517378" w:rsidRDefault="0051737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A456FB">
        <w:pPr>
          <w:pStyle w:val="af4"/>
          <w:jc w:val="center"/>
        </w:pPr>
        <w:r>
          <w:fldChar w:fldCharType="begin"/>
        </w:r>
        <w:r w:rsidR="00801458">
          <w:instrText>PAGE   \* MERGEFORMAT</w:instrText>
        </w:r>
        <w:r>
          <w:fldChar w:fldCharType="separate"/>
        </w:r>
        <w:r w:rsidR="0075309C">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7378" w:rsidRDefault="00517378" w:rsidP="00315CA6">
      <w:pPr>
        <w:spacing w:after="0" w:line="240" w:lineRule="auto"/>
      </w:pPr>
      <w:r>
        <w:separator/>
      </w:r>
    </w:p>
  </w:footnote>
  <w:footnote w:type="continuationSeparator" w:id="0">
    <w:p w:rsidR="00517378" w:rsidRDefault="00517378"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73225"/>
    <w:rsid w:val="0049412D"/>
    <w:rsid w:val="004A1B2D"/>
    <w:rsid w:val="004C3083"/>
    <w:rsid w:val="004C4B89"/>
    <w:rsid w:val="004E72F6"/>
    <w:rsid w:val="004F2F48"/>
    <w:rsid w:val="00511619"/>
    <w:rsid w:val="00517378"/>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E6116"/>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309C"/>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8E5E38"/>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456FB"/>
    <w:rsid w:val="00A57517"/>
    <w:rsid w:val="00A77598"/>
    <w:rsid w:val="00A86C18"/>
    <w:rsid w:val="00AA24DD"/>
    <w:rsid w:val="00AA7A6A"/>
    <w:rsid w:val="00AC3C95"/>
    <w:rsid w:val="00AD3A54"/>
    <w:rsid w:val="00AD6122"/>
    <w:rsid w:val="00AE2B1A"/>
    <w:rsid w:val="00B162D4"/>
    <w:rsid w:val="00B37079"/>
    <w:rsid w:val="00B43524"/>
    <w:rsid w:val="00B44512"/>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A0CD4"/>
    <w:rsid w:val="00EB4B64"/>
    <w:rsid w:val="00ED01B2"/>
    <w:rsid w:val="00ED39ED"/>
    <w:rsid w:val="00ED54AA"/>
    <w:rsid w:val="00ED577F"/>
    <w:rsid w:val="00ED6AF6"/>
    <w:rsid w:val="00EE1C3E"/>
    <w:rsid w:val="00EE24E1"/>
    <w:rsid w:val="00F00293"/>
    <w:rsid w:val="00F01BE3"/>
    <w:rsid w:val="00F12F74"/>
    <w:rsid w:val="00F163A9"/>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5E16F"/>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63A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2421510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unecon.ru/pwb/detail?db=FIN_BOOKS&amp;id=ru%5C19013655%5Cfin_work%5C3279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b.unecon.ru/pwb/detail?db=FIN_BOOKS&amp;id=ru%5C19013655%5Cfin_work%5C34657"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b.unecon.ru/pwb/detail?db=FIN_BOOKS&amp;id=ru%5C19013655%5Cfin_work%5C33626"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AEA167-57EF-42B5-97CF-71DCF690A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10</Pages>
  <Words>3186</Words>
  <Characters>18161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87</cp:revision>
  <cp:lastPrinted>2021-04-28T14:42:00Z</cp:lastPrinted>
  <dcterms:created xsi:type="dcterms:W3CDTF">2021-05-12T16:57:00Z</dcterms:created>
  <dcterms:modified xsi:type="dcterms:W3CDTF">2024-10-16T08:29:00Z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