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стандарты финансовой отчетности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в цифровой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B0CAF3B" w:rsidR="00A77598" w:rsidRPr="000635D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635D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C1216" w:rsidRDefault="007A7979" w:rsidP="00511619">
            <w:pPr>
              <w:rPr>
                <w:rFonts w:ascii="Times New Roman" w:hAnsi="Times New Roman" w:cs="Times New Roman"/>
                <w:sz w:val="20"/>
                <w:szCs w:val="20"/>
              </w:rPr>
            </w:pPr>
            <w:proofErr w:type="spellStart"/>
            <w:r w:rsidRPr="00EC1216">
              <w:rPr>
                <w:rFonts w:ascii="Times New Roman" w:hAnsi="Times New Roman" w:cs="Times New Roman"/>
                <w:sz w:val="20"/>
                <w:szCs w:val="20"/>
              </w:rPr>
              <w:t>к.э.н</w:t>
            </w:r>
            <w:proofErr w:type="spellEnd"/>
            <w:r w:rsidRPr="00EC1216">
              <w:rPr>
                <w:rFonts w:ascii="Times New Roman" w:hAnsi="Times New Roman" w:cs="Times New Roman"/>
                <w:sz w:val="20"/>
                <w:szCs w:val="20"/>
              </w:rPr>
              <w:t xml:space="preserve">, </w:t>
            </w:r>
            <w:proofErr w:type="spellStart"/>
            <w:r w:rsidRPr="00EC1216">
              <w:rPr>
                <w:rFonts w:ascii="Times New Roman" w:hAnsi="Times New Roman" w:cs="Times New Roman"/>
                <w:sz w:val="20"/>
                <w:szCs w:val="20"/>
              </w:rPr>
              <w:t>Абдалова</w:t>
            </w:r>
            <w:proofErr w:type="spellEnd"/>
            <w:r w:rsidRPr="00EC1216">
              <w:rPr>
                <w:rFonts w:ascii="Times New Roman" w:hAnsi="Times New Roman" w:cs="Times New Roman"/>
                <w:sz w:val="20"/>
                <w:szCs w:val="20"/>
              </w:rPr>
              <w:t xml:space="preserve"> Елена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bookmarkStart w:id="0" w:name="_GoBack"/>
        <w:bookmarkEnd w:id="0"/>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A92020" w:rsidR="004475DA" w:rsidRPr="000635D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635D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869E04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C1216">
              <w:rPr>
                <w:noProof/>
                <w:webHidden/>
              </w:rPr>
              <w:t>3</w:t>
            </w:r>
            <w:r w:rsidR="00D75436">
              <w:rPr>
                <w:noProof/>
                <w:webHidden/>
              </w:rPr>
              <w:fldChar w:fldCharType="end"/>
            </w:r>
          </w:hyperlink>
        </w:p>
        <w:p w14:paraId="48630344" w14:textId="435EF91B" w:rsidR="00D75436" w:rsidRDefault="000635D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C1216">
              <w:rPr>
                <w:noProof/>
                <w:webHidden/>
              </w:rPr>
              <w:t>3</w:t>
            </w:r>
            <w:r w:rsidR="00D75436">
              <w:rPr>
                <w:noProof/>
                <w:webHidden/>
              </w:rPr>
              <w:fldChar w:fldCharType="end"/>
            </w:r>
          </w:hyperlink>
        </w:p>
        <w:p w14:paraId="19812FA2" w14:textId="0A223B8F" w:rsidR="00D75436" w:rsidRDefault="000635D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C1216">
              <w:rPr>
                <w:noProof/>
                <w:webHidden/>
              </w:rPr>
              <w:t>3</w:t>
            </w:r>
            <w:r w:rsidR="00D75436">
              <w:rPr>
                <w:noProof/>
                <w:webHidden/>
              </w:rPr>
              <w:fldChar w:fldCharType="end"/>
            </w:r>
          </w:hyperlink>
        </w:p>
        <w:p w14:paraId="0C0D0ADC" w14:textId="79071422" w:rsidR="00D75436" w:rsidRDefault="000635D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C1216">
              <w:rPr>
                <w:noProof/>
                <w:webHidden/>
              </w:rPr>
              <w:t>4</w:t>
            </w:r>
            <w:r w:rsidR="00D75436">
              <w:rPr>
                <w:noProof/>
                <w:webHidden/>
              </w:rPr>
              <w:fldChar w:fldCharType="end"/>
            </w:r>
          </w:hyperlink>
        </w:p>
        <w:p w14:paraId="6B664574" w14:textId="0BC68C8B" w:rsidR="00D75436" w:rsidRDefault="000635D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C1216">
              <w:rPr>
                <w:noProof/>
                <w:webHidden/>
              </w:rPr>
              <w:t>6</w:t>
            </w:r>
            <w:r w:rsidR="00D75436">
              <w:rPr>
                <w:noProof/>
                <w:webHidden/>
              </w:rPr>
              <w:fldChar w:fldCharType="end"/>
            </w:r>
          </w:hyperlink>
        </w:p>
        <w:p w14:paraId="4D83616F" w14:textId="40BD72EC" w:rsidR="00D75436" w:rsidRDefault="000635D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C1216">
              <w:rPr>
                <w:noProof/>
                <w:webHidden/>
              </w:rPr>
              <w:t>6</w:t>
            </w:r>
            <w:r w:rsidR="00D75436">
              <w:rPr>
                <w:noProof/>
                <w:webHidden/>
              </w:rPr>
              <w:fldChar w:fldCharType="end"/>
            </w:r>
          </w:hyperlink>
        </w:p>
        <w:p w14:paraId="443DC78D" w14:textId="7DDF57E4" w:rsidR="00D75436" w:rsidRDefault="000635D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C1216">
              <w:rPr>
                <w:noProof/>
                <w:webHidden/>
              </w:rPr>
              <w:t>6</w:t>
            </w:r>
            <w:r w:rsidR="00D75436">
              <w:rPr>
                <w:noProof/>
                <w:webHidden/>
              </w:rPr>
              <w:fldChar w:fldCharType="end"/>
            </w:r>
          </w:hyperlink>
        </w:p>
        <w:p w14:paraId="111D391A" w14:textId="7B8C4A1A" w:rsidR="00D75436" w:rsidRDefault="000635D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C1216">
              <w:rPr>
                <w:noProof/>
                <w:webHidden/>
              </w:rPr>
              <w:t>6</w:t>
            </w:r>
            <w:r w:rsidR="00D75436">
              <w:rPr>
                <w:noProof/>
                <w:webHidden/>
              </w:rPr>
              <w:fldChar w:fldCharType="end"/>
            </w:r>
          </w:hyperlink>
        </w:p>
        <w:p w14:paraId="29245BDC" w14:textId="0B13CBBD" w:rsidR="00D75436" w:rsidRDefault="000635D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C1216">
              <w:rPr>
                <w:noProof/>
                <w:webHidden/>
              </w:rPr>
              <w:t>7</w:t>
            </w:r>
            <w:r w:rsidR="00D75436">
              <w:rPr>
                <w:noProof/>
                <w:webHidden/>
              </w:rPr>
              <w:fldChar w:fldCharType="end"/>
            </w:r>
          </w:hyperlink>
        </w:p>
        <w:p w14:paraId="72E4D059" w14:textId="3A209E55" w:rsidR="00D75436" w:rsidRDefault="000635D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C1216">
              <w:rPr>
                <w:noProof/>
                <w:webHidden/>
              </w:rPr>
              <w:t>8</w:t>
            </w:r>
            <w:r w:rsidR="00D75436">
              <w:rPr>
                <w:noProof/>
                <w:webHidden/>
              </w:rPr>
              <w:fldChar w:fldCharType="end"/>
            </w:r>
          </w:hyperlink>
        </w:p>
        <w:p w14:paraId="4F19E6D5" w14:textId="21935E24" w:rsidR="00D75436" w:rsidRDefault="000635D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C1216">
              <w:rPr>
                <w:noProof/>
                <w:webHidden/>
              </w:rPr>
              <w:t>9</w:t>
            </w:r>
            <w:r w:rsidR="00D75436">
              <w:rPr>
                <w:noProof/>
                <w:webHidden/>
              </w:rPr>
              <w:fldChar w:fldCharType="end"/>
            </w:r>
          </w:hyperlink>
        </w:p>
        <w:p w14:paraId="2FB96700" w14:textId="47BFEB52" w:rsidR="00D75436" w:rsidRDefault="000635D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76B13ADF" w14:textId="42473DCF" w:rsidR="00D75436" w:rsidRDefault="000635D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082C6EFB" w14:textId="612F0357" w:rsidR="00D75436" w:rsidRDefault="000635D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2BAA514D" w14:textId="62994C62" w:rsidR="00D75436" w:rsidRDefault="000635D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3FFDC0B4" w14:textId="72FFFC91" w:rsidR="00D75436" w:rsidRDefault="000635D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04D6890B" w14:textId="1F0F3C1D" w:rsidR="00D75436" w:rsidRDefault="000635D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355421B2" w14:textId="4A36DBCE" w:rsidR="00D75436" w:rsidRDefault="000635D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C121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теоретических знаний по методологии и практике применения международных стандартов финансовой отчетности в условиях глобализации экономики, развитие навыков их применения в практической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Международные стандарты финансовой отчетности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2209"/>
        <w:gridCol w:w="5188"/>
      </w:tblGrid>
      <w:tr w:rsidR="00751095" w:rsidRPr="00EC121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C121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C121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C121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C121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C1216" w:rsidRDefault="00751095" w:rsidP="009207A4">
            <w:pPr>
              <w:tabs>
                <w:tab w:val="left" w:pos="0"/>
              </w:tabs>
              <w:jc w:val="center"/>
              <w:rPr>
                <w:rFonts w:ascii="Times New Roman" w:hAnsi="Times New Roman" w:cs="Times New Roman"/>
                <w:lang w:bidi="ru-RU"/>
              </w:rPr>
            </w:pPr>
            <w:r w:rsidRPr="00EC1216">
              <w:rPr>
                <w:rFonts w:ascii="Times New Roman" w:hAnsi="Times New Roman" w:cs="Times New Roman"/>
                <w:b/>
              </w:rPr>
              <w:t>Планируемые результаты обучения по дисциплине</w:t>
            </w:r>
          </w:p>
          <w:p w14:paraId="4A80ACB9" w14:textId="77777777" w:rsidR="00751095" w:rsidRPr="00EC121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C121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C1216" w:rsidRDefault="00FD518F" w:rsidP="009207A4">
            <w:pPr>
              <w:widowControl w:val="0"/>
              <w:tabs>
                <w:tab w:val="left" w:pos="0"/>
              </w:tabs>
              <w:autoSpaceDE w:val="0"/>
              <w:autoSpaceDN w:val="0"/>
              <w:rPr>
                <w:rFonts w:ascii="Times New Roman" w:hAnsi="Times New Roman" w:cs="Times New Roman"/>
              </w:rPr>
            </w:pPr>
            <w:r w:rsidRPr="00EC1216">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C1216" w:rsidRDefault="00FD518F" w:rsidP="009207A4">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C1216" w:rsidRDefault="00751095" w:rsidP="009207A4">
            <w:pPr>
              <w:autoSpaceDE w:val="0"/>
              <w:autoSpaceDN w:val="0"/>
              <w:adjustRightInd w:val="0"/>
              <w:jc w:val="both"/>
              <w:rPr>
                <w:rFonts w:ascii="Times New Roman" w:hAnsi="Times New Roman" w:cs="Times New Roman"/>
              </w:rPr>
            </w:pPr>
            <w:r w:rsidRPr="00EC1216">
              <w:rPr>
                <w:rFonts w:ascii="Times New Roman" w:hAnsi="Times New Roman" w:cs="Times New Roman"/>
              </w:rPr>
              <w:t xml:space="preserve">Знать: </w:t>
            </w:r>
            <w:r w:rsidR="00316402" w:rsidRPr="00EC1216">
              <w:rPr>
                <w:rFonts w:ascii="Times New Roman" w:hAnsi="Times New Roman" w:cs="Times New Roman"/>
              </w:rPr>
              <w:t>предпосылки возникновения и значение гармонизации, стандартизации и конвергенции правил составления финансовой отчетности в условиях глобализации экономики; порядок принятия МСФО, функции и содержание деятельности Совета по МСФО; правила признания и способы оценки статей финансовой отчетности; требования к раскрытию информации в финансовой отчётности.</w:t>
            </w:r>
            <w:r w:rsidRPr="00EC1216">
              <w:rPr>
                <w:rFonts w:ascii="Times New Roman" w:hAnsi="Times New Roman" w:cs="Times New Roman"/>
              </w:rPr>
              <w:t xml:space="preserve"> </w:t>
            </w:r>
          </w:p>
          <w:p w14:paraId="1D618C66" w14:textId="481641F0" w:rsidR="00751095" w:rsidRPr="00EC1216" w:rsidRDefault="00751095" w:rsidP="009207A4">
            <w:pPr>
              <w:autoSpaceDE w:val="0"/>
              <w:autoSpaceDN w:val="0"/>
              <w:adjustRightInd w:val="0"/>
              <w:jc w:val="both"/>
              <w:rPr>
                <w:rFonts w:ascii="Times New Roman" w:hAnsi="Times New Roman" w:cs="Times New Roman"/>
              </w:rPr>
            </w:pPr>
            <w:r w:rsidRPr="00EC1216">
              <w:rPr>
                <w:rFonts w:ascii="Times New Roman" w:hAnsi="Times New Roman" w:cs="Times New Roman"/>
              </w:rPr>
              <w:t xml:space="preserve">Уметь: </w:t>
            </w:r>
            <w:r w:rsidR="00FD518F" w:rsidRPr="00EC1216">
              <w:rPr>
                <w:rFonts w:ascii="Times New Roman" w:hAnsi="Times New Roman" w:cs="Times New Roman"/>
              </w:rPr>
              <w:t>разбираться в специфике учета и отражения в отчетности отдельных активов, обязательств, доходов, расходов и капитала; иметь представление о возможных приемах анализа финансовой отчетности; выбирать параметры для оценки финансовой отчетности требованиям МСФО.</w:t>
            </w:r>
            <w:r w:rsidRPr="00EC1216">
              <w:rPr>
                <w:rFonts w:ascii="Times New Roman" w:hAnsi="Times New Roman" w:cs="Times New Roman"/>
              </w:rPr>
              <w:t xml:space="preserve"> </w:t>
            </w:r>
          </w:p>
          <w:p w14:paraId="253C4FDD" w14:textId="18EC77C5" w:rsidR="00751095" w:rsidRPr="00EC1216" w:rsidRDefault="00751095" w:rsidP="00FD518F">
            <w:pPr>
              <w:autoSpaceDE w:val="0"/>
              <w:autoSpaceDN w:val="0"/>
              <w:adjustRightInd w:val="0"/>
              <w:jc w:val="both"/>
              <w:rPr>
                <w:rFonts w:ascii="Times New Roman" w:hAnsi="Times New Roman" w:cs="Times New Roman"/>
                <w:lang w:bidi="ru-RU"/>
              </w:rPr>
            </w:pPr>
            <w:r w:rsidRPr="00EC1216">
              <w:rPr>
                <w:rFonts w:ascii="Times New Roman" w:hAnsi="Times New Roman" w:cs="Times New Roman"/>
              </w:rPr>
              <w:t xml:space="preserve">Владеть: </w:t>
            </w:r>
            <w:r w:rsidR="00FD518F" w:rsidRPr="00EC1216">
              <w:rPr>
                <w:rFonts w:ascii="Times New Roman" w:hAnsi="Times New Roman" w:cs="Times New Roman"/>
              </w:rPr>
              <w:t>навыками самостоятельной научной и исследовательской работы практическими навыками формирования финансовой отчетности в соответствии с МСФО.</w:t>
            </w:r>
          </w:p>
        </w:tc>
      </w:tr>
      <w:tr w:rsidR="00751095" w:rsidRPr="00EC1216" w14:paraId="77052AA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DF3B8D8" w14:textId="77777777" w:rsidR="00751095" w:rsidRPr="00EC1216" w:rsidRDefault="00FD518F" w:rsidP="009207A4">
            <w:pPr>
              <w:widowControl w:val="0"/>
              <w:tabs>
                <w:tab w:val="left" w:pos="0"/>
              </w:tabs>
              <w:autoSpaceDE w:val="0"/>
              <w:autoSpaceDN w:val="0"/>
              <w:rPr>
                <w:rFonts w:ascii="Times New Roman" w:hAnsi="Times New Roman" w:cs="Times New Roman"/>
              </w:rPr>
            </w:pPr>
            <w:r w:rsidRPr="00EC1216">
              <w:rPr>
                <w:rFonts w:ascii="Times New Roman" w:hAnsi="Times New Roman" w:cs="Times New Roman"/>
              </w:rPr>
              <w:t>ПК-2 - Способен обеспечивать стратегическую устойчивость финансовой системы предприятий и организаций в динамичных условиях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A07049E" w14:textId="77777777" w:rsidR="00751095" w:rsidRPr="00EC1216" w:rsidRDefault="00FD518F" w:rsidP="009207A4">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t xml:space="preserve">ПК-2.1 - Способен организовывать работу по анализу и управлению денежными потоками и активами компании на основе </w:t>
            </w:r>
            <w:r w:rsidRPr="00EC1216">
              <w:rPr>
                <w:rFonts w:ascii="Times New Roman" w:hAnsi="Times New Roman" w:cs="Times New Roman"/>
                <w:lang w:bidi="ru-RU"/>
              </w:rPr>
              <w:lastRenderedPageBreak/>
              <w:t>международных стандартов финансовой отчетности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A490C8D" w14:textId="77777777" w:rsidR="00751095" w:rsidRPr="00EC1216" w:rsidRDefault="00751095" w:rsidP="009207A4">
            <w:pPr>
              <w:autoSpaceDE w:val="0"/>
              <w:autoSpaceDN w:val="0"/>
              <w:adjustRightInd w:val="0"/>
              <w:jc w:val="both"/>
              <w:rPr>
                <w:rFonts w:ascii="Times New Roman" w:hAnsi="Times New Roman" w:cs="Times New Roman"/>
              </w:rPr>
            </w:pPr>
            <w:r w:rsidRPr="00EC1216">
              <w:rPr>
                <w:rFonts w:ascii="Times New Roman" w:hAnsi="Times New Roman" w:cs="Times New Roman"/>
              </w:rPr>
              <w:lastRenderedPageBreak/>
              <w:t xml:space="preserve">Знать: </w:t>
            </w:r>
            <w:r w:rsidR="00316402" w:rsidRPr="00EC1216">
              <w:rPr>
                <w:rFonts w:ascii="Times New Roman" w:hAnsi="Times New Roman" w:cs="Times New Roman"/>
              </w:rPr>
              <w:t>методики формирования финансовой отчетности в соответствии с международными стандартами финансовой отчетности, в т.ч.; отчета о движении денежных средств.</w:t>
            </w:r>
            <w:r w:rsidRPr="00EC1216">
              <w:rPr>
                <w:rFonts w:ascii="Times New Roman" w:hAnsi="Times New Roman" w:cs="Times New Roman"/>
              </w:rPr>
              <w:t xml:space="preserve"> </w:t>
            </w:r>
          </w:p>
          <w:p w14:paraId="2F7326F6" w14:textId="2EACE128" w:rsidR="00751095" w:rsidRPr="00EC1216" w:rsidRDefault="00751095" w:rsidP="009207A4">
            <w:pPr>
              <w:autoSpaceDE w:val="0"/>
              <w:autoSpaceDN w:val="0"/>
              <w:adjustRightInd w:val="0"/>
              <w:jc w:val="both"/>
              <w:rPr>
                <w:rFonts w:ascii="Times New Roman" w:hAnsi="Times New Roman" w:cs="Times New Roman"/>
              </w:rPr>
            </w:pPr>
            <w:r w:rsidRPr="00EC1216">
              <w:rPr>
                <w:rFonts w:ascii="Times New Roman" w:hAnsi="Times New Roman" w:cs="Times New Roman"/>
              </w:rPr>
              <w:t xml:space="preserve">Уметь: </w:t>
            </w:r>
            <w:r w:rsidR="00FD518F" w:rsidRPr="00EC1216">
              <w:rPr>
                <w:rFonts w:ascii="Times New Roman" w:hAnsi="Times New Roman" w:cs="Times New Roman"/>
              </w:rPr>
              <w:t>понимать финансовую отчетность, составленную по МСФО, в т.ч.; отчет о движении денежных средств.</w:t>
            </w:r>
          </w:p>
          <w:p w14:paraId="6FAA6582" w14:textId="39469419" w:rsidR="00751095" w:rsidRPr="00EC1216" w:rsidRDefault="00751095" w:rsidP="00FD518F">
            <w:pPr>
              <w:autoSpaceDE w:val="0"/>
              <w:autoSpaceDN w:val="0"/>
              <w:adjustRightInd w:val="0"/>
              <w:jc w:val="both"/>
              <w:rPr>
                <w:rFonts w:ascii="Times New Roman" w:hAnsi="Times New Roman" w:cs="Times New Roman"/>
                <w:lang w:bidi="ru-RU"/>
              </w:rPr>
            </w:pPr>
            <w:r w:rsidRPr="00EC1216">
              <w:rPr>
                <w:rFonts w:ascii="Times New Roman" w:hAnsi="Times New Roman" w:cs="Times New Roman"/>
              </w:rPr>
              <w:lastRenderedPageBreak/>
              <w:t xml:space="preserve">Владеть: </w:t>
            </w:r>
            <w:r w:rsidR="00FD518F" w:rsidRPr="00EC1216">
              <w:rPr>
                <w:rFonts w:ascii="Times New Roman" w:hAnsi="Times New Roman" w:cs="Times New Roman"/>
              </w:rPr>
              <w:t>методологией и методикой формирования финансовой отчетности в соответствии с МСФО, в т.ч.; отчета о движении денежных средств в разрезе видов деятельности и способов представления информации.</w:t>
            </w:r>
          </w:p>
        </w:tc>
      </w:tr>
    </w:tbl>
    <w:p w14:paraId="010B1EC2" w14:textId="77777777" w:rsidR="00E1429F" w:rsidRPr="00EC121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5B37A7" w14:paraId="3C8BF9B1" w14:textId="77777777" w:rsidTr="00EC1216">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EC1216" w:rsidRDefault="004535A3"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EC1216" w:rsidRDefault="004535A3" w:rsidP="00546A9C">
            <w:pPr>
              <w:tabs>
                <w:tab w:val="left" w:pos="0"/>
              </w:tabs>
              <w:jc w:val="center"/>
              <w:rPr>
                <w:rFonts w:ascii="Times New Roman" w:hAnsi="Times New Roman" w:cs="Times New Roman"/>
                <w:b/>
              </w:rPr>
            </w:pPr>
            <w:r w:rsidRPr="00EC121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C1216" w:rsidRDefault="004535A3" w:rsidP="007F544A">
            <w:pPr>
              <w:tabs>
                <w:tab w:val="left" w:pos="0"/>
              </w:tabs>
              <w:jc w:val="center"/>
              <w:rPr>
                <w:rFonts w:ascii="Times New Roman" w:hAnsi="Times New Roman" w:cs="Times New Roman"/>
                <w:b/>
              </w:rPr>
            </w:pPr>
            <w:r w:rsidRPr="00EC1216">
              <w:rPr>
                <w:rFonts w:ascii="Times New Roman" w:hAnsi="Times New Roman" w:cs="Times New Roman"/>
                <w:b/>
              </w:rPr>
              <w:t xml:space="preserve">Объем дисциплины </w:t>
            </w:r>
          </w:p>
          <w:p w14:paraId="5F18268E" w14:textId="58058D90" w:rsidR="004535A3" w:rsidRPr="00EC1216" w:rsidRDefault="004535A3"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(ак</w:t>
            </w:r>
            <w:r w:rsidR="00AE2B1A" w:rsidRPr="00EC1216">
              <w:rPr>
                <w:rFonts w:ascii="Times New Roman" w:hAnsi="Times New Roman" w:cs="Times New Roman"/>
                <w:b/>
              </w:rPr>
              <w:t>адемические</w:t>
            </w:r>
            <w:r w:rsidRPr="00EC1216">
              <w:rPr>
                <w:rFonts w:ascii="Times New Roman" w:hAnsi="Times New Roman" w:cs="Times New Roman"/>
                <w:b/>
              </w:rPr>
              <w:t xml:space="preserve"> часы)</w:t>
            </w:r>
          </w:p>
        </w:tc>
      </w:tr>
      <w:tr w:rsidR="005B37A7" w:rsidRPr="005B37A7" w14:paraId="568F56F7" w14:textId="77777777" w:rsidTr="00EC1216">
        <w:trPr>
          <w:trHeight w:val="300"/>
        </w:trPr>
        <w:tc>
          <w:tcPr>
            <w:tcW w:w="1143" w:type="pct"/>
            <w:vMerge/>
            <w:shd w:val="clear" w:color="auto" w:fill="auto"/>
            <w:vAlign w:val="center"/>
            <w:hideMark/>
          </w:tcPr>
          <w:p w14:paraId="60F6C88D" w14:textId="77777777" w:rsidR="000B317E" w:rsidRPr="00EC1216"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EC121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C1216" w:rsidRDefault="000B317E"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C121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C1216" w:rsidRDefault="000B317E"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СРО</w:t>
            </w:r>
          </w:p>
        </w:tc>
      </w:tr>
      <w:tr w:rsidR="005B37A7" w:rsidRPr="005B37A7" w14:paraId="48EF2691" w14:textId="77777777" w:rsidTr="00EC1216">
        <w:trPr>
          <w:trHeight w:val="463"/>
        </w:trPr>
        <w:tc>
          <w:tcPr>
            <w:tcW w:w="1143" w:type="pct"/>
            <w:vMerge/>
            <w:shd w:val="clear" w:color="auto" w:fill="auto"/>
            <w:vAlign w:val="center"/>
            <w:hideMark/>
          </w:tcPr>
          <w:p w14:paraId="540838F1" w14:textId="77777777" w:rsidR="004475DA" w:rsidRPr="00EC1216"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EC121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C1216" w:rsidRDefault="004475DA"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ЗЛТ</w:t>
            </w:r>
          </w:p>
        </w:tc>
        <w:tc>
          <w:tcPr>
            <w:tcW w:w="360" w:type="pct"/>
            <w:shd w:val="clear" w:color="auto" w:fill="auto"/>
            <w:vAlign w:val="center"/>
            <w:hideMark/>
          </w:tcPr>
          <w:p w14:paraId="144D21A6" w14:textId="77777777" w:rsidR="004475DA" w:rsidRPr="00EC1216" w:rsidRDefault="004475DA" w:rsidP="007F544A">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ПЗ</w:t>
            </w:r>
          </w:p>
        </w:tc>
        <w:tc>
          <w:tcPr>
            <w:tcW w:w="358" w:type="pct"/>
            <w:shd w:val="clear" w:color="auto" w:fill="auto"/>
            <w:vAlign w:val="center"/>
            <w:hideMark/>
          </w:tcPr>
          <w:p w14:paraId="19AF07D1" w14:textId="452663C9" w:rsidR="004475DA" w:rsidRPr="00EC1216" w:rsidRDefault="000A0ED4" w:rsidP="004535A3">
            <w:pPr>
              <w:widowControl w:val="0"/>
              <w:tabs>
                <w:tab w:val="left" w:pos="0"/>
              </w:tabs>
              <w:autoSpaceDE w:val="0"/>
              <w:autoSpaceDN w:val="0"/>
              <w:jc w:val="center"/>
              <w:rPr>
                <w:rFonts w:ascii="Times New Roman" w:hAnsi="Times New Roman" w:cs="Times New Roman"/>
                <w:b/>
              </w:rPr>
            </w:pPr>
            <w:r w:rsidRPr="00EC1216">
              <w:rPr>
                <w:rFonts w:ascii="Times New Roman" w:hAnsi="Times New Roman" w:cs="Times New Roman"/>
                <w:b/>
              </w:rPr>
              <w:t>ЛР</w:t>
            </w:r>
          </w:p>
        </w:tc>
        <w:tc>
          <w:tcPr>
            <w:tcW w:w="358" w:type="pct"/>
            <w:vMerge/>
            <w:shd w:val="clear" w:color="auto" w:fill="auto"/>
            <w:vAlign w:val="center"/>
            <w:hideMark/>
          </w:tcPr>
          <w:p w14:paraId="0F94578B" w14:textId="1775B50A" w:rsidR="004475DA" w:rsidRPr="00EC1216"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EC1216">
        <w:trPr>
          <w:trHeight w:val="283"/>
        </w:trPr>
        <w:tc>
          <w:tcPr>
            <w:tcW w:w="1143" w:type="pct"/>
            <w:shd w:val="clear" w:color="auto" w:fill="auto"/>
            <w:vAlign w:val="center"/>
          </w:tcPr>
          <w:p w14:paraId="5D6E08B7" w14:textId="2FA1B7AD" w:rsidR="004475DA" w:rsidRPr="00EC1216" w:rsidRDefault="00E948C3" w:rsidP="001116DF">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t>Тема 1. Концептуальные основы международных стандартов финансовой отчетности.</w:t>
            </w:r>
          </w:p>
        </w:tc>
        <w:tc>
          <w:tcPr>
            <w:tcW w:w="2425" w:type="pct"/>
            <w:gridSpan w:val="2"/>
            <w:shd w:val="clear" w:color="auto" w:fill="auto"/>
          </w:tcPr>
          <w:p w14:paraId="39EE40A9" w14:textId="6A1029DB" w:rsidR="004475DA" w:rsidRPr="00EC1216" w:rsidRDefault="0011347D" w:rsidP="001116DF">
            <w:pPr>
              <w:pStyle w:val="Style5"/>
              <w:widowControl/>
              <w:tabs>
                <w:tab w:val="left" w:pos="0"/>
                <w:tab w:val="left" w:leader="underscore" w:pos="7027"/>
              </w:tabs>
              <w:rPr>
                <w:rFonts w:eastAsiaTheme="minorHAnsi"/>
                <w:sz w:val="22"/>
                <w:szCs w:val="22"/>
                <w:lang w:eastAsia="en-US"/>
              </w:rPr>
            </w:pPr>
            <w:r w:rsidRPr="00EC1216">
              <w:rPr>
                <w:sz w:val="22"/>
                <w:szCs w:val="22"/>
                <w:lang w:bidi="ru-RU"/>
              </w:rPr>
              <w:t>Глобализация экономики – важнейший фактор ускорения процессов международной гармонизации бухгалтерского учета и финансовой отчетности. Необходимость и предпосылки унификации бухгалтерского учета на международном уровне. Гармонизация и стандартизация бухгалтерского учета. Роль и назначение международных стандартов финансовой отчетности – МСФО. История создания Комитета по международным стандартам финансовой отчетности КМСФО, основные уставные цели. Реорганизация КМСФО в Фонд (Совет) МСФО: состав, характеристика его основных органов, порядок и принципы их формирования, основные задачи СМСФО.</w:t>
            </w:r>
            <w:r w:rsidRPr="00EC1216">
              <w:rPr>
                <w:sz w:val="22"/>
                <w:szCs w:val="22"/>
                <w:lang w:bidi="ru-RU"/>
              </w:rPr>
              <w:br/>
              <w:t>Понятие конвергенции национальных стандартов с МСФО. Меры для обеспечения процесса конвергенции, предусмотренные Уставом СМСФО. Перспективы применения МСФО в мире. Порядок разработки и принятия МСФО, их правовой статус. Структура МСФО.</w:t>
            </w:r>
            <w:r w:rsidRPr="00EC1216">
              <w:rPr>
                <w:sz w:val="22"/>
                <w:szCs w:val="22"/>
                <w:lang w:bidi="ru-RU"/>
              </w:rPr>
              <w:br/>
              <w:t>«Принципы подготовки и представления финансовой отчетности» (Framework for the Preparation and Presentation of Financial Statements) - содержание документа. Состав финансовой отчетности (ФО), качественные ее характеристики, основные элементы ФО.  Предназначение, сфера действия МСФО. Основные концепции финансового учета. Цели финансовой отчетности. Основополагающие (базовые) допущения финансовой отчетности. Качественные характеристики информации в финансовой отчетности.</w:t>
            </w:r>
            <w:r w:rsidRPr="00EC1216">
              <w:rPr>
                <w:sz w:val="22"/>
                <w:szCs w:val="22"/>
                <w:lang w:bidi="ru-RU"/>
              </w:rPr>
              <w:br/>
              <w:t>Элементы финансовой отчетности: активы, обязательства, капитал, доходы и расходы.  Критерии их признания. Оценка элементов финансовой отчетности. Концепции поддержания капитала.</w:t>
            </w:r>
          </w:p>
        </w:tc>
        <w:tc>
          <w:tcPr>
            <w:tcW w:w="357" w:type="pct"/>
            <w:gridSpan w:val="2"/>
            <w:shd w:val="clear" w:color="auto" w:fill="auto"/>
            <w:vAlign w:val="center"/>
          </w:tcPr>
          <w:p w14:paraId="615145B2" w14:textId="0922B7BD"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2</w:t>
            </w:r>
          </w:p>
        </w:tc>
        <w:tc>
          <w:tcPr>
            <w:tcW w:w="360" w:type="pct"/>
            <w:shd w:val="clear" w:color="auto" w:fill="auto"/>
            <w:vAlign w:val="center"/>
          </w:tcPr>
          <w:p w14:paraId="05EBA91D" w14:textId="13EF86D5"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2</w:t>
            </w:r>
          </w:p>
        </w:tc>
        <w:tc>
          <w:tcPr>
            <w:tcW w:w="358" w:type="pct"/>
            <w:shd w:val="clear" w:color="auto" w:fill="auto"/>
            <w:vAlign w:val="center"/>
          </w:tcPr>
          <w:p w14:paraId="6922C76B" w14:textId="6714638E" w:rsidR="004475DA" w:rsidRPr="00EC12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C12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216">
              <w:rPr>
                <w:rFonts w:ascii="Times New Roman" w:hAnsi="Times New Roman" w:cs="Times New Roman"/>
                <w:lang w:bidi="ru-RU"/>
              </w:rPr>
              <w:t>20</w:t>
            </w:r>
          </w:p>
        </w:tc>
      </w:tr>
      <w:tr w:rsidR="005B37A7" w:rsidRPr="005B37A7" w14:paraId="45159156" w14:textId="77777777" w:rsidTr="00EC1216">
        <w:trPr>
          <w:trHeight w:val="283"/>
        </w:trPr>
        <w:tc>
          <w:tcPr>
            <w:tcW w:w="1143" w:type="pct"/>
            <w:shd w:val="clear" w:color="auto" w:fill="auto"/>
            <w:vAlign w:val="center"/>
          </w:tcPr>
          <w:p w14:paraId="1C414CD0" w14:textId="77777777" w:rsidR="004475DA" w:rsidRPr="00EC1216" w:rsidRDefault="00E948C3" w:rsidP="001116DF">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lastRenderedPageBreak/>
              <w:t>Тема 2. Представление финансовой отчетности. Состав и содержание форм финансовой отчётности. Отчет о движении денежных средств.</w:t>
            </w:r>
          </w:p>
        </w:tc>
        <w:tc>
          <w:tcPr>
            <w:tcW w:w="2425" w:type="pct"/>
            <w:gridSpan w:val="2"/>
            <w:shd w:val="clear" w:color="auto" w:fill="auto"/>
          </w:tcPr>
          <w:p w14:paraId="102C97D0" w14:textId="77777777" w:rsidR="004475DA" w:rsidRPr="00EC1216" w:rsidRDefault="0011347D" w:rsidP="001116DF">
            <w:pPr>
              <w:pStyle w:val="Style5"/>
              <w:widowControl/>
              <w:tabs>
                <w:tab w:val="left" w:pos="0"/>
                <w:tab w:val="left" w:leader="underscore" w:pos="7027"/>
              </w:tabs>
              <w:rPr>
                <w:rFonts w:eastAsiaTheme="minorHAnsi"/>
                <w:sz w:val="22"/>
                <w:szCs w:val="22"/>
                <w:lang w:eastAsia="en-US"/>
              </w:rPr>
            </w:pPr>
            <w:r w:rsidRPr="00EC1216">
              <w:rPr>
                <w:sz w:val="22"/>
                <w:szCs w:val="22"/>
                <w:lang w:bidi="ru-RU"/>
              </w:rPr>
              <w:t>МСФО 1 «Представление финансовой отчетности» - основное содержание. Структура и содержание финансовой отчетности. Комплект финансовой отчетности. Правила составления финансовой отчетности. Отчет о финансовом положении: содержание, структура. Отчет о прибылях и убытках и прочем совокупном доходе: содержание, способы представления операционного результата минимальная информация.</w:t>
            </w:r>
            <w:r w:rsidRPr="00EC1216">
              <w:rPr>
                <w:sz w:val="22"/>
                <w:szCs w:val="22"/>
                <w:lang w:bidi="ru-RU"/>
              </w:rPr>
              <w:br/>
              <w:t>Отчет об изменениях в собственном капитале: содержание, структура, минимальная информация.</w:t>
            </w:r>
            <w:r w:rsidRPr="00EC1216">
              <w:rPr>
                <w:sz w:val="22"/>
                <w:szCs w:val="22"/>
                <w:lang w:bidi="ru-RU"/>
              </w:rPr>
              <w:br/>
              <w:t>МСФО 7 «Отчет о движении денежных средств». Понятие и состав денежных средств и денежных эквивалентов.  Отчет о движении денежных средств: цель составления, состав минимальной информации. Понятие денежных потоков.</w:t>
            </w:r>
            <w:r w:rsidRPr="00EC1216">
              <w:rPr>
                <w:sz w:val="22"/>
                <w:szCs w:val="22"/>
                <w:lang w:bidi="ru-RU"/>
              </w:rPr>
              <w:br/>
              <w:t>Классификация денежных потоков по видам деятельности: операционной, финансовой, инвестиционной. Притоки и оттоки денежных потоков по видам деятельности.  Оценка влияния каждого вида деятельности на положение компании и оценка взаимосвязи между видами деятельности.</w:t>
            </w:r>
            <w:r w:rsidRPr="00EC1216">
              <w:rPr>
                <w:sz w:val="22"/>
                <w:szCs w:val="22"/>
                <w:lang w:bidi="ru-RU"/>
              </w:rPr>
              <w:br/>
              <w:t>Методы представления потоков денежных средств от операционной деятельности: прямой и косвенный методы.</w:t>
            </w:r>
            <w:r w:rsidRPr="00EC1216">
              <w:rPr>
                <w:sz w:val="22"/>
                <w:szCs w:val="22"/>
                <w:lang w:bidi="ru-RU"/>
              </w:rPr>
              <w:br/>
              <w:t>Пояснения к финансовой отчетности – содержание, структура.</w:t>
            </w:r>
            <w:r w:rsidRPr="00EC1216">
              <w:rPr>
                <w:sz w:val="22"/>
                <w:szCs w:val="22"/>
                <w:lang w:bidi="ru-RU"/>
              </w:rPr>
              <w:br/>
              <w:t>МСФО 34 «Промежуточная финансовая отчетность». Состав промежуточной финансовой отчетности. Структура и содержание промежуточной финансовой отчетности. МСФО 8 «Учетная политика, изменения в бухгалтерских оценках и ошибки». МСФО 10 «События после окончания отчетного периода». МСФО 21 «Влияние изменений обменных курсов валют». МСФО 29 «Финансовая отчетность в гиперинфляционной экономике». МСФО (IFRS) 8 «Операционные сегменты».</w:t>
            </w:r>
            <w:r w:rsidRPr="00EC1216">
              <w:rPr>
                <w:sz w:val="22"/>
                <w:szCs w:val="22"/>
                <w:lang w:bidi="ru-RU"/>
              </w:rPr>
              <w:br/>
            </w:r>
          </w:p>
        </w:tc>
        <w:tc>
          <w:tcPr>
            <w:tcW w:w="357" w:type="pct"/>
            <w:gridSpan w:val="2"/>
            <w:shd w:val="clear" w:color="auto" w:fill="auto"/>
            <w:vAlign w:val="center"/>
          </w:tcPr>
          <w:p w14:paraId="19C8CEA5"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4</w:t>
            </w:r>
          </w:p>
        </w:tc>
        <w:tc>
          <w:tcPr>
            <w:tcW w:w="360" w:type="pct"/>
            <w:shd w:val="clear" w:color="auto" w:fill="auto"/>
            <w:vAlign w:val="center"/>
          </w:tcPr>
          <w:p w14:paraId="47AC5FBD"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4</w:t>
            </w:r>
          </w:p>
        </w:tc>
        <w:tc>
          <w:tcPr>
            <w:tcW w:w="358" w:type="pct"/>
            <w:shd w:val="clear" w:color="auto" w:fill="auto"/>
            <w:vAlign w:val="center"/>
          </w:tcPr>
          <w:p w14:paraId="3AE1C0A9" w14:textId="77777777" w:rsidR="004475DA" w:rsidRPr="00EC12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A8D58F" w14:textId="77777777" w:rsidR="004475DA" w:rsidRPr="00EC12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216">
              <w:rPr>
                <w:rFonts w:ascii="Times New Roman" w:hAnsi="Times New Roman" w:cs="Times New Roman"/>
                <w:lang w:bidi="ru-RU"/>
              </w:rPr>
              <w:t>20</w:t>
            </w:r>
          </w:p>
        </w:tc>
      </w:tr>
      <w:tr w:rsidR="005B37A7" w:rsidRPr="005B37A7" w14:paraId="71C6AB78" w14:textId="77777777" w:rsidTr="00EC1216">
        <w:trPr>
          <w:trHeight w:val="283"/>
        </w:trPr>
        <w:tc>
          <w:tcPr>
            <w:tcW w:w="1143" w:type="pct"/>
            <w:shd w:val="clear" w:color="auto" w:fill="auto"/>
            <w:vAlign w:val="center"/>
          </w:tcPr>
          <w:p w14:paraId="67756788" w14:textId="77777777" w:rsidR="004475DA" w:rsidRPr="00EC1216" w:rsidRDefault="00E948C3" w:rsidP="001116DF">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t>Тема 3. Признание в отчетности финансовых и нефинансовых активов.</w:t>
            </w:r>
          </w:p>
        </w:tc>
        <w:tc>
          <w:tcPr>
            <w:tcW w:w="2425" w:type="pct"/>
            <w:gridSpan w:val="2"/>
            <w:shd w:val="clear" w:color="auto" w:fill="auto"/>
          </w:tcPr>
          <w:p w14:paraId="1E11C92A" w14:textId="77777777" w:rsidR="004475DA" w:rsidRPr="00EC1216" w:rsidRDefault="0011347D" w:rsidP="001116DF">
            <w:pPr>
              <w:pStyle w:val="Style5"/>
              <w:widowControl/>
              <w:tabs>
                <w:tab w:val="left" w:pos="0"/>
                <w:tab w:val="left" w:leader="underscore" w:pos="7027"/>
              </w:tabs>
              <w:rPr>
                <w:rFonts w:eastAsiaTheme="minorHAnsi"/>
                <w:sz w:val="22"/>
                <w:szCs w:val="22"/>
                <w:lang w:eastAsia="en-US"/>
              </w:rPr>
            </w:pPr>
            <w:r w:rsidRPr="00EC1216">
              <w:rPr>
                <w:sz w:val="22"/>
                <w:szCs w:val="22"/>
                <w:lang w:bidi="ru-RU"/>
              </w:rPr>
              <w:t>Стандарты МСФО: Запасы (МСФО 2), Основные средства (МСФО 16), Нематериальные активы (МСФО 38), Долгосрочные активы, предназначенные для продажи и прекращенная деятельность (МСФО (IFRS) 5), Затраты по займам (МСФО 23),  Обесценение активов (МСФО 36), Инвестиционное имущество (МСФО 40), Сельское хозяйство (МСФО 41), МСФО 37 Резервы, условные обязательства и условные активы, Финансовые инструменты (МСФО (IFRS 9) ), Прибыль на акцию (МСФО 33), МСФО (IFRS) 15.</w:t>
            </w:r>
          </w:p>
        </w:tc>
        <w:tc>
          <w:tcPr>
            <w:tcW w:w="357" w:type="pct"/>
            <w:gridSpan w:val="2"/>
            <w:shd w:val="clear" w:color="auto" w:fill="auto"/>
            <w:vAlign w:val="center"/>
          </w:tcPr>
          <w:p w14:paraId="2B5F144B"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6</w:t>
            </w:r>
          </w:p>
        </w:tc>
        <w:tc>
          <w:tcPr>
            <w:tcW w:w="360" w:type="pct"/>
            <w:shd w:val="clear" w:color="auto" w:fill="auto"/>
            <w:vAlign w:val="center"/>
          </w:tcPr>
          <w:p w14:paraId="799A5862"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4</w:t>
            </w:r>
          </w:p>
        </w:tc>
        <w:tc>
          <w:tcPr>
            <w:tcW w:w="358" w:type="pct"/>
            <w:shd w:val="clear" w:color="auto" w:fill="auto"/>
            <w:vAlign w:val="center"/>
          </w:tcPr>
          <w:p w14:paraId="313DB152" w14:textId="77777777" w:rsidR="004475DA" w:rsidRPr="00EC12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C86B3C" w14:textId="77777777" w:rsidR="004475DA" w:rsidRPr="00EC12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216">
              <w:rPr>
                <w:rFonts w:ascii="Times New Roman" w:hAnsi="Times New Roman" w:cs="Times New Roman"/>
                <w:lang w:bidi="ru-RU"/>
              </w:rPr>
              <w:t>20</w:t>
            </w:r>
          </w:p>
        </w:tc>
      </w:tr>
      <w:tr w:rsidR="005B37A7" w:rsidRPr="005B37A7" w14:paraId="0D03CA76" w14:textId="77777777" w:rsidTr="00EC1216">
        <w:trPr>
          <w:trHeight w:val="283"/>
        </w:trPr>
        <w:tc>
          <w:tcPr>
            <w:tcW w:w="1143" w:type="pct"/>
            <w:shd w:val="clear" w:color="auto" w:fill="auto"/>
            <w:vAlign w:val="center"/>
          </w:tcPr>
          <w:p w14:paraId="6DAD1027" w14:textId="77777777" w:rsidR="004475DA" w:rsidRPr="00EC1216" w:rsidRDefault="00E948C3" w:rsidP="001116DF">
            <w:pPr>
              <w:widowControl w:val="0"/>
              <w:tabs>
                <w:tab w:val="left" w:pos="0"/>
              </w:tabs>
              <w:autoSpaceDE w:val="0"/>
              <w:autoSpaceDN w:val="0"/>
              <w:rPr>
                <w:rFonts w:ascii="Times New Roman" w:hAnsi="Times New Roman" w:cs="Times New Roman"/>
                <w:lang w:bidi="ru-RU"/>
              </w:rPr>
            </w:pPr>
            <w:r w:rsidRPr="00EC1216">
              <w:rPr>
                <w:rFonts w:ascii="Times New Roman" w:hAnsi="Times New Roman" w:cs="Times New Roman"/>
                <w:lang w:bidi="ru-RU"/>
              </w:rPr>
              <w:t xml:space="preserve">Тема 4. Консолидированная финансовая </w:t>
            </w:r>
            <w:r w:rsidRPr="00EC1216">
              <w:rPr>
                <w:rFonts w:ascii="Times New Roman" w:hAnsi="Times New Roman" w:cs="Times New Roman"/>
                <w:lang w:bidi="ru-RU"/>
              </w:rPr>
              <w:lastRenderedPageBreak/>
              <w:t>отчётность.</w:t>
            </w:r>
          </w:p>
        </w:tc>
        <w:tc>
          <w:tcPr>
            <w:tcW w:w="2425" w:type="pct"/>
            <w:gridSpan w:val="2"/>
            <w:shd w:val="clear" w:color="auto" w:fill="auto"/>
          </w:tcPr>
          <w:p w14:paraId="2351A839" w14:textId="77777777" w:rsidR="004475DA" w:rsidRPr="00EC1216" w:rsidRDefault="0011347D" w:rsidP="001116DF">
            <w:pPr>
              <w:pStyle w:val="Style5"/>
              <w:widowControl/>
              <w:tabs>
                <w:tab w:val="left" w:pos="0"/>
                <w:tab w:val="left" w:leader="underscore" w:pos="7027"/>
              </w:tabs>
              <w:rPr>
                <w:rFonts w:eastAsiaTheme="minorHAnsi"/>
                <w:sz w:val="22"/>
                <w:szCs w:val="22"/>
                <w:lang w:eastAsia="en-US"/>
              </w:rPr>
            </w:pPr>
            <w:r w:rsidRPr="00EC1216">
              <w:rPr>
                <w:sz w:val="22"/>
                <w:szCs w:val="22"/>
                <w:lang w:bidi="ru-RU"/>
              </w:rPr>
              <w:lastRenderedPageBreak/>
              <w:t xml:space="preserve">Консолидированная финансовая отчетность (МСФО (IFRS) 10), Объединение бизнесов (МСФО (IFRS) 3), Отдельная финансовая </w:t>
            </w:r>
            <w:r w:rsidRPr="00EC1216">
              <w:rPr>
                <w:sz w:val="22"/>
                <w:szCs w:val="22"/>
                <w:lang w:bidi="ru-RU"/>
              </w:rPr>
              <w:lastRenderedPageBreak/>
              <w:t>отчётность (МСФО 27), Инвестиции в ассоциированные организации и совместные предприятия (МСФО 28).</w:t>
            </w:r>
          </w:p>
        </w:tc>
        <w:tc>
          <w:tcPr>
            <w:tcW w:w="357" w:type="pct"/>
            <w:gridSpan w:val="2"/>
            <w:shd w:val="clear" w:color="auto" w:fill="auto"/>
            <w:vAlign w:val="center"/>
          </w:tcPr>
          <w:p w14:paraId="0EAF5685"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lastRenderedPageBreak/>
              <w:t>4</w:t>
            </w:r>
          </w:p>
        </w:tc>
        <w:tc>
          <w:tcPr>
            <w:tcW w:w="360" w:type="pct"/>
            <w:shd w:val="clear" w:color="auto" w:fill="auto"/>
            <w:vAlign w:val="center"/>
          </w:tcPr>
          <w:p w14:paraId="7796EE8D" w14:textId="77777777" w:rsidR="004475DA" w:rsidRPr="00EC12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216">
              <w:rPr>
                <w:rFonts w:ascii="Times New Roman" w:hAnsi="Times New Roman" w:cs="Times New Roman"/>
                <w:lang w:bidi="ru-RU"/>
              </w:rPr>
              <w:t>2</w:t>
            </w:r>
          </w:p>
        </w:tc>
        <w:tc>
          <w:tcPr>
            <w:tcW w:w="358" w:type="pct"/>
            <w:shd w:val="clear" w:color="auto" w:fill="auto"/>
            <w:vAlign w:val="center"/>
          </w:tcPr>
          <w:p w14:paraId="744A86F0" w14:textId="77777777" w:rsidR="004475DA" w:rsidRPr="00EC12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279ECB" w14:textId="77777777" w:rsidR="004475DA" w:rsidRPr="00EC12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216">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C121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C121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C121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C1216" w:rsidRDefault="00CA7DE7" w:rsidP="00CA7DE7">
            <w:pPr>
              <w:widowControl w:val="0"/>
              <w:tabs>
                <w:tab w:val="left" w:pos="0"/>
              </w:tabs>
              <w:autoSpaceDE w:val="0"/>
              <w:autoSpaceDN w:val="0"/>
              <w:spacing w:line="240" w:lineRule="auto"/>
              <w:rPr>
                <w:b/>
              </w:rPr>
            </w:pPr>
            <w:r w:rsidRPr="00EC1216">
              <w:rPr>
                <w:rFonts w:ascii="Times New Roman" w:hAnsi="Times New Roman" w:cs="Times New Roman"/>
                <w:b/>
                <w:lang w:bidi="ru-RU"/>
              </w:rPr>
              <w:t>Всего по дисциплине:</w:t>
            </w:r>
            <w:r w:rsidR="00963445" w:rsidRPr="00EC121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C121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1216">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C121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1216">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C121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C1216" w:rsidRDefault="00CA7DE7">
            <w:pPr>
              <w:pStyle w:val="Style5"/>
              <w:widowControl/>
              <w:tabs>
                <w:tab w:val="left" w:pos="0"/>
                <w:tab w:val="left" w:leader="underscore" w:pos="7027"/>
              </w:tabs>
              <w:spacing w:line="256" w:lineRule="auto"/>
              <w:jc w:val="center"/>
              <w:rPr>
                <w:b/>
                <w:sz w:val="22"/>
                <w:szCs w:val="22"/>
                <w:lang w:eastAsia="en-US"/>
              </w:rPr>
            </w:pPr>
            <w:r w:rsidRPr="00EC1216">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20"/>
        <w:gridCol w:w="2865"/>
      </w:tblGrid>
      <w:tr w:rsidR="00262CF0" w:rsidRPr="00EC1216" w14:paraId="5F00FF08" w14:textId="77777777" w:rsidTr="00E4641F">
        <w:trPr>
          <w:trHeight w:val="641"/>
        </w:trPr>
        <w:tc>
          <w:tcPr>
            <w:tcW w:w="4080" w:type="pct"/>
            <w:shd w:val="clear" w:color="auto" w:fill="auto"/>
            <w:vAlign w:val="center"/>
            <w:hideMark/>
          </w:tcPr>
          <w:p w14:paraId="32DEE01C" w14:textId="6DE4B03A" w:rsidR="00262CF0" w:rsidRPr="00EC1216" w:rsidRDefault="00984247" w:rsidP="00984247">
            <w:pPr>
              <w:jc w:val="center"/>
              <w:rPr>
                <w:rFonts w:ascii="Times New Roman" w:hAnsi="Times New Roman" w:cs="Times New Roman"/>
                <w:b/>
                <w:lang w:bidi="ru-RU"/>
              </w:rPr>
            </w:pPr>
            <w:r w:rsidRPr="00EC121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C121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C1216">
              <w:rPr>
                <w:rFonts w:ascii="Times New Roman" w:hAnsi="Times New Roman" w:cs="Times New Roman"/>
                <w:b/>
              </w:rPr>
              <w:t>Электронные ресурсы</w:t>
            </w:r>
          </w:p>
        </w:tc>
      </w:tr>
      <w:tr w:rsidR="00262CF0" w:rsidRPr="000635D6" w14:paraId="1433EE91" w14:textId="77777777" w:rsidTr="00E4641F">
        <w:trPr>
          <w:trHeight w:val="354"/>
        </w:trPr>
        <w:tc>
          <w:tcPr>
            <w:tcW w:w="4080" w:type="pct"/>
            <w:shd w:val="clear" w:color="auto" w:fill="auto"/>
            <w:vAlign w:val="center"/>
          </w:tcPr>
          <w:p w14:paraId="31B092F5" w14:textId="4DED7782" w:rsidR="00262CF0" w:rsidRPr="00EC1216" w:rsidRDefault="00984247" w:rsidP="00AA7A6A">
            <w:pPr>
              <w:rPr>
                <w:rFonts w:ascii="Times New Roman" w:hAnsi="Times New Roman" w:cs="Times New Roman"/>
                <w:lang w:bidi="ru-RU"/>
              </w:rPr>
            </w:pPr>
            <w:r w:rsidRPr="00EC1216">
              <w:rPr>
                <w:rFonts w:ascii="Times New Roman" w:hAnsi="Times New Roman" w:cs="Times New Roman"/>
              </w:rPr>
              <w:t xml:space="preserve">Трофимова, Л. Б.  Международные стандарты финансовой </w:t>
            </w:r>
            <w:proofErr w:type="gramStart"/>
            <w:r w:rsidRPr="00EC1216">
              <w:rPr>
                <w:rFonts w:ascii="Times New Roman" w:hAnsi="Times New Roman" w:cs="Times New Roman"/>
              </w:rPr>
              <w:t>отчетности :</w:t>
            </w:r>
            <w:proofErr w:type="gramEnd"/>
            <w:r w:rsidRPr="00EC1216">
              <w:rPr>
                <w:rFonts w:ascii="Times New Roman" w:hAnsi="Times New Roman" w:cs="Times New Roman"/>
              </w:rPr>
              <w:t xml:space="preserve"> учебник и практикум для вузов / Л. Б. Трофимова. — 6-е изд., </w:t>
            </w:r>
            <w:proofErr w:type="spellStart"/>
            <w:r w:rsidRPr="00EC1216">
              <w:rPr>
                <w:rFonts w:ascii="Times New Roman" w:hAnsi="Times New Roman" w:cs="Times New Roman"/>
              </w:rPr>
              <w:t>испр</w:t>
            </w:r>
            <w:proofErr w:type="spellEnd"/>
            <w:r w:rsidRPr="00EC1216">
              <w:rPr>
                <w:rFonts w:ascii="Times New Roman" w:hAnsi="Times New Roman" w:cs="Times New Roman"/>
              </w:rPr>
              <w:t xml:space="preserve">. и доп. — </w:t>
            </w:r>
            <w:proofErr w:type="gramStart"/>
            <w:r w:rsidRPr="00EC1216">
              <w:rPr>
                <w:rFonts w:ascii="Times New Roman" w:hAnsi="Times New Roman" w:cs="Times New Roman"/>
              </w:rPr>
              <w:t>Москва :</w:t>
            </w:r>
            <w:proofErr w:type="gramEnd"/>
            <w:r w:rsidRPr="00EC1216">
              <w:rPr>
                <w:rFonts w:ascii="Times New Roman" w:hAnsi="Times New Roman" w:cs="Times New Roman"/>
              </w:rPr>
              <w:t xml:space="preserve"> Издательство </w:t>
            </w:r>
            <w:proofErr w:type="spellStart"/>
            <w:r w:rsidRPr="00EC1216">
              <w:rPr>
                <w:rFonts w:ascii="Times New Roman" w:hAnsi="Times New Roman" w:cs="Times New Roman"/>
              </w:rPr>
              <w:t>Юрайт</w:t>
            </w:r>
            <w:proofErr w:type="spellEnd"/>
            <w:r w:rsidRPr="00EC1216">
              <w:rPr>
                <w:rFonts w:ascii="Times New Roman" w:hAnsi="Times New Roman" w:cs="Times New Roman"/>
              </w:rPr>
              <w:t xml:space="preserve">, 2022. — 259 с. — (Высшее образование). — </w:t>
            </w:r>
            <w:r w:rsidRPr="00EC1216">
              <w:rPr>
                <w:rFonts w:ascii="Times New Roman" w:hAnsi="Times New Roman" w:cs="Times New Roman"/>
                <w:lang w:val="en-US"/>
              </w:rPr>
              <w:t>ISBN</w:t>
            </w:r>
            <w:r w:rsidRPr="00EC1216">
              <w:rPr>
                <w:rFonts w:ascii="Times New Roman" w:hAnsi="Times New Roman" w:cs="Times New Roman"/>
              </w:rPr>
              <w:t xml:space="preserve"> 978-5-534-14680-6. — </w:t>
            </w:r>
            <w:proofErr w:type="gramStart"/>
            <w:r w:rsidRPr="00EC1216">
              <w:rPr>
                <w:rFonts w:ascii="Times New Roman" w:hAnsi="Times New Roman" w:cs="Times New Roman"/>
              </w:rPr>
              <w:t>Текст :</w:t>
            </w:r>
            <w:proofErr w:type="gramEnd"/>
            <w:r w:rsidRPr="00EC1216">
              <w:rPr>
                <w:rFonts w:ascii="Times New Roman" w:hAnsi="Times New Roman" w:cs="Times New Roman"/>
              </w:rPr>
              <w:t xml:space="preserve"> электронный // Образовательная платформа </w:t>
            </w:r>
            <w:proofErr w:type="spellStart"/>
            <w:r w:rsidRPr="00EC1216">
              <w:rPr>
                <w:rFonts w:ascii="Times New Roman" w:hAnsi="Times New Roman" w:cs="Times New Roman"/>
              </w:rPr>
              <w:t>Юрайт</w:t>
            </w:r>
            <w:proofErr w:type="spellEnd"/>
            <w:r w:rsidRPr="00EC1216">
              <w:rPr>
                <w:rFonts w:ascii="Times New Roman" w:hAnsi="Times New Roman" w:cs="Times New Roman"/>
              </w:rPr>
              <w:t xml:space="preserve"> [сайт]. — </w:t>
            </w:r>
            <w:r w:rsidRPr="00EC1216">
              <w:rPr>
                <w:rFonts w:ascii="Times New Roman" w:hAnsi="Times New Roman" w:cs="Times New Roman"/>
                <w:lang w:val="en-US"/>
              </w:rPr>
              <w:t>URL</w:t>
            </w:r>
            <w:r w:rsidRPr="00EC1216">
              <w:rPr>
                <w:rFonts w:ascii="Times New Roman" w:hAnsi="Times New Roman" w:cs="Times New Roman"/>
              </w:rPr>
              <w:t xml:space="preserve">: </w:t>
            </w:r>
            <w:r w:rsidRPr="00EC1216">
              <w:rPr>
                <w:rFonts w:ascii="Times New Roman" w:hAnsi="Times New Roman" w:cs="Times New Roman"/>
                <w:lang w:val="en-US"/>
              </w:rPr>
              <w:t>https</w:t>
            </w:r>
            <w:r w:rsidRPr="00EC1216">
              <w:rPr>
                <w:rFonts w:ascii="Times New Roman" w:hAnsi="Times New Roman" w:cs="Times New Roman"/>
              </w:rPr>
              <w:t>://</w:t>
            </w:r>
            <w:proofErr w:type="spellStart"/>
            <w:r w:rsidRPr="00EC1216">
              <w:rPr>
                <w:rFonts w:ascii="Times New Roman" w:hAnsi="Times New Roman" w:cs="Times New Roman"/>
                <w:lang w:val="en-US"/>
              </w:rPr>
              <w:t>urait</w:t>
            </w:r>
            <w:proofErr w:type="spellEnd"/>
            <w:r w:rsidRPr="00EC1216">
              <w:rPr>
                <w:rFonts w:ascii="Times New Roman" w:hAnsi="Times New Roman" w:cs="Times New Roman"/>
              </w:rPr>
              <w:t>.</w:t>
            </w:r>
            <w:proofErr w:type="spellStart"/>
            <w:r w:rsidRPr="00EC1216">
              <w:rPr>
                <w:rFonts w:ascii="Times New Roman" w:hAnsi="Times New Roman" w:cs="Times New Roman"/>
                <w:lang w:val="en-US"/>
              </w:rPr>
              <w:t>ru</w:t>
            </w:r>
            <w:proofErr w:type="spellEnd"/>
            <w:r w:rsidRPr="00EC1216">
              <w:rPr>
                <w:rFonts w:ascii="Times New Roman" w:hAnsi="Times New Roman" w:cs="Times New Roman"/>
              </w:rPr>
              <w:t>/</w:t>
            </w:r>
            <w:proofErr w:type="spellStart"/>
            <w:r w:rsidRPr="00EC1216">
              <w:rPr>
                <w:rFonts w:ascii="Times New Roman" w:hAnsi="Times New Roman" w:cs="Times New Roman"/>
                <w:lang w:val="en-US"/>
              </w:rPr>
              <w:t>bcode</w:t>
            </w:r>
            <w:proofErr w:type="spellEnd"/>
            <w:r w:rsidRPr="00EC1216">
              <w:rPr>
                <w:rFonts w:ascii="Times New Roman" w:hAnsi="Times New Roman" w:cs="Times New Roman"/>
              </w:rPr>
              <w:t>/488862</w:t>
            </w:r>
          </w:p>
        </w:tc>
        <w:tc>
          <w:tcPr>
            <w:tcW w:w="920" w:type="pct"/>
            <w:shd w:val="clear" w:color="auto" w:fill="auto"/>
            <w:vAlign w:val="center"/>
            <w:hideMark/>
          </w:tcPr>
          <w:p w14:paraId="25965B29" w14:textId="0CF2FFC1" w:rsidR="00262CF0" w:rsidRPr="00EC1216" w:rsidRDefault="000635D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EC1216">
                <w:rPr>
                  <w:color w:val="00008B"/>
                  <w:u w:val="single"/>
                  <w:lang w:val="en-US"/>
                </w:rPr>
                <w:t>https://urait.ru/viewer/mezhdu ... -finansovoy-otchetnosti-488862</w:t>
              </w:r>
            </w:hyperlink>
          </w:p>
        </w:tc>
      </w:tr>
      <w:tr w:rsidR="00262CF0" w:rsidRPr="000635D6" w14:paraId="38BFD912" w14:textId="77777777" w:rsidTr="00E4641F">
        <w:trPr>
          <w:trHeight w:val="354"/>
        </w:trPr>
        <w:tc>
          <w:tcPr>
            <w:tcW w:w="4080" w:type="pct"/>
            <w:shd w:val="clear" w:color="auto" w:fill="auto"/>
            <w:vAlign w:val="center"/>
          </w:tcPr>
          <w:p w14:paraId="657AB5E1" w14:textId="77777777" w:rsidR="00262CF0" w:rsidRPr="00EC1216" w:rsidRDefault="00984247" w:rsidP="00AA7A6A">
            <w:pPr>
              <w:rPr>
                <w:rFonts w:ascii="Times New Roman" w:hAnsi="Times New Roman" w:cs="Times New Roman"/>
                <w:lang w:bidi="ru-RU"/>
              </w:rPr>
            </w:pPr>
            <w:r w:rsidRPr="00EC1216">
              <w:rPr>
                <w:rFonts w:ascii="Times New Roman" w:hAnsi="Times New Roman" w:cs="Times New Roman"/>
              </w:rPr>
              <w:t xml:space="preserve">Литвиненко, М. И.  Консолидированная финансовая отчетность в соответствии с новыми </w:t>
            </w:r>
            <w:proofErr w:type="gramStart"/>
            <w:r w:rsidRPr="00EC1216">
              <w:rPr>
                <w:rFonts w:ascii="Times New Roman" w:hAnsi="Times New Roman" w:cs="Times New Roman"/>
              </w:rPr>
              <w:t>стандартами :</w:t>
            </w:r>
            <w:proofErr w:type="gramEnd"/>
            <w:r w:rsidRPr="00EC1216">
              <w:rPr>
                <w:rFonts w:ascii="Times New Roman" w:hAnsi="Times New Roman" w:cs="Times New Roman"/>
              </w:rPr>
              <w:t xml:space="preserve"> учебное пособие для вузов / М. И. Литвиненко. — </w:t>
            </w:r>
            <w:proofErr w:type="gramStart"/>
            <w:r w:rsidRPr="00EC1216">
              <w:rPr>
                <w:rFonts w:ascii="Times New Roman" w:hAnsi="Times New Roman" w:cs="Times New Roman"/>
              </w:rPr>
              <w:t>Москва :</w:t>
            </w:r>
            <w:proofErr w:type="gramEnd"/>
            <w:r w:rsidRPr="00EC1216">
              <w:rPr>
                <w:rFonts w:ascii="Times New Roman" w:hAnsi="Times New Roman" w:cs="Times New Roman"/>
              </w:rPr>
              <w:t xml:space="preserve"> Издательство </w:t>
            </w:r>
            <w:proofErr w:type="spellStart"/>
            <w:r w:rsidRPr="00EC1216">
              <w:rPr>
                <w:rFonts w:ascii="Times New Roman" w:hAnsi="Times New Roman" w:cs="Times New Roman"/>
              </w:rPr>
              <w:t>Юрайт</w:t>
            </w:r>
            <w:proofErr w:type="spellEnd"/>
            <w:r w:rsidRPr="00EC1216">
              <w:rPr>
                <w:rFonts w:ascii="Times New Roman" w:hAnsi="Times New Roman" w:cs="Times New Roman"/>
              </w:rPr>
              <w:t xml:space="preserve">, 2022. — 168 с. — (Высшее образование). — </w:t>
            </w:r>
            <w:r w:rsidRPr="00EC1216">
              <w:rPr>
                <w:rFonts w:ascii="Times New Roman" w:hAnsi="Times New Roman" w:cs="Times New Roman"/>
                <w:lang w:val="en-US"/>
              </w:rPr>
              <w:t>ISBN</w:t>
            </w:r>
            <w:r w:rsidRPr="00EC1216">
              <w:rPr>
                <w:rFonts w:ascii="Times New Roman" w:hAnsi="Times New Roman" w:cs="Times New Roman"/>
              </w:rPr>
              <w:t xml:space="preserve"> 978-5-534-10750-0. — </w:t>
            </w:r>
            <w:proofErr w:type="gramStart"/>
            <w:r w:rsidRPr="00EC1216">
              <w:rPr>
                <w:rFonts w:ascii="Times New Roman" w:hAnsi="Times New Roman" w:cs="Times New Roman"/>
              </w:rPr>
              <w:t>Текст :</w:t>
            </w:r>
            <w:proofErr w:type="gramEnd"/>
            <w:r w:rsidRPr="00EC1216">
              <w:rPr>
                <w:rFonts w:ascii="Times New Roman" w:hAnsi="Times New Roman" w:cs="Times New Roman"/>
              </w:rPr>
              <w:t xml:space="preserve"> электронный // Образовательная платформа </w:t>
            </w:r>
            <w:proofErr w:type="spellStart"/>
            <w:r w:rsidRPr="00EC1216">
              <w:rPr>
                <w:rFonts w:ascii="Times New Roman" w:hAnsi="Times New Roman" w:cs="Times New Roman"/>
              </w:rPr>
              <w:t>Юрайт</w:t>
            </w:r>
            <w:proofErr w:type="spellEnd"/>
            <w:r w:rsidRPr="00EC1216">
              <w:rPr>
                <w:rFonts w:ascii="Times New Roman" w:hAnsi="Times New Roman" w:cs="Times New Roman"/>
              </w:rPr>
              <w:t xml:space="preserve"> [сайт]. — </w:t>
            </w:r>
            <w:r w:rsidRPr="00EC1216">
              <w:rPr>
                <w:rFonts w:ascii="Times New Roman" w:hAnsi="Times New Roman" w:cs="Times New Roman"/>
                <w:lang w:val="en-US"/>
              </w:rPr>
              <w:t>URL</w:t>
            </w:r>
            <w:r w:rsidRPr="00EC1216">
              <w:rPr>
                <w:rFonts w:ascii="Times New Roman" w:hAnsi="Times New Roman" w:cs="Times New Roman"/>
              </w:rPr>
              <w:t xml:space="preserve">: </w:t>
            </w:r>
            <w:r w:rsidRPr="00EC1216">
              <w:rPr>
                <w:rFonts w:ascii="Times New Roman" w:hAnsi="Times New Roman" w:cs="Times New Roman"/>
                <w:lang w:val="en-US"/>
              </w:rPr>
              <w:t>https</w:t>
            </w:r>
            <w:r w:rsidRPr="00EC1216">
              <w:rPr>
                <w:rFonts w:ascii="Times New Roman" w:hAnsi="Times New Roman" w:cs="Times New Roman"/>
              </w:rPr>
              <w:t>://</w:t>
            </w:r>
            <w:proofErr w:type="spellStart"/>
            <w:r w:rsidRPr="00EC1216">
              <w:rPr>
                <w:rFonts w:ascii="Times New Roman" w:hAnsi="Times New Roman" w:cs="Times New Roman"/>
                <w:lang w:val="en-US"/>
              </w:rPr>
              <w:t>urait</w:t>
            </w:r>
            <w:proofErr w:type="spellEnd"/>
            <w:r w:rsidRPr="00EC1216">
              <w:rPr>
                <w:rFonts w:ascii="Times New Roman" w:hAnsi="Times New Roman" w:cs="Times New Roman"/>
              </w:rPr>
              <w:t>.</w:t>
            </w:r>
            <w:proofErr w:type="spellStart"/>
            <w:r w:rsidRPr="00EC1216">
              <w:rPr>
                <w:rFonts w:ascii="Times New Roman" w:hAnsi="Times New Roman" w:cs="Times New Roman"/>
                <w:lang w:val="en-US"/>
              </w:rPr>
              <w:t>ru</w:t>
            </w:r>
            <w:proofErr w:type="spellEnd"/>
            <w:r w:rsidRPr="00EC1216">
              <w:rPr>
                <w:rFonts w:ascii="Times New Roman" w:hAnsi="Times New Roman" w:cs="Times New Roman"/>
              </w:rPr>
              <w:t>/</w:t>
            </w:r>
            <w:proofErr w:type="spellStart"/>
            <w:r w:rsidRPr="00EC1216">
              <w:rPr>
                <w:rFonts w:ascii="Times New Roman" w:hAnsi="Times New Roman" w:cs="Times New Roman"/>
                <w:lang w:val="en-US"/>
              </w:rPr>
              <w:t>bcode</w:t>
            </w:r>
            <w:proofErr w:type="spellEnd"/>
            <w:r w:rsidRPr="00EC1216">
              <w:rPr>
                <w:rFonts w:ascii="Times New Roman" w:hAnsi="Times New Roman" w:cs="Times New Roman"/>
              </w:rPr>
              <w:t>/492670</w:t>
            </w:r>
          </w:p>
        </w:tc>
        <w:tc>
          <w:tcPr>
            <w:tcW w:w="920" w:type="pct"/>
            <w:shd w:val="clear" w:color="auto" w:fill="auto"/>
            <w:vAlign w:val="center"/>
            <w:hideMark/>
          </w:tcPr>
          <w:p w14:paraId="2FA06E9A" w14:textId="77777777" w:rsidR="00262CF0" w:rsidRPr="00EC1216" w:rsidRDefault="000635D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C1216">
                <w:rPr>
                  <w:color w:val="00008B"/>
                  <w:u w:val="single"/>
                  <w:lang w:val="en-US"/>
                </w:rPr>
                <w:t>https://urait.ru/viewer/konsol ... ii-s-novymi-standartami-492670</w:t>
              </w:r>
            </w:hyperlink>
          </w:p>
        </w:tc>
      </w:tr>
    </w:tbl>
    <w:p w14:paraId="570D085B" w14:textId="77777777" w:rsidR="0091168E" w:rsidRPr="00EC121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64BA453" w14:textId="77777777" w:rsidTr="007B550D">
        <w:tc>
          <w:tcPr>
            <w:tcW w:w="9345" w:type="dxa"/>
          </w:tcPr>
          <w:p w14:paraId="32F75A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B6AD708" w14:textId="77777777" w:rsidTr="007B550D">
        <w:tc>
          <w:tcPr>
            <w:tcW w:w="9345" w:type="dxa"/>
          </w:tcPr>
          <w:p w14:paraId="2EEBE9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27940C9" w14:textId="77777777" w:rsidTr="007B550D">
        <w:tc>
          <w:tcPr>
            <w:tcW w:w="9345" w:type="dxa"/>
          </w:tcPr>
          <w:p w14:paraId="3CC8127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2E740BE" w14:textId="77777777" w:rsidTr="007B550D">
        <w:tc>
          <w:tcPr>
            <w:tcW w:w="9345" w:type="dxa"/>
          </w:tcPr>
          <w:p w14:paraId="60B74B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635D6"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C1216" w14:paraId="53424330" w14:textId="77777777" w:rsidTr="008416EB">
        <w:tc>
          <w:tcPr>
            <w:tcW w:w="7797" w:type="dxa"/>
            <w:shd w:val="clear" w:color="auto" w:fill="auto"/>
          </w:tcPr>
          <w:p w14:paraId="2986F8BC" w14:textId="77777777" w:rsidR="002C735C" w:rsidRPr="00EC1216" w:rsidRDefault="002C735C" w:rsidP="002C735C">
            <w:pPr>
              <w:pStyle w:val="Style214"/>
              <w:ind w:firstLine="0"/>
              <w:jc w:val="center"/>
              <w:rPr>
                <w:b/>
                <w:sz w:val="22"/>
                <w:szCs w:val="22"/>
              </w:rPr>
            </w:pPr>
            <w:r w:rsidRPr="00EC1216">
              <w:rPr>
                <w:b/>
                <w:sz w:val="22"/>
                <w:szCs w:val="22"/>
              </w:rPr>
              <w:t>Наименование учебных аудиторий, перечень</w:t>
            </w:r>
          </w:p>
        </w:tc>
        <w:tc>
          <w:tcPr>
            <w:tcW w:w="2262" w:type="dxa"/>
            <w:shd w:val="clear" w:color="auto" w:fill="auto"/>
          </w:tcPr>
          <w:p w14:paraId="3A00FEF8" w14:textId="77777777" w:rsidR="002C735C" w:rsidRPr="00EC1216" w:rsidRDefault="002C735C" w:rsidP="002C735C">
            <w:pPr>
              <w:pStyle w:val="Style214"/>
              <w:ind w:firstLine="0"/>
              <w:jc w:val="center"/>
              <w:rPr>
                <w:b/>
                <w:sz w:val="22"/>
                <w:szCs w:val="22"/>
              </w:rPr>
            </w:pPr>
            <w:r w:rsidRPr="00EC1216">
              <w:rPr>
                <w:b/>
                <w:sz w:val="22"/>
                <w:szCs w:val="22"/>
              </w:rPr>
              <w:t>Адрес (местоположение) учебных аудиторий</w:t>
            </w:r>
          </w:p>
        </w:tc>
      </w:tr>
      <w:tr w:rsidR="002C735C" w:rsidRPr="00EC1216" w14:paraId="3B643305" w14:textId="77777777" w:rsidTr="008416EB">
        <w:tc>
          <w:tcPr>
            <w:tcW w:w="7797" w:type="dxa"/>
            <w:shd w:val="clear" w:color="auto" w:fill="auto"/>
          </w:tcPr>
          <w:p w14:paraId="30187323" w14:textId="51649087" w:rsidR="002C735C" w:rsidRPr="00EC1216" w:rsidRDefault="00B43524" w:rsidP="002718E2">
            <w:pPr>
              <w:pStyle w:val="Style214"/>
              <w:ind w:firstLine="0"/>
              <w:rPr>
                <w:sz w:val="22"/>
                <w:szCs w:val="22"/>
              </w:rPr>
            </w:pPr>
            <w:r w:rsidRPr="00EC1216">
              <w:rPr>
                <w:sz w:val="22"/>
                <w:szCs w:val="22"/>
              </w:rPr>
              <w:t xml:space="preserve">Ауд. 401 </w:t>
            </w:r>
            <w:proofErr w:type="spellStart"/>
            <w:r w:rsidRPr="00EC1216">
              <w:rPr>
                <w:sz w:val="22"/>
                <w:szCs w:val="22"/>
              </w:rPr>
              <w:t>пом</w:t>
            </w:r>
            <w:proofErr w:type="spellEnd"/>
            <w:r w:rsidRPr="00EC1216">
              <w:rPr>
                <w:sz w:val="22"/>
                <w:szCs w:val="22"/>
              </w:rPr>
              <w:t xml:space="preserve"> 5 Лаборатория "Лабораторный </w:t>
            </w:r>
            <w:proofErr w:type="spellStart"/>
            <w:r w:rsidRPr="00EC1216">
              <w:rPr>
                <w:sz w:val="22"/>
                <w:szCs w:val="22"/>
              </w:rPr>
              <w:t>комплекс</w:t>
            </w:r>
            <w:proofErr w:type="gramStart"/>
            <w:r w:rsidRPr="00EC1216">
              <w:rPr>
                <w:sz w:val="22"/>
                <w:szCs w:val="22"/>
              </w:rPr>
              <w:t>".Специализированная</w:t>
            </w:r>
            <w:proofErr w:type="spellEnd"/>
            <w:proofErr w:type="gramEnd"/>
            <w:r w:rsidRPr="00EC1216">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EC1216">
              <w:rPr>
                <w:sz w:val="22"/>
                <w:szCs w:val="22"/>
                <w:lang w:val="en-US"/>
              </w:rPr>
              <w:t>Intel</w:t>
            </w:r>
            <w:r w:rsidRPr="00EC1216">
              <w:rPr>
                <w:sz w:val="22"/>
                <w:szCs w:val="22"/>
              </w:rPr>
              <w:t xml:space="preserve"> </w:t>
            </w:r>
            <w:proofErr w:type="spellStart"/>
            <w:r w:rsidRPr="00EC1216">
              <w:rPr>
                <w:sz w:val="22"/>
                <w:szCs w:val="22"/>
                <w:lang w:val="en-US"/>
              </w:rPr>
              <w:t>i</w:t>
            </w:r>
            <w:proofErr w:type="spellEnd"/>
            <w:r w:rsidRPr="00EC1216">
              <w:rPr>
                <w:sz w:val="22"/>
                <w:szCs w:val="22"/>
              </w:rPr>
              <w:t>3 2120 3.3/4</w:t>
            </w:r>
            <w:r w:rsidRPr="00EC1216">
              <w:rPr>
                <w:sz w:val="22"/>
                <w:szCs w:val="22"/>
                <w:lang w:val="en-US"/>
              </w:rPr>
              <w:t>Gb</w:t>
            </w:r>
            <w:r w:rsidRPr="00EC1216">
              <w:rPr>
                <w:sz w:val="22"/>
                <w:szCs w:val="22"/>
              </w:rPr>
              <w:t>/500</w:t>
            </w:r>
            <w:r w:rsidRPr="00EC1216">
              <w:rPr>
                <w:sz w:val="22"/>
                <w:szCs w:val="22"/>
                <w:lang w:val="en-US"/>
              </w:rPr>
              <w:t>Gb</w:t>
            </w:r>
            <w:r w:rsidRPr="00EC1216">
              <w:rPr>
                <w:sz w:val="22"/>
                <w:szCs w:val="22"/>
              </w:rPr>
              <w:t>/</w:t>
            </w:r>
            <w:r w:rsidRPr="00EC1216">
              <w:rPr>
                <w:sz w:val="22"/>
                <w:szCs w:val="22"/>
                <w:lang w:val="en-US"/>
              </w:rPr>
              <w:t>Acer</w:t>
            </w:r>
            <w:r w:rsidRPr="00EC1216">
              <w:rPr>
                <w:sz w:val="22"/>
                <w:szCs w:val="22"/>
              </w:rPr>
              <w:t xml:space="preserve"> </w:t>
            </w:r>
            <w:r w:rsidRPr="00EC1216">
              <w:rPr>
                <w:sz w:val="22"/>
                <w:szCs w:val="22"/>
                <w:lang w:val="en-US"/>
              </w:rPr>
              <w:t>V</w:t>
            </w:r>
            <w:r w:rsidRPr="00EC1216">
              <w:rPr>
                <w:sz w:val="22"/>
                <w:szCs w:val="22"/>
              </w:rPr>
              <w:t xml:space="preserve">193 - 13 шт., проектор </w:t>
            </w:r>
            <w:r w:rsidRPr="00EC1216">
              <w:rPr>
                <w:sz w:val="22"/>
                <w:szCs w:val="22"/>
                <w:lang w:val="en-US"/>
              </w:rPr>
              <w:t>NEC</w:t>
            </w:r>
            <w:r w:rsidRPr="00EC1216">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C1216" w:rsidRDefault="00B43524" w:rsidP="002718E2">
            <w:pPr>
              <w:pStyle w:val="Style214"/>
              <w:ind w:firstLine="0"/>
              <w:rPr>
                <w:sz w:val="22"/>
                <w:szCs w:val="22"/>
              </w:rPr>
            </w:pPr>
            <w:r w:rsidRPr="00EC1216">
              <w:rPr>
                <w:sz w:val="22"/>
                <w:szCs w:val="22"/>
              </w:rPr>
              <w:t xml:space="preserve">196084, г. Санкт-Петербург, Московский пр., д. 103, лит. </w:t>
            </w:r>
            <w:r w:rsidRPr="00EC1216">
              <w:rPr>
                <w:sz w:val="22"/>
                <w:szCs w:val="22"/>
                <w:lang w:val="en-US"/>
              </w:rPr>
              <w:t xml:space="preserve">А, </w:t>
            </w:r>
            <w:proofErr w:type="spellStart"/>
            <w:r w:rsidRPr="00EC1216">
              <w:rPr>
                <w:sz w:val="22"/>
                <w:szCs w:val="22"/>
                <w:lang w:val="en-US"/>
              </w:rPr>
              <w:t>пом</w:t>
            </w:r>
            <w:proofErr w:type="spellEnd"/>
            <w:r w:rsidRPr="00EC1216">
              <w:rPr>
                <w:sz w:val="22"/>
                <w:szCs w:val="22"/>
                <w:lang w:val="en-US"/>
              </w:rPr>
              <w:t>. 1Н, 2Н</w:t>
            </w:r>
          </w:p>
        </w:tc>
      </w:tr>
      <w:tr w:rsidR="002C735C" w:rsidRPr="00EC1216" w14:paraId="0AE2CDE8" w14:textId="77777777" w:rsidTr="008416EB">
        <w:tc>
          <w:tcPr>
            <w:tcW w:w="7797" w:type="dxa"/>
            <w:shd w:val="clear" w:color="auto" w:fill="auto"/>
          </w:tcPr>
          <w:p w14:paraId="2CABADD7" w14:textId="77777777" w:rsidR="002C735C" w:rsidRPr="00EC1216" w:rsidRDefault="00B43524" w:rsidP="002718E2">
            <w:pPr>
              <w:pStyle w:val="Style214"/>
              <w:ind w:firstLine="0"/>
              <w:rPr>
                <w:sz w:val="22"/>
                <w:szCs w:val="22"/>
              </w:rPr>
            </w:pPr>
            <w:r w:rsidRPr="00EC1216">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1216">
              <w:rPr>
                <w:sz w:val="22"/>
                <w:szCs w:val="22"/>
              </w:rPr>
              <w:lastRenderedPageBreak/>
              <w:t>комплексом.Специализированная</w:t>
            </w:r>
            <w:proofErr w:type="spellEnd"/>
            <w:r w:rsidRPr="00EC1216">
              <w:rPr>
                <w:sz w:val="22"/>
                <w:szCs w:val="22"/>
              </w:rPr>
              <w:t xml:space="preserve">  мебель и оборудование: Учебная мебель на 27 посадочных мест; доска меловая - 1 шт.; тумба - 1 шт.; Компьютер </w:t>
            </w:r>
            <w:r w:rsidRPr="00EC1216">
              <w:rPr>
                <w:sz w:val="22"/>
                <w:szCs w:val="22"/>
                <w:lang w:val="en-US"/>
              </w:rPr>
              <w:t>HP</w:t>
            </w:r>
            <w:r w:rsidRPr="00EC1216">
              <w:rPr>
                <w:sz w:val="22"/>
                <w:szCs w:val="22"/>
              </w:rPr>
              <w:t xml:space="preserve"> </w:t>
            </w:r>
            <w:r w:rsidRPr="00EC1216">
              <w:rPr>
                <w:sz w:val="22"/>
                <w:szCs w:val="22"/>
                <w:lang w:val="en-US"/>
              </w:rPr>
              <w:t>GQ</w:t>
            </w:r>
            <w:r w:rsidRPr="00EC1216">
              <w:rPr>
                <w:sz w:val="22"/>
                <w:szCs w:val="22"/>
              </w:rPr>
              <w:t>652</w:t>
            </w:r>
            <w:r w:rsidRPr="00EC1216">
              <w:rPr>
                <w:sz w:val="22"/>
                <w:szCs w:val="22"/>
                <w:lang w:val="en-US"/>
              </w:rPr>
              <w:t>AW</w:t>
            </w:r>
            <w:r w:rsidRPr="00EC1216">
              <w:rPr>
                <w:sz w:val="22"/>
                <w:szCs w:val="22"/>
              </w:rPr>
              <w:t>#</w:t>
            </w:r>
            <w:r w:rsidRPr="00EC1216">
              <w:rPr>
                <w:sz w:val="22"/>
                <w:szCs w:val="22"/>
                <w:lang w:val="en-US"/>
              </w:rPr>
              <w:t>ACB</w:t>
            </w:r>
            <w:r w:rsidRPr="00EC1216">
              <w:rPr>
                <w:sz w:val="22"/>
                <w:szCs w:val="22"/>
              </w:rPr>
              <w:t xml:space="preserve"> </w:t>
            </w:r>
            <w:r w:rsidRPr="00EC1216">
              <w:rPr>
                <w:sz w:val="22"/>
                <w:szCs w:val="22"/>
                <w:lang w:val="en-US"/>
              </w:rPr>
              <w:t>dc</w:t>
            </w:r>
            <w:r w:rsidRPr="00EC1216">
              <w:rPr>
                <w:sz w:val="22"/>
                <w:szCs w:val="22"/>
              </w:rPr>
              <w:t xml:space="preserve">7800 </w:t>
            </w:r>
            <w:r w:rsidRPr="00EC1216">
              <w:rPr>
                <w:sz w:val="22"/>
                <w:szCs w:val="22"/>
                <w:lang w:val="en-US"/>
              </w:rPr>
              <w:t>USDT</w:t>
            </w:r>
            <w:r w:rsidRPr="00EC1216">
              <w:rPr>
                <w:sz w:val="22"/>
                <w:szCs w:val="22"/>
              </w:rPr>
              <w:t xml:space="preserve"> </w:t>
            </w:r>
            <w:r w:rsidRPr="00EC1216">
              <w:rPr>
                <w:sz w:val="22"/>
                <w:szCs w:val="22"/>
                <w:lang w:val="en-US"/>
              </w:rPr>
              <w:t>E</w:t>
            </w:r>
            <w:r w:rsidRPr="00EC1216">
              <w:rPr>
                <w:sz w:val="22"/>
                <w:szCs w:val="22"/>
              </w:rPr>
              <w:t xml:space="preserve"> 6550 1.0</w:t>
            </w:r>
            <w:r w:rsidRPr="00EC1216">
              <w:rPr>
                <w:sz w:val="22"/>
                <w:szCs w:val="22"/>
                <w:lang w:val="en-US"/>
              </w:rPr>
              <w:t>G</w:t>
            </w:r>
            <w:r w:rsidRPr="00EC1216">
              <w:rPr>
                <w:sz w:val="22"/>
                <w:szCs w:val="22"/>
              </w:rPr>
              <w:t>.</w:t>
            </w:r>
            <w:r w:rsidRPr="00EC1216">
              <w:rPr>
                <w:sz w:val="22"/>
                <w:szCs w:val="22"/>
                <w:lang w:val="en-US"/>
              </w:rPr>
              <w:t>DVD</w:t>
            </w:r>
            <w:r w:rsidRPr="00EC1216">
              <w:rPr>
                <w:sz w:val="22"/>
                <w:szCs w:val="22"/>
              </w:rPr>
              <w:t>-</w:t>
            </w:r>
            <w:r w:rsidRPr="00EC1216">
              <w:rPr>
                <w:sz w:val="22"/>
                <w:szCs w:val="22"/>
                <w:lang w:val="en-US"/>
              </w:rPr>
              <w:t>ROM</w:t>
            </w:r>
            <w:r w:rsidRPr="00EC1216">
              <w:rPr>
                <w:sz w:val="22"/>
                <w:szCs w:val="22"/>
              </w:rPr>
              <w:t>/ 2</w:t>
            </w:r>
            <w:r w:rsidRPr="00EC1216">
              <w:rPr>
                <w:sz w:val="22"/>
                <w:szCs w:val="22"/>
                <w:lang w:val="en-US"/>
              </w:rPr>
              <w:t>Gb</w:t>
            </w:r>
            <w:r w:rsidRPr="00EC1216">
              <w:rPr>
                <w:sz w:val="22"/>
                <w:szCs w:val="22"/>
              </w:rPr>
              <w:t>/80</w:t>
            </w:r>
            <w:r w:rsidRPr="00EC1216">
              <w:rPr>
                <w:sz w:val="22"/>
                <w:szCs w:val="22"/>
                <w:lang w:val="en-US"/>
              </w:rPr>
              <w:t>Gb</w:t>
            </w:r>
            <w:r w:rsidRPr="00EC1216">
              <w:rPr>
                <w:sz w:val="22"/>
                <w:szCs w:val="22"/>
              </w:rPr>
              <w:t xml:space="preserve"> - 1 шт., Проектор </w:t>
            </w:r>
            <w:r w:rsidRPr="00EC1216">
              <w:rPr>
                <w:sz w:val="22"/>
                <w:szCs w:val="22"/>
                <w:lang w:val="en-US"/>
              </w:rPr>
              <w:t>NEC</w:t>
            </w:r>
            <w:r w:rsidRPr="00EC1216">
              <w:rPr>
                <w:sz w:val="22"/>
                <w:szCs w:val="22"/>
              </w:rPr>
              <w:t xml:space="preserve"> М350Х в </w:t>
            </w:r>
            <w:proofErr w:type="spellStart"/>
            <w:r w:rsidRPr="00EC1216">
              <w:rPr>
                <w:sz w:val="22"/>
                <w:szCs w:val="22"/>
              </w:rPr>
              <w:t>компл</w:t>
            </w:r>
            <w:proofErr w:type="spellEnd"/>
            <w:r w:rsidRPr="00EC1216">
              <w:rPr>
                <w:sz w:val="22"/>
                <w:szCs w:val="22"/>
              </w:rPr>
              <w:t xml:space="preserve">. - 1 шт., Акустическая система </w:t>
            </w:r>
            <w:r w:rsidRPr="00EC1216">
              <w:rPr>
                <w:sz w:val="22"/>
                <w:szCs w:val="22"/>
                <w:lang w:val="en-US"/>
              </w:rPr>
              <w:t>JBL</w:t>
            </w:r>
            <w:r w:rsidRPr="00EC1216">
              <w:rPr>
                <w:sz w:val="22"/>
                <w:szCs w:val="22"/>
              </w:rPr>
              <w:t xml:space="preserve"> </w:t>
            </w:r>
            <w:r w:rsidRPr="00EC1216">
              <w:rPr>
                <w:sz w:val="22"/>
                <w:szCs w:val="22"/>
                <w:lang w:val="en-US"/>
              </w:rPr>
              <w:t>CONTROL</w:t>
            </w:r>
            <w:r w:rsidRPr="00EC1216">
              <w:rPr>
                <w:sz w:val="22"/>
                <w:szCs w:val="22"/>
              </w:rPr>
              <w:t xml:space="preserve"> 25 </w:t>
            </w:r>
            <w:r w:rsidRPr="00EC1216">
              <w:rPr>
                <w:sz w:val="22"/>
                <w:szCs w:val="22"/>
                <w:lang w:val="en-US"/>
              </w:rPr>
              <w:t>WH</w:t>
            </w:r>
            <w:r w:rsidRPr="00EC1216">
              <w:rPr>
                <w:sz w:val="22"/>
                <w:szCs w:val="22"/>
              </w:rPr>
              <w:t xml:space="preserve"> (пара колонок) - 1 шт., Микшер-усилитель ТА-1120 - 1 шт., Экран с электроприводом </w:t>
            </w:r>
            <w:r w:rsidRPr="00EC1216">
              <w:rPr>
                <w:sz w:val="22"/>
                <w:szCs w:val="22"/>
                <w:lang w:val="en-US"/>
              </w:rPr>
              <w:t>Screen</w:t>
            </w:r>
            <w:r w:rsidRPr="00EC1216">
              <w:rPr>
                <w:sz w:val="22"/>
                <w:szCs w:val="22"/>
              </w:rPr>
              <w:t xml:space="preserve"> </w:t>
            </w:r>
            <w:r w:rsidRPr="00EC1216">
              <w:rPr>
                <w:sz w:val="22"/>
                <w:szCs w:val="22"/>
                <w:lang w:val="en-US"/>
              </w:rPr>
              <w:t>Media</w:t>
            </w:r>
            <w:r w:rsidRPr="00EC1216">
              <w:rPr>
                <w:sz w:val="22"/>
                <w:szCs w:val="22"/>
              </w:rPr>
              <w:t xml:space="preserve"> </w:t>
            </w:r>
            <w:r w:rsidRPr="00EC1216">
              <w:rPr>
                <w:sz w:val="22"/>
                <w:szCs w:val="22"/>
                <w:lang w:val="en-US"/>
              </w:rPr>
              <w:t>Champion</w:t>
            </w:r>
            <w:r w:rsidRPr="00EC1216">
              <w:rPr>
                <w:sz w:val="22"/>
                <w:szCs w:val="22"/>
              </w:rPr>
              <w:t xml:space="preserve"> 203</w:t>
            </w:r>
            <w:r w:rsidRPr="00EC1216">
              <w:rPr>
                <w:sz w:val="22"/>
                <w:szCs w:val="22"/>
                <w:lang w:val="en-US"/>
              </w:rPr>
              <w:t>x</w:t>
            </w:r>
            <w:r w:rsidRPr="00EC1216">
              <w:rPr>
                <w:sz w:val="22"/>
                <w:szCs w:val="22"/>
              </w:rPr>
              <w:t>153</w:t>
            </w:r>
            <w:r w:rsidRPr="00EC1216">
              <w:rPr>
                <w:sz w:val="22"/>
                <w:szCs w:val="22"/>
                <w:lang w:val="en-US"/>
              </w:rPr>
              <w:t>cm</w:t>
            </w:r>
            <w:r w:rsidRPr="00EC1216">
              <w:rPr>
                <w:sz w:val="22"/>
                <w:szCs w:val="22"/>
              </w:rPr>
              <w:t xml:space="preserve">. </w:t>
            </w:r>
            <w:r w:rsidRPr="00EC1216">
              <w:rPr>
                <w:sz w:val="22"/>
                <w:szCs w:val="22"/>
                <w:lang w:val="en-US"/>
              </w:rPr>
              <w:t>MW</w:t>
            </w:r>
            <w:r w:rsidRPr="00EC1216">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138CB79" w14:textId="77777777" w:rsidR="002C735C" w:rsidRPr="00EC1216" w:rsidRDefault="00B43524" w:rsidP="002718E2">
            <w:pPr>
              <w:pStyle w:val="Style214"/>
              <w:ind w:firstLine="0"/>
              <w:rPr>
                <w:sz w:val="22"/>
                <w:szCs w:val="22"/>
              </w:rPr>
            </w:pPr>
            <w:r w:rsidRPr="00EC1216">
              <w:rPr>
                <w:sz w:val="22"/>
                <w:szCs w:val="22"/>
              </w:rPr>
              <w:lastRenderedPageBreak/>
              <w:t xml:space="preserve">196084, г. Санкт-Петербург, Московский пр., д. </w:t>
            </w:r>
            <w:r w:rsidRPr="00EC1216">
              <w:rPr>
                <w:sz w:val="22"/>
                <w:szCs w:val="22"/>
              </w:rPr>
              <w:lastRenderedPageBreak/>
              <w:t xml:space="preserve">103, лит. </w:t>
            </w:r>
            <w:r w:rsidRPr="00EC1216">
              <w:rPr>
                <w:sz w:val="22"/>
                <w:szCs w:val="22"/>
                <w:lang w:val="en-US"/>
              </w:rPr>
              <w:t xml:space="preserve">А, </w:t>
            </w:r>
            <w:proofErr w:type="spellStart"/>
            <w:r w:rsidRPr="00EC1216">
              <w:rPr>
                <w:sz w:val="22"/>
                <w:szCs w:val="22"/>
                <w:lang w:val="en-US"/>
              </w:rPr>
              <w:t>пом</w:t>
            </w:r>
            <w:proofErr w:type="spellEnd"/>
            <w:r w:rsidRPr="00EC1216">
              <w:rPr>
                <w:sz w:val="22"/>
                <w:szCs w:val="22"/>
                <w:lang w:val="en-US"/>
              </w:rPr>
              <w:t>. 1Н, 2Н</w:t>
            </w:r>
          </w:p>
        </w:tc>
      </w:tr>
      <w:tr w:rsidR="002C735C" w:rsidRPr="00EC1216" w14:paraId="7DB22549" w14:textId="77777777" w:rsidTr="008416EB">
        <w:tc>
          <w:tcPr>
            <w:tcW w:w="7797" w:type="dxa"/>
            <w:shd w:val="clear" w:color="auto" w:fill="auto"/>
          </w:tcPr>
          <w:p w14:paraId="3A01F4CE" w14:textId="77777777" w:rsidR="002C735C" w:rsidRPr="00EC1216" w:rsidRDefault="00B43524" w:rsidP="002718E2">
            <w:pPr>
              <w:pStyle w:val="Style214"/>
              <w:ind w:firstLine="0"/>
              <w:rPr>
                <w:sz w:val="22"/>
                <w:szCs w:val="22"/>
              </w:rPr>
            </w:pPr>
            <w:r w:rsidRPr="00EC1216">
              <w:rPr>
                <w:sz w:val="22"/>
                <w:szCs w:val="22"/>
              </w:rPr>
              <w:lastRenderedPageBreak/>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1216">
              <w:rPr>
                <w:sz w:val="22"/>
                <w:szCs w:val="22"/>
              </w:rPr>
              <w:t>комплексом.Специализированная</w:t>
            </w:r>
            <w:proofErr w:type="spellEnd"/>
            <w:r w:rsidRPr="00EC1216">
              <w:rPr>
                <w:sz w:val="22"/>
                <w:szCs w:val="22"/>
              </w:rPr>
              <w:t xml:space="preserve">  мебель и оборудование: Учебная мебель на 72 посадочных мест; доска меловая - 1 шт.; тумба - 1 шт.; Компьютер </w:t>
            </w:r>
            <w:r w:rsidRPr="00EC1216">
              <w:rPr>
                <w:sz w:val="22"/>
                <w:szCs w:val="22"/>
                <w:lang w:val="en-US"/>
              </w:rPr>
              <w:t>Intel</w:t>
            </w:r>
            <w:r w:rsidRPr="00EC1216">
              <w:rPr>
                <w:sz w:val="22"/>
                <w:szCs w:val="22"/>
              </w:rPr>
              <w:t xml:space="preserve"> </w:t>
            </w:r>
            <w:proofErr w:type="spellStart"/>
            <w:r w:rsidRPr="00EC1216">
              <w:rPr>
                <w:sz w:val="22"/>
                <w:szCs w:val="22"/>
                <w:lang w:val="en-US"/>
              </w:rPr>
              <w:t>i</w:t>
            </w:r>
            <w:proofErr w:type="spellEnd"/>
            <w:r w:rsidRPr="00EC1216">
              <w:rPr>
                <w:sz w:val="22"/>
                <w:szCs w:val="22"/>
              </w:rPr>
              <w:t>3 2100 3.1/2</w:t>
            </w:r>
            <w:r w:rsidRPr="00EC1216">
              <w:rPr>
                <w:sz w:val="22"/>
                <w:szCs w:val="22"/>
                <w:lang w:val="en-US"/>
              </w:rPr>
              <w:t>Gb</w:t>
            </w:r>
            <w:r w:rsidRPr="00EC1216">
              <w:rPr>
                <w:sz w:val="22"/>
                <w:szCs w:val="22"/>
              </w:rPr>
              <w:t>/500</w:t>
            </w:r>
            <w:r w:rsidRPr="00EC1216">
              <w:rPr>
                <w:sz w:val="22"/>
                <w:szCs w:val="22"/>
                <w:lang w:val="en-US"/>
              </w:rPr>
              <w:t>Gb</w:t>
            </w:r>
            <w:r w:rsidRPr="00EC1216">
              <w:rPr>
                <w:sz w:val="22"/>
                <w:szCs w:val="22"/>
              </w:rPr>
              <w:t>/</w:t>
            </w:r>
            <w:r w:rsidRPr="00EC1216">
              <w:rPr>
                <w:sz w:val="22"/>
                <w:szCs w:val="22"/>
                <w:lang w:val="en-US"/>
              </w:rPr>
              <w:t>LG</w:t>
            </w:r>
            <w:r w:rsidRPr="00EC1216">
              <w:rPr>
                <w:sz w:val="22"/>
                <w:szCs w:val="22"/>
              </w:rPr>
              <w:t xml:space="preserve"> </w:t>
            </w:r>
            <w:r w:rsidRPr="00EC1216">
              <w:rPr>
                <w:sz w:val="22"/>
                <w:szCs w:val="22"/>
                <w:lang w:val="en-US"/>
              </w:rPr>
              <w:t>L</w:t>
            </w:r>
            <w:r w:rsidRPr="00EC1216">
              <w:rPr>
                <w:sz w:val="22"/>
                <w:szCs w:val="22"/>
              </w:rPr>
              <w:t xml:space="preserve"> 1942 - 1шт., Проектор </w:t>
            </w:r>
            <w:proofErr w:type="spellStart"/>
            <w:r w:rsidRPr="00EC1216">
              <w:rPr>
                <w:sz w:val="22"/>
                <w:szCs w:val="22"/>
              </w:rPr>
              <w:t>Мультимедиф</w:t>
            </w:r>
            <w:proofErr w:type="spellEnd"/>
            <w:r w:rsidRPr="00EC1216">
              <w:rPr>
                <w:sz w:val="22"/>
                <w:szCs w:val="22"/>
              </w:rPr>
              <w:t xml:space="preserve"> </w:t>
            </w:r>
            <w:r w:rsidRPr="00EC1216">
              <w:rPr>
                <w:sz w:val="22"/>
                <w:szCs w:val="22"/>
                <w:lang w:val="en-US"/>
              </w:rPr>
              <w:t>Epson</w:t>
            </w:r>
            <w:r w:rsidRPr="00EC1216">
              <w:rPr>
                <w:sz w:val="22"/>
                <w:szCs w:val="22"/>
              </w:rPr>
              <w:t xml:space="preserve"> </w:t>
            </w:r>
            <w:r w:rsidRPr="00EC1216">
              <w:rPr>
                <w:sz w:val="22"/>
                <w:szCs w:val="22"/>
                <w:lang w:val="en-US"/>
              </w:rPr>
              <w:t>EB</w:t>
            </w:r>
            <w:r w:rsidRPr="00EC1216">
              <w:rPr>
                <w:sz w:val="22"/>
                <w:szCs w:val="22"/>
              </w:rPr>
              <w:t>-</w:t>
            </w:r>
            <w:r w:rsidRPr="00EC1216">
              <w:rPr>
                <w:sz w:val="22"/>
                <w:szCs w:val="22"/>
                <w:lang w:val="en-US"/>
              </w:rPr>
              <w:t>X</w:t>
            </w:r>
            <w:r w:rsidRPr="00EC1216">
              <w:rPr>
                <w:sz w:val="22"/>
                <w:szCs w:val="22"/>
              </w:rPr>
              <w:t xml:space="preserve">02 - 1 шт., Микшер усилитель  </w:t>
            </w:r>
            <w:proofErr w:type="spellStart"/>
            <w:r w:rsidRPr="00EC1216">
              <w:rPr>
                <w:sz w:val="22"/>
                <w:szCs w:val="22"/>
                <w:lang w:val="en-US"/>
              </w:rPr>
              <w:t>Jedia</w:t>
            </w:r>
            <w:proofErr w:type="spellEnd"/>
            <w:r w:rsidRPr="00EC1216">
              <w:rPr>
                <w:sz w:val="22"/>
                <w:szCs w:val="22"/>
              </w:rPr>
              <w:t xml:space="preserve"> </w:t>
            </w:r>
            <w:r w:rsidRPr="00EC1216">
              <w:rPr>
                <w:sz w:val="22"/>
                <w:szCs w:val="22"/>
                <w:lang w:val="en-US"/>
              </w:rPr>
              <w:t>TA</w:t>
            </w:r>
            <w:r w:rsidRPr="00EC1216">
              <w:rPr>
                <w:sz w:val="22"/>
                <w:szCs w:val="22"/>
              </w:rPr>
              <w:t xml:space="preserve">-1120 в комплекте - 1 шт., Акустическая система </w:t>
            </w:r>
            <w:r w:rsidRPr="00EC1216">
              <w:rPr>
                <w:sz w:val="22"/>
                <w:szCs w:val="22"/>
                <w:lang w:val="en-US"/>
              </w:rPr>
              <w:t>Hi</w:t>
            </w:r>
            <w:r w:rsidRPr="00EC1216">
              <w:rPr>
                <w:sz w:val="22"/>
                <w:szCs w:val="22"/>
              </w:rPr>
              <w:t>-</w:t>
            </w:r>
            <w:r w:rsidRPr="00EC1216">
              <w:rPr>
                <w:sz w:val="22"/>
                <w:szCs w:val="22"/>
                <w:lang w:val="en-US"/>
              </w:rPr>
              <w:t>Fi</w:t>
            </w:r>
            <w:r w:rsidRPr="00EC1216">
              <w:rPr>
                <w:sz w:val="22"/>
                <w:szCs w:val="22"/>
              </w:rPr>
              <w:t xml:space="preserve"> </w:t>
            </w:r>
            <w:r w:rsidRPr="00EC1216">
              <w:rPr>
                <w:sz w:val="22"/>
                <w:szCs w:val="22"/>
                <w:lang w:val="en-US"/>
              </w:rPr>
              <w:t>PRO</w:t>
            </w:r>
            <w:r w:rsidRPr="00EC1216">
              <w:rPr>
                <w:sz w:val="22"/>
                <w:szCs w:val="22"/>
              </w:rPr>
              <w:t xml:space="preserve"> </w:t>
            </w:r>
            <w:r w:rsidRPr="00EC1216">
              <w:rPr>
                <w:sz w:val="22"/>
                <w:szCs w:val="22"/>
                <w:lang w:val="en-US"/>
              </w:rPr>
              <w:t>MASK</w:t>
            </w:r>
            <w:r w:rsidRPr="00EC1216">
              <w:rPr>
                <w:sz w:val="22"/>
                <w:szCs w:val="22"/>
              </w:rPr>
              <w:t>6</w:t>
            </w:r>
            <w:r w:rsidRPr="00EC1216">
              <w:rPr>
                <w:sz w:val="22"/>
                <w:szCs w:val="22"/>
                <w:lang w:val="en-US"/>
              </w:rPr>
              <w:t>T</w:t>
            </w:r>
            <w:r w:rsidRPr="00EC1216">
              <w:rPr>
                <w:sz w:val="22"/>
                <w:szCs w:val="22"/>
              </w:rPr>
              <w:t>-</w:t>
            </w:r>
            <w:r w:rsidRPr="00EC1216">
              <w:rPr>
                <w:sz w:val="22"/>
                <w:szCs w:val="22"/>
                <w:lang w:val="en-US"/>
              </w:rPr>
              <w:t>W</w:t>
            </w:r>
            <w:r w:rsidRPr="00EC1216">
              <w:rPr>
                <w:sz w:val="22"/>
                <w:szCs w:val="22"/>
              </w:rPr>
              <w:t xml:space="preserve"> - 2 шт., Экран  с электроприводом </w:t>
            </w:r>
            <w:r w:rsidRPr="00EC1216">
              <w:rPr>
                <w:sz w:val="22"/>
                <w:szCs w:val="22"/>
                <w:lang w:val="en-US"/>
              </w:rPr>
              <w:t>Draper</w:t>
            </w:r>
            <w:r w:rsidRPr="00EC1216">
              <w:rPr>
                <w:sz w:val="22"/>
                <w:szCs w:val="22"/>
              </w:rPr>
              <w:t xml:space="preserve"> </w:t>
            </w:r>
            <w:r w:rsidRPr="00EC1216">
              <w:rPr>
                <w:sz w:val="22"/>
                <w:szCs w:val="22"/>
                <w:lang w:val="en-US"/>
              </w:rPr>
              <w:t>Baronet</w:t>
            </w:r>
            <w:r w:rsidRPr="00EC1216">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194D29" w14:textId="77777777" w:rsidR="002C735C" w:rsidRPr="00EC1216" w:rsidRDefault="00B43524" w:rsidP="002718E2">
            <w:pPr>
              <w:pStyle w:val="Style214"/>
              <w:ind w:firstLine="0"/>
              <w:rPr>
                <w:sz w:val="22"/>
                <w:szCs w:val="22"/>
              </w:rPr>
            </w:pPr>
            <w:r w:rsidRPr="00EC1216">
              <w:rPr>
                <w:sz w:val="22"/>
                <w:szCs w:val="22"/>
              </w:rPr>
              <w:t xml:space="preserve">196084, г. Санкт-Петербург, Московский пр., д. 103, лит. </w:t>
            </w:r>
            <w:r w:rsidRPr="00EC1216">
              <w:rPr>
                <w:sz w:val="22"/>
                <w:szCs w:val="22"/>
                <w:lang w:val="en-US"/>
              </w:rPr>
              <w:t xml:space="preserve">А, </w:t>
            </w:r>
            <w:proofErr w:type="spellStart"/>
            <w:r w:rsidRPr="00EC1216">
              <w:rPr>
                <w:sz w:val="22"/>
                <w:szCs w:val="22"/>
                <w:lang w:val="en-US"/>
              </w:rPr>
              <w:t>пом</w:t>
            </w:r>
            <w:proofErr w:type="spellEnd"/>
            <w:r w:rsidRPr="00EC1216">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C1216" w14:paraId="27063602" w14:textId="77777777" w:rsidTr="00193767">
        <w:tc>
          <w:tcPr>
            <w:tcW w:w="562" w:type="dxa"/>
          </w:tcPr>
          <w:p w14:paraId="31032834" w14:textId="77777777" w:rsidR="00EC1216" w:rsidRPr="000635D6" w:rsidRDefault="00EC1216" w:rsidP="00193767">
            <w:pPr>
              <w:pStyle w:val="Default"/>
              <w:spacing w:after="30"/>
              <w:jc w:val="both"/>
              <w:rPr>
                <w:sz w:val="23"/>
                <w:szCs w:val="23"/>
              </w:rPr>
            </w:pPr>
          </w:p>
        </w:tc>
        <w:tc>
          <w:tcPr>
            <w:tcW w:w="8783" w:type="dxa"/>
          </w:tcPr>
          <w:p w14:paraId="612A18CC" w14:textId="77777777" w:rsidR="00EC1216" w:rsidRPr="00EC1216" w:rsidRDefault="00EC1216" w:rsidP="00193767">
            <w:pPr>
              <w:pStyle w:val="Default"/>
              <w:spacing w:after="30"/>
              <w:jc w:val="both"/>
              <w:rPr>
                <w:sz w:val="23"/>
                <w:szCs w:val="23"/>
              </w:rPr>
            </w:pPr>
            <w:r w:rsidRPr="00EC121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C1216" w:rsidRDefault="00AD3A54" w:rsidP="00801458">
            <w:pPr>
              <w:pStyle w:val="Default"/>
              <w:spacing w:after="30"/>
              <w:jc w:val="both"/>
              <w:rPr>
                <w:sz w:val="23"/>
                <w:szCs w:val="23"/>
              </w:rPr>
            </w:pPr>
            <w:r w:rsidRPr="00EC121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C1216" w14:paraId="5A1C9382" w14:textId="77777777" w:rsidTr="00801458">
        <w:tc>
          <w:tcPr>
            <w:tcW w:w="2336" w:type="dxa"/>
          </w:tcPr>
          <w:p w14:paraId="4C518DAB" w14:textId="77777777" w:rsidR="005D65A5" w:rsidRPr="00EC1216" w:rsidRDefault="005D65A5" w:rsidP="00801458">
            <w:pPr>
              <w:jc w:val="center"/>
              <w:rPr>
                <w:rFonts w:ascii="Times New Roman" w:hAnsi="Times New Roman" w:cs="Times New Roman"/>
                <w:b/>
              </w:rPr>
            </w:pPr>
            <w:r w:rsidRPr="00EC1216">
              <w:rPr>
                <w:rFonts w:ascii="Times New Roman" w:hAnsi="Times New Roman" w:cs="Times New Roman"/>
                <w:b/>
              </w:rPr>
              <w:t>Номер контрольной точки</w:t>
            </w:r>
          </w:p>
        </w:tc>
        <w:tc>
          <w:tcPr>
            <w:tcW w:w="2336" w:type="dxa"/>
          </w:tcPr>
          <w:p w14:paraId="6FB4C23E" w14:textId="77777777" w:rsidR="005D65A5" w:rsidRPr="00EC1216" w:rsidRDefault="005D65A5" w:rsidP="00801458">
            <w:pPr>
              <w:jc w:val="center"/>
              <w:rPr>
                <w:rFonts w:ascii="Times New Roman" w:hAnsi="Times New Roman" w:cs="Times New Roman"/>
                <w:b/>
              </w:rPr>
            </w:pPr>
            <w:r w:rsidRPr="00EC1216">
              <w:rPr>
                <w:rFonts w:ascii="Times New Roman" w:hAnsi="Times New Roman" w:cs="Times New Roman"/>
                <w:b/>
              </w:rPr>
              <w:t>Тип контрольной точки</w:t>
            </w:r>
          </w:p>
        </w:tc>
        <w:tc>
          <w:tcPr>
            <w:tcW w:w="2336" w:type="dxa"/>
          </w:tcPr>
          <w:p w14:paraId="048CBEA9" w14:textId="77777777" w:rsidR="005D65A5" w:rsidRPr="00EC1216" w:rsidRDefault="005D65A5" w:rsidP="00801458">
            <w:pPr>
              <w:jc w:val="center"/>
              <w:rPr>
                <w:rFonts w:ascii="Times New Roman" w:hAnsi="Times New Roman" w:cs="Times New Roman"/>
                <w:b/>
              </w:rPr>
            </w:pPr>
            <w:r w:rsidRPr="00EC1216">
              <w:rPr>
                <w:rFonts w:ascii="Times New Roman" w:hAnsi="Times New Roman" w:cs="Times New Roman"/>
                <w:b/>
              </w:rPr>
              <w:t>Способ проведения</w:t>
            </w:r>
          </w:p>
        </w:tc>
        <w:tc>
          <w:tcPr>
            <w:tcW w:w="2337" w:type="dxa"/>
          </w:tcPr>
          <w:p w14:paraId="267B0FDF" w14:textId="77777777" w:rsidR="005D65A5" w:rsidRPr="00EC1216" w:rsidRDefault="005D65A5" w:rsidP="00801458">
            <w:pPr>
              <w:jc w:val="center"/>
              <w:rPr>
                <w:rFonts w:ascii="Times New Roman" w:hAnsi="Times New Roman" w:cs="Times New Roman"/>
                <w:b/>
              </w:rPr>
            </w:pPr>
            <w:r w:rsidRPr="00EC1216">
              <w:rPr>
                <w:rFonts w:ascii="Times New Roman" w:hAnsi="Times New Roman" w:cs="Times New Roman"/>
                <w:b/>
              </w:rPr>
              <w:t>Номера тем</w:t>
            </w:r>
          </w:p>
        </w:tc>
      </w:tr>
      <w:tr w:rsidR="005D65A5" w:rsidRPr="00EC1216" w14:paraId="07658034" w14:textId="77777777" w:rsidTr="00801458">
        <w:tc>
          <w:tcPr>
            <w:tcW w:w="2336" w:type="dxa"/>
          </w:tcPr>
          <w:p w14:paraId="1553D698" w14:textId="78F29BFB" w:rsidR="005D65A5" w:rsidRPr="00EC1216" w:rsidRDefault="007478E0" w:rsidP="00801458">
            <w:pPr>
              <w:jc w:val="center"/>
              <w:rPr>
                <w:rFonts w:ascii="Times New Roman" w:hAnsi="Times New Roman" w:cs="Times New Roman"/>
              </w:rPr>
            </w:pPr>
            <w:r w:rsidRPr="00EC1216">
              <w:rPr>
                <w:rFonts w:ascii="Times New Roman" w:hAnsi="Times New Roman" w:cs="Times New Roman"/>
                <w:lang w:val="en-US"/>
              </w:rPr>
              <w:t>1</w:t>
            </w:r>
          </w:p>
        </w:tc>
        <w:tc>
          <w:tcPr>
            <w:tcW w:w="2336" w:type="dxa"/>
          </w:tcPr>
          <w:p w14:paraId="4C5C3C11" w14:textId="5E14221A" w:rsidR="005D65A5" w:rsidRPr="00EC1216" w:rsidRDefault="007478E0" w:rsidP="00801458">
            <w:pPr>
              <w:rPr>
                <w:rFonts w:ascii="Times New Roman" w:hAnsi="Times New Roman" w:cs="Times New Roman"/>
              </w:rPr>
            </w:pPr>
            <w:r w:rsidRPr="00EC1216">
              <w:rPr>
                <w:rFonts w:ascii="Times New Roman" w:hAnsi="Times New Roman" w:cs="Times New Roman"/>
                <w:lang w:val="en-US"/>
              </w:rPr>
              <w:t>Тест</w:t>
            </w:r>
          </w:p>
        </w:tc>
        <w:tc>
          <w:tcPr>
            <w:tcW w:w="2336" w:type="dxa"/>
          </w:tcPr>
          <w:p w14:paraId="09793085" w14:textId="37E3864C" w:rsidR="005D65A5" w:rsidRPr="00EC1216" w:rsidRDefault="007478E0" w:rsidP="00801458">
            <w:pPr>
              <w:rPr>
                <w:rFonts w:ascii="Times New Roman" w:hAnsi="Times New Roman" w:cs="Times New Roman"/>
              </w:rPr>
            </w:pPr>
            <w:r w:rsidRPr="00EC121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C1216" w:rsidRDefault="007478E0" w:rsidP="00801458">
            <w:pPr>
              <w:rPr>
                <w:rFonts w:ascii="Times New Roman" w:hAnsi="Times New Roman" w:cs="Times New Roman"/>
              </w:rPr>
            </w:pPr>
            <w:r w:rsidRPr="00EC1216">
              <w:rPr>
                <w:rFonts w:ascii="Times New Roman" w:hAnsi="Times New Roman" w:cs="Times New Roman"/>
                <w:lang w:val="en-US"/>
              </w:rPr>
              <w:t>1-2</w:t>
            </w:r>
          </w:p>
        </w:tc>
      </w:tr>
      <w:tr w:rsidR="005D65A5" w:rsidRPr="00EC1216" w14:paraId="07A06CBE" w14:textId="77777777" w:rsidTr="00801458">
        <w:tc>
          <w:tcPr>
            <w:tcW w:w="2336" w:type="dxa"/>
          </w:tcPr>
          <w:p w14:paraId="364D6A6A" w14:textId="77777777" w:rsidR="005D65A5" w:rsidRPr="00EC1216" w:rsidRDefault="007478E0" w:rsidP="00801458">
            <w:pPr>
              <w:jc w:val="center"/>
              <w:rPr>
                <w:rFonts w:ascii="Times New Roman" w:hAnsi="Times New Roman" w:cs="Times New Roman"/>
              </w:rPr>
            </w:pPr>
            <w:r w:rsidRPr="00EC1216">
              <w:rPr>
                <w:rFonts w:ascii="Times New Roman" w:hAnsi="Times New Roman" w:cs="Times New Roman"/>
                <w:lang w:val="en-US"/>
              </w:rPr>
              <w:t>2</w:t>
            </w:r>
          </w:p>
        </w:tc>
        <w:tc>
          <w:tcPr>
            <w:tcW w:w="2336" w:type="dxa"/>
          </w:tcPr>
          <w:p w14:paraId="52F838F3" w14:textId="77777777" w:rsidR="005D65A5" w:rsidRPr="00EC1216" w:rsidRDefault="007478E0" w:rsidP="00801458">
            <w:pPr>
              <w:rPr>
                <w:rFonts w:ascii="Times New Roman" w:hAnsi="Times New Roman" w:cs="Times New Roman"/>
              </w:rPr>
            </w:pPr>
            <w:r w:rsidRPr="00EC1216">
              <w:rPr>
                <w:rFonts w:ascii="Times New Roman" w:hAnsi="Times New Roman" w:cs="Times New Roman"/>
                <w:lang w:val="en-US"/>
              </w:rPr>
              <w:t>Кейс-задание</w:t>
            </w:r>
          </w:p>
        </w:tc>
        <w:tc>
          <w:tcPr>
            <w:tcW w:w="2336" w:type="dxa"/>
          </w:tcPr>
          <w:p w14:paraId="17ADB751" w14:textId="77777777" w:rsidR="005D65A5" w:rsidRPr="00EC1216" w:rsidRDefault="007478E0" w:rsidP="00801458">
            <w:pPr>
              <w:rPr>
                <w:rFonts w:ascii="Times New Roman" w:hAnsi="Times New Roman" w:cs="Times New Roman"/>
              </w:rPr>
            </w:pPr>
            <w:r w:rsidRPr="00EC1216">
              <w:rPr>
                <w:rFonts w:ascii="Times New Roman" w:hAnsi="Times New Roman" w:cs="Times New Roman"/>
                <w:lang w:val="en-US"/>
              </w:rPr>
              <w:t>письменно</w:t>
            </w:r>
          </w:p>
        </w:tc>
        <w:tc>
          <w:tcPr>
            <w:tcW w:w="2337" w:type="dxa"/>
          </w:tcPr>
          <w:p w14:paraId="7E5E6D9F" w14:textId="77777777" w:rsidR="005D65A5" w:rsidRPr="00EC1216" w:rsidRDefault="007478E0" w:rsidP="00801458">
            <w:pPr>
              <w:rPr>
                <w:rFonts w:ascii="Times New Roman" w:hAnsi="Times New Roman" w:cs="Times New Roman"/>
              </w:rPr>
            </w:pPr>
            <w:r w:rsidRPr="00EC1216">
              <w:rPr>
                <w:rFonts w:ascii="Times New Roman" w:hAnsi="Times New Roman" w:cs="Times New Roman"/>
                <w:lang w:val="en-US"/>
              </w:rPr>
              <w:t>3-4</w:t>
            </w:r>
          </w:p>
        </w:tc>
      </w:tr>
      <w:tr w:rsidR="005D65A5" w:rsidRPr="00EC1216" w14:paraId="2A9570F4" w14:textId="77777777" w:rsidTr="00801458">
        <w:tc>
          <w:tcPr>
            <w:tcW w:w="2336" w:type="dxa"/>
          </w:tcPr>
          <w:p w14:paraId="307871CB" w14:textId="77777777" w:rsidR="005D65A5" w:rsidRPr="00EC1216" w:rsidRDefault="007478E0" w:rsidP="00801458">
            <w:pPr>
              <w:jc w:val="center"/>
              <w:rPr>
                <w:rFonts w:ascii="Times New Roman" w:hAnsi="Times New Roman" w:cs="Times New Roman"/>
              </w:rPr>
            </w:pPr>
            <w:r w:rsidRPr="00EC1216">
              <w:rPr>
                <w:rFonts w:ascii="Times New Roman" w:hAnsi="Times New Roman" w:cs="Times New Roman"/>
                <w:lang w:val="en-US"/>
              </w:rPr>
              <w:t>3</w:t>
            </w:r>
          </w:p>
        </w:tc>
        <w:tc>
          <w:tcPr>
            <w:tcW w:w="2336" w:type="dxa"/>
          </w:tcPr>
          <w:p w14:paraId="17B23823" w14:textId="77777777" w:rsidR="005D65A5" w:rsidRPr="00EC1216" w:rsidRDefault="007478E0" w:rsidP="00801458">
            <w:pPr>
              <w:rPr>
                <w:rFonts w:ascii="Times New Roman" w:hAnsi="Times New Roman" w:cs="Times New Roman"/>
              </w:rPr>
            </w:pPr>
            <w:r w:rsidRPr="00EC1216">
              <w:rPr>
                <w:rFonts w:ascii="Times New Roman" w:hAnsi="Times New Roman" w:cs="Times New Roman"/>
                <w:lang w:val="en-US"/>
              </w:rPr>
              <w:t>Текущий контроль</w:t>
            </w:r>
          </w:p>
        </w:tc>
        <w:tc>
          <w:tcPr>
            <w:tcW w:w="2336" w:type="dxa"/>
          </w:tcPr>
          <w:p w14:paraId="2B2063D1" w14:textId="77777777" w:rsidR="005D65A5" w:rsidRPr="00EC1216" w:rsidRDefault="007478E0" w:rsidP="00801458">
            <w:pPr>
              <w:rPr>
                <w:rFonts w:ascii="Times New Roman" w:hAnsi="Times New Roman" w:cs="Times New Roman"/>
              </w:rPr>
            </w:pPr>
            <w:r w:rsidRPr="00EC1216">
              <w:rPr>
                <w:rFonts w:ascii="Times New Roman" w:hAnsi="Times New Roman" w:cs="Times New Roman"/>
              </w:rPr>
              <w:t>с помощью технических средств и информационных систем</w:t>
            </w:r>
          </w:p>
        </w:tc>
        <w:tc>
          <w:tcPr>
            <w:tcW w:w="2337" w:type="dxa"/>
          </w:tcPr>
          <w:p w14:paraId="14A21F3F" w14:textId="77777777" w:rsidR="005D65A5" w:rsidRPr="00EC1216" w:rsidRDefault="007478E0" w:rsidP="00801458">
            <w:pPr>
              <w:rPr>
                <w:rFonts w:ascii="Times New Roman" w:hAnsi="Times New Roman" w:cs="Times New Roman"/>
              </w:rPr>
            </w:pPr>
            <w:r w:rsidRPr="00EC1216">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C1216" w14:paraId="05824838" w14:textId="77777777" w:rsidTr="00193767">
        <w:tc>
          <w:tcPr>
            <w:tcW w:w="562" w:type="dxa"/>
          </w:tcPr>
          <w:p w14:paraId="3452B3C8" w14:textId="77777777" w:rsidR="00EC1216" w:rsidRPr="009E6058" w:rsidRDefault="00EC1216" w:rsidP="00193767">
            <w:pPr>
              <w:pStyle w:val="Default"/>
              <w:spacing w:after="30"/>
              <w:jc w:val="both"/>
              <w:rPr>
                <w:sz w:val="23"/>
                <w:szCs w:val="23"/>
                <w:lang w:val="en-US"/>
              </w:rPr>
            </w:pPr>
          </w:p>
        </w:tc>
        <w:tc>
          <w:tcPr>
            <w:tcW w:w="8783" w:type="dxa"/>
          </w:tcPr>
          <w:p w14:paraId="63C7DD51" w14:textId="77777777" w:rsidR="00EC1216" w:rsidRPr="00EC1216" w:rsidRDefault="00EC1216" w:rsidP="00193767">
            <w:pPr>
              <w:pStyle w:val="Default"/>
              <w:spacing w:after="30"/>
              <w:jc w:val="both"/>
              <w:rPr>
                <w:sz w:val="23"/>
                <w:szCs w:val="23"/>
              </w:rPr>
            </w:pPr>
            <w:r w:rsidRPr="00EC121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EC1216" w14:paraId="0267C479" w14:textId="77777777" w:rsidTr="00801458">
        <w:tc>
          <w:tcPr>
            <w:tcW w:w="2500" w:type="pct"/>
          </w:tcPr>
          <w:p w14:paraId="37F699C9" w14:textId="77777777" w:rsidR="00B8237E" w:rsidRPr="00EC1216" w:rsidRDefault="00B8237E" w:rsidP="00801458">
            <w:pPr>
              <w:jc w:val="center"/>
              <w:rPr>
                <w:rFonts w:ascii="Times New Roman" w:hAnsi="Times New Roman" w:cs="Times New Roman"/>
                <w:b/>
              </w:rPr>
            </w:pPr>
            <w:r w:rsidRPr="00EC1216">
              <w:rPr>
                <w:rFonts w:ascii="Times New Roman" w:hAnsi="Times New Roman" w:cs="Times New Roman"/>
                <w:b/>
              </w:rPr>
              <w:t>Наименования самостоятельной работы</w:t>
            </w:r>
          </w:p>
        </w:tc>
        <w:tc>
          <w:tcPr>
            <w:tcW w:w="2500" w:type="pct"/>
          </w:tcPr>
          <w:p w14:paraId="0A769611" w14:textId="77777777" w:rsidR="00B8237E" w:rsidRPr="00EC1216" w:rsidRDefault="00B8237E" w:rsidP="00801458">
            <w:pPr>
              <w:jc w:val="center"/>
              <w:rPr>
                <w:rFonts w:ascii="Times New Roman" w:hAnsi="Times New Roman" w:cs="Times New Roman"/>
                <w:b/>
              </w:rPr>
            </w:pPr>
            <w:r w:rsidRPr="00EC1216">
              <w:rPr>
                <w:rFonts w:ascii="Times New Roman" w:hAnsi="Times New Roman" w:cs="Times New Roman"/>
                <w:b/>
              </w:rPr>
              <w:t>Номера тем</w:t>
            </w:r>
          </w:p>
        </w:tc>
      </w:tr>
      <w:tr w:rsidR="00B8237E" w:rsidRPr="00EC1216" w14:paraId="3F240151" w14:textId="77777777" w:rsidTr="00801458">
        <w:tc>
          <w:tcPr>
            <w:tcW w:w="2500" w:type="pct"/>
          </w:tcPr>
          <w:p w14:paraId="61E91592" w14:textId="61A0874C" w:rsidR="00B8237E" w:rsidRPr="00EC1216" w:rsidRDefault="00B8237E" w:rsidP="00801458">
            <w:pPr>
              <w:rPr>
                <w:rFonts w:ascii="Times New Roman" w:hAnsi="Times New Roman" w:cs="Times New Roman"/>
              </w:rPr>
            </w:pPr>
            <w:r w:rsidRPr="00EC121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C1216" w:rsidRDefault="005C548A" w:rsidP="00801458">
            <w:pPr>
              <w:rPr>
                <w:rFonts w:ascii="Times New Roman" w:hAnsi="Times New Roman" w:cs="Times New Roman"/>
              </w:rPr>
            </w:pPr>
            <w:r w:rsidRPr="00EC1216">
              <w:rPr>
                <w:rFonts w:ascii="Times New Roman" w:hAnsi="Times New Roman" w:cs="Times New Roman"/>
                <w:lang w:val="en-US"/>
              </w:rPr>
              <w:t>1-4</w:t>
            </w:r>
          </w:p>
        </w:tc>
      </w:tr>
      <w:tr w:rsidR="00B8237E" w:rsidRPr="00EC1216" w14:paraId="17A80260" w14:textId="77777777" w:rsidTr="00801458">
        <w:tc>
          <w:tcPr>
            <w:tcW w:w="2500" w:type="pct"/>
          </w:tcPr>
          <w:p w14:paraId="421B1BE7" w14:textId="77777777" w:rsidR="00B8237E" w:rsidRPr="00EC1216" w:rsidRDefault="00B8237E" w:rsidP="00801458">
            <w:pPr>
              <w:rPr>
                <w:rFonts w:ascii="Times New Roman" w:hAnsi="Times New Roman" w:cs="Times New Roman"/>
                <w:lang w:val="en-US"/>
              </w:rPr>
            </w:pPr>
            <w:r w:rsidRPr="00EC1216">
              <w:rPr>
                <w:rFonts w:ascii="Times New Roman" w:hAnsi="Times New Roman" w:cs="Times New Roman"/>
                <w:lang w:val="en-US"/>
              </w:rPr>
              <w:t>Выполнение домашних заданий</w:t>
            </w:r>
          </w:p>
        </w:tc>
        <w:tc>
          <w:tcPr>
            <w:tcW w:w="2500" w:type="pct"/>
          </w:tcPr>
          <w:p w14:paraId="250A4FE6" w14:textId="77777777" w:rsidR="00B8237E" w:rsidRPr="00EC1216" w:rsidRDefault="005C548A" w:rsidP="00801458">
            <w:pPr>
              <w:rPr>
                <w:rFonts w:ascii="Times New Roman" w:hAnsi="Times New Roman" w:cs="Times New Roman"/>
              </w:rPr>
            </w:pPr>
            <w:r w:rsidRPr="00EC1216">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35D6"/>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1216"/>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konsolidirovannaya-finansovaya-otchetnost-v-sootvetstvii-s-novymi-standartami-49267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ezhdunarodnye-standarty-finansovoy-otchetnosti-488862"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415435-9925-4B53-B9B4-53732C85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3300</Words>
  <Characters>18813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