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риск-менеджмент в условиях цифровизации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2962AC" w:rsidR="00A77598" w:rsidRPr="0064755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4755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0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00D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000D0">
              <w:rPr>
                <w:rFonts w:ascii="Times New Roman" w:hAnsi="Times New Roman" w:cs="Times New Roman"/>
                <w:sz w:val="20"/>
                <w:szCs w:val="20"/>
              </w:rPr>
              <w:t xml:space="preserve">, Хакимова </w:t>
            </w:r>
            <w:proofErr w:type="spellStart"/>
            <w:r w:rsidRPr="007000D0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7000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00D0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0AD543" w:rsidR="004475DA" w:rsidRPr="0064755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4755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F8912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829FAA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506431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D14697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84CD2F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A60494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3EA267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C058BA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354F7C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5C44FD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85CE05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62E3C6" w:rsidR="00D75436" w:rsidRDefault="006475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A6FB70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7031F7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AD9295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51ACD6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B8E427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A99CCB" w:rsidR="00D75436" w:rsidRDefault="006475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00D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системного представления о методах и приемах формирования информационно-аналитической базы для гибкого управления предприятиями, ориентированными на достижение устойчивого роста и эффективного развития, информационно-аналитической поддержки реализации оперативных и стратегических управленческих решений, ознакомление и работа с цифровыми решениями в риск-менеджменте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Финансовый риск-менеджмент в условиях цифровизации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32"/>
        <w:gridCol w:w="5371"/>
      </w:tblGrid>
      <w:tr w:rsidR="00751095" w:rsidRPr="007000D0" w14:paraId="456F168A" w14:textId="77777777" w:rsidTr="007000D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0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0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00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00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0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00D0" w14:paraId="15D0A9B4" w14:textId="77777777" w:rsidTr="007000D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0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ПК-4 - Способен обеспечивать разработку, обоснование и реализацию решений в сфере управления финансами, включая управление рисками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0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ПК-4.2 - Способен организовывать процесс управления рисками на основе современной методологии риск-менеджмента, выстраивать и внедрять систему мониторинга рисков и угроз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DAFD74" w:rsidR="00751095" w:rsidRPr="00700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0D0">
              <w:rPr>
                <w:rFonts w:ascii="Times New Roman" w:hAnsi="Times New Roman" w:cs="Times New Roman"/>
              </w:rPr>
              <w:t>методы и инструменты управления риском в финансовой и инвестиционной деятельности</w:t>
            </w:r>
            <w:r w:rsid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00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0D0">
              <w:rPr>
                <w:rFonts w:ascii="Times New Roman" w:hAnsi="Times New Roman" w:cs="Times New Roman"/>
              </w:rPr>
              <w:t>управлять рисками на основе современной методологии риск-менеджмента, выстраивать и внедрять систему мониторинга рисков и угроз</w:t>
            </w:r>
            <w:r w:rsidRPr="007000D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00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0D0">
              <w:rPr>
                <w:rFonts w:ascii="Times New Roman" w:hAnsi="Times New Roman" w:cs="Times New Roman"/>
              </w:rPr>
              <w:t>методами и моделями современной правил риск-менеджмента, навыками выстраивания системы мониторинга рисков и угроз</w:t>
            </w:r>
            <w:r w:rsidRPr="007000D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000D0" w14:paraId="5A560B6A" w14:textId="77777777" w:rsidTr="007000D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1FAB" w14:textId="77777777" w:rsidR="00751095" w:rsidRPr="00700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ПК-2 - Способен обеспечивать стратегическую устойчивость финансовой системы предприятий и организаций в динамичных условиях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BB50" w14:textId="77777777" w:rsidR="00751095" w:rsidRPr="00700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ПК-2.2 - Способен поддерживать стратегическую устойчивость компании и защиту от рисков на основе правового обеспечения финансовой и инвестиционной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BDE3" w14:textId="073A4162" w:rsidR="00751095" w:rsidRPr="00700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0D0">
              <w:rPr>
                <w:rFonts w:ascii="Times New Roman" w:hAnsi="Times New Roman" w:cs="Times New Roman"/>
              </w:rPr>
              <w:t>методы и модели стратегического менеджмента в применении к финансовой системе предприятия, правовые основы обеспечения финансовой и инвестиционной деятельности</w:t>
            </w:r>
            <w:r w:rsid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</w:rPr>
              <w:t xml:space="preserve"> </w:t>
            </w:r>
          </w:p>
          <w:p w14:paraId="18C26E6E" w14:textId="77777777" w:rsidR="00751095" w:rsidRPr="00700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0D0">
              <w:rPr>
                <w:rFonts w:ascii="Times New Roman" w:hAnsi="Times New Roman" w:cs="Times New Roman"/>
              </w:rPr>
              <w:t>использовать современные технологии стратегического менеджмента в применении к финансовой системе предприятия с учетом правовых норм обеспечения финансовой и инвестиционной деятельности</w:t>
            </w:r>
            <w:r w:rsidRPr="007000D0">
              <w:rPr>
                <w:rFonts w:ascii="Times New Roman" w:hAnsi="Times New Roman" w:cs="Times New Roman"/>
              </w:rPr>
              <w:t xml:space="preserve">. </w:t>
            </w:r>
          </w:p>
          <w:p w14:paraId="761337F1" w14:textId="77777777" w:rsidR="00751095" w:rsidRPr="00700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0D0">
              <w:rPr>
                <w:rFonts w:ascii="Times New Roman" w:hAnsi="Times New Roman" w:cs="Times New Roman"/>
              </w:rPr>
              <w:t>навыками организации финансовой системы предприятия, соответствующей целям и направлениям стратегического развития</w:t>
            </w:r>
            <w:r w:rsidRPr="007000D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000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7000D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00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00D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00D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00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(ак</w:t>
            </w:r>
            <w:r w:rsidR="00AE2B1A" w:rsidRPr="007000D0">
              <w:rPr>
                <w:rFonts w:ascii="Times New Roman" w:hAnsi="Times New Roman" w:cs="Times New Roman"/>
                <w:b/>
              </w:rPr>
              <w:t>адемические</w:t>
            </w:r>
            <w:r w:rsidRPr="007000D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000D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0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00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0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0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0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000D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0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00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0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0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00D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0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1. Информационно-аналитическая обеспечения системы управления рисками, формы и методы её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 xml:space="preserve">Понятия проблем, угроз, рисков в финансовой деятельности предприятия. </w:t>
            </w:r>
            <w:proofErr w:type="gramStart"/>
            <w:r w:rsidRPr="007000D0">
              <w:rPr>
                <w:sz w:val="22"/>
                <w:szCs w:val="22"/>
                <w:lang w:bidi="ru-RU"/>
              </w:rPr>
              <w:t>Принципы  рискозащищенности</w:t>
            </w:r>
            <w:proofErr w:type="gramEnd"/>
            <w:r w:rsidRPr="007000D0">
              <w:rPr>
                <w:sz w:val="22"/>
                <w:szCs w:val="22"/>
                <w:lang w:bidi="ru-RU"/>
              </w:rPr>
              <w:t>, планомерности, ответственности, адаптивности, интегрированной целостности для формирования требований к системе управления рисками и ее интеграции в общую систему управления и планирования. Состав и структура информационного обеспечения системы управления рисками. Тенденции в развитии информационных технологий, структура информационных потоков, классификация источников информации, принципы электронного документооборота. Требования к системе информационного обеспечения Система моделей поддержки принятия управленческих решений. Отечественные и зарубежные информационные технологии. Роль анализа внешней среды и управленческого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4E1FBBB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00CCE2" w14:textId="77777777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2. Управление финансовым риском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3C0B8BD" w14:textId="77777777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 xml:space="preserve">Причины возникновения рисков. Чистые и спекулятивные риски. Торговые, производственные, имущественные, транспортные, политические, экологические, природные риски и причины их возникновения. Транспортные (логистические) риски и их классификация в соответствии с правилами международной торговой палаты Инкотермс. Финансовые и коммерческие риски, как составная часть спекулятивных рисков. </w:t>
            </w:r>
            <w:proofErr w:type="gramStart"/>
            <w:r w:rsidRPr="007000D0">
              <w:rPr>
                <w:sz w:val="22"/>
                <w:szCs w:val="22"/>
                <w:lang w:bidi="ru-RU"/>
              </w:rPr>
              <w:t>Риски</w:t>
            </w:r>
            <w:proofErr w:type="gramEnd"/>
            <w:r w:rsidRPr="007000D0">
              <w:rPr>
                <w:sz w:val="22"/>
                <w:szCs w:val="22"/>
                <w:lang w:bidi="ru-RU"/>
              </w:rPr>
              <w:t xml:space="preserve"> связанные с покупательной способностью денег: инфляционные,</w:t>
            </w:r>
            <w:r w:rsidRPr="007000D0">
              <w:rPr>
                <w:sz w:val="22"/>
                <w:szCs w:val="22"/>
                <w:lang w:bidi="ru-RU"/>
              </w:rPr>
              <w:br/>
              <w:t xml:space="preserve">дефляционные, валютные риски и риски ликвидности. Инвестиционные риски и их подвиды: риск упущенной выгоды, риск снижения доходности, риск прямых финансовых потерь, капитальный риск, страновый риск, временной риск. Кредитные риски и их классификация. Прочие виды рисков. Эволюция отношения к риску в человеческом обществе. История возникновения менеджмента рисков. Переход от страхования рисков к их управлению. Показатель стоимостной оценки риска (VAR). Фрагментарная и интегрированная (корпоративная) модели управления риском. Современные концепции управления риском. Понятие риск-менеджмента. Парадигмы реализации риск-менеджмента «снизу вверх» и </w:t>
            </w:r>
            <w:r w:rsidRPr="007000D0">
              <w:rPr>
                <w:sz w:val="22"/>
                <w:szCs w:val="22"/>
                <w:lang w:bidi="ru-RU"/>
              </w:rPr>
              <w:lastRenderedPageBreak/>
              <w:t>«сверху вниз». Жизненный цикл организации и выбор модели управления рисками. Управления рисками как процесс. Логическая схема построения и работы системы управления рисками. Схема управления рисками (процесс РМ) по версии Федерации европейских ассоциаций риск-менеджеров (FERMA).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C252A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ABBC8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2EDDA" w14:textId="77777777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BAA52" w14:textId="77777777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EE50550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C831D03" w14:textId="77777777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3. Построение эффективной системы управления финансовыми рисками для предприятий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FCBB08" w14:textId="77777777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>Основные принципы организации системы управления рисками предприятия. Оценка влияния хозяйственных рисков на эффективность и стоимость бизнеса. Практика организации системы управления рисками на предприятиях ключевых отраслей промышленности. Методы и приемы учета рисков при обосновании стратегических и оперативных управленческих решений в условиях турбулентного состояния среды. Реинжиниринг и кайдзен бизнес-процессов как направление снижения разрушительного воздействия рисков на стоимость бизнеса.  Экспертные оценки при оценке перспектив реализации проектов и</w:t>
            </w:r>
            <w:r w:rsidRPr="007000D0">
              <w:rPr>
                <w:sz w:val="22"/>
                <w:szCs w:val="22"/>
                <w:lang w:bidi="ru-RU"/>
              </w:rPr>
              <w:br/>
              <w:t>модели оценки операционных бизнес-единиц. Методика COSO при разработке системы внутренного контроля и управления финансовыми рисками. Виды внутреннего контроля и методические приемы его осуществления. Формы организации системы внутреннего контроля. Содержание задач оперативного анализа, планирования и упреждающего контроля. Формы и методы разработки оперативных планов на предприятиях (внутрихозяйственных подразделениях). Особенности предпланового, оперативного и итогового анализа в зависимости от управленческих задач (планирования, бюджетирования).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FEB90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CBBFF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4E074" w14:textId="77777777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3B288" w14:textId="77777777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A2A87AA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09BC35" w14:textId="77777777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4. Оценка финансовых рисков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86178A" w14:textId="77777777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>Идентификация риска, как процесс определения, составления перечня и описания элементов риска. Описание и источники риска. Организация и ее внутренняя и внешняя среда. Внутренние и внешние источники информации для идентификации рисков. Реестр (журнал) рисков и способы его создания. Руководство по созданию реестра риска организации Р 50.1.084 – 2011.</w:t>
            </w:r>
            <w:r w:rsidRPr="007000D0">
              <w:rPr>
                <w:sz w:val="22"/>
                <w:szCs w:val="22"/>
                <w:lang w:bidi="ru-RU"/>
              </w:rPr>
              <w:br/>
              <w:t xml:space="preserve">Количественная оценка (измерение) риска. Дискретные и непрерывные модели риска. Распределения случайных величин, используемые при оценке рисков. Последствия и их числовые показатели. Числовые показатели последствий экономических рисков. Методы измерения риска: статистические, вероятностно-статистические, теоретико-вероятностные, экспертные. Концепция приемлемого риска, принцип ALARA/ALARP. Субъективность риска. </w:t>
            </w:r>
            <w:r w:rsidRPr="007000D0">
              <w:rPr>
                <w:sz w:val="22"/>
                <w:szCs w:val="22"/>
                <w:lang w:bidi="ru-RU"/>
              </w:rPr>
              <w:lastRenderedPageBreak/>
              <w:t>Модель Неймана-Моргенштерна восприятия риска. Основы теории вероятностей, математической статистики и теории случайных процессов, используемые в теории рисков: вероятностные распределения (нормальное, гамма-распределение, Вейбулла, логнормальное, распределения Гумбеля, бэта-распределения) байесовские вероятности, условные вероятности, марковские процессы, теория очередей и т. д. Модели теории графов и математичекcкой логики: булева алгебра, деревья, автоматные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2049E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7E20F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85049" w14:textId="77777777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CDD81" w14:textId="77777777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676BCC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A34A84" w14:textId="77777777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5. Мониторинг и управление финансовыми рисками. Принятие управленческих решений в условиях определенности, риска и неопределенности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F6E87E9" w14:textId="77777777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>Управление рисками, как область стандартизации и средство повышения эффективности работы предприятия. Стандарты в риск-менеджменте. Понятие мониторинга рисков. Два основных типа стандартов управления рисками: стандарты оценки результатов и стандарты оценки деятельности. Разработка модели внутрифирменной системы риск-менеджмента. Понятие «политики управления рисками». Проверка соблюдения стандартов. Анализ задач и методов теории принятия решений, особенности принятия решений в управлении. Принятие решений без использования численных значений вероятностей исходов (в условиях определенности), принятие решений с использованием численных значений вероятностей исходов (в условиях неопределенности). Дерево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0ED4E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CA63F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2A1B7" w14:textId="77777777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2D9B9" w14:textId="77777777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93807EA" w14:textId="77777777" w:rsidTr="007000D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69F1F90" w14:textId="77777777" w:rsidR="004475DA" w:rsidRPr="00700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Тема 6. Имитационные модели для анализа и управления рисками. Основы имитационного стохастического моделирования. Построения имитационных моделей для анализа рисков. Использование электронных таблиц для построения имитационных моделей. Использование Anylogic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8AC8D4" w14:textId="77777777" w:rsidR="004475DA" w:rsidRPr="00700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00D0">
              <w:rPr>
                <w:sz w:val="22"/>
                <w:szCs w:val="22"/>
                <w:lang w:bidi="ru-RU"/>
              </w:rPr>
              <w:t>Понятие стохастической имитационной модели. Моделирование рисковых событий. Использование преобразования Смирнова для построения случайных возмущений с заданными распределениями. Построения имитационных моделей для анализа рисков в финансовой математике. Построения имитационных моделей для анализа рисков в производственной деятельности. Построения имитационных моделей для анализа рисков в деятельности торгового предприятия. Применение электронных таблиц для построения имитационных моделей. Использование Anylogic для построения имитационных моделей. Использование дискретно-событийное моделирования для учета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74E0C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A04D1" w14:textId="77777777" w:rsidR="004475DA" w:rsidRPr="00700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79354" w14:textId="77777777" w:rsidR="004475DA" w:rsidRPr="00700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BC959" w14:textId="77777777" w:rsidR="004475DA" w:rsidRPr="00700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00D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00D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00D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00D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00D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00D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00D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0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00D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00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00D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0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00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000D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8"/>
        <w:gridCol w:w="4157"/>
      </w:tblGrid>
      <w:tr w:rsidR="00262CF0" w:rsidRPr="007000D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00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00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00D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0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0D0">
              <w:rPr>
                <w:rFonts w:ascii="Times New Roman" w:hAnsi="Times New Roman" w:cs="Times New Roman"/>
              </w:rPr>
              <w:t>Авдийский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 В.И. Риски хозяйствующих субъектов: теоретические основы, методология анализа, прогнозирования и управления: учебное пособие / В.И. </w:t>
            </w:r>
            <w:proofErr w:type="spellStart"/>
            <w:r w:rsidRPr="007000D0">
              <w:rPr>
                <w:rFonts w:ascii="Times New Roman" w:hAnsi="Times New Roman" w:cs="Times New Roman"/>
              </w:rPr>
              <w:t>Авдийский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, В.М. Безденежных; </w:t>
            </w:r>
            <w:proofErr w:type="spellStart"/>
            <w:r w:rsidRPr="007000D0">
              <w:rPr>
                <w:rFonts w:ascii="Times New Roman" w:hAnsi="Times New Roman" w:cs="Times New Roman"/>
              </w:rPr>
              <w:t>Финуниверситет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. — Москва: Альфа-М; Инфра-М, 2013. – 368 с. – То же [Электронный ресурс]. – Режим доступа: </w:t>
            </w:r>
            <w:r w:rsidRPr="007000D0">
              <w:rPr>
                <w:rFonts w:ascii="Times New Roman" w:hAnsi="Times New Roman" w:cs="Times New Roman"/>
                <w:lang w:val="en-US"/>
              </w:rPr>
              <w:t>http</w:t>
            </w:r>
            <w:r w:rsidRPr="007000D0">
              <w:rPr>
                <w:rFonts w:ascii="Times New Roman" w:hAnsi="Times New Roman" w:cs="Times New Roman"/>
              </w:rPr>
              <w:t>://</w:t>
            </w:r>
            <w:proofErr w:type="spellStart"/>
            <w:r w:rsidRPr="007000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  <w:lang w:val="en-US"/>
              </w:rPr>
              <w:t>com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catalog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product</w:t>
            </w:r>
            <w:r w:rsidRPr="007000D0">
              <w:rPr>
                <w:rFonts w:ascii="Times New Roman" w:hAnsi="Times New Roman" w:cs="Times New Roman"/>
              </w:rPr>
              <w:t>/394136.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00D0" w:rsidRDefault="006475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000D0">
                <w:rPr>
                  <w:color w:val="00008B"/>
                  <w:u w:val="single"/>
                </w:rPr>
                <w:t>http://znanium.com/catalog/product/394136.</w:t>
              </w:r>
            </w:hyperlink>
          </w:p>
        </w:tc>
      </w:tr>
      <w:tr w:rsidR="00262CF0" w:rsidRPr="007000D0" w14:paraId="69076A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478C5" w14:textId="77777777" w:rsidR="00262CF0" w:rsidRPr="00700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0D0">
              <w:rPr>
                <w:rFonts w:ascii="Times New Roman" w:hAnsi="Times New Roman" w:cs="Times New Roman"/>
              </w:rPr>
              <w:t>Батыршин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 И.З. Нечеткие гибридные системы. Теория и практика [Электронный ресурс]/ И.З. </w:t>
            </w:r>
            <w:proofErr w:type="spellStart"/>
            <w:r w:rsidRPr="007000D0">
              <w:rPr>
                <w:rFonts w:ascii="Times New Roman" w:hAnsi="Times New Roman" w:cs="Times New Roman"/>
              </w:rPr>
              <w:t>Батыршин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 [и др.]. – Москва: </w:t>
            </w:r>
            <w:proofErr w:type="spellStart"/>
            <w:r w:rsidRPr="007000D0">
              <w:rPr>
                <w:rFonts w:ascii="Times New Roman" w:hAnsi="Times New Roman" w:cs="Times New Roman"/>
              </w:rPr>
              <w:t>Физматлит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, 2007. – 208 с. – Режим доступа: </w:t>
            </w:r>
            <w:r w:rsidRPr="007000D0">
              <w:rPr>
                <w:rFonts w:ascii="Times New Roman" w:hAnsi="Times New Roman" w:cs="Times New Roman"/>
                <w:lang w:val="en-US"/>
              </w:rPr>
              <w:t>http</w:t>
            </w:r>
            <w:r w:rsidRPr="007000D0">
              <w:rPr>
                <w:rFonts w:ascii="Times New Roman" w:hAnsi="Times New Roman" w:cs="Times New Roman"/>
              </w:rPr>
              <w:t>://</w:t>
            </w:r>
            <w:proofErr w:type="spellStart"/>
            <w:r w:rsidRPr="007000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  <w:lang w:val="en-US"/>
              </w:rPr>
              <w:t>com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catalog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product</w:t>
            </w:r>
            <w:r w:rsidRPr="007000D0">
              <w:rPr>
                <w:rFonts w:ascii="Times New Roman" w:hAnsi="Times New Roman" w:cs="Times New Roman"/>
              </w:rPr>
              <w:t>/544667.</w:t>
            </w:r>
            <w:r w:rsidRPr="007000D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E9F276" w14:textId="77777777" w:rsidR="00262CF0" w:rsidRPr="007000D0" w:rsidRDefault="006475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000D0">
                <w:rPr>
                  <w:color w:val="00008B"/>
                  <w:u w:val="single"/>
                </w:rPr>
                <w:t>http://znanium.com/catalog/product/544667.</w:t>
              </w:r>
            </w:hyperlink>
          </w:p>
        </w:tc>
      </w:tr>
      <w:tr w:rsidR="00262CF0" w:rsidRPr="007000D0" w14:paraId="686A9C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048BF" w14:textId="77777777" w:rsidR="00262CF0" w:rsidRPr="00700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0D0">
              <w:rPr>
                <w:rFonts w:ascii="Times New Roman" w:hAnsi="Times New Roman" w:cs="Times New Roman"/>
              </w:rPr>
              <w:t xml:space="preserve">Борисов В.В. Нечеткие модели и сети [Электронный ресурс] / </w:t>
            </w:r>
            <w:proofErr w:type="spellStart"/>
            <w:r w:rsidRPr="007000D0">
              <w:rPr>
                <w:rFonts w:ascii="Times New Roman" w:hAnsi="Times New Roman" w:cs="Times New Roman"/>
              </w:rPr>
              <w:t>В.В.Борисов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 [и др.]. – Москва: Горячая линия-Телеком, 2012. – 284 с. – Режим доступа: </w:t>
            </w:r>
            <w:r w:rsidRPr="007000D0">
              <w:rPr>
                <w:rFonts w:ascii="Times New Roman" w:hAnsi="Times New Roman" w:cs="Times New Roman"/>
                <w:lang w:val="en-US"/>
              </w:rPr>
              <w:t>http</w:t>
            </w:r>
            <w:r w:rsidRPr="007000D0">
              <w:rPr>
                <w:rFonts w:ascii="Times New Roman" w:hAnsi="Times New Roman" w:cs="Times New Roman"/>
              </w:rPr>
              <w:t>://</w:t>
            </w:r>
            <w:proofErr w:type="spellStart"/>
            <w:r w:rsidRPr="007000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  <w:lang w:val="en-US"/>
              </w:rPr>
              <w:t>com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catalog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product</w:t>
            </w:r>
            <w:r w:rsidRPr="007000D0">
              <w:rPr>
                <w:rFonts w:ascii="Times New Roman" w:hAnsi="Times New Roman" w:cs="Times New Roman"/>
              </w:rPr>
              <w:t>/367553.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13A341" w14:textId="77777777" w:rsidR="00262CF0" w:rsidRPr="007000D0" w:rsidRDefault="006475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000D0">
                <w:rPr>
                  <w:color w:val="00008B"/>
                  <w:u w:val="single"/>
                </w:rPr>
                <w:t>http://znanium.com/catalog/product/367553.</w:t>
              </w:r>
            </w:hyperlink>
          </w:p>
        </w:tc>
      </w:tr>
      <w:tr w:rsidR="00262CF0" w:rsidRPr="007000D0" w14:paraId="496FFC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F92076" w14:textId="77777777" w:rsidR="00262CF0" w:rsidRPr="00700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0D0">
              <w:rPr>
                <w:rFonts w:ascii="Times New Roman" w:hAnsi="Times New Roman" w:cs="Times New Roman"/>
              </w:rPr>
              <w:t>Дамодаран</w:t>
            </w:r>
            <w:proofErr w:type="spellEnd"/>
            <w:r w:rsidRPr="007000D0">
              <w:rPr>
                <w:rFonts w:ascii="Times New Roman" w:hAnsi="Times New Roman" w:cs="Times New Roman"/>
              </w:rPr>
              <w:t xml:space="preserve"> А. Инвестиционная оценка. Инструменты и методы оценки</w:t>
            </w:r>
            <w:r w:rsidRPr="007000D0">
              <w:rPr>
                <w:rFonts w:ascii="Times New Roman" w:hAnsi="Times New Roman" w:cs="Times New Roman"/>
              </w:rPr>
              <w:br/>
              <w:t xml:space="preserve">любых активов [Электронный ресурс]: пер. с англ. / А. </w:t>
            </w:r>
            <w:proofErr w:type="spellStart"/>
            <w:r w:rsidRPr="007000D0">
              <w:rPr>
                <w:rFonts w:ascii="Times New Roman" w:hAnsi="Times New Roman" w:cs="Times New Roman"/>
              </w:rPr>
              <w:t>Дамодаран</w:t>
            </w:r>
            <w:proofErr w:type="spellEnd"/>
            <w:r w:rsidRPr="007000D0">
              <w:rPr>
                <w:rFonts w:ascii="Times New Roman" w:hAnsi="Times New Roman" w:cs="Times New Roman"/>
              </w:rPr>
              <w:t>. — 5-е изд.</w:t>
            </w:r>
            <w:r w:rsidRPr="007000D0">
              <w:rPr>
                <w:rFonts w:ascii="Times New Roman" w:hAnsi="Times New Roman" w:cs="Times New Roman"/>
              </w:rPr>
              <w:br/>
              <w:t xml:space="preserve">— </w:t>
            </w:r>
            <w:proofErr w:type="gramStart"/>
            <w:r w:rsidRPr="007000D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00D0">
              <w:rPr>
                <w:rFonts w:ascii="Times New Roman" w:hAnsi="Times New Roman" w:cs="Times New Roman"/>
              </w:rPr>
              <w:t xml:space="preserve"> Альпина Бизнес Букс, 2008. – Режим доступа:</w:t>
            </w:r>
            <w:r w:rsidRPr="007000D0">
              <w:rPr>
                <w:rFonts w:ascii="Times New Roman" w:hAnsi="Times New Roman" w:cs="Times New Roman"/>
              </w:rPr>
              <w:br/>
            </w:r>
            <w:r w:rsidRPr="007000D0">
              <w:rPr>
                <w:rFonts w:ascii="Times New Roman" w:hAnsi="Times New Roman" w:cs="Times New Roman"/>
                <w:lang w:val="en-US"/>
              </w:rPr>
              <w:t>http</w:t>
            </w:r>
            <w:r w:rsidRPr="007000D0">
              <w:rPr>
                <w:rFonts w:ascii="Times New Roman" w:hAnsi="Times New Roman" w:cs="Times New Roman"/>
              </w:rPr>
              <w:t>://</w:t>
            </w:r>
            <w:proofErr w:type="spellStart"/>
            <w:r w:rsidRPr="007000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  <w:lang w:val="en-US"/>
              </w:rPr>
              <w:t>com</w:t>
            </w:r>
            <w:r w:rsidRPr="007000D0">
              <w:rPr>
                <w:rFonts w:ascii="Times New Roman" w:hAnsi="Times New Roman" w:cs="Times New Roman"/>
              </w:rPr>
              <w:t>/</w:t>
            </w:r>
            <w:r w:rsidRPr="007000D0">
              <w:rPr>
                <w:rFonts w:ascii="Times New Roman" w:hAnsi="Times New Roman" w:cs="Times New Roman"/>
                <w:lang w:val="en-US"/>
              </w:rPr>
              <w:t>go</w:t>
            </w:r>
            <w:r w:rsidRPr="007000D0">
              <w:rPr>
                <w:rFonts w:ascii="Times New Roman" w:hAnsi="Times New Roman" w:cs="Times New Roman"/>
              </w:rPr>
              <w:t>.</w:t>
            </w:r>
            <w:r w:rsidRPr="007000D0">
              <w:rPr>
                <w:rFonts w:ascii="Times New Roman" w:hAnsi="Times New Roman" w:cs="Times New Roman"/>
                <w:lang w:val="en-US"/>
              </w:rPr>
              <w:t>php</w:t>
            </w:r>
            <w:r w:rsidRPr="007000D0">
              <w:rPr>
                <w:rFonts w:ascii="Times New Roman" w:hAnsi="Times New Roman" w:cs="Times New Roman"/>
              </w:rPr>
              <w:t>?</w:t>
            </w:r>
            <w:r w:rsidRPr="007000D0">
              <w:rPr>
                <w:rFonts w:ascii="Times New Roman" w:hAnsi="Times New Roman" w:cs="Times New Roman"/>
                <w:lang w:val="en-US"/>
              </w:rPr>
              <w:t>id</w:t>
            </w:r>
            <w:r w:rsidRPr="007000D0">
              <w:rPr>
                <w:rFonts w:ascii="Times New Roman" w:hAnsi="Times New Roman" w:cs="Times New Roman"/>
              </w:rPr>
              <w:t>=524407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5F2735" w14:textId="77777777" w:rsidR="00262CF0" w:rsidRPr="007000D0" w:rsidRDefault="006475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000D0">
                <w:rPr>
                  <w:color w:val="00008B"/>
                  <w:u w:val="single"/>
                </w:rPr>
                <w:t>http://znanium.com/go.php?id=524407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0F2B15" w14:textId="77777777" w:rsidTr="007B550D">
        <w:tc>
          <w:tcPr>
            <w:tcW w:w="9345" w:type="dxa"/>
          </w:tcPr>
          <w:p w14:paraId="6823DE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625671" w14:textId="77777777" w:rsidTr="007B550D">
        <w:tc>
          <w:tcPr>
            <w:tcW w:w="9345" w:type="dxa"/>
          </w:tcPr>
          <w:p w14:paraId="37F48A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94DCCB" w14:textId="77777777" w:rsidTr="007B550D">
        <w:tc>
          <w:tcPr>
            <w:tcW w:w="9345" w:type="dxa"/>
          </w:tcPr>
          <w:p w14:paraId="469B0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1BB38D" w14:textId="77777777" w:rsidTr="007B550D">
        <w:tc>
          <w:tcPr>
            <w:tcW w:w="9345" w:type="dxa"/>
          </w:tcPr>
          <w:p w14:paraId="7AE722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75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00D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0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0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00D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D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D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000D0">
              <w:rPr>
                <w:sz w:val="22"/>
                <w:szCs w:val="22"/>
              </w:rPr>
              <w:t>мКомпьютер</w:t>
            </w:r>
            <w:proofErr w:type="spellEnd"/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I</w:t>
            </w:r>
            <w:r w:rsidRPr="007000D0">
              <w:rPr>
                <w:sz w:val="22"/>
                <w:szCs w:val="22"/>
              </w:rPr>
              <w:t xml:space="preserve">3-8100/ 8Гб/500Гб/ </w:t>
            </w:r>
            <w:r w:rsidRPr="007000D0">
              <w:rPr>
                <w:sz w:val="22"/>
                <w:szCs w:val="22"/>
                <w:lang w:val="en-US"/>
              </w:rPr>
              <w:t>Philips</w:t>
            </w:r>
            <w:r w:rsidRPr="007000D0">
              <w:rPr>
                <w:sz w:val="22"/>
                <w:szCs w:val="22"/>
              </w:rPr>
              <w:t>224</w:t>
            </w:r>
            <w:r w:rsidRPr="007000D0">
              <w:rPr>
                <w:sz w:val="22"/>
                <w:szCs w:val="22"/>
                <w:lang w:val="en-US"/>
              </w:rPr>
              <w:t>E</w:t>
            </w:r>
            <w:r w:rsidRPr="007000D0">
              <w:rPr>
                <w:sz w:val="22"/>
                <w:szCs w:val="22"/>
              </w:rPr>
              <w:t>5</w:t>
            </w:r>
            <w:r w:rsidRPr="007000D0">
              <w:rPr>
                <w:sz w:val="22"/>
                <w:szCs w:val="22"/>
                <w:lang w:val="en-US"/>
              </w:rPr>
              <w:t>QSB</w:t>
            </w:r>
            <w:r w:rsidRPr="007000D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D0">
              <w:rPr>
                <w:sz w:val="22"/>
                <w:szCs w:val="22"/>
              </w:rPr>
              <w:t xml:space="preserve">5-7400 3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000D0">
              <w:rPr>
                <w:sz w:val="22"/>
                <w:szCs w:val="22"/>
              </w:rPr>
              <w:t>/8</w:t>
            </w:r>
            <w:r w:rsidRPr="007000D0">
              <w:rPr>
                <w:sz w:val="22"/>
                <w:szCs w:val="22"/>
                <w:lang w:val="en-US"/>
              </w:rPr>
              <w:t>Gb</w:t>
            </w:r>
            <w:r w:rsidRPr="007000D0">
              <w:rPr>
                <w:sz w:val="22"/>
                <w:szCs w:val="22"/>
              </w:rPr>
              <w:t>/1</w:t>
            </w:r>
            <w:r w:rsidRPr="007000D0">
              <w:rPr>
                <w:sz w:val="22"/>
                <w:szCs w:val="22"/>
                <w:lang w:val="en-US"/>
              </w:rPr>
              <w:t>Tb</w:t>
            </w:r>
            <w:r w:rsidRPr="007000D0">
              <w:rPr>
                <w:sz w:val="22"/>
                <w:szCs w:val="22"/>
              </w:rPr>
              <w:t>/</w:t>
            </w:r>
            <w:r w:rsidRPr="007000D0">
              <w:rPr>
                <w:sz w:val="22"/>
                <w:szCs w:val="22"/>
                <w:lang w:val="en-US"/>
              </w:rPr>
              <w:t>Dell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e</w:t>
            </w:r>
            <w:r w:rsidRPr="007000D0">
              <w:rPr>
                <w:sz w:val="22"/>
                <w:szCs w:val="22"/>
              </w:rPr>
              <w:t>2318</w:t>
            </w:r>
            <w:r w:rsidRPr="007000D0">
              <w:rPr>
                <w:sz w:val="22"/>
                <w:szCs w:val="22"/>
                <w:lang w:val="en-US"/>
              </w:rPr>
              <w:t>h</w:t>
            </w:r>
            <w:r w:rsidRPr="007000D0">
              <w:rPr>
                <w:sz w:val="22"/>
                <w:szCs w:val="22"/>
              </w:rPr>
              <w:t xml:space="preserve"> - 1 шт., Мультимедийный проектор 1 </w:t>
            </w:r>
            <w:r w:rsidRPr="007000D0">
              <w:rPr>
                <w:sz w:val="22"/>
                <w:szCs w:val="22"/>
                <w:lang w:val="en-US"/>
              </w:rPr>
              <w:t>NEC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ME</w:t>
            </w:r>
            <w:r w:rsidRPr="007000D0">
              <w:rPr>
                <w:sz w:val="22"/>
                <w:szCs w:val="22"/>
              </w:rPr>
              <w:t>401</w:t>
            </w:r>
            <w:r w:rsidRPr="007000D0">
              <w:rPr>
                <w:sz w:val="22"/>
                <w:szCs w:val="22"/>
                <w:lang w:val="en-US"/>
              </w:rPr>
              <w:t>X</w:t>
            </w:r>
            <w:r w:rsidRPr="007000D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000D0">
              <w:rPr>
                <w:sz w:val="22"/>
                <w:szCs w:val="22"/>
                <w:lang w:val="en-US"/>
              </w:rPr>
              <w:t>Matte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White</w:t>
            </w:r>
            <w:r w:rsidRPr="007000D0">
              <w:rPr>
                <w:sz w:val="22"/>
                <w:szCs w:val="22"/>
              </w:rPr>
              <w:t xml:space="preserve"> - 1 шт., Коммутатор </w:t>
            </w:r>
            <w:r w:rsidRPr="007000D0">
              <w:rPr>
                <w:sz w:val="22"/>
                <w:szCs w:val="22"/>
                <w:lang w:val="en-US"/>
              </w:rPr>
              <w:t>HP</w:t>
            </w:r>
            <w:r w:rsidRPr="007000D0">
              <w:rPr>
                <w:sz w:val="22"/>
                <w:szCs w:val="22"/>
              </w:rPr>
              <w:t xml:space="preserve">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Switch</w:t>
            </w:r>
            <w:r w:rsidRPr="007000D0">
              <w:rPr>
                <w:sz w:val="22"/>
                <w:szCs w:val="22"/>
              </w:rPr>
              <w:t xml:space="preserve"> 2610-24 (24 </w:t>
            </w:r>
            <w:r w:rsidRPr="007000D0">
              <w:rPr>
                <w:sz w:val="22"/>
                <w:szCs w:val="22"/>
                <w:lang w:val="en-US"/>
              </w:rPr>
              <w:t>ports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</w:rPr>
              <w:lastRenderedPageBreak/>
              <w:t>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00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00D0" w14:paraId="1E2858AB" w14:textId="77777777" w:rsidTr="008416EB">
        <w:tc>
          <w:tcPr>
            <w:tcW w:w="7797" w:type="dxa"/>
            <w:shd w:val="clear" w:color="auto" w:fill="auto"/>
          </w:tcPr>
          <w:p w14:paraId="11C3D81B" w14:textId="77777777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7000D0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000D0">
              <w:rPr>
                <w:sz w:val="22"/>
                <w:szCs w:val="22"/>
              </w:rPr>
              <w:t xml:space="preserve"> и оборудование: Моноблок </w:t>
            </w:r>
            <w:r w:rsidRPr="007000D0">
              <w:rPr>
                <w:sz w:val="22"/>
                <w:szCs w:val="22"/>
                <w:lang w:val="en-US"/>
              </w:rPr>
              <w:t>LENOVO</w:t>
            </w:r>
            <w:r w:rsidRPr="007000D0">
              <w:rPr>
                <w:sz w:val="22"/>
                <w:szCs w:val="22"/>
              </w:rPr>
              <w:t xml:space="preserve">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A</w:t>
            </w:r>
            <w:r w:rsidRPr="007000D0">
              <w:rPr>
                <w:sz w:val="22"/>
                <w:szCs w:val="22"/>
              </w:rPr>
              <w:t>310 (</w:t>
            </w:r>
            <w:r w:rsidRPr="007000D0">
              <w:rPr>
                <w:sz w:val="22"/>
                <w:szCs w:val="22"/>
                <w:lang w:val="en-US"/>
              </w:rPr>
              <w:t>Intel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Pentium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CPU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P</w:t>
            </w:r>
            <w:r w:rsidRPr="007000D0">
              <w:rPr>
                <w:sz w:val="22"/>
                <w:szCs w:val="22"/>
              </w:rPr>
              <w:t>6100 @ 2.00</w:t>
            </w:r>
            <w:r w:rsidRPr="007000D0">
              <w:rPr>
                <w:sz w:val="22"/>
                <w:szCs w:val="22"/>
                <w:lang w:val="en-US"/>
              </w:rPr>
              <w:t>GHz</w:t>
            </w:r>
            <w:r w:rsidRPr="007000D0">
              <w:rPr>
                <w:sz w:val="22"/>
                <w:szCs w:val="22"/>
              </w:rPr>
              <w:t>/2</w:t>
            </w:r>
            <w:r w:rsidRPr="007000D0">
              <w:rPr>
                <w:sz w:val="22"/>
                <w:szCs w:val="22"/>
                <w:lang w:val="en-US"/>
              </w:rPr>
              <w:t>Gb</w:t>
            </w:r>
            <w:r w:rsidRPr="007000D0">
              <w:rPr>
                <w:sz w:val="22"/>
                <w:szCs w:val="22"/>
              </w:rPr>
              <w:t>/250</w:t>
            </w:r>
            <w:r w:rsidRPr="007000D0">
              <w:rPr>
                <w:sz w:val="22"/>
                <w:szCs w:val="22"/>
                <w:lang w:val="en-US"/>
              </w:rPr>
              <w:t>Gb</w:t>
            </w:r>
            <w:r w:rsidRPr="007000D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x</w:t>
            </w:r>
            <w:r w:rsidRPr="007000D0">
              <w:rPr>
                <w:sz w:val="22"/>
                <w:szCs w:val="22"/>
              </w:rPr>
              <w:t xml:space="preserve"> 400 - 1 шт.,  Экран с электроприводом </w:t>
            </w:r>
            <w:r w:rsidRPr="007000D0">
              <w:rPr>
                <w:sz w:val="22"/>
                <w:szCs w:val="22"/>
                <w:lang w:val="en-US"/>
              </w:rPr>
              <w:t>Draper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Baronet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NTSC</w:t>
            </w:r>
            <w:r w:rsidRPr="007000D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4639E9" w14:textId="77777777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0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00D0" w14:paraId="58834236" w14:textId="77777777" w:rsidTr="008416EB">
        <w:tc>
          <w:tcPr>
            <w:tcW w:w="7797" w:type="dxa"/>
            <w:shd w:val="clear" w:color="auto" w:fill="auto"/>
          </w:tcPr>
          <w:p w14:paraId="0CDE545E" w14:textId="77777777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D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D0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7000D0">
              <w:rPr>
                <w:sz w:val="22"/>
                <w:szCs w:val="22"/>
                <w:lang w:val="en-US"/>
              </w:rPr>
              <w:t>Acer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Aspire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Z</w:t>
            </w:r>
            <w:r w:rsidRPr="007000D0">
              <w:rPr>
                <w:sz w:val="22"/>
                <w:szCs w:val="22"/>
              </w:rPr>
              <w:t xml:space="preserve">1811 в </w:t>
            </w:r>
            <w:proofErr w:type="spellStart"/>
            <w:r w:rsidRPr="007000D0">
              <w:rPr>
                <w:sz w:val="22"/>
                <w:szCs w:val="22"/>
              </w:rPr>
              <w:t>компл</w:t>
            </w:r>
            <w:proofErr w:type="spellEnd"/>
            <w:r w:rsidRPr="007000D0">
              <w:rPr>
                <w:sz w:val="22"/>
                <w:szCs w:val="22"/>
              </w:rPr>
              <w:t xml:space="preserve">.: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D0">
              <w:rPr>
                <w:sz w:val="22"/>
                <w:szCs w:val="22"/>
              </w:rPr>
              <w:t>5 2400</w:t>
            </w:r>
            <w:r w:rsidRPr="007000D0">
              <w:rPr>
                <w:sz w:val="22"/>
                <w:szCs w:val="22"/>
                <w:lang w:val="en-US"/>
              </w:rPr>
              <w:t>s</w:t>
            </w:r>
            <w:r w:rsidRPr="007000D0">
              <w:rPr>
                <w:sz w:val="22"/>
                <w:szCs w:val="22"/>
              </w:rPr>
              <w:t>/4</w:t>
            </w:r>
            <w:r w:rsidRPr="007000D0">
              <w:rPr>
                <w:sz w:val="22"/>
                <w:szCs w:val="22"/>
                <w:lang w:val="en-US"/>
              </w:rPr>
              <w:t>Gb</w:t>
            </w:r>
            <w:r w:rsidRPr="007000D0">
              <w:rPr>
                <w:sz w:val="22"/>
                <w:szCs w:val="22"/>
              </w:rPr>
              <w:t>/1</w:t>
            </w:r>
            <w:r w:rsidRPr="007000D0">
              <w:rPr>
                <w:sz w:val="22"/>
                <w:szCs w:val="22"/>
                <w:lang w:val="en-US"/>
              </w:rPr>
              <w:t>T</w:t>
            </w:r>
            <w:r w:rsidRPr="007000D0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7000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x</w:t>
            </w:r>
            <w:r w:rsidRPr="007000D0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7000D0">
              <w:rPr>
                <w:sz w:val="22"/>
                <w:szCs w:val="22"/>
                <w:lang w:val="en-US"/>
              </w:rPr>
              <w:t>JBL</w:t>
            </w:r>
            <w:r w:rsidRPr="007000D0">
              <w:rPr>
                <w:sz w:val="22"/>
                <w:szCs w:val="22"/>
              </w:rPr>
              <w:t xml:space="preserve"> </w:t>
            </w:r>
            <w:r w:rsidRPr="007000D0">
              <w:rPr>
                <w:sz w:val="22"/>
                <w:szCs w:val="22"/>
                <w:lang w:val="en-US"/>
              </w:rPr>
              <w:t>CONTROL</w:t>
            </w:r>
            <w:r w:rsidRPr="007000D0">
              <w:rPr>
                <w:sz w:val="22"/>
                <w:szCs w:val="22"/>
              </w:rPr>
              <w:t xml:space="preserve"> 25 </w:t>
            </w:r>
            <w:r w:rsidRPr="007000D0">
              <w:rPr>
                <w:sz w:val="22"/>
                <w:szCs w:val="22"/>
                <w:lang w:val="en-US"/>
              </w:rPr>
              <w:t>WH</w:t>
            </w:r>
            <w:r w:rsidRPr="007000D0">
              <w:rPr>
                <w:sz w:val="22"/>
                <w:szCs w:val="22"/>
              </w:rPr>
              <w:t xml:space="preserve"> - 2 шт., Микшер-усилитель </w:t>
            </w:r>
            <w:r w:rsidRPr="007000D0">
              <w:rPr>
                <w:sz w:val="22"/>
                <w:szCs w:val="22"/>
                <w:lang w:val="en-US"/>
              </w:rPr>
              <w:t>MOBILE</w:t>
            </w:r>
            <w:r w:rsidRPr="007000D0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574F1F" w14:textId="77777777" w:rsidR="002C735C" w:rsidRPr="00700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0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00D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Экономическая сущность и виды финансовых рисков.</w:t>
            </w:r>
          </w:p>
        </w:tc>
      </w:tr>
      <w:tr w:rsidR="009E6058" w14:paraId="5866E1B4" w14:textId="77777777" w:rsidTr="00F00293">
        <w:tc>
          <w:tcPr>
            <w:tcW w:w="562" w:type="dxa"/>
          </w:tcPr>
          <w:p w14:paraId="3E8FE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5D03C8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Понятие рыночного риска и его классификация.</w:t>
            </w:r>
          </w:p>
        </w:tc>
      </w:tr>
      <w:tr w:rsidR="009E6058" w14:paraId="07476E12" w14:textId="77777777" w:rsidTr="00F00293">
        <w:tc>
          <w:tcPr>
            <w:tcW w:w="562" w:type="dxa"/>
          </w:tcPr>
          <w:p w14:paraId="7DED8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2A9FF6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Сущность и основные виды процентного риска.</w:t>
            </w:r>
          </w:p>
        </w:tc>
      </w:tr>
      <w:tr w:rsidR="009E6058" w14:paraId="717045C9" w14:textId="77777777" w:rsidTr="00F00293">
        <w:tc>
          <w:tcPr>
            <w:tcW w:w="562" w:type="dxa"/>
          </w:tcPr>
          <w:p w14:paraId="5A566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289F33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Сущность валютного риска и основные его виды.</w:t>
            </w:r>
          </w:p>
        </w:tc>
      </w:tr>
      <w:tr w:rsidR="009E6058" w14:paraId="4B834E58" w14:textId="77777777" w:rsidTr="00F00293">
        <w:tc>
          <w:tcPr>
            <w:tcW w:w="562" w:type="dxa"/>
          </w:tcPr>
          <w:p w14:paraId="7B321D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96AD4D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Понятие «кредитного риска», его классификация.</w:t>
            </w:r>
          </w:p>
        </w:tc>
      </w:tr>
      <w:tr w:rsidR="009E6058" w14:paraId="3A713B1C" w14:textId="77777777" w:rsidTr="00F00293">
        <w:tc>
          <w:tcPr>
            <w:tcW w:w="562" w:type="dxa"/>
          </w:tcPr>
          <w:p w14:paraId="07616A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51A69A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Основные виды внешнего кредитного риска и их сущность?</w:t>
            </w:r>
          </w:p>
        </w:tc>
      </w:tr>
      <w:tr w:rsidR="009E6058" w14:paraId="06149CB4" w14:textId="77777777" w:rsidTr="00F00293">
        <w:tc>
          <w:tcPr>
            <w:tcW w:w="562" w:type="dxa"/>
          </w:tcPr>
          <w:p w14:paraId="24F58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5D29AC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Сущность внутреннего кредитного риска и основные его виды.</w:t>
            </w:r>
          </w:p>
        </w:tc>
      </w:tr>
      <w:tr w:rsidR="009E6058" w14:paraId="376DD760" w14:textId="77777777" w:rsidTr="00F00293">
        <w:tc>
          <w:tcPr>
            <w:tcW w:w="562" w:type="dxa"/>
          </w:tcPr>
          <w:p w14:paraId="5FCC6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0206FCD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Понятие риска дефолта, его классификация.</w:t>
            </w:r>
          </w:p>
        </w:tc>
      </w:tr>
      <w:tr w:rsidR="009E6058" w14:paraId="21F6F073" w14:textId="77777777" w:rsidTr="00F00293">
        <w:tc>
          <w:tcPr>
            <w:tcW w:w="562" w:type="dxa"/>
          </w:tcPr>
          <w:p w14:paraId="0BEC57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F0B907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Категория «риска ликвидности» и его классификация.</w:t>
            </w:r>
          </w:p>
        </w:tc>
      </w:tr>
      <w:tr w:rsidR="009E6058" w14:paraId="555BD054" w14:textId="77777777" w:rsidTr="00F00293">
        <w:tc>
          <w:tcPr>
            <w:tcW w:w="562" w:type="dxa"/>
          </w:tcPr>
          <w:p w14:paraId="19733A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936377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Портфельный подход и диверсификация, как метод управления риском.</w:t>
            </w:r>
          </w:p>
        </w:tc>
      </w:tr>
      <w:tr w:rsidR="009E6058" w14:paraId="05F2A635" w14:textId="77777777" w:rsidTr="00F00293">
        <w:tc>
          <w:tcPr>
            <w:tcW w:w="562" w:type="dxa"/>
          </w:tcPr>
          <w:p w14:paraId="3E540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F76536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Метод хеджирования, как способ управления рисками.</w:t>
            </w:r>
          </w:p>
        </w:tc>
      </w:tr>
      <w:tr w:rsidR="009E6058" w14:paraId="0A2C7A07" w14:textId="77777777" w:rsidTr="00F00293">
        <w:tc>
          <w:tcPr>
            <w:tcW w:w="562" w:type="dxa"/>
          </w:tcPr>
          <w:p w14:paraId="48DEED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522A46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Виды страхования финансовых рисков. Способы самострахования финансовых</w:t>
            </w:r>
          </w:p>
        </w:tc>
      </w:tr>
      <w:tr w:rsidR="009E6058" w14:paraId="115A7D66" w14:textId="77777777" w:rsidTr="00F00293">
        <w:tc>
          <w:tcPr>
            <w:tcW w:w="562" w:type="dxa"/>
          </w:tcPr>
          <w:p w14:paraId="675213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C958A4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Источники информации, используемые для оценки рыночных рисков.</w:t>
            </w:r>
          </w:p>
        </w:tc>
      </w:tr>
      <w:tr w:rsidR="009E6058" w14:paraId="06C20F94" w14:textId="77777777" w:rsidTr="00F00293">
        <w:tc>
          <w:tcPr>
            <w:tcW w:w="562" w:type="dxa"/>
          </w:tcPr>
          <w:p w14:paraId="578962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8789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управления финансовыми рисками.</w:t>
            </w:r>
          </w:p>
        </w:tc>
      </w:tr>
      <w:tr w:rsidR="009E6058" w14:paraId="1E951120" w14:textId="77777777" w:rsidTr="00F00293">
        <w:tc>
          <w:tcPr>
            <w:tcW w:w="562" w:type="dxa"/>
          </w:tcPr>
          <w:p w14:paraId="5DDC5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140F1F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Способы измерения и оценки финансовых рисков.</w:t>
            </w:r>
          </w:p>
        </w:tc>
      </w:tr>
      <w:tr w:rsidR="009E6058" w14:paraId="6511FA0D" w14:textId="77777777" w:rsidTr="00F00293">
        <w:tc>
          <w:tcPr>
            <w:tcW w:w="562" w:type="dxa"/>
          </w:tcPr>
          <w:p w14:paraId="57BEA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8C91406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Применение методов оценки в отношении финансовых рисков.</w:t>
            </w:r>
          </w:p>
        </w:tc>
      </w:tr>
      <w:tr w:rsidR="009E6058" w14:paraId="38248CBB" w14:textId="77777777" w:rsidTr="00F00293">
        <w:tc>
          <w:tcPr>
            <w:tcW w:w="562" w:type="dxa"/>
          </w:tcPr>
          <w:p w14:paraId="7DB2B6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176257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Оценка результатов деятельности и эффективности использования капитала</w:t>
            </w:r>
          </w:p>
        </w:tc>
      </w:tr>
      <w:tr w:rsidR="009E6058" w14:paraId="4EAAA844" w14:textId="77777777" w:rsidTr="00F00293">
        <w:tc>
          <w:tcPr>
            <w:tcW w:w="562" w:type="dxa"/>
          </w:tcPr>
          <w:p w14:paraId="6D37B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429715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Элементы системы управления финансовыми рисками на предприятии.</w:t>
            </w:r>
          </w:p>
        </w:tc>
      </w:tr>
      <w:tr w:rsidR="009E6058" w14:paraId="695F5817" w14:textId="77777777" w:rsidTr="00F00293">
        <w:tc>
          <w:tcPr>
            <w:tcW w:w="562" w:type="dxa"/>
          </w:tcPr>
          <w:p w14:paraId="04061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838A58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кредитным риском предприятия.</w:t>
            </w:r>
          </w:p>
        </w:tc>
      </w:tr>
      <w:tr w:rsidR="009E6058" w14:paraId="0899CA43" w14:textId="77777777" w:rsidTr="00F00293">
        <w:tc>
          <w:tcPr>
            <w:tcW w:w="562" w:type="dxa"/>
          </w:tcPr>
          <w:p w14:paraId="09C34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EAFA87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Основные процедуры управления риском заимствований (долговым риском)</w:t>
            </w:r>
          </w:p>
        </w:tc>
      </w:tr>
      <w:tr w:rsidR="009E6058" w14:paraId="35F5A08F" w14:textId="77777777" w:rsidTr="00F00293">
        <w:tc>
          <w:tcPr>
            <w:tcW w:w="562" w:type="dxa"/>
          </w:tcPr>
          <w:p w14:paraId="0EF12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5ABAC16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риском ликвидности предприятия.</w:t>
            </w:r>
          </w:p>
        </w:tc>
      </w:tr>
      <w:tr w:rsidR="009E6058" w14:paraId="70E57950" w14:textId="77777777" w:rsidTr="00F00293">
        <w:tc>
          <w:tcPr>
            <w:tcW w:w="562" w:type="dxa"/>
          </w:tcPr>
          <w:p w14:paraId="2B1D5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068D5F9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рыночными рисками предприятия вам известны.</w:t>
            </w:r>
          </w:p>
        </w:tc>
      </w:tr>
      <w:tr w:rsidR="009E6058" w14:paraId="279AE32A" w14:textId="77777777" w:rsidTr="00F00293">
        <w:tc>
          <w:tcPr>
            <w:tcW w:w="562" w:type="dxa"/>
          </w:tcPr>
          <w:p w14:paraId="2E6BD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96C1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финансовых рисков банков.</w:t>
            </w:r>
          </w:p>
        </w:tc>
      </w:tr>
      <w:tr w:rsidR="009E6058" w14:paraId="2841C045" w14:textId="77777777" w:rsidTr="00F00293">
        <w:tc>
          <w:tcPr>
            <w:tcW w:w="562" w:type="dxa"/>
          </w:tcPr>
          <w:p w14:paraId="7C098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9160F8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 xml:space="preserve">Нормативное регулирование финансовых рисков в процессе банковского </w:t>
            </w:r>
            <w:proofErr w:type="spellStart"/>
            <w:r w:rsidRPr="007000D0">
              <w:rPr>
                <w:sz w:val="23"/>
                <w:szCs w:val="23"/>
              </w:rPr>
              <w:t>рискменеджмента</w:t>
            </w:r>
            <w:proofErr w:type="spellEnd"/>
            <w:r w:rsidRPr="007000D0">
              <w:rPr>
                <w:sz w:val="23"/>
                <w:szCs w:val="23"/>
              </w:rPr>
              <w:t>.</w:t>
            </w:r>
          </w:p>
        </w:tc>
      </w:tr>
      <w:tr w:rsidR="009E6058" w14:paraId="09A146D4" w14:textId="77777777" w:rsidTr="00F00293">
        <w:tc>
          <w:tcPr>
            <w:tcW w:w="562" w:type="dxa"/>
          </w:tcPr>
          <w:p w14:paraId="7D79D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63C1292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Применение самострахования в банковском риск-менеджменте.</w:t>
            </w:r>
          </w:p>
        </w:tc>
      </w:tr>
      <w:tr w:rsidR="009E6058" w14:paraId="2B568145" w14:textId="77777777" w:rsidTr="00F00293">
        <w:tc>
          <w:tcPr>
            <w:tcW w:w="562" w:type="dxa"/>
          </w:tcPr>
          <w:p w14:paraId="0B26F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537FB0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кредитным риском в банке.</w:t>
            </w:r>
          </w:p>
        </w:tc>
      </w:tr>
      <w:tr w:rsidR="009E6058" w14:paraId="1616EA05" w14:textId="77777777" w:rsidTr="00F00293">
        <w:tc>
          <w:tcPr>
            <w:tcW w:w="562" w:type="dxa"/>
          </w:tcPr>
          <w:p w14:paraId="30A9F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94809E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риском ликвидности в банке.</w:t>
            </w:r>
          </w:p>
        </w:tc>
      </w:tr>
      <w:tr w:rsidR="009E6058" w14:paraId="12BF5103" w14:textId="77777777" w:rsidTr="00F00293">
        <w:tc>
          <w:tcPr>
            <w:tcW w:w="562" w:type="dxa"/>
          </w:tcPr>
          <w:p w14:paraId="081C7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67F0A6A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Процедуры управления рыночным риском в банке.</w:t>
            </w:r>
          </w:p>
        </w:tc>
      </w:tr>
      <w:tr w:rsidR="009E6058" w14:paraId="59EAD73F" w14:textId="77777777" w:rsidTr="00F00293">
        <w:tc>
          <w:tcPr>
            <w:tcW w:w="562" w:type="dxa"/>
          </w:tcPr>
          <w:p w14:paraId="5093A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2EB537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Организационная структура процесса управления финансовыми рисками в</w:t>
            </w:r>
          </w:p>
        </w:tc>
      </w:tr>
      <w:tr w:rsidR="009E6058" w14:paraId="58FAF371" w14:textId="77777777" w:rsidTr="00F00293">
        <w:tc>
          <w:tcPr>
            <w:tcW w:w="562" w:type="dxa"/>
          </w:tcPr>
          <w:p w14:paraId="215064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33240E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Специфика финансовых рисков в страховом деле.</w:t>
            </w:r>
          </w:p>
        </w:tc>
      </w:tr>
      <w:tr w:rsidR="009E6058" w14:paraId="28531183" w14:textId="77777777" w:rsidTr="00F00293">
        <w:tc>
          <w:tcPr>
            <w:tcW w:w="562" w:type="dxa"/>
          </w:tcPr>
          <w:p w14:paraId="2E5A2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3596A62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Система финансового риск-менеджмента в страховых организациях.</w:t>
            </w:r>
          </w:p>
        </w:tc>
      </w:tr>
      <w:tr w:rsidR="009E6058" w14:paraId="46051D3B" w14:textId="77777777" w:rsidTr="00F00293">
        <w:tc>
          <w:tcPr>
            <w:tcW w:w="562" w:type="dxa"/>
          </w:tcPr>
          <w:p w14:paraId="15D39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1176BD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Особенности финансового риск-менеджмента профессиональных участников</w:t>
            </w:r>
          </w:p>
        </w:tc>
      </w:tr>
      <w:tr w:rsidR="009E6058" w14:paraId="72C72CAE" w14:textId="77777777" w:rsidTr="00F00293">
        <w:tc>
          <w:tcPr>
            <w:tcW w:w="562" w:type="dxa"/>
          </w:tcPr>
          <w:p w14:paraId="4D3F4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D093EA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Система финансового риск-менеджмента профессиональных участников рынка</w:t>
            </w:r>
          </w:p>
        </w:tc>
      </w:tr>
      <w:tr w:rsidR="009E6058" w14:paraId="0A08B803" w14:textId="77777777" w:rsidTr="00F00293">
        <w:tc>
          <w:tcPr>
            <w:tcW w:w="562" w:type="dxa"/>
          </w:tcPr>
          <w:p w14:paraId="5E0A0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13ADB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00D0">
              <w:rPr>
                <w:sz w:val="23"/>
                <w:szCs w:val="23"/>
              </w:rPr>
              <w:t xml:space="preserve">Общая характеристика финансовых рисков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</w:p>
        </w:tc>
      </w:tr>
      <w:tr w:rsidR="009E6058" w14:paraId="5A94B890" w14:textId="77777777" w:rsidTr="00F00293">
        <w:tc>
          <w:tcPr>
            <w:tcW w:w="562" w:type="dxa"/>
          </w:tcPr>
          <w:p w14:paraId="0B87F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F315B5" w14:textId="77777777" w:rsidR="009E6058" w:rsidRPr="00700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Классификация финансовых рисков государства. Управление финансовыми</w:t>
            </w:r>
          </w:p>
        </w:tc>
      </w:tr>
    </w:tbl>
    <w:p w14:paraId="7DAFBE47" w14:textId="75E0A3C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45F81F4D" w14:textId="77777777" w:rsidR="007000D0" w:rsidRDefault="007000D0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0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00D0" w14:paraId="5A1C9382" w14:textId="77777777" w:rsidTr="00801458">
        <w:tc>
          <w:tcPr>
            <w:tcW w:w="2336" w:type="dxa"/>
          </w:tcPr>
          <w:p w14:paraId="4C518DAB" w14:textId="77777777" w:rsidR="005D65A5" w:rsidRPr="00700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0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0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0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00D0" w14:paraId="07658034" w14:textId="77777777" w:rsidTr="00801458">
        <w:tc>
          <w:tcPr>
            <w:tcW w:w="2336" w:type="dxa"/>
          </w:tcPr>
          <w:p w14:paraId="1553D698" w14:textId="78F29BFB" w:rsidR="005D65A5" w:rsidRPr="00700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000D0" w14:paraId="2C3015AC" w14:textId="77777777" w:rsidTr="00801458">
        <w:tc>
          <w:tcPr>
            <w:tcW w:w="2336" w:type="dxa"/>
          </w:tcPr>
          <w:p w14:paraId="1679573D" w14:textId="77777777" w:rsidR="005D65A5" w:rsidRPr="00700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147A5A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A6BB91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768098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000D0" w14:paraId="68ABDA1C" w14:textId="77777777" w:rsidTr="00801458">
        <w:tc>
          <w:tcPr>
            <w:tcW w:w="2336" w:type="dxa"/>
          </w:tcPr>
          <w:p w14:paraId="4BBC21C7" w14:textId="77777777" w:rsidR="005D65A5" w:rsidRPr="00700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68B546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FEFA13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CC74DC" w14:textId="77777777" w:rsidR="005D65A5" w:rsidRPr="007000D0" w:rsidRDefault="007478E0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0D0" w14:paraId="4A817109" w14:textId="77777777" w:rsidTr="00687272">
        <w:tc>
          <w:tcPr>
            <w:tcW w:w="562" w:type="dxa"/>
          </w:tcPr>
          <w:p w14:paraId="1B31E034" w14:textId="77777777" w:rsidR="007000D0" w:rsidRPr="009E6058" w:rsidRDefault="007000D0" w:rsidP="006872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72E9D5" w14:textId="77777777" w:rsidR="007000D0" w:rsidRPr="007000D0" w:rsidRDefault="007000D0" w:rsidP="006872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000D0" w14:paraId="0267C479" w14:textId="77777777" w:rsidTr="00801458">
        <w:tc>
          <w:tcPr>
            <w:tcW w:w="2500" w:type="pct"/>
          </w:tcPr>
          <w:p w14:paraId="37F699C9" w14:textId="77777777" w:rsidR="00B8237E" w:rsidRPr="00700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0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00D0" w14:paraId="3F240151" w14:textId="77777777" w:rsidTr="00801458">
        <w:tc>
          <w:tcPr>
            <w:tcW w:w="2500" w:type="pct"/>
          </w:tcPr>
          <w:p w14:paraId="61E91592" w14:textId="61A0874C" w:rsidR="00B8237E" w:rsidRPr="007000D0" w:rsidRDefault="00B8237E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000D0" w:rsidRDefault="005C548A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000D0" w14:paraId="2C42C597" w14:textId="77777777" w:rsidTr="00801458">
        <w:tc>
          <w:tcPr>
            <w:tcW w:w="2500" w:type="pct"/>
          </w:tcPr>
          <w:p w14:paraId="23DB5B3C" w14:textId="77777777" w:rsidR="00B8237E" w:rsidRPr="007000D0" w:rsidRDefault="00B8237E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47D853" w14:textId="77777777" w:rsidR="00B8237E" w:rsidRPr="007000D0" w:rsidRDefault="005C548A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7000D0" w14:paraId="45B27F4B" w14:textId="77777777" w:rsidTr="00801458">
        <w:tc>
          <w:tcPr>
            <w:tcW w:w="2500" w:type="pct"/>
          </w:tcPr>
          <w:p w14:paraId="18A2F8BE" w14:textId="77777777" w:rsidR="00B8237E" w:rsidRPr="00700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F2D3E0E" w14:textId="77777777" w:rsidR="00B8237E" w:rsidRPr="007000D0" w:rsidRDefault="005C548A" w:rsidP="00801458">
            <w:pPr>
              <w:rPr>
                <w:rFonts w:ascii="Times New Roman" w:hAnsi="Times New Roman" w:cs="Times New Roman"/>
              </w:rPr>
            </w:pPr>
            <w:r w:rsidRPr="007000D0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554"/>
    <w:rsid w:val="00653999"/>
    <w:rsid w:val="00656702"/>
    <w:rsid w:val="00682C6D"/>
    <w:rsid w:val="006945E7"/>
    <w:rsid w:val="006A3967"/>
    <w:rsid w:val="006A6696"/>
    <w:rsid w:val="006B4287"/>
    <w:rsid w:val="007000D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catalog/product/367553.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product/544667.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catalog/product/394136.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go.php?id=524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399A9C-39E3-427C-B655-102CC42A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4080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