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p w:rsidR="00D43FC9" w:rsidRPr="009834DB" w:rsidRDefault="00D43FC9" w:rsidP="00D43FC9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D43FC9" w:rsidRDefault="00D43FC9" w:rsidP="00D43FC9">
      <w:pPr>
        <w:spacing w:after="0" w:line="240" w:lineRule="auto"/>
        <w:ind w:left="567"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z1"/>
      <w:bookmarkEnd w:id="0"/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D43FC9" w:rsidRPr="009834DB" w:rsidRDefault="00D43FC9" w:rsidP="00D43FC9">
      <w:pPr>
        <w:spacing w:after="0" w:line="240" w:lineRule="auto"/>
        <w:ind w:left="567"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высшего образования</w:t>
      </w:r>
    </w:p>
    <w:p w:rsidR="00D43FC9" w:rsidRPr="009834DB" w:rsidRDefault="00D43FC9" w:rsidP="00D43F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z2"/>
      <w:bookmarkEnd w:id="1"/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>«Уфимский государственный нефтяной технический университет»</w:t>
      </w:r>
    </w:p>
    <w:p w:rsidR="00D43FC9" w:rsidRDefault="00D43FC9" w:rsidP="00D43F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z4"/>
      <w:bookmarkEnd w:id="2"/>
    </w:p>
    <w:p w:rsidR="00AE7654" w:rsidRPr="007E6725" w:rsidRDefault="00AE7654" w:rsidP="00AE7654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AE7654" w:rsidRPr="007E6725" w:rsidTr="00AE7654">
        <w:tc>
          <w:tcPr>
            <w:tcW w:w="5103" w:type="dxa"/>
            <w:hideMark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3571DE" w:rsidRDefault="003571DE" w:rsidP="003571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3571DE" w:rsidRDefault="003571DE" w:rsidP="00357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ConfirmTeacher1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Проректор по учебно-методической работе </w:t>
            </w:r>
          </w:p>
          <w:p w:rsidR="003571DE" w:rsidRDefault="003571DE" w:rsidP="00357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bookmarkStart w:id="4" w:name="FioConfirmTeacher1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А.И. Могучев </w:t>
            </w:r>
          </w:p>
          <w:p w:rsidR="003571DE" w:rsidRDefault="003571DE" w:rsidP="003571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20__ г.</w:t>
            </w:r>
          </w:p>
          <w:p w:rsidR="00AE7654" w:rsidRPr="007E6725" w:rsidRDefault="00AE7654" w:rsidP="00AE76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AE7654" w:rsidRDefault="00AE7654" w:rsidP="00AE7654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AE7654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Техника и технология добычи и подготовки нефти и газа </w:t>
      </w:r>
    </w:p>
    <w:p w:rsidR="00AE7654" w:rsidRPr="007E6725" w:rsidRDefault="00AE7654" w:rsidP="00AE765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AE7654" w:rsidRPr="007E6725" w:rsidTr="00AE7654">
        <w:tc>
          <w:tcPr>
            <w:tcW w:w="3369" w:type="dxa"/>
            <w:vAlign w:val="center"/>
            <w:hideMark/>
          </w:tcPr>
          <w:p w:rsidR="00AE7654" w:rsidRPr="007E6725" w:rsidRDefault="00AE7654" w:rsidP="00AE765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</w:tcPr>
          <w:p w:rsidR="00AE7654" w:rsidRPr="00352B6F" w:rsidRDefault="00AE7654" w:rsidP="00AE765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D3A2C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ED3A2C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AE7654" w:rsidRPr="007E6725" w:rsidTr="00AE7654">
        <w:tc>
          <w:tcPr>
            <w:tcW w:w="3369" w:type="dxa"/>
            <w:hideMark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AE7654" w:rsidRPr="007E6725" w:rsidRDefault="00AE7654" w:rsidP="00AE765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:rsidR="00AE7654" w:rsidRPr="00352B6F" w:rsidRDefault="00AE7654" w:rsidP="00AE7654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D3A2C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AE7654" w:rsidRPr="007E6725" w:rsidTr="00AE7654">
        <w:trPr>
          <w:trHeight w:val="283"/>
        </w:trPr>
        <w:tc>
          <w:tcPr>
            <w:tcW w:w="3369" w:type="dxa"/>
            <w:hideMark/>
          </w:tcPr>
          <w:p w:rsidR="00AE7654" w:rsidRPr="007E6725" w:rsidRDefault="00AE7654" w:rsidP="00AE765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</w:tcPr>
          <w:p w:rsidR="00AE7654" w:rsidRPr="00352B6F" w:rsidRDefault="00AE7654" w:rsidP="00AE765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AE7654" w:rsidRPr="007E6725" w:rsidTr="00AE7654">
        <w:trPr>
          <w:trHeight w:val="80"/>
        </w:trPr>
        <w:tc>
          <w:tcPr>
            <w:tcW w:w="3369" w:type="dxa"/>
          </w:tcPr>
          <w:p w:rsidR="00AE7654" w:rsidRPr="007E6725" w:rsidRDefault="00AE7654" w:rsidP="00AE765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AE7654" w:rsidRPr="00352B6F" w:rsidRDefault="00AE7654" w:rsidP="00AE765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E7654" w:rsidRPr="007E6725" w:rsidTr="00AE7654">
        <w:trPr>
          <w:trHeight w:val="80"/>
        </w:trPr>
        <w:tc>
          <w:tcPr>
            <w:tcW w:w="3369" w:type="dxa"/>
          </w:tcPr>
          <w:p w:rsidR="00AE7654" w:rsidRPr="007E6725" w:rsidRDefault="00AE7654" w:rsidP="00AE765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E7654" w:rsidRPr="008F6820" w:rsidRDefault="00AE7654" w:rsidP="00AE765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1116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AE7654" w:rsidRPr="00E00C94" w:rsidRDefault="00AE7654" w:rsidP="00AE765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AE7654" w:rsidRPr="007E6725" w:rsidRDefault="00AE7654" w:rsidP="00AE765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E7654" w:rsidRPr="007A7979" w:rsidTr="00AE7654">
        <w:tc>
          <w:tcPr>
            <w:tcW w:w="9345" w:type="dxa"/>
          </w:tcPr>
          <w:p w:rsidR="00AE7654" w:rsidRPr="00B15E44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FC9">
              <w:rPr>
                <w:rFonts w:ascii="Times New Roman" w:hAnsi="Times New Roman" w:cs="Times New Roman"/>
                <w:i/>
                <w:sz w:val="20"/>
                <w:szCs w:val="20"/>
              </w:rPr>
              <w:t>к.</w:t>
            </w:r>
            <w:r w:rsidR="002C76A5" w:rsidRPr="00D43FC9">
              <w:rPr>
                <w:rFonts w:ascii="Times New Roman" w:hAnsi="Times New Roman" w:cs="Times New Roman"/>
                <w:i/>
                <w:sz w:val="20"/>
                <w:szCs w:val="20"/>
              </w:rPr>
              <w:t>т</w:t>
            </w:r>
            <w:r w:rsidRPr="00D43FC9">
              <w:rPr>
                <w:rFonts w:ascii="Times New Roman" w:hAnsi="Times New Roman" w:cs="Times New Roman"/>
                <w:i/>
                <w:sz w:val="20"/>
                <w:szCs w:val="20"/>
              </w:rPr>
              <w:t>.н</w:t>
            </w:r>
            <w:proofErr w:type="spellEnd"/>
            <w:r w:rsidRPr="00D43FC9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15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4852" w:rsidRPr="00794852">
              <w:rPr>
                <w:rFonts w:ascii="Times New Roman" w:hAnsi="Times New Roman" w:cs="Times New Roman"/>
                <w:sz w:val="20"/>
                <w:szCs w:val="20"/>
              </w:rPr>
              <w:t>Мугатабарова</w:t>
            </w:r>
            <w:proofErr w:type="spellEnd"/>
            <w:r w:rsidR="00794852" w:rsidRPr="00794852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</w:tr>
      <w:tr w:rsidR="00794852" w:rsidRPr="007A7979" w:rsidTr="00AE7654">
        <w:tc>
          <w:tcPr>
            <w:tcW w:w="9345" w:type="dxa"/>
          </w:tcPr>
          <w:p w:rsidR="00794852" w:rsidRPr="00B15E44" w:rsidRDefault="002C76A5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FC9">
              <w:rPr>
                <w:rFonts w:ascii="Times New Roman" w:hAnsi="Times New Roman" w:cs="Times New Roman"/>
                <w:i/>
                <w:sz w:val="20"/>
                <w:szCs w:val="20"/>
              </w:rPr>
              <w:t>к.т.н</w:t>
            </w:r>
            <w:proofErr w:type="spellEnd"/>
            <w:r w:rsidRPr="00D43FC9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15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4852" w:rsidRPr="00794852">
              <w:rPr>
                <w:rFonts w:ascii="Times New Roman" w:hAnsi="Times New Roman" w:cs="Times New Roman"/>
                <w:sz w:val="20"/>
                <w:szCs w:val="20"/>
              </w:rPr>
              <w:t>Латыпов</w:t>
            </w:r>
            <w:proofErr w:type="spellEnd"/>
            <w:r w:rsidR="00794852" w:rsidRPr="00794852">
              <w:rPr>
                <w:rFonts w:ascii="Times New Roman" w:hAnsi="Times New Roman" w:cs="Times New Roman"/>
                <w:sz w:val="20"/>
                <w:szCs w:val="20"/>
              </w:rPr>
              <w:t xml:space="preserve"> Б.М.</w:t>
            </w:r>
          </w:p>
        </w:tc>
      </w:tr>
      <w:tr w:rsidR="00794852" w:rsidRPr="007A7979" w:rsidTr="00AE7654">
        <w:tc>
          <w:tcPr>
            <w:tcW w:w="9345" w:type="dxa"/>
          </w:tcPr>
          <w:p w:rsidR="00794852" w:rsidRPr="00794852" w:rsidRDefault="00D43FC9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FC9">
              <w:rPr>
                <w:rFonts w:ascii="Times New Roman" w:hAnsi="Times New Roman" w:cs="Times New Roman"/>
                <w:i/>
                <w:sz w:val="20"/>
                <w:szCs w:val="20"/>
              </w:rPr>
              <w:t>д</w:t>
            </w:r>
            <w:r w:rsidR="002C76A5" w:rsidRPr="00D43FC9">
              <w:rPr>
                <w:rFonts w:ascii="Times New Roman" w:hAnsi="Times New Roman" w:cs="Times New Roman"/>
                <w:i/>
                <w:sz w:val="20"/>
                <w:szCs w:val="20"/>
              </w:rPr>
              <w:t>.т.н</w:t>
            </w:r>
            <w:proofErr w:type="spellEnd"/>
            <w:r w:rsidR="002C76A5" w:rsidRPr="00D43FC9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2C76A5" w:rsidRPr="00B15E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4852" w:rsidRPr="00794852">
              <w:rPr>
                <w:rFonts w:ascii="Times New Roman" w:hAnsi="Times New Roman" w:cs="Times New Roman"/>
                <w:sz w:val="20"/>
                <w:szCs w:val="20"/>
              </w:rPr>
              <w:t>Хафизов А.Р.</w:t>
            </w:r>
          </w:p>
        </w:tc>
      </w:tr>
    </w:tbl>
    <w:p w:rsidR="00AE7654" w:rsidRPr="007E6725" w:rsidRDefault="00AE7654" w:rsidP="00AE765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AE7654" w:rsidRPr="00606FAA" w:rsidTr="00AE7654">
        <w:tc>
          <w:tcPr>
            <w:tcW w:w="3115" w:type="dxa"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AE7654" w:rsidRPr="00794852" w:rsidRDefault="00794852" w:rsidP="00AE765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AE7654" w:rsidRPr="007E6725" w:rsidRDefault="00AE7654" w:rsidP="00AE7654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AE7654" w:rsidRPr="007E6725" w:rsidRDefault="00AE7654" w:rsidP="00AE7654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AE7654" w:rsidRPr="00606FAA" w:rsidTr="00AE7654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E7654" w:rsidRPr="004606F3" w:rsidRDefault="00C96C6E" w:rsidP="00AE765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57C5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Экзамен</w:t>
                  </w:r>
                  <w:r w:rsidR="00AE7654" w:rsidRPr="004606F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r w:rsidR="00AE76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E7654" w:rsidRPr="004606F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606F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AE7654" w:rsidRPr="004606F3" w:rsidRDefault="00AE7654" w:rsidP="00AE765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654" w:rsidRPr="007E6725" w:rsidTr="00AE7654">
        <w:tc>
          <w:tcPr>
            <w:tcW w:w="3115" w:type="dxa"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654" w:rsidRPr="007E6725" w:rsidTr="00AE7654">
        <w:tc>
          <w:tcPr>
            <w:tcW w:w="3115" w:type="dxa"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AE7654" w:rsidRPr="00794852" w:rsidRDefault="00794852" w:rsidP="00AE765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654" w:rsidRPr="007E6725" w:rsidTr="00AE7654">
        <w:tc>
          <w:tcPr>
            <w:tcW w:w="3115" w:type="dxa"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AE7654" w:rsidRPr="00794852" w:rsidRDefault="00794852" w:rsidP="00AE765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654" w:rsidRPr="007E6725" w:rsidTr="00AE7654">
        <w:tc>
          <w:tcPr>
            <w:tcW w:w="3115" w:type="dxa"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AE7654" w:rsidRPr="003817FD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654" w:rsidRPr="007E6725" w:rsidTr="00AE7654">
        <w:tc>
          <w:tcPr>
            <w:tcW w:w="3115" w:type="dxa"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AE7654" w:rsidRPr="00794852" w:rsidRDefault="00794852" w:rsidP="00AE765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AE7654" w:rsidRPr="007E6725" w:rsidRDefault="00AE7654" w:rsidP="00AE7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7654" w:rsidRPr="007E6725" w:rsidRDefault="00AE7654" w:rsidP="00AE765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E7654" w:rsidRPr="007E6725" w:rsidRDefault="00AE7654" w:rsidP="00AE7654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AE7654" w:rsidRPr="007E6725" w:rsidTr="00AE7654">
        <w:tc>
          <w:tcPr>
            <w:tcW w:w="3519" w:type="pct"/>
            <w:shd w:val="clear" w:color="auto" w:fill="auto"/>
          </w:tcPr>
          <w:p w:rsidR="00AE7654" w:rsidRPr="007E6725" w:rsidRDefault="00AE7654" w:rsidP="00AE7654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AE7654" w:rsidRPr="008A2742" w:rsidRDefault="00C96C6E" w:rsidP="00AE76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AE7654" w:rsidRPr="007E6725" w:rsidTr="00AE7654">
        <w:tc>
          <w:tcPr>
            <w:tcW w:w="3519" w:type="pct"/>
            <w:shd w:val="clear" w:color="auto" w:fill="auto"/>
          </w:tcPr>
          <w:p w:rsidR="00AE7654" w:rsidRPr="007E6725" w:rsidRDefault="00AE7654" w:rsidP="00AE7654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AE7654" w:rsidRPr="007E6725" w:rsidRDefault="00AE7654" w:rsidP="00AE7654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AE7654" w:rsidRPr="007E6725" w:rsidTr="00AE7654">
        <w:tc>
          <w:tcPr>
            <w:tcW w:w="3519" w:type="pct"/>
            <w:shd w:val="clear" w:color="auto" w:fill="auto"/>
          </w:tcPr>
          <w:p w:rsidR="00AE7654" w:rsidRPr="007E6725" w:rsidRDefault="00AE7654" w:rsidP="00AE7654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AE7654" w:rsidRPr="00794852" w:rsidRDefault="00794852" w:rsidP="00AE765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AE7654" w:rsidRPr="007E6725" w:rsidTr="00AE7654">
        <w:tc>
          <w:tcPr>
            <w:tcW w:w="3519" w:type="pct"/>
            <w:shd w:val="clear" w:color="auto" w:fill="auto"/>
          </w:tcPr>
          <w:p w:rsidR="00AE7654" w:rsidRPr="007E6725" w:rsidRDefault="00AE7654" w:rsidP="00AE7654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AE7654" w:rsidRPr="00794852" w:rsidRDefault="00794852" w:rsidP="00AE765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AE7654" w:rsidRPr="007E6725" w:rsidTr="00AE7654">
        <w:tc>
          <w:tcPr>
            <w:tcW w:w="3519" w:type="pct"/>
            <w:shd w:val="clear" w:color="auto" w:fill="auto"/>
          </w:tcPr>
          <w:p w:rsidR="00AE7654" w:rsidRPr="007E6725" w:rsidRDefault="00AE7654" w:rsidP="00AE7654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AE7654" w:rsidRPr="007E6725" w:rsidRDefault="00AE7654" w:rsidP="00AE765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E7654" w:rsidRPr="007E6725" w:rsidTr="00AE7654">
        <w:tc>
          <w:tcPr>
            <w:tcW w:w="3519" w:type="pct"/>
            <w:shd w:val="clear" w:color="auto" w:fill="auto"/>
          </w:tcPr>
          <w:p w:rsidR="00AE7654" w:rsidRPr="007E6725" w:rsidRDefault="00AE7654" w:rsidP="00AE765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AE7654" w:rsidRPr="00794852" w:rsidRDefault="00794852" w:rsidP="00AE765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AE7654" w:rsidRPr="007E6725" w:rsidTr="00AE7654">
        <w:tc>
          <w:tcPr>
            <w:tcW w:w="3519" w:type="pct"/>
            <w:shd w:val="clear" w:color="auto" w:fill="auto"/>
          </w:tcPr>
          <w:p w:rsidR="00AE7654" w:rsidRPr="007E6725" w:rsidRDefault="00AE7654" w:rsidP="00AE7654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AE7654" w:rsidRPr="00794852" w:rsidRDefault="00794852" w:rsidP="00AE765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AE7654" w:rsidRPr="007E6725" w:rsidTr="00AE7654">
        <w:tc>
          <w:tcPr>
            <w:tcW w:w="3519" w:type="pct"/>
            <w:shd w:val="clear" w:color="auto" w:fill="auto"/>
          </w:tcPr>
          <w:p w:rsidR="00AE7654" w:rsidRPr="007E6725" w:rsidRDefault="00AE7654" w:rsidP="00AE7654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AE7654" w:rsidRPr="00794852" w:rsidRDefault="00794852" w:rsidP="00AE765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AE7654" w:rsidRPr="007E6725" w:rsidTr="00AE7654">
        <w:tc>
          <w:tcPr>
            <w:tcW w:w="3519" w:type="pct"/>
            <w:shd w:val="clear" w:color="auto" w:fill="auto"/>
          </w:tcPr>
          <w:p w:rsidR="00AE7654" w:rsidRPr="007E6725" w:rsidRDefault="00AE7654" w:rsidP="00AE765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AE7654" w:rsidRPr="00794852" w:rsidRDefault="00794852" w:rsidP="00AE765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AE7654" w:rsidRPr="007E6725" w:rsidTr="00AE7654">
        <w:tc>
          <w:tcPr>
            <w:tcW w:w="3519" w:type="pct"/>
            <w:shd w:val="clear" w:color="auto" w:fill="auto"/>
          </w:tcPr>
          <w:p w:rsidR="00AE7654" w:rsidRPr="007E6725" w:rsidRDefault="00AE7654" w:rsidP="00AE765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AE7654" w:rsidRPr="007E6725" w:rsidRDefault="008A3193" w:rsidP="00AE7654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AE7654" w:rsidRPr="007E6725" w:rsidRDefault="00AE7654" w:rsidP="00AE7654">
      <w:pPr>
        <w:contextualSpacing/>
        <w:jc w:val="center"/>
        <w:rPr>
          <w:rFonts w:ascii="Times New Roman" w:hAnsi="Times New Roman" w:cs="Times New Roman"/>
        </w:rPr>
      </w:pPr>
    </w:p>
    <w:p w:rsidR="00AE7654" w:rsidRPr="007E6725" w:rsidRDefault="00D43FC9" w:rsidP="00AE7654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Уфа</w:t>
      </w:r>
    </w:p>
    <w:p w:rsidR="00AE7654" w:rsidRPr="008F6820" w:rsidRDefault="00AE7654" w:rsidP="00AE7654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11165">
        <w:rPr>
          <w:rFonts w:ascii="Times New Roman" w:hAnsi="Times New Roman" w:cs="Times New Roman"/>
        </w:rPr>
        <w:t>5</w:t>
      </w:r>
      <w:bookmarkStart w:id="5" w:name="_GoBack"/>
      <w:bookmarkEnd w:id="5"/>
    </w:p>
    <w:p w:rsidR="00AE7654" w:rsidRPr="007E6725" w:rsidRDefault="00AE7654" w:rsidP="00AE7654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AE7654" w:rsidRPr="007E6725" w:rsidRDefault="00AE7654" w:rsidP="00AE7654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highlight w:val="yellow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  <w:highlight w:val="none"/>
        </w:rPr>
      </w:sdtEndPr>
      <w:sdtContent>
        <w:p w:rsidR="00511619" w:rsidRPr="001C15EC" w:rsidRDefault="00511619">
          <w:pPr>
            <w:pStyle w:val="a9"/>
            <w:rPr>
              <w:highlight w:val="yellow"/>
            </w:rPr>
          </w:pPr>
        </w:p>
        <w:p w:rsidR="00471AF5" w:rsidRDefault="003E628E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5832F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5832F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832F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52252359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1.</w:t>
            </w:r>
            <w:r w:rsidR="002C76A5">
              <w:rPr>
                <w:rFonts w:eastAsiaTheme="minorEastAsia"/>
                <w:noProof/>
                <w:lang w:eastAsia="ru-RU"/>
              </w:rPr>
              <w:t xml:space="preserve"> </w:t>
            </w:r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ЦЕЛИ ОСВОЕНИЯ ДИСЦИПЛИНЫ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_Toc152252359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3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60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_Toc152252360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3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61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_Toc152252361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3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62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_Toc152252362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4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63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_Toc152252363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13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64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_Toc152252364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13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65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_Toc152252365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13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66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_Toc152252366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14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67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_Toc152252367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14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68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_Toc152252368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15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69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_Toc152252369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16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70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_Toc152252370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18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71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_Toc152252371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18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72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_Toc152252372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18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73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_Toc152252373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19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74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_Toc152252374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19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75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_Toc152252375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19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471AF5" w:rsidRDefault="000B47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252376" w:history="1">
            <w:r w:rsidR="00471AF5" w:rsidRPr="00BB567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71AF5">
              <w:rPr>
                <w:noProof/>
                <w:webHidden/>
              </w:rPr>
              <w:tab/>
            </w:r>
            <w:r w:rsidR="00471AF5">
              <w:rPr>
                <w:noProof/>
                <w:webHidden/>
              </w:rPr>
              <w:fldChar w:fldCharType="begin"/>
            </w:r>
            <w:r w:rsidR="00471AF5">
              <w:rPr>
                <w:noProof/>
                <w:webHidden/>
              </w:rPr>
              <w:instrText xml:space="preserve"> PAGEREF _Toc152252376 \h </w:instrText>
            </w:r>
            <w:r w:rsidR="00471AF5">
              <w:rPr>
                <w:noProof/>
                <w:webHidden/>
              </w:rPr>
            </w:r>
            <w:r w:rsidR="00471AF5">
              <w:rPr>
                <w:noProof/>
                <w:webHidden/>
              </w:rPr>
              <w:fldChar w:fldCharType="separate"/>
            </w:r>
            <w:r w:rsidR="008F6820">
              <w:rPr>
                <w:noProof/>
                <w:webHidden/>
              </w:rPr>
              <w:t>19</w:t>
            </w:r>
            <w:r w:rsidR="00471AF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E628E">
          <w:r w:rsidRPr="005832F7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Default="00945486" w:rsidP="002718E2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42914" w:rsidRDefault="00242914" w:rsidP="00242914">
      <w:pPr>
        <w:pStyle w:val="1"/>
        <w:numPr>
          <w:ilvl w:val="0"/>
          <w:numId w:val="26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522523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6"/>
    </w:p>
    <w:p w:rsidR="00242914" w:rsidRPr="00B15E44" w:rsidRDefault="00242914" w:rsidP="00242914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242914" w:rsidRPr="007E6725" w:rsidTr="00AE3087">
        <w:tc>
          <w:tcPr>
            <w:tcW w:w="1702" w:type="dxa"/>
            <w:shd w:val="clear" w:color="auto" w:fill="auto"/>
          </w:tcPr>
          <w:p w:rsidR="00242914" w:rsidRPr="007E6725" w:rsidRDefault="00242914" w:rsidP="00AE3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242914" w:rsidRPr="0049287B" w:rsidRDefault="00242914" w:rsidP="00AE308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Pr="0049287B">
              <w:rPr>
                <w:rFonts w:ascii="Times New Roman" w:hAnsi="Times New Roman" w:cs="Times New Roman"/>
                <w:sz w:val="24"/>
                <w:szCs w:val="28"/>
              </w:rPr>
              <w:t>ормирование знаний:</w:t>
            </w:r>
          </w:p>
          <w:p w:rsidR="00242914" w:rsidRPr="00324A5E" w:rsidRDefault="00242914" w:rsidP="00242914">
            <w:pPr>
              <w:numPr>
                <w:ilvl w:val="0"/>
                <w:numId w:val="27"/>
              </w:numPr>
              <w:tabs>
                <w:tab w:val="left" w:pos="28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A5E">
              <w:rPr>
                <w:rFonts w:ascii="Times New Roman" w:hAnsi="Times New Roman" w:cs="Times New Roman"/>
                <w:sz w:val="24"/>
                <w:szCs w:val="24"/>
              </w:rPr>
              <w:t>о строении залежей, свойствах коллекторов, свойствах пластовых жидкостей и газов их жидкостей и закономерностях их фильтрации;</w:t>
            </w:r>
          </w:p>
          <w:p w:rsidR="00242914" w:rsidRPr="00324A5E" w:rsidRDefault="00242914" w:rsidP="00242914">
            <w:pPr>
              <w:numPr>
                <w:ilvl w:val="0"/>
                <w:numId w:val="27"/>
              </w:numPr>
              <w:tabs>
                <w:tab w:val="left" w:pos="28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A5E">
              <w:rPr>
                <w:rFonts w:ascii="Times New Roman" w:hAnsi="Times New Roman" w:cs="Times New Roman"/>
                <w:sz w:val="24"/>
                <w:szCs w:val="24"/>
              </w:rPr>
              <w:t xml:space="preserve">о способах эксплуатации скважин, методах воздействия на пласт и повышения </w:t>
            </w:r>
            <w:proofErr w:type="spellStart"/>
            <w:r w:rsidRPr="00324A5E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324A5E">
              <w:rPr>
                <w:rFonts w:ascii="Times New Roman" w:hAnsi="Times New Roman" w:cs="Times New Roman"/>
                <w:sz w:val="24"/>
                <w:szCs w:val="24"/>
              </w:rPr>
              <w:t>-отдачи пластов;</w:t>
            </w:r>
          </w:p>
          <w:p w:rsidR="00242914" w:rsidRPr="00242914" w:rsidRDefault="00242914" w:rsidP="00242914">
            <w:pPr>
              <w:numPr>
                <w:ilvl w:val="0"/>
                <w:numId w:val="27"/>
              </w:numPr>
              <w:tabs>
                <w:tab w:val="left" w:pos="28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A5E">
              <w:rPr>
                <w:rFonts w:ascii="Times New Roman" w:hAnsi="Times New Roman" w:cs="Times New Roman"/>
                <w:sz w:val="24"/>
                <w:szCs w:val="24"/>
              </w:rPr>
              <w:t>об основах разработки месторождений нефти и газа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42914" w:rsidRPr="007E6725" w:rsidRDefault="00242914" w:rsidP="00242914">
      <w:pPr>
        <w:rPr>
          <w:rFonts w:ascii="Times New Roman" w:hAnsi="Times New Roman" w:cs="Times New Roman"/>
          <w:b/>
          <w:sz w:val="28"/>
          <w:szCs w:val="28"/>
        </w:rPr>
      </w:pPr>
    </w:p>
    <w:p w:rsidR="00242914" w:rsidRPr="007E6725" w:rsidRDefault="00242914" w:rsidP="0024291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_Toc83656872"/>
      <w:bookmarkStart w:id="8" w:name="_Toc151995541"/>
      <w:bookmarkStart w:id="9" w:name="_Toc1522523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7"/>
      <w:bookmarkEnd w:id="8"/>
      <w:bookmarkEnd w:id="9"/>
    </w:p>
    <w:p w:rsidR="00242914" w:rsidRPr="007E6725" w:rsidRDefault="00242914" w:rsidP="00242914">
      <w:pPr>
        <w:pStyle w:val="Style5"/>
        <w:widowControl/>
        <w:rPr>
          <w:sz w:val="28"/>
          <w:szCs w:val="28"/>
        </w:rPr>
      </w:pPr>
    </w:p>
    <w:p w:rsidR="00242914" w:rsidRDefault="00242914" w:rsidP="00242914">
      <w:pPr>
        <w:pStyle w:val="Style5"/>
        <w:widowControl/>
        <w:jc w:val="left"/>
        <w:rPr>
          <w:sz w:val="28"/>
          <w:szCs w:val="28"/>
        </w:rPr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</w:t>
      </w:r>
      <w:r>
        <w:rPr>
          <w:sz w:val="28"/>
          <w:szCs w:val="28"/>
        </w:rPr>
        <w:t>О</w:t>
      </w:r>
      <w:r w:rsidRPr="00352B6F">
        <w:rPr>
          <w:sz w:val="28"/>
          <w:szCs w:val="28"/>
        </w:rPr>
        <w:t xml:space="preserve"> </w:t>
      </w:r>
      <w:r w:rsidRPr="00242914">
        <w:rPr>
          <w:sz w:val="28"/>
          <w:szCs w:val="28"/>
        </w:rPr>
        <w:t xml:space="preserve">Техника и технология добычи и подготовки нефти и газа </w:t>
      </w:r>
      <w:r w:rsidR="006268B5" w:rsidRPr="00352B6F">
        <w:rPr>
          <w:sz w:val="28"/>
          <w:szCs w:val="28"/>
        </w:rPr>
        <w:t>относится к обязательной части Блока 1.</w:t>
      </w:r>
    </w:p>
    <w:p w:rsidR="006268B5" w:rsidRPr="00352B6F" w:rsidRDefault="006268B5" w:rsidP="00242914">
      <w:pPr>
        <w:pStyle w:val="Style5"/>
        <w:widowControl/>
        <w:jc w:val="left"/>
      </w:pPr>
    </w:p>
    <w:p w:rsidR="00242914" w:rsidRPr="007E6725" w:rsidRDefault="00242914" w:rsidP="002429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3"/>
      <w:bookmarkStart w:id="11" w:name="_Toc151995542"/>
      <w:bookmarkStart w:id="12" w:name="_Toc1522523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3. ПЛАНИРУЕМЫЕ РЕЗУЛЬТАТЫ ОБУЧЕНИЯ ПО ДИСЦИПЛИНЕ</w:t>
      </w:r>
      <w:bookmarkEnd w:id="10"/>
      <w:bookmarkEnd w:id="11"/>
      <w:bookmarkEnd w:id="12"/>
    </w:p>
    <w:p w:rsidR="00242914" w:rsidRPr="005832F7" w:rsidRDefault="00242914" w:rsidP="0024291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2384"/>
        <w:gridCol w:w="6044"/>
      </w:tblGrid>
      <w:tr w:rsidR="00242914" w:rsidRPr="007E6725" w:rsidTr="00AE3087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914" w:rsidRPr="007E6725" w:rsidRDefault="00242914" w:rsidP="00AE308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14" w:rsidRPr="007E6725" w:rsidRDefault="00242914" w:rsidP="00AE308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14" w:rsidRPr="007E6725" w:rsidRDefault="00242914" w:rsidP="00AE308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242914" w:rsidRPr="007E6725" w:rsidRDefault="00242914" w:rsidP="00AE308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242914" w:rsidRPr="00606FAA" w:rsidTr="00AE3087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914" w:rsidRPr="00B15E44" w:rsidRDefault="00242914" w:rsidP="00242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ПК-</w:t>
            </w:r>
            <w:r>
              <w:rPr>
                <w:rFonts w:ascii="Times New Roman" w:hAnsi="Times New Roman" w:cs="Times New Roman"/>
              </w:rPr>
              <w:t>4</w:t>
            </w:r>
            <w:r w:rsidRPr="00B15E44">
              <w:rPr>
                <w:rFonts w:ascii="Times New Roman" w:hAnsi="Times New Roman" w:cs="Times New Roman"/>
              </w:rPr>
              <w:t xml:space="preserve"> - </w:t>
            </w:r>
            <w:r w:rsidRPr="0049287B">
              <w:rPr>
                <w:rFonts w:ascii="Times New Roman" w:hAnsi="Times New Roman" w:cs="Times New Roman"/>
              </w:rPr>
              <w:t>Способен осуществлять технологическое сопровождение планирования потоков углеводородного сырья и режимов работы технологических объектов нефтегазовой отрасли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914" w:rsidRPr="00B15E44" w:rsidRDefault="00242914" w:rsidP="00242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5E44">
              <w:rPr>
                <w:rFonts w:ascii="Times New Roman" w:hAnsi="Times New Roman" w:cs="Times New Roman"/>
                <w:lang w:bidi="ru-RU"/>
              </w:rPr>
              <w:t>ПК-</w:t>
            </w:r>
            <w:r>
              <w:rPr>
                <w:rFonts w:ascii="Times New Roman" w:hAnsi="Times New Roman" w:cs="Times New Roman"/>
                <w:lang w:bidi="ru-RU"/>
              </w:rPr>
              <w:t>4</w:t>
            </w:r>
            <w:r w:rsidRPr="00B15E44">
              <w:rPr>
                <w:rFonts w:ascii="Times New Roman" w:hAnsi="Times New Roman" w:cs="Times New Roman"/>
                <w:lang w:bidi="ru-RU"/>
              </w:rPr>
              <w:t>.</w:t>
            </w:r>
            <w:r>
              <w:rPr>
                <w:rFonts w:ascii="Times New Roman" w:hAnsi="Times New Roman" w:cs="Times New Roman"/>
                <w:lang w:bidi="ru-RU"/>
              </w:rPr>
              <w:t>1</w:t>
            </w:r>
            <w:r w:rsidRPr="00B15E44">
              <w:rPr>
                <w:rFonts w:ascii="Times New Roman" w:hAnsi="Times New Roman" w:cs="Times New Roman"/>
                <w:lang w:bidi="ru-RU"/>
              </w:rPr>
              <w:t xml:space="preserve"> - </w:t>
            </w:r>
            <w:r w:rsidRPr="0049287B">
              <w:rPr>
                <w:rFonts w:ascii="Times New Roman" w:hAnsi="Times New Roman" w:cs="Times New Roman"/>
                <w:lang w:bidi="ru-RU"/>
              </w:rPr>
              <w:t>Знает технологию добычи углеводородного сырья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914" w:rsidRPr="00242914" w:rsidRDefault="00242914" w:rsidP="00242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szCs w:val="24"/>
              </w:rPr>
              <w:t xml:space="preserve">Знать: </w:t>
            </w:r>
          </w:p>
          <w:p w:rsidR="00242914" w:rsidRPr="00242914" w:rsidRDefault="00242914" w:rsidP="00242914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szCs w:val="24"/>
              </w:rPr>
              <w:t>состав и физические свойства горных пород-коллекторов, физические свойства нефти, газа и пластовой воды;</w:t>
            </w:r>
          </w:p>
          <w:p w:rsidR="00242914" w:rsidRPr="00242914" w:rsidRDefault="00242914" w:rsidP="00242914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szCs w:val="24"/>
              </w:rPr>
              <w:t>основные методические и нормативные документы, по составлению проектов разработки;</w:t>
            </w:r>
          </w:p>
          <w:p w:rsidR="00242914" w:rsidRPr="00242914" w:rsidRDefault="00242914" w:rsidP="00242914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szCs w:val="24"/>
              </w:rPr>
              <w:t>физические основы современных методов повышения нефтеотдачи;</w:t>
            </w:r>
          </w:p>
          <w:p w:rsidR="00242914" w:rsidRPr="00242914" w:rsidRDefault="00242914" w:rsidP="00242914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szCs w:val="24"/>
              </w:rPr>
              <w:t>устройство, принцип действия и назначение оборудования для добычи нефти;</w:t>
            </w:r>
          </w:p>
          <w:p w:rsidR="00242914" w:rsidRPr="00242914" w:rsidRDefault="00242914" w:rsidP="00242914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szCs w:val="24"/>
              </w:rPr>
              <w:t>общие вопросы разработки месторождений углеводородного сырья;</w:t>
            </w:r>
          </w:p>
          <w:p w:rsidR="00242914" w:rsidRPr="00242914" w:rsidRDefault="00242914" w:rsidP="00242914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bCs/>
                <w:szCs w:val="24"/>
              </w:rPr>
              <w:t>теоретические основы процессов добычи нефти и газа, принципы и методы конструирования машин и оборудования для добычи нефти и газа с учетом дисперсного состояния добываемой продукции.</w:t>
            </w:r>
          </w:p>
          <w:p w:rsidR="00242914" w:rsidRPr="00242914" w:rsidRDefault="00242914" w:rsidP="00242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szCs w:val="24"/>
              </w:rPr>
              <w:t xml:space="preserve">Уметь: </w:t>
            </w:r>
          </w:p>
          <w:p w:rsidR="00242914" w:rsidRPr="00242914" w:rsidRDefault="00242914" w:rsidP="00242914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szCs w:val="24"/>
              </w:rPr>
              <w:t>использовать профессиональную терминологию в области разработки и эксплуатации нефтяных и газовых месторождений;</w:t>
            </w:r>
          </w:p>
          <w:p w:rsidR="00242914" w:rsidRPr="00242914" w:rsidRDefault="00242914" w:rsidP="00242914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szCs w:val="24"/>
              </w:rPr>
              <w:t>оценивать преимущества и недостатки различных способов эксплуатации скважин и оборудования для подъема продукции;</w:t>
            </w:r>
          </w:p>
          <w:p w:rsidR="00242914" w:rsidRPr="00242914" w:rsidRDefault="00242914" w:rsidP="00242914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bCs/>
                <w:szCs w:val="24"/>
              </w:rPr>
              <w:t>применять теоретические знания на практике; оперировать базовыми понятиями по курсу (анализировать, обобщать, систематизировать) и работать с информацией в глобальных компьютерных сетях; мыслить творчески, используя теоретические знания и правильно выражать свои мысли в устной и письменной форме.</w:t>
            </w:r>
          </w:p>
          <w:p w:rsidR="00242914" w:rsidRPr="00242914" w:rsidRDefault="00242914" w:rsidP="00242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szCs w:val="24"/>
              </w:rPr>
              <w:t>Владеть:</w:t>
            </w:r>
          </w:p>
          <w:p w:rsidR="00242914" w:rsidRPr="00242914" w:rsidRDefault="00242914" w:rsidP="00242914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szCs w:val="24"/>
              </w:rPr>
              <w:t xml:space="preserve">навыками построения геологических разрезов и геологических колонок скважин; </w:t>
            </w:r>
          </w:p>
          <w:p w:rsidR="00242914" w:rsidRPr="00242914" w:rsidRDefault="00242914" w:rsidP="00242914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szCs w:val="24"/>
              </w:rPr>
            </w:pPr>
            <w:r w:rsidRPr="00242914">
              <w:rPr>
                <w:rFonts w:ascii="Times New Roman" w:hAnsi="Times New Roman" w:cs="Times New Roman"/>
                <w:szCs w:val="24"/>
              </w:rPr>
              <w:t>методикой осреднения коэффициентов открытой пористости горных пород;</w:t>
            </w:r>
          </w:p>
          <w:p w:rsidR="00242914" w:rsidRPr="00242914" w:rsidRDefault="00242914" w:rsidP="00242914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szCs w:val="24"/>
                <w:lang w:bidi="ru-RU"/>
              </w:rPr>
            </w:pPr>
            <w:r w:rsidRPr="00242914">
              <w:rPr>
                <w:rFonts w:ascii="Times New Roman" w:hAnsi="Times New Roman" w:cs="Times New Roman"/>
                <w:szCs w:val="24"/>
              </w:rPr>
              <w:t>методикой проведения статистической обработки геолого-промысловых данных;</w:t>
            </w:r>
          </w:p>
          <w:p w:rsidR="00242914" w:rsidRPr="00242914" w:rsidRDefault="00242914" w:rsidP="00242914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szCs w:val="24"/>
                <w:lang w:bidi="ru-RU"/>
              </w:rPr>
            </w:pPr>
            <w:r w:rsidRPr="00242914">
              <w:rPr>
                <w:rFonts w:ascii="Times New Roman" w:hAnsi="Times New Roman" w:cs="Times New Roman"/>
                <w:bCs/>
                <w:szCs w:val="24"/>
              </w:rPr>
              <w:t>навыками расчета основных технологических процессов добычи и подготовки нефти; навыками разработки и реализации различного типа технических решений и проектов.</w:t>
            </w:r>
          </w:p>
        </w:tc>
      </w:tr>
    </w:tbl>
    <w:p w:rsidR="00242914" w:rsidRPr="005012FB" w:rsidRDefault="00242914" w:rsidP="00242914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42914" w:rsidRDefault="00242914" w:rsidP="0024291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74"/>
      <w:bookmarkStart w:id="14" w:name="_Toc151995543"/>
      <w:bookmarkStart w:id="15" w:name="_Toc15225236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4. СТРУКТУРА И СОДЕРЖАНИЕ ДИСЦИПЛИНЫ*</w:t>
      </w:r>
      <w:bookmarkEnd w:id="13"/>
      <w:bookmarkEnd w:id="14"/>
      <w:bookmarkEnd w:id="15"/>
    </w:p>
    <w:p w:rsidR="00242914" w:rsidRPr="005832F7" w:rsidRDefault="00242914" w:rsidP="002718E2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7"/>
        <w:gridCol w:w="5093"/>
        <w:gridCol w:w="14"/>
        <w:gridCol w:w="692"/>
        <w:gridCol w:w="12"/>
        <w:gridCol w:w="718"/>
        <w:gridCol w:w="76"/>
        <w:gridCol w:w="622"/>
        <w:gridCol w:w="712"/>
        <w:gridCol w:w="18"/>
      </w:tblGrid>
      <w:tr w:rsidR="005B37A7" w:rsidRPr="004B2F67" w:rsidTr="00242914">
        <w:trPr>
          <w:trHeight w:val="331"/>
        </w:trPr>
        <w:tc>
          <w:tcPr>
            <w:tcW w:w="99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4B2F67" w:rsidRDefault="004535A3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6" w:name="_Hlk69135116"/>
            <w:r w:rsidRPr="004B2F67">
              <w:rPr>
                <w:rFonts w:ascii="Times New Roman" w:hAnsi="Times New Roman" w:cs="Times New Roman"/>
                <w:b/>
                <w:sz w:val="24"/>
                <w:szCs w:val="24"/>
              </w:rPr>
              <w:t>Номер и наимено</w:t>
            </w:r>
            <w:r w:rsidR="004B2F67" w:rsidRPr="004B2F67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  <w:r w:rsidRPr="004B2F67">
              <w:rPr>
                <w:rFonts w:ascii="Times New Roman" w:hAnsi="Times New Roman" w:cs="Times New Roman"/>
                <w:b/>
                <w:sz w:val="24"/>
                <w:szCs w:val="24"/>
              </w:rPr>
              <w:t>вание тем и/или разделов/тем</w:t>
            </w:r>
          </w:p>
        </w:tc>
        <w:tc>
          <w:tcPr>
            <w:tcW w:w="2568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4B2F67" w:rsidRDefault="004535A3" w:rsidP="00D1228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F6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дисциплины</w:t>
            </w:r>
          </w:p>
        </w:tc>
        <w:tc>
          <w:tcPr>
            <w:tcW w:w="1433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535A3" w:rsidRPr="004B2F67" w:rsidRDefault="004535A3" w:rsidP="00D1228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F67">
              <w:rPr>
                <w:rFonts w:ascii="Times New Roman" w:hAnsi="Times New Roman" w:cs="Times New Roman"/>
                <w:b/>
                <w:sz w:val="24"/>
                <w:szCs w:val="24"/>
              </w:rPr>
              <w:t>Объем дисциплины (ак</w:t>
            </w:r>
            <w:r w:rsidR="00AE2B1A" w:rsidRPr="004B2F67">
              <w:rPr>
                <w:rFonts w:ascii="Times New Roman" w:hAnsi="Times New Roman" w:cs="Times New Roman"/>
                <w:b/>
                <w:sz w:val="24"/>
                <w:szCs w:val="24"/>
              </w:rPr>
              <w:t>адемические</w:t>
            </w:r>
            <w:r w:rsidRPr="004B2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часы)</w:t>
            </w:r>
          </w:p>
        </w:tc>
      </w:tr>
      <w:tr w:rsidR="005B37A7" w:rsidRPr="004B2F67" w:rsidTr="00242914">
        <w:trPr>
          <w:gridAfter w:val="1"/>
          <w:wAfter w:w="9" w:type="pct"/>
          <w:trHeight w:val="300"/>
        </w:trPr>
        <w:tc>
          <w:tcPr>
            <w:tcW w:w="999" w:type="pct"/>
            <w:vMerge/>
            <w:shd w:val="clear" w:color="auto" w:fill="auto"/>
            <w:vAlign w:val="center"/>
            <w:hideMark/>
          </w:tcPr>
          <w:p w:rsidR="000B317E" w:rsidRPr="004B2F67" w:rsidRDefault="000B317E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8" w:type="pct"/>
            <w:gridSpan w:val="2"/>
            <w:vMerge/>
            <w:shd w:val="clear" w:color="auto" w:fill="auto"/>
          </w:tcPr>
          <w:p w:rsidR="000B317E" w:rsidRPr="004B2F67" w:rsidRDefault="000B317E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4B2F67" w:rsidRDefault="000B317E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F67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317E" w:rsidRPr="004B2F67" w:rsidRDefault="000B317E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F67">
              <w:rPr>
                <w:rFonts w:ascii="Times New Roman" w:hAnsi="Times New Roman" w:cs="Times New Roman"/>
                <w:b/>
                <w:sz w:val="24"/>
                <w:szCs w:val="24"/>
              </w:rPr>
              <w:t>СРО</w:t>
            </w:r>
          </w:p>
        </w:tc>
      </w:tr>
      <w:tr w:rsidR="00242914" w:rsidRPr="004B2F67" w:rsidTr="00242914">
        <w:trPr>
          <w:gridAfter w:val="1"/>
          <w:wAfter w:w="9" w:type="pct"/>
          <w:trHeight w:val="463"/>
        </w:trPr>
        <w:tc>
          <w:tcPr>
            <w:tcW w:w="999" w:type="pct"/>
            <w:vMerge/>
            <w:shd w:val="clear" w:color="auto" w:fill="auto"/>
            <w:vAlign w:val="center"/>
            <w:hideMark/>
          </w:tcPr>
          <w:p w:rsidR="004475DA" w:rsidRPr="004B2F67" w:rsidRDefault="004475DA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8" w:type="pct"/>
            <w:gridSpan w:val="2"/>
            <w:vMerge/>
            <w:shd w:val="clear" w:color="auto" w:fill="auto"/>
          </w:tcPr>
          <w:p w:rsidR="004475DA" w:rsidRPr="004B2F67" w:rsidRDefault="004475DA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" w:type="pct"/>
            <w:gridSpan w:val="2"/>
            <w:shd w:val="clear" w:color="auto" w:fill="auto"/>
            <w:vAlign w:val="center"/>
            <w:hideMark/>
          </w:tcPr>
          <w:p w:rsidR="004475DA" w:rsidRPr="004B2F67" w:rsidRDefault="004475DA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F67">
              <w:rPr>
                <w:rFonts w:ascii="Times New Roman" w:hAnsi="Times New Roman" w:cs="Times New Roman"/>
                <w:b/>
                <w:sz w:val="24"/>
                <w:szCs w:val="24"/>
              </w:rPr>
              <w:t>ЗЛТ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  <w:hideMark/>
          </w:tcPr>
          <w:p w:rsidR="004475DA" w:rsidRPr="004B2F67" w:rsidRDefault="004475DA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F67">
              <w:rPr>
                <w:rFonts w:ascii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475DA" w:rsidRPr="004B2F67" w:rsidRDefault="000A0ED4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F67">
              <w:rPr>
                <w:rFonts w:ascii="Times New Roman" w:hAnsi="Times New Roman" w:cs="Times New Roman"/>
                <w:b/>
                <w:sz w:val="24"/>
                <w:szCs w:val="24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4B2F67" w:rsidRDefault="004475DA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Тема 1.</w:t>
            </w:r>
          </w:p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Основные сведения о пласте и углеводородах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4B2F67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D3F77">
              <w:rPr>
                <w:lang w:bidi="ru-RU"/>
              </w:rPr>
              <w:t>Физические свойства горных пород нефтегазовых коллекторов, пластовых жидкостей и газов. Источники пластовой энергии. Существующие процессы разработ</w:t>
            </w:r>
            <w:r w:rsidRPr="004D3F77">
              <w:rPr>
                <w:lang w:bidi="ru-RU"/>
              </w:rPr>
              <w:softHyphen/>
              <w:t xml:space="preserve">ки нефтяных и газовых залежей. Накопление и залегание углеводородов. </w:t>
            </w:r>
            <w:r w:rsidRPr="00242914">
              <w:rPr>
                <w:lang w:bidi="ru-RU"/>
              </w:rPr>
              <w:t>Сегрегация нефти и газа и вытеснение нефти из коллектора</w:t>
            </w:r>
            <w:r w:rsidRPr="004D3F77">
              <w:rPr>
                <w:webHidden/>
                <w:lang w:bidi="ru-RU"/>
              </w:rPr>
              <w:t xml:space="preserve">. Каротажные диаграммы. Отбор керна. Опробование пластов. </w:t>
            </w:r>
            <w:r w:rsidRPr="004D3F77">
              <w:rPr>
                <w:lang w:bidi="ru-RU"/>
              </w:rPr>
              <w:t xml:space="preserve">Вскрытие пласта и вызов </w:t>
            </w:r>
            <w:r>
              <w:rPr>
                <w:lang w:bidi="ru-RU"/>
              </w:rPr>
              <w:t>притока нефти и газа в скважины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Тема 2. Разработка нефтяных и газовых месторождений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4D3F77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D3F77">
              <w:rPr>
                <w:lang w:bidi="ru-RU"/>
              </w:rPr>
              <w:t xml:space="preserve">Основные методические и нормативные документы по составлению проектов разработки. Системы разработки, выделение объектов разработки. Стадийность проектирования и разработки нефтяных месторождений. Модели пластов и процессов разработки, прогнозирование показателей разработки. Разработка нефтегазовых и нефтегазоконденсатных месторождений. </w:t>
            </w:r>
          </w:p>
          <w:p w:rsidR="00D12288" w:rsidRPr="004D3F77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D3F77">
              <w:rPr>
                <w:lang w:bidi="ru-RU"/>
              </w:rPr>
              <w:t>Залежи природного газа и их классификация. Давление в газовых месторождениях. Режимы работы газовых залежей. Системы комплексной разработки газовых и газоконденсатных месторождений. Особенности разработки газовых и газоконденсатных месторожде</w:t>
            </w:r>
            <w:r>
              <w:rPr>
                <w:lang w:bidi="ru-RU"/>
              </w:rPr>
              <w:t>ний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</w:p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Способы эксплуатации нефтяных скважин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4D3F77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D3F77">
              <w:rPr>
                <w:lang w:bidi="ru-RU"/>
              </w:rPr>
              <w:t>Фонтанный способ эксплуатации нефтяных скважин. Условия фонтанирования и вы</w:t>
            </w:r>
            <w:r w:rsidRPr="004D3F77">
              <w:rPr>
                <w:lang w:bidi="ru-RU"/>
              </w:rPr>
              <w:softHyphen/>
              <w:t>бор режима работы. Оборудование и режимы эксплуата</w:t>
            </w:r>
            <w:r w:rsidRPr="004D3F77">
              <w:rPr>
                <w:lang w:bidi="ru-RU"/>
              </w:rPr>
              <w:softHyphen/>
              <w:t xml:space="preserve">ции газовых скважин. Газлифтная эксплуатация. </w:t>
            </w:r>
          </w:p>
          <w:p w:rsidR="00D12288" w:rsidRPr="004D3F77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D3F77">
              <w:rPr>
                <w:lang w:bidi="ru-RU"/>
              </w:rPr>
              <w:t>Эксплуатация нефтяных скважин скважинными на</w:t>
            </w:r>
            <w:r w:rsidRPr="004D3F77">
              <w:rPr>
                <w:lang w:bidi="ru-RU"/>
              </w:rPr>
              <w:softHyphen/>
              <w:t xml:space="preserve">сосами. Штанговая насосная установка. Коэффициент подачи установки. Эксплуатация скважин погружными центробежными электронасосами. 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</w:p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Методы воздействия на ПЗП</w:t>
            </w:r>
          </w:p>
        </w:tc>
        <w:tc>
          <w:tcPr>
            <w:tcW w:w="2568" w:type="pct"/>
            <w:gridSpan w:val="2"/>
            <w:shd w:val="clear" w:color="auto" w:fill="auto"/>
            <w:vAlign w:val="center"/>
          </w:tcPr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242914">
              <w:rPr>
                <w:lang w:bidi="ru-RU"/>
              </w:rPr>
              <w:t>Кислотные обработки: оборудование, методика, добавки. Гидроразрыв пласта: суть, технология, оборудование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</w:p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42914">
              <w:rPr>
                <w:rFonts w:ascii="Times New Roman" w:hAnsi="Times New Roman" w:cs="Times New Roman"/>
                <w:lang w:bidi="ru-RU"/>
              </w:rPr>
              <w:t>Заводнение</w:t>
            </w:r>
            <w:proofErr w:type="spellEnd"/>
            <w:r w:rsidRPr="00242914">
              <w:rPr>
                <w:rFonts w:ascii="Times New Roman" w:hAnsi="Times New Roman" w:cs="Times New Roman"/>
                <w:lang w:bidi="ru-RU"/>
              </w:rPr>
              <w:t xml:space="preserve"> и повышение </w:t>
            </w:r>
            <w:proofErr w:type="spellStart"/>
            <w:r w:rsidRPr="00242914">
              <w:rPr>
                <w:rFonts w:ascii="Times New Roman" w:hAnsi="Times New Roman" w:cs="Times New Roman"/>
                <w:lang w:bidi="ru-RU"/>
              </w:rPr>
              <w:t>нефтеотдачи</w:t>
            </w:r>
            <w:proofErr w:type="spellEnd"/>
            <w:r w:rsidRPr="00242914">
              <w:rPr>
                <w:rFonts w:ascii="Times New Roman" w:hAnsi="Times New Roman" w:cs="Times New Roman"/>
                <w:lang w:bidi="ru-RU"/>
              </w:rPr>
              <w:t xml:space="preserve"> пластов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4D3F77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proofErr w:type="spellStart"/>
            <w:r w:rsidRPr="004D3F77">
              <w:rPr>
                <w:lang w:bidi="ru-RU"/>
              </w:rPr>
              <w:t>Заводнение</w:t>
            </w:r>
            <w:proofErr w:type="spellEnd"/>
            <w:r w:rsidRPr="004D3F77">
              <w:rPr>
                <w:lang w:bidi="ru-RU"/>
              </w:rPr>
              <w:t xml:space="preserve">. Подготовка воды. Расположение скважин при </w:t>
            </w:r>
            <w:proofErr w:type="spellStart"/>
            <w:r w:rsidRPr="004D3F77">
              <w:rPr>
                <w:lang w:bidi="ru-RU"/>
              </w:rPr>
              <w:t>заводнении</w:t>
            </w:r>
            <w:proofErr w:type="spellEnd"/>
            <w:r w:rsidRPr="004D3F77">
              <w:rPr>
                <w:lang w:bidi="ru-RU"/>
              </w:rPr>
              <w:t xml:space="preserve">. Остаточная </w:t>
            </w:r>
            <w:proofErr w:type="spellStart"/>
            <w:r w:rsidRPr="004D3F77">
              <w:rPr>
                <w:lang w:bidi="ru-RU"/>
              </w:rPr>
              <w:t>нефтенасыщенность</w:t>
            </w:r>
            <w:proofErr w:type="spellEnd"/>
            <w:r w:rsidRPr="004D3F77">
              <w:rPr>
                <w:lang w:bidi="ru-RU"/>
              </w:rPr>
              <w:t>. Нагнетание в пласт химических растворов. Нагнетание в пласт смеивающихся с нефтью жидкостей. Тепловые методы. Анализ и контроль разработки место</w:t>
            </w:r>
            <w:r>
              <w:rPr>
                <w:lang w:bidi="ru-RU"/>
              </w:rPr>
              <w:t>рождений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Тема 6. Новые технологии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4B2F67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D3F77">
              <w:rPr>
                <w:lang w:bidi="ru-RU"/>
              </w:rPr>
              <w:t>Метод трехмерной сейсморазведки. Горизонтальное бурение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Тема 7.</w:t>
            </w:r>
          </w:p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 xml:space="preserve">Введение. Влияние дисперсного состояния продукции скважин на конструктивное </w:t>
            </w:r>
            <w:proofErr w:type="spellStart"/>
            <w:r w:rsidRPr="00242914">
              <w:rPr>
                <w:rFonts w:ascii="Times New Roman" w:hAnsi="Times New Roman" w:cs="Times New Roman"/>
                <w:lang w:bidi="ru-RU"/>
              </w:rPr>
              <w:t>оформлениенефтегазопромыслового</w:t>
            </w:r>
            <w:proofErr w:type="spellEnd"/>
            <w:r w:rsidRPr="00242914">
              <w:rPr>
                <w:rFonts w:ascii="Times New Roman" w:hAnsi="Times New Roman" w:cs="Times New Roman"/>
                <w:lang w:bidi="ru-RU"/>
              </w:rPr>
              <w:t xml:space="preserve"> оборудования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Поверхностные явления и дисперсные системы продукции нефтяных скважин.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Свойства дисперсных систем, влияющие на конструктивное оформление нефтегазопромыслового оборудования.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Особые свойства поверхностного слоя дисперсных систем. Устойчивость дисперсных систем: Кинетическая устойчивость, Агрегатная устойчивость. 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Свойства дисперсных систем после приобретения частицами заряда одинакового знака. Лиофильность и лиофобность дисперсных систем. </w:t>
            </w:r>
          </w:p>
          <w:p w:rsidR="00D12288" w:rsidRPr="004B2F67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proofErr w:type="spellStart"/>
            <w:r w:rsidRPr="00242914">
              <w:rPr>
                <w:lang w:bidi="ru-RU"/>
              </w:rPr>
              <w:t>Седиментационное</w:t>
            </w:r>
            <w:proofErr w:type="spellEnd"/>
            <w:r w:rsidRPr="00242914">
              <w:rPr>
                <w:lang w:bidi="ru-RU"/>
              </w:rPr>
              <w:t xml:space="preserve"> равновесие. Физические явления, используемые в глубокой подготовке нефти: Электрофорез, Диализ.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Тема 8.</w:t>
            </w:r>
          </w:p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1-Скважинное и устьевое оборудование нефтегазодобывающих скважин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Колонна насосно-компрессорных труб в нефтяных скважинах.  Напряженно–деформированное состояние колонн труб в пространственно-</w:t>
            </w:r>
            <w:proofErr w:type="spellStart"/>
            <w:r w:rsidRPr="00242914">
              <w:rPr>
                <w:lang w:bidi="ru-RU"/>
              </w:rPr>
              <w:t>искривленныхскважинах</w:t>
            </w:r>
            <w:proofErr w:type="spellEnd"/>
            <w:r w:rsidRPr="00242914">
              <w:rPr>
                <w:lang w:bidi="ru-RU"/>
              </w:rPr>
              <w:t xml:space="preserve">.  Современные </w:t>
            </w:r>
            <w:proofErr w:type="spellStart"/>
            <w:r w:rsidRPr="00242914">
              <w:rPr>
                <w:lang w:bidi="ru-RU"/>
              </w:rPr>
              <w:t>пакеры</w:t>
            </w:r>
            <w:proofErr w:type="spellEnd"/>
            <w:r w:rsidRPr="00242914">
              <w:rPr>
                <w:lang w:bidi="ru-RU"/>
              </w:rPr>
              <w:t xml:space="preserve"> в нефтегазовом производстве.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Государственные стандарты на насосно-компрессорные трубы.</w:t>
            </w:r>
            <w:r w:rsidRPr="00242914">
              <w:rPr>
                <w:lang w:bidi="ru-RU"/>
              </w:rPr>
              <w:br/>
              <w:t xml:space="preserve">Конструкции колонн насосно-компрессорных труб. Типы и конструкции насосно-компрессорных труб. Способы и средства уплотнения резьбовых соединений труб. Уплотнения труб с треугольным профилем резьбы. Уплотнения резьбовых соединений труб </w:t>
            </w:r>
            <w:r w:rsidRPr="00242914">
              <w:rPr>
                <w:lang w:bidi="ru-RU"/>
              </w:rPr>
              <w:br/>
              <w:t>с трапецеидальным профилем резьбы.</w:t>
            </w:r>
            <w:r w:rsidRPr="00242914">
              <w:rPr>
                <w:lang w:bidi="ru-RU"/>
              </w:rPr>
              <w:br/>
              <w:t>Обеспечение прочности труб за счет применения качественного материала. Повышение прочности НКТ изменением конструкции профиля резьбы.</w:t>
            </w:r>
            <w:r w:rsidRPr="00242914">
              <w:rPr>
                <w:lang w:bidi="ru-RU"/>
              </w:rPr>
              <w:br/>
              <w:t>Переводники для насосно-компрессорных труб. Условные обозначения труб и муфт к ним. Характер износа резьбовых соединений труб. Насосно-компрессорные трубы с ресурсными замками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Силовые факторы, действующие на колонну труб. Крутящие моменты, возникающие в колонне труб в пространственно-искривленных скважинах. Напряжение сдвига, его допускаемое значение.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Физическое подобие изгиба и кручения штанговой колонны. Интенсивность искривления внутренних колонн в пространственно-искривленных скважинах. Устройства и технология спуска двух колонн труб в пространственно-искривленную скважину. Технология спуска двух колонн труб для одновременно-раздельной эксплуатации двух пластов через одну скважину в пространственно-искривленных скважинах. Компоновка устья скважины при спуске в скважину двух параллельных концентричных колонн.</w:t>
            </w:r>
            <w:r w:rsidRPr="00242914">
              <w:rPr>
                <w:lang w:bidi="ru-RU"/>
              </w:rPr>
              <w:br/>
              <w:t xml:space="preserve">Особенности спуска и посадки на стенку скважины </w:t>
            </w:r>
            <w:proofErr w:type="spellStart"/>
            <w:r w:rsidRPr="00242914">
              <w:rPr>
                <w:lang w:bidi="ru-RU"/>
              </w:rPr>
              <w:t>пакеров</w:t>
            </w:r>
            <w:proofErr w:type="spellEnd"/>
            <w:r w:rsidRPr="00242914">
              <w:rPr>
                <w:lang w:bidi="ru-RU"/>
              </w:rPr>
              <w:t xml:space="preserve"> поворотной установки и осевой установки. Пример осевой установки на </w:t>
            </w:r>
            <w:proofErr w:type="spellStart"/>
            <w:r w:rsidRPr="00242914">
              <w:rPr>
                <w:lang w:bidi="ru-RU"/>
              </w:rPr>
              <w:t>пакере</w:t>
            </w:r>
            <w:proofErr w:type="spellEnd"/>
            <w:r w:rsidRPr="00242914">
              <w:rPr>
                <w:lang w:bidi="ru-RU"/>
              </w:rPr>
              <w:t xml:space="preserve"> фирмы </w:t>
            </w:r>
            <w:proofErr w:type="spellStart"/>
            <w:r w:rsidRPr="00242914">
              <w:rPr>
                <w:lang w:bidi="ru-RU"/>
              </w:rPr>
              <w:t>Гайберсон</w:t>
            </w:r>
            <w:proofErr w:type="spellEnd"/>
            <w:r w:rsidRPr="00242914">
              <w:rPr>
                <w:lang w:bidi="ru-RU"/>
              </w:rPr>
              <w:t xml:space="preserve"> G-6.</w:t>
            </w:r>
            <w:r w:rsidRPr="00242914">
              <w:rPr>
                <w:lang w:bidi="ru-RU"/>
              </w:rPr>
              <w:br/>
              <w:t xml:space="preserve">Устройства и принципы действия </w:t>
            </w:r>
            <w:proofErr w:type="spellStart"/>
            <w:r w:rsidRPr="00242914">
              <w:rPr>
                <w:lang w:bidi="ru-RU"/>
              </w:rPr>
              <w:t>пакеров</w:t>
            </w:r>
            <w:proofErr w:type="spellEnd"/>
            <w:r w:rsidRPr="00242914">
              <w:rPr>
                <w:lang w:bidi="ru-RU"/>
              </w:rPr>
              <w:t xml:space="preserve"> и якорей при спуске в скважину двух параллельных колонн труб. Принципиальные схемы создания нагрузки для </w:t>
            </w:r>
            <w:proofErr w:type="spellStart"/>
            <w:r w:rsidRPr="00242914">
              <w:rPr>
                <w:lang w:bidi="ru-RU"/>
              </w:rPr>
              <w:t>заякоривания</w:t>
            </w:r>
            <w:proofErr w:type="spellEnd"/>
            <w:r w:rsidRPr="00242914">
              <w:rPr>
                <w:lang w:bidi="ru-RU"/>
              </w:rPr>
              <w:t xml:space="preserve"> и деформации уплотнительного элемента </w:t>
            </w:r>
            <w:proofErr w:type="spellStart"/>
            <w:r w:rsidRPr="00242914">
              <w:rPr>
                <w:lang w:bidi="ru-RU"/>
              </w:rPr>
              <w:t>пакера</w:t>
            </w:r>
            <w:proofErr w:type="spellEnd"/>
            <w:r w:rsidRPr="00242914">
              <w:rPr>
                <w:lang w:bidi="ru-RU"/>
              </w:rPr>
              <w:t xml:space="preserve">. </w:t>
            </w:r>
          </w:p>
          <w:p w:rsidR="00D12288" w:rsidRPr="00216A76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Конструктивное и материальное оформление </w:t>
            </w:r>
            <w:proofErr w:type="spellStart"/>
            <w:r w:rsidRPr="00242914">
              <w:rPr>
                <w:lang w:bidi="ru-RU"/>
              </w:rPr>
              <w:t>пакеров</w:t>
            </w:r>
            <w:proofErr w:type="spellEnd"/>
            <w:r w:rsidRPr="00242914">
              <w:rPr>
                <w:lang w:bidi="ru-RU"/>
              </w:rPr>
              <w:t xml:space="preserve">, применяемых для подачи теплоносителя на забой скважин. </w:t>
            </w:r>
            <w:proofErr w:type="spellStart"/>
            <w:r w:rsidRPr="00242914">
              <w:rPr>
                <w:lang w:bidi="ru-RU"/>
              </w:rPr>
              <w:t>Пакеры-отсекатели</w:t>
            </w:r>
            <w:proofErr w:type="spellEnd"/>
            <w:r w:rsidRPr="00242914">
              <w:rPr>
                <w:lang w:bidi="ru-RU"/>
              </w:rPr>
              <w:t xml:space="preserve"> для перекрытия ствола скважины на период ремонта скважины.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 xml:space="preserve">Тема 9. </w:t>
            </w:r>
          </w:p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2-Скважинное и устьевое оборудование нефтегазодобывающих скважин</w:t>
            </w:r>
          </w:p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Скважинные штанговые насосы для добычи нефти в условиях, осложненных многокомпонентностью продукции скважин. Установки электроприводных центробежных насосов для добычи нефти.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Конструкции узлов скважинных штанговых насосов трубного и вставного исполнения. Соответствие современного скважинного насосного оборудования для добычи многокомпонентной продукции скважин. 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Современные решения проблем добычи высоковязкой нефти. Гидравлические схемы скважинных штанговых насосов, перспективных для добычи высоковязкой нефти.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Скважинная штанговая насосная установка с нагнетательным клапаном, помещенным в цилиндре насоса. Штанговые скважинные насосы для добычи нефти с высоким газовым фактором. Штанговые скважинные насосы для добычи нефти с большим содержанием механических примесей и воды.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Зазор между плунжером и цилиндром СШН. Группы посадки плунжера в цилиндре. Утечки жидкости между плунжером и цилиндром.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Скважинные плунжерные насосы с гидравлическим приводом.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Технологические и нормативно-технические требования, принципы рациональной эксплуатации, предъявляемые к погружным центробежным насосам. </w:t>
            </w:r>
            <w:r w:rsidRPr="00242914">
              <w:rPr>
                <w:lang w:bidi="ru-RU"/>
              </w:rPr>
              <w:br/>
              <w:t xml:space="preserve">Влияние конструкции рабочих колес на характеристику насоса. Типы и принципиальные схемы </w:t>
            </w:r>
            <w:proofErr w:type="spellStart"/>
            <w:r w:rsidRPr="00242914">
              <w:rPr>
                <w:lang w:bidi="ru-RU"/>
              </w:rPr>
              <w:t>гидрозащиты</w:t>
            </w:r>
            <w:proofErr w:type="spellEnd"/>
            <w:r w:rsidRPr="00242914">
              <w:rPr>
                <w:lang w:bidi="ru-RU"/>
              </w:rPr>
              <w:t xml:space="preserve"> погружных электродвигателей. Сливные и обратные клапаны. Радиальные и осевые опоры вала.</w:t>
            </w:r>
          </w:p>
          <w:p w:rsidR="00D12288" w:rsidRPr="00216A76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Прогрессивные компоновки УЭЦН: с верхним расположением погружного </w:t>
            </w:r>
            <w:proofErr w:type="spellStart"/>
            <w:r w:rsidRPr="00242914">
              <w:rPr>
                <w:lang w:bidi="ru-RU"/>
              </w:rPr>
              <w:t>элек-тродвигателя</w:t>
            </w:r>
            <w:proofErr w:type="spellEnd"/>
            <w:r w:rsidRPr="00242914">
              <w:rPr>
                <w:lang w:bidi="ru-RU"/>
              </w:rPr>
              <w:t xml:space="preserve"> и с внутритрубным подводом тока к электродвигателю.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Тема 10.</w:t>
            </w:r>
          </w:p>
          <w:p w:rsidR="00D12288" w:rsidRPr="006F124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6F1244">
              <w:rPr>
                <w:rFonts w:ascii="Times New Roman" w:hAnsi="Times New Roman" w:cs="Times New Roman"/>
                <w:lang w:bidi="ru-RU"/>
              </w:rPr>
              <w:t>1-Оборудование системы сбора и подготовки продукции нефтяных скважин</w:t>
            </w:r>
          </w:p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Оборудование системы сбора продукции нефтяных скважин.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Автоматизированные групповые замерные установки. Процессы и оборудование для предварительного отделения газа и воды от нефти и конденсата. Установки подготовки нефти и их оборудование. Номер.</w:t>
            </w:r>
          </w:p>
          <w:p w:rsidR="00D12288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>Состав оборудования высоконапорной герметизированной системы сбора нефти, газа и воды. Соответствие конструктивных оформлений оборудования для сбора и подготовки</w:t>
            </w:r>
            <w:r>
              <w:rPr>
                <w:lang w:bidi="ru-RU"/>
              </w:rPr>
              <w:t xml:space="preserve"> многокомпонентной продукции.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>Общие сведения об автоматизированных групповых замерных установках.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 xml:space="preserve">Установки для измерения добываемой продукции нефтяных скважин объемным способом. Принципиальная гидравлическая схема установки «Спутник –А» с запорным устройством на нефтяной линии. Установки для измерения добываемой продукции нефтяных скважин </w:t>
            </w:r>
            <w:proofErr w:type="spellStart"/>
            <w:r w:rsidRPr="006F1244">
              <w:rPr>
                <w:lang w:bidi="ru-RU"/>
              </w:rPr>
              <w:t>массоизмерительным</w:t>
            </w:r>
            <w:proofErr w:type="spellEnd"/>
            <w:r w:rsidRPr="006F1244">
              <w:rPr>
                <w:lang w:bidi="ru-RU"/>
              </w:rPr>
              <w:t xml:space="preserve"> методом. Установка «ОЗНА - Импульс».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>Автоматизированная групповая замерная установка «Электрон».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 xml:space="preserve">Причины отделения газа и воды от нефти и конденсата. Места отвода газа от нефти и их количество. Физические основы процессов сепарации. Факторы, влияющие на процессы сепарации. Типы нефтегазовых сепараторов, их конструкции и принципы действия. Показатели эффективности работы нефтегазовых сепараторов и способы </w:t>
            </w:r>
            <w:proofErr w:type="spellStart"/>
            <w:r w:rsidRPr="006F1244">
              <w:rPr>
                <w:lang w:bidi="ru-RU"/>
              </w:rPr>
              <w:t>по-вышения</w:t>
            </w:r>
            <w:proofErr w:type="spellEnd"/>
            <w:r w:rsidRPr="006F1244">
              <w:rPr>
                <w:lang w:bidi="ru-RU"/>
              </w:rPr>
              <w:t xml:space="preserve"> эффективности сепарации фаз. Принцип расчета вертикального </w:t>
            </w:r>
            <w:proofErr w:type="spellStart"/>
            <w:r w:rsidRPr="006F1244">
              <w:rPr>
                <w:lang w:bidi="ru-RU"/>
              </w:rPr>
              <w:t>газосепаратора</w:t>
            </w:r>
            <w:proofErr w:type="spellEnd"/>
            <w:r w:rsidRPr="006F1244">
              <w:rPr>
                <w:lang w:bidi="ru-RU"/>
              </w:rPr>
              <w:t xml:space="preserve"> на пропускную способность по газу. Сепарационные установки.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>Установки предварительного сброса воды, совмещенные с дожимной насосной станцией. Обоснование отделения воды и газа от нефти с возможностью подачи воды на БКНС. Конструктивные варианты УПСВ. Технологическая схема установки предварительного сброса воды с использованием емкостных аппаратов и трубных водоотделителей. Состав оборудования УПСВ емкостного варианта.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 xml:space="preserve">Устройства для предварительного отбора газа и </w:t>
            </w:r>
            <w:proofErr w:type="spellStart"/>
            <w:r w:rsidRPr="006F1244">
              <w:rPr>
                <w:lang w:bidi="ru-RU"/>
              </w:rPr>
              <w:t>депульсации</w:t>
            </w:r>
            <w:proofErr w:type="spellEnd"/>
            <w:r w:rsidRPr="006F1244">
              <w:rPr>
                <w:lang w:bidi="ru-RU"/>
              </w:rPr>
              <w:t xml:space="preserve"> потока «УПОГ-</w:t>
            </w:r>
            <w:proofErr w:type="spellStart"/>
            <w:r w:rsidRPr="006F1244">
              <w:rPr>
                <w:lang w:bidi="ru-RU"/>
              </w:rPr>
              <w:t>депульсатор</w:t>
            </w:r>
            <w:proofErr w:type="spellEnd"/>
            <w:r w:rsidRPr="006F1244">
              <w:rPr>
                <w:lang w:bidi="ru-RU"/>
              </w:rPr>
              <w:t xml:space="preserve">». Гидродинамические </w:t>
            </w:r>
            <w:proofErr w:type="spellStart"/>
            <w:r w:rsidRPr="006F1244">
              <w:rPr>
                <w:lang w:bidi="ru-RU"/>
              </w:rPr>
              <w:t>каплеобразователи</w:t>
            </w:r>
            <w:proofErr w:type="spellEnd"/>
            <w:r w:rsidRPr="006F1244">
              <w:rPr>
                <w:lang w:bidi="ru-RU"/>
              </w:rPr>
              <w:t>. Трубные концевые делители фаз (КДФТ). Технология путевого сброса воды.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 xml:space="preserve">Дисперсное состояние продукции скважин и нормы подготовки нефти. 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>Термохимические установки подготовки нефти и их оборудование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>Технологическая схема и оборудование термохимических установок подготовки нефти.  Блочные деэмульсаторы нефти. Технологическая схема и обор</w:t>
            </w:r>
            <w:r>
              <w:rPr>
                <w:lang w:bidi="ru-RU"/>
              </w:rPr>
              <w:t>удование ком</w:t>
            </w:r>
            <w:r w:rsidRPr="006F1244">
              <w:rPr>
                <w:lang w:bidi="ru-RU"/>
              </w:rPr>
              <w:t>плексной подготовки нефти. Технологическая схема стабилизации нефти.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>Установки подготовки высоковязкой нефти, состав оборудования. Принципы подхода к подготовке и к выбору оборудования тяжелой высоковязкой нефти.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>Установка типа «Хитер-</w:t>
            </w:r>
            <w:proofErr w:type="spellStart"/>
            <w:r w:rsidRPr="006F1244">
              <w:rPr>
                <w:lang w:bidi="ru-RU"/>
              </w:rPr>
              <w:t>Тритер</w:t>
            </w:r>
            <w:proofErr w:type="spellEnd"/>
            <w:r w:rsidRPr="006F1244">
              <w:rPr>
                <w:lang w:bidi="ru-RU"/>
              </w:rPr>
              <w:t>», ее характеристика. Система подачи топливного газа на газовые форсунки секции нагрева «Хитер-</w:t>
            </w:r>
            <w:proofErr w:type="spellStart"/>
            <w:r w:rsidRPr="006F1244">
              <w:rPr>
                <w:lang w:bidi="ru-RU"/>
              </w:rPr>
              <w:t>Тритер</w:t>
            </w:r>
            <w:proofErr w:type="spellEnd"/>
            <w:r w:rsidRPr="006F1244">
              <w:rPr>
                <w:lang w:bidi="ru-RU"/>
              </w:rPr>
              <w:t>».</w:t>
            </w:r>
          </w:p>
          <w:p w:rsidR="00D12288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>Электрофорез коллоидных частиц как основа</w:t>
            </w:r>
            <w:r>
              <w:rPr>
                <w:lang w:bidi="ru-RU"/>
              </w:rPr>
              <w:t xml:space="preserve"> технологии обессоливания. Элек</w:t>
            </w:r>
            <w:r w:rsidRPr="006F1244">
              <w:rPr>
                <w:lang w:bidi="ru-RU"/>
              </w:rPr>
              <w:t>тр</w:t>
            </w:r>
            <w:r>
              <w:rPr>
                <w:lang w:bidi="ru-RU"/>
              </w:rPr>
              <w:t>ообессоливающие установки ЭЛОУ.</w:t>
            </w:r>
          </w:p>
          <w:p w:rsidR="00D12288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>Типы и конс</w:t>
            </w:r>
            <w:r>
              <w:rPr>
                <w:lang w:bidi="ru-RU"/>
              </w:rPr>
              <w:t xml:space="preserve">труктивные схемы </w:t>
            </w:r>
            <w:proofErr w:type="spellStart"/>
            <w:r>
              <w:rPr>
                <w:lang w:bidi="ru-RU"/>
              </w:rPr>
              <w:t>электродегидра</w:t>
            </w:r>
            <w:r w:rsidRPr="006F1244">
              <w:rPr>
                <w:lang w:bidi="ru-RU"/>
              </w:rPr>
              <w:t>торо</w:t>
            </w:r>
            <w:r>
              <w:rPr>
                <w:lang w:bidi="ru-RU"/>
              </w:rPr>
              <w:t>в</w:t>
            </w:r>
            <w:proofErr w:type="spellEnd"/>
            <w:r>
              <w:rPr>
                <w:lang w:bidi="ru-RU"/>
              </w:rPr>
              <w:t>.</w:t>
            </w:r>
          </w:p>
          <w:p w:rsidR="00D12288" w:rsidRPr="00F8437D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>
              <w:rPr>
                <w:lang w:bidi="ru-RU"/>
              </w:rPr>
              <w:t xml:space="preserve">Технологическая схема </w:t>
            </w:r>
            <w:r w:rsidRPr="006F1244">
              <w:rPr>
                <w:lang w:bidi="ru-RU"/>
              </w:rPr>
              <w:t>э</w:t>
            </w:r>
            <w:r>
              <w:rPr>
                <w:lang w:bidi="ru-RU"/>
              </w:rPr>
              <w:t>лектрообессоливающей установки.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Тема 11.</w:t>
            </w:r>
          </w:p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2-Оборудование системы сбора и подготовки продукции нефтяных скважин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Теплообменные аппараты. Емкости, применяемые в системе сбора и подготовки продукции нефтяных скважин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 xml:space="preserve">Типы и конструкции теплообменных аппаратов. 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proofErr w:type="spellStart"/>
            <w:r w:rsidRPr="006F1244">
              <w:rPr>
                <w:lang w:bidi="ru-RU"/>
              </w:rPr>
              <w:t>Кожухотрубчатые</w:t>
            </w:r>
            <w:proofErr w:type="spellEnd"/>
            <w:r w:rsidRPr="006F1244">
              <w:rPr>
                <w:lang w:bidi="ru-RU"/>
              </w:rPr>
              <w:t xml:space="preserve"> теплообменники, условные обозначения. Элементы </w:t>
            </w:r>
            <w:proofErr w:type="spellStart"/>
            <w:r w:rsidRPr="006F1244">
              <w:rPr>
                <w:lang w:bidi="ru-RU"/>
              </w:rPr>
              <w:t>кожухо</w:t>
            </w:r>
            <w:proofErr w:type="spellEnd"/>
            <w:r w:rsidRPr="006F1244">
              <w:rPr>
                <w:lang w:bidi="ru-RU"/>
              </w:rPr>
              <w:t>-трубчатых теплообменных аппаратов. Теплообменные трубки и трубные решетки.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 xml:space="preserve">Теплообменники с неподвижными трубными решетками. Аппараты с температурным компенсатором на кожухе. Теплообменники с U-образными трубами. Теплообменные аппараты с плавающей головкой. 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>Способы крепления труб в трубной решетке.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 xml:space="preserve">Система шифрования </w:t>
            </w:r>
            <w:proofErr w:type="spellStart"/>
            <w:r w:rsidRPr="006F1244">
              <w:rPr>
                <w:lang w:bidi="ru-RU"/>
              </w:rPr>
              <w:t>кожухотрубчатых</w:t>
            </w:r>
            <w:proofErr w:type="spellEnd"/>
            <w:r w:rsidRPr="006F1244">
              <w:rPr>
                <w:lang w:bidi="ru-RU"/>
              </w:rPr>
              <w:t xml:space="preserve"> теплообменников.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>
              <w:rPr>
                <w:lang w:bidi="ru-RU"/>
              </w:rPr>
              <w:t xml:space="preserve">Теплообменники «труба в трубе». </w:t>
            </w:r>
            <w:r w:rsidRPr="006F1244">
              <w:rPr>
                <w:lang w:bidi="ru-RU"/>
              </w:rPr>
              <w:t xml:space="preserve">Способы повышения эффективности работы </w:t>
            </w:r>
            <w:proofErr w:type="spellStart"/>
            <w:r w:rsidRPr="006F1244">
              <w:rPr>
                <w:lang w:bidi="ru-RU"/>
              </w:rPr>
              <w:t>теплообменников.Укрепление</w:t>
            </w:r>
            <w:proofErr w:type="spellEnd"/>
            <w:r w:rsidRPr="006F1244">
              <w:rPr>
                <w:lang w:bidi="ru-RU"/>
              </w:rPr>
              <w:t xml:space="preserve"> отверстий в корпусе теплообменника.</w:t>
            </w:r>
            <w:r>
              <w:rPr>
                <w:lang w:bidi="ru-RU"/>
              </w:rPr>
              <w:t xml:space="preserve"> Аппараты воздушного охлаждения. </w:t>
            </w:r>
            <w:r w:rsidRPr="006F1244">
              <w:rPr>
                <w:lang w:bidi="ru-RU"/>
              </w:rPr>
              <w:t>Нефтяные резервуары. Назначение, классифик</w:t>
            </w:r>
            <w:r>
              <w:rPr>
                <w:lang w:bidi="ru-RU"/>
              </w:rPr>
              <w:t>ация и конструкции стальных вер</w:t>
            </w:r>
            <w:r w:rsidRPr="006F1244">
              <w:rPr>
                <w:lang w:bidi="ru-RU"/>
              </w:rPr>
              <w:t>тикальных резервуаров. Технологическое оборудовани</w:t>
            </w:r>
            <w:r>
              <w:rPr>
                <w:lang w:bidi="ru-RU"/>
              </w:rPr>
              <w:t>е стальных резервуаров и их кон</w:t>
            </w:r>
            <w:r w:rsidRPr="006F1244">
              <w:rPr>
                <w:lang w:bidi="ru-RU"/>
              </w:rPr>
              <w:t>структивные схемы. Внутренняя обвязка трубопроводов в резервуарах. Дыхательные клапаны типа КДС.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>Методы и технические средства борьбы с потерями легких углеводородов товарной нефти в резервуарах. Технологическое оборудование системы УЛФ. Резервуар с понтоном. Резервуар с алюминиевым куполом.</w:t>
            </w:r>
          </w:p>
          <w:p w:rsidR="00D12288" w:rsidRPr="006F124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6F1244">
              <w:rPr>
                <w:lang w:bidi="ru-RU"/>
              </w:rPr>
              <w:t>Защита стальных резервуаров от коррозии.</w:t>
            </w:r>
          </w:p>
          <w:p w:rsidR="00D12288" w:rsidRPr="00216A76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>
              <w:rPr>
                <w:lang w:bidi="ru-RU"/>
              </w:rPr>
              <w:t xml:space="preserve">Горизонтальные емкости. </w:t>
            </w:r>
            <w:r w:rsidRPr="006F1244">
              <w:rPr>
                <w:lang w:bidi="ru-RU"/>
              </w:rPr>
              <w:t>Е</w:t>
            </w:r>
            <w:r>
              <w:rPr>
                <w:lang w:bidi="ru-RU"/>
              </w:rPr>
              <w:t xml:space="preserve">мкости для дренажа. Ж/б емкости. </w:t>
            </w:r>
            <w:r w:rsidRPr="006F1244">
              <w:rPr>
                <w:lang w:bidi="ru-RU"/>
              </w:rPr>
              <w:t>Механические расчеты корпуса емкостей.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 xml:space="preserve">Тема 12. </w:t>
            </w:r>
          </w:p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3-Оборудование системы сбора и подготовки продукции нефтяных скважин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Состав и свойства продукции газовых и газоконденсатных скважин, обуславливающие выбор оборудования для добычи и подготовки к транспорту. 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Основные углеводородные компоненты природного газа. </w:t>
            </w:r>
            <w:proofErr w:type="spellStart"/>
            <w:r w:rsidRPr="00242914">
              <w:rPr>
                <w:lang w:bidi="ru-RU"/>
              </w:rPr>
              <w:t>Неуглеводородныекомпо-ненты</w:t>
            </w:r>
            <w:proofErr w:type="spellEnd"/>
            <w:r w:rsidRPr="00242914">
              <w:rPr>
                <w:lang w:bidi="ru-RU"/>
              </w:rPr>
              <w:t xml:space="preserve"> природного газа - сероводород, гелий, диоксид углерода и инертные газы. Что собой представляет конденсат газоконденсатных залежей? </w:t>
            </w:r>
            <w:proofErr w:type="spellStart"/>
            <w:r w:rsidRPr="00242914">
              <w:rPr>
                <w:lang w:bidi="ru-RU"/>
              </w:rPr>
              <w:t>Конденсатногазовый</w:t>
            </w:r>
            <w:proofErr w:type="spellEnd"/>
            <w:r w:rsidRPr="00242914">
              <w:rPr>
                <w:lang w:bidi="ru-RU"/>
              </w:rPr>
              <w:t xml:space="preserve"> фактор, плотность в стандартных условиях. Отличия природного и  попутного нефтяного газа по составу.</w:t>
            </w:r>
            <w:r w:rsidRPr="00242914">
              <w:rPr>
                <w:lang w:bidi="ru-RU"/>
              </w:rPr>
              <w:br/>
              <w:t xml:space="preserve">Основные свойства газа, обуславливающие выбор оборудования для добычи и подготовки к транспорту: молекулярный вес; плотность в стандартных условиях; критические температура и давление; вязкость; упругость; способность к </w:t>
            </w:r>
            <w:proofErr w:type="spellStart"/>
            <w:r w:rsidRPr="00242914">
              <w:rPr>
                <w:lang w:bidi="ru-RU"/>
              </w:rPr>
              <w:t>гидратообразованию</w:t>
            </w:r>
            <w:proofErr w:type="spellEnd"/>
            <w:r w:rsidRPr="00242914">
              <w:rPr>
                <w:lang w:bidi="ru-RU"/>
              </w:rPr>
              <w:t>; теплота сгорания; коэффициент сжимаемости и объемный коэффициент.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Вязкости газов: динамическая; кинематическая; условная. 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Необычные свойства жидкого гелия, определяющие область его применения. </w:t>
            </w:r>
            <w:r w:rsidRPr="00242914">
              <w:rPr>
                <w:lang w:bidi="ru-RU"/>
              </w:rPr>
              <w:br/>
              <w:t>Могут ли углеводородные соединения образовать дисперсную систему.</w:t>
            </w:r>
            <w:r w:rsidRPr="00242914">
              <w:rPr>
                <w:lang w:bidi="ru-RU"/>
              </w:rPr>
              <w:br/>
              <w:t>Условное топливо и энергетические эквиваленты горючих ископаемых</w:t>
            </w:r>
            <w:r w:rsidRPr="00242914">
              <w:rPr>
                <w:lang w:bidi="ru-RU"/>
              </w:rPr>
              <w:br/>
              <w:t xml:space="preserve">Показатели качества товарной продукции к транспорту по магистральным </w:t>
            </w:r>
            <w:proofErr w:type="spellStart"/>
            <w:r w:rsidRPr="00242914">
              <w:rPr>
                <w:lang w:bidi="ru-RU"/>
              </w:rPr>
              <w:t>трубопро</w:t>
            </w:r>
            <w:proofErr w:type="spellEnd"/>
            <w:r w:rsidRPr="00242914">
              <w:rPr>
                <w:lang w:bidi="ru-RU"/>
              </w:rPr>
              <w:t>-водам: Точка росы.</w:t>
            </w:r>
          </w:p>
          <w:p w:rsidR="00D12288" w:rsidRPr="00F8437D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Состав скважинного и наземного оборудования для добычи природного газа и газоконденсата.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 xml:space="preserve">Тема 13. </w:t>
            </w:r>
          </w:p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1-Оборудование газовых промыслов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Оборудование установок для сбора и подготовки природного газа и газового конденсата. </w:t>
            </w:r>
          </w:p>
          <w:p w:rsidR="00D12288" w:rsidRPr="00C61BCB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C61BCB">
              <w:rPr>
                <w:lang w:bidi="ru-RU"/>
              </w:rPr>
              <w:t>Сепарационное оборудование, применяемое на газовых промыслах.</w:t>
            </w:r>
          </w:p>
          <w:p w:rsidR="00D12288" w:rsidRPr="00C61BCB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C61BCB">
              <w:rPr>
                <w:lang w:bidi="ru-RU"/>
              </w:rPr>
              <w:t>Типы и конструкции сепараторов, применяемых на</w:t>
            </w:r>
            <w:r>
              <w:rPr>
                <w:lang w:bidi="ru-RU"/>
              </w:rPr>
              <w:t xml:space="preserve"> газовых промыслах. Конструктив</w:t>
            </w:r>
            <w:r w:rsidRPr="00C61BCB">
              <w:rPr>
                <w:lang w:bidi="ru-RU"/>
              </w:rPr>
              <w:t xml:space="preserve">ные отличия сепараторов одного типа на нефтяных </w:t>
            </w:r>
            <w:r>
              <w:rPr>
                <w:lang w:bidi="ru-RU"/>
              </w:rPr>
              <w:t>и газовых промыслах. Сепарацион</w:t>
            </w:r>
            <w:r w:rsidRPr="00C61BCB">
              <w:rPr>
                <w:lang w:bidi="ru-RU"/>
              </w:rPr>
              <w:t>ное оборудование, применяемое в процессе подгото</w:t>
            </w:r>
            <w:r>
              <w:rPr>
                <w:lang w:bidi="ru-RU"/>
              </w:rPr>
              <w:t>вки природного газа. Типы и кон</w:t>
            </w:r>
            <w:r w:rsidRPr="00C61BCB">
              <w:rPr>
                <w:lang w:bidi="ru-RU"/>
              </w:rPr>
              <w:t xml:space="preserve">струкции газовых сепараторов. Центробежные и центростремительные сепараторы жидких компонентов. Область применения </w:t>
            </w:r>
            <w:proofErr w:type="spellStart"/>
            <w:r w:rsidRPr="00C61BCB">
              <w:rPr>
                <w:lang w:bidi="ru-RU"/>
              </w:rPr>
              <w:t>центрофу</w:t>
            </w:r>
            <w:r>
              <w:rPr>
                <w:lang w:bidi="ru-RU"/>
              </w:rPr>
              <w:t>гирования</w:t>
            </w:r>
            <w:proofErr w:type="spellEnd"/>
            <w:r>
              <w:rPr>
                <w:lang w:bidi="ru-RU"/>
              </w:rPr>
              <w:t xml:space="preserve"> природного газа. Наса</w:t>
            </w:r>
            <w:r w:rsidRPr="00C61BCB">
              <w:rPr>
                <w:lang w:bidi="ru-RU"/>
              </w:rPr>
              <w:t>дочный сепаратор, комбинированные сепараторы.</w:t>
            </w:r>
          </w:p>
          <w:p w:rsidR="00D12288" w:rsidRPr="00C61BCB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C61BCB">
              <w:rPr>
                <w:lang w:bidi="ru-RU"/>
              </w:rPr>
              <w:t>Повышение эффективности эксплуатации сепарат</w:t>
            </w:r>
            <w:r>
              <w:rPr>
                <w:lang w:bidi="ru-RU"/>
              </w:rPr>
              <w:t>оров путем применения высокоско</w:t>
            </w:r>
            <w:r w:rsidRPr="00C61BCB">
              <w:rPr>
                <w:lang w:bidi="ru-RU"/>
              </w:rPr>
              <w:t>ростных технологий. Устройства и принципы работы трубки Ранка-</w:t>
            </w:r>
            <w:proofErr w:type="spellStart"/>
            <w:r w:rsidRPr="00C61BCB">
              <w:rPr>
                <w:lang w:bidi="ru-RU"/>
              </w:rPr>
              <w:t>Хилша</w:t>
            </w:r>
            <w:proofErr w:type="spellEnd"/>
            <w:r w:rsidRPr="00C61BCB">
              <w:rPr>
                <w:lang w:bidi="ru-RU"/>
              </w:rPr>
              <w:t xml:space="preserve"> и сопла </w:t>
            </w:r>
            <w:proofErr w:type="spellStart"/>
            <w:r w:rsidRPr="00C61BCB">
              <w:rPr>
                <w:lang w:bidi="ru-RU"/>
              </w:rPr>
              <w:t>Лаваля</w:t>
            </w:r>
            <w:proofErr w:type="spellEnd"/>
            <w:r w:rsidRPr="00C61BCB">
              <w:rPr>
                <w:lang w:bidi="ru-RU"/>
              </w:rPr>
              <w:t xml:space="preserve">. Область возможного применения высокоскоростных технологий. </w:t>
            </w:r>
          </w:p>
          <w:p w:rsidR="00D12288" w:rsidRPr="000E4D4D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C61BCB">
              <w:rPr>
                <w:lang w:bidi="ru-RU"/>
              </w:rPr>
              <w:t>Основное условие фракционирования компонентов природного газа - превращение газовой</w:t>
            </w:r>
            <w:r>
              <w:rPr>
                <w:lang w:bidi="ru-RU"/>
              </w:rPr>
              <w:t xml:space="preserve"> смеси в двухфазное состояние. 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Тема 14.</w:t>
            </w:r>
          </w:p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2-Оборудование газовых промыслов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Оборудование для подготовки природного газа к транспорту по магистральным трубопроводам. Оборудование, установки и устройства для охлаждения природного газа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Оборудование установок низкотемпературной сепарации, абсорбционной и адсорбционной очистки и осушки газа. Повышение эффективности разделения компонентов природного и попутного нефтяного газов. Типы и конструкции абсорбционных колонн и сепараторов газа. Массообменные процессы и аппараты в подготовке газа. Конструкции массообменных аппаратов. Конструкции массообменных тарелок. Насадки. Массообменные процессы в нефтегазодобыче. 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Охлаждение газа дросселированием в штуцерах. Физические процессы, происходящие при дросселировании газа. Процесс </w:t>
            </w:r>
            <w:proofErr w:type="spellStart"/>
            <w:r w:rsidRPr="00242914">
              <w:rPr>
                <w:lang w:bidi="ru-RU"/>
              </w:rPr>
              <w:t>изоэнтальпийного</w:t>
            </w:r>
            <w:proofErr w:type="spellEnd"/>
            <w:r w:rsidRPr="00242914">
              <w:rPr>
                <w:lang w:bidi="ru-RU"/>
              </w:rPr>
              <w:t xml:space="preserve"> и </w:t>
            </w:r>
            <w:proofErr w:type="spellStart"/>
            <w:r w:rsidRPr="00242914">
              <w:rPr>
                <w:lang w:bidi="ru-RU"/>
              </w:rPr>
              <w:t>изоинтропейного</w:t>
            </w:r>
            <w:proofErr w:type="spellEnd"/>
            <w:r w:rsidRPr="00242914">
              <w:rPr>
                <w:lang w:bidi="ru-RU"/>
              </w:rPr>
              <w:t xml:space="preserve"> расширения газов.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Получение холода с применением турбодетандера. Принципиальная гидравлическая схема турбохолодильной установки. Устройство и принцип работы турбодетандера. 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Расчеты получения холода дросселированием давления газа. Устройства для дросселирования: пневматический дроссель.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2288" w:rsidRPr="004B2F67" w:rsidTr="00D12288">
        <w:trPr>
          <w:gridAfter w:val="1"/>
          <w:wAfter w:w="9" w:type="pct"/>
          <w:trHeight w:val="2046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Тема 15. Общая технологическая схема сбора и подготовки скважинной продукции. Основные направления и развитие технологий подготовки нефти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Анализ общей технологической схемы сбора и подготовки скважинной продукции. 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82734E">
              <w:rPr>
                <w:lang w:bidi="ru-RU"/>
              </w:rPr>
              <w:t>Анализ отдельных элементов технологической схемы. Основное оборудование для сбора и подготовки скважинной продукции.</w:t>
            </w:r>
            <w:r w:rsidRPr="00242914">
              <w:rPr>
                <w:lang w:bidi="ru-RU"/>
              </w:rPr>
              <w:t xml:space="preserve"> Современные требования к системам </w:t>
            </w:r>
            <w:proofErr w:type="spellStart"/>
            <w:r w:rsidRPr="00242914">
              <w:rPr>
                <w:lang w:bidi="ru-RU"/>
              </w:rPr>
              <w:t>нефтегазосбора</w:t>
            </w:r>
            <w:proofErr w:type="spellEnd"/>
            <w:r w:rsidRPr="00242914">
              <w:rPr>
                <w:lang w:bidi="ru-RU"/>
              </w:rPr>
              <w:t xml:space="preserve"> и их технологические функции. </w:t>
            </w:r>
          </w:p>
          <w:p w:rsidR="00D12288" w:rsidRPr="007265EB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82734E">
              <w:rPr>
                <w:lang w:bidi="ru-RU"/>
              </w:rPr>
              <w:t>Комплексная совмещенная технологическая схема сбора и подготовки скважинной продукции. Совмещенные технологии сбора, сепарации, обезвоживания, обессоливания нефти и очистки пластовых вод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2288" w:rsidRPr="004B2F67" w:rsidTr="00FD55C2">
        <w:trPr>
          <w:gridAfter w:val="1"/>
          <w:wAfter w:w="9" w:type="pct"/>
          <w:trHeight w:val="274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Тема 16. Обезвоживание нефти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Комплексная совмещенная технологическая схема сбора и подготовки скважинной продукции. </w:t>
            </w:r>
          </w:p>
          <w:p w:rsidR="00D12288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82734E">
              <w:rPr>
                <w:lang w:bidi="ru-RU"/>
              </w:rPr>
              <w:t>Совмещенные технологии сбора, сепарации, обезвоживания, обессоливания нефти и очистки пластовых вод. Поинтервальное совмещение операций.</w:t>
            </w:r>
            <w:r w:rsidRPr="00242914">
              <w:rPr>
                <w:lang w:bidi="ru-RU"/>
              </w:rPr>
              <w:t xml:space="preserve"> 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Технологические схемы обезвоживания нефти. </w:t>
            </w:r>
          </w:p>
          <w:p w:rsidR="00D12288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82734E">
              <w:rPr>
                <w:lang w:bidi="ru-RU"/>
              </w:rPr>
              <w:t xml:space="preserve">Нефтяные эмульсии. Основные характеристики эмульсий. Основные технологические способы эффективной </w:t>
            </w:r>
            <w:proofErr w:type="spellStart"/>
            <w:r w:rsidRPr="0082734E">
              <w:rPr>
                <w:lang w:bidi="ru-RU"/>
              </w:rPr>
              <w:t>деэмульсации</w:t>
            </w:r>
            <w:proofErr w:type="spellEnd"/>
            <w:r w:rsidRPr="0082734E">
              <w:rPr>
                <w:lang w:bidi="ru-RU"/>
              </w:rPr>
              <w:t xml:space="preserve"> </w:t>
            </w:r>
            <w:proofErr w:type="spellStart"/>
            <w:r w:rsidRPr="0082734E">
              <w:rPr>
                <w:lang w:bidi="ru-RU"/>
              </w:rPr>
              <w:t>нефтей</w:t>
            </w:r>
            <w:proofErr w:type="spellEnd"/>
            <w:r w:rsidRPr="0082734E">
              <w:rPr>
                <w:lang w:bidi="ru-RU"/>
              </w:rPr>
              <w:t>. Способы обезвоживания нефти.</w:t>
            </w:r>
            <w:r w:rsidRPr="00242914">
              <w:rPr>
                <w:lang w:bidi="ru-RU"/>
              </w:rPr>
              <w:t xml:space="preserve"> 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proofErr w:type="spellStart"/>
            <w:r w:rsidRPr="00242914">
              <w:rPr>
                <w:lang w:bidi="ru-RU"/>
              </w:rPr>
              <w:t>Деэмульгаторы</w:t>
            </w:r>
            <w:proofErr w:type="spellEnd"/>
            <w:r w:rsidRPr="00242914">
              <w:rPr>
                <w:lang w:bidi="ru-RU"/>
              </w:rPr>
              <w:t>. Отстойная аппаратура и установки предварительного сброса воды.</w:t>
            </w:r>
          </w:p>
          <w:p w:rsidR="00D12288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proofErr w:type="spellStart"/>
            <w:r w:rsidRPr="0082734E">
              <w:rPr>
                <w:lang w:bidi="ru-RU"/>
              </w:rPr>
              <w:t>Ионогенные</w:t>
            </w:r>
            <w:proofErr w:type="spellEnd"/>
            <w:r w:rsidRPr="0082734E">
              <w:rPr>
                <w:lang w:bidi="ru-RU"/>
              </w:rPr>
              <w:t xml:space="preserve"> и </w:t>
            </w:r>
            <w:proofErr w:type="spellStart"/>
            <w:r w:rsidRPr="0082734E">
              <w:rPr>
                <w:lang w:bidi="ru-RU"/>
              </w:rPr>
              <w:t>неиногенные</w:t>
            </w:r>
            <w:proofErr w:type="spellEnd"/>
            <w:r w:rsidRPr="0082734E">
              <w:rPr>
                <w:lang w:bidi="ru-RU"/>
              </w:rPr>
              <w:t xml:space="preserve"> </w:t>
            </w:r>
            <w:proofErr w:type="spellStart"/>
            <w:r w:rsidRPr="0082734E">
              <w:rPr>
                <w:lang w:bidi="ru-RU"/>
              </w:rPr>
              <w:t>деэмульторы</w:t>
            </w:r>
            <w:proofErr w:type="spellEnd"/>
            <w:r w:rsidRPr="0082734E">
              <w:rPr>
                <w:lang w:bidi="ru-RU"/>
              </w:rPr>
              <w:t xml:space="preserve"> и их выбор. Типы отстойной аппаратуры и их выбор. Оборудование для обезвоживания нефти. Установки предварительного сброса воды. Трубные установки и установки объемного типа.</w:t>
            </w:r>
            <w:r w:rsidRPr="00242914">
              <w:rPr>
                <w:lang w:bidi="ru-RU"/>
              </w:rPr>
              <w:t xml:space="preserve"> 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Гидродинамические </w:t>
            </w:r>
            <w:proofErr w:type="spellStart"/>
            <w:r w:rsidRPr="00242914">
              <w:rPr>
                <w:lang w:bidi="ru-RU"/>
              </w:rPr>
              <w:t>коалесценторы</w:t>
            </w:r>
            <w:proofErr w:type="spellEnd"/>
            <w:r w:rsidRPr="00242914">
              <w:rPr>
                <w:lang w:bidi="ru-RU"/>
              </w:rPr>
              <w:t xml:space="preserve"> (</w:t>
            </w:r>
            <w:proofErr w:type="spellStart"/>
            <w:r w:rsidRPr="00242914">
              <w:rPr>
                <w:lang w:bidi="ru-RU"/>
              </w:rPr>
              <w:t>каплеобразователи</w:t>
            </w:r>
            <w:proofErr w:type="spellEnd"/>
            <w:r w:rsidRPr="00242914">
              <w:rPr>
                <w:lang w:bidi="ru-RU"/>
              </w:rPr>
              <w:t>). Концевые делители фаз.</w:t>
            </w:r>
          </w:p>
          <w:p w:rsidR="00D12288" w:rsidRPr="007265EB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82734E">
              <w:rPr>
                <w:lang w:bidi="ru-RU"/>
              </w:rPr>
              <w:t xml:space="preserve">Гидродинамические </w:t>
            </w:r>
            <w:proofErr w:type="spellStart"/>
            <w:r w:rsidRPr="0082734E">
              <w:rPr>
                <w:lang w:bidi="ru-RU"/>
              </w:rPr>
              <w:t>коалесценторы</w:t>
            </w:r>
            <w:proofErr w:type="spellEnd"/>
            <w:r w:rsidRPr="0082734E">
              <w:rPr>
                <w:lang w:bidi="ru-RU"/>
              </w:rPr>
              <w:t xml:space="preserve"> (</w:t>
            </w:r>
            <w:proofErr w:type="spellStart"/>
            <w:r w:rsidRPr="0082734E">
              <w:rPr>
                <w:lang w:bidi="ru-RU"/>
              </w:rPr>
              <w:t>каплеобразователи</w:t>
            </w:r>
            <w:proofErr w:type="spellEnd"/>
            <w:r w:rsidRPr="0082734E">
              <w:rPr>
                <w:lang w:bidi="ru-RU"/>
              </w:rPr>
              <w:t xml:space="preserve">). Методика расчета и выбор </w:t>
            </w:r>
            <w:proofErr w:type="spellStart"/>
            <w:r w:rsidRPr="0082734E">
              <w:rPr>
                <w:lang w:bidi="ru-RU"/>
              </w:rPr>
              <w:t>каплеобразователей</w:t>
            </w:r>
            <w:proofErr w:type="spellEnd"/>
            <w:r w:rsidRPr="0082734E">
              <w:rPr>
                <w:lang w:bidi="ru-RU"/>
              </w:rPr>
              <w:t>. Концевые делители фаз и выбор. Технологическая схема увеличения производительности обезвоживающих установок.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2288" w:rsidRPr="004B2F67" w:rsidTr="00D12288">
        <w:trPr>
          <w:gridAfter w:val="1"/>
          <w:wAfter w:w="9" w:type="pct"/>
          <w:trHeight w:val="2270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Тема 17. Обессоливание нефти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Технологические предпосылки обессоливания нефти и типовые схемы обессоливания нефти.</w:t>
            </w:r>
            <w:r w:rsidRPr="0082734E">
              <w:rPr>
                <w:lang w:bidi="ru-RU"/>
              </w:rPr>
              <w:t xml:space="preserve"> </w:t>
            </w:r>
          </w:p>
          <w:p w:rsidR="00D12288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82734E">
              <w:rPr>
                <w:lang w:bidi="ru-RU"/>
              </w:rPr>
              <w:t>Механизм обессоливания. Обессоливание нефти по схемам «смешения» и «замещения». Обессоливание нефти на установках комплексной подготовки нефти и электрообессоливающих установках.</w:t>
            </w:r>
          </w:p>
          <w:p w:rsidR="00D12288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Обессоливание нефти с использованием </w:t>
            </w:r>
            <w:proofErr w:type="spellStart"/>
            <w:r w:rsidRPr="00242914">
              <w:rPr>
                <w:lang w:bidi="ru-RU"/>
              </w:rPr>
              <w:t>каплеобразователей</w:t>
            </w:r>
            <w:proofErr w:type="spellEnd"/>
            <w:r w:rsidRPr="00242914">
              <w:rPr>
                <w:lang w:bidi="ru-RU"/>
              </w:rPr>
              <w:t>.</w:t>
            </w:r>
            <w:r w:rsidRPr="0082734E">
              <w:rPr>
                <w:lang w:bidi="ru-RU"/>
              </w:rPr>
              <w:t xml:space="preserve"> Обессоливание нефти при использовании </w:t>
            </w:r>
            <w:proofErr w:type="spellStart"/>
            <w:r w:rsidRPr="0082734E">
              <w:rPr>
                <w:lang w:bidi="ru-RU"/>
              </w:rPr>
              <w:t>каплеобразователей</w:t>
            </w:r>
            <w:proofErr w:type="spellEnd"/>
            <w:r w:rsidRPr="0082734E">
              <w:rPr>
                <w:lang w:bidi="ru-RU"/>
              </w:rPr>
              <w:t xml:space="preserve">. Определение параметров </w:t>
            </w:r>
            <w:proofErr w:type="spellStart"/>
            <w:r w:rsidRPr="0082734E">
              <w:rPr>
                <w:lang w:bidi="ru-RU"/>
              </w:rPr>
              <w:t>каплеобразователей</w:t>
            </w:r>
            <w:proofErr w:type="spellEnd"/>
            <w:r w:rsidRPr="0082734E">
              <w:rPr>
                <w:lang w:bidi="ru-RU"/>
              </w:rPr>
              <w:t xml:space="preserve"> – диаметра и длины секции.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Технологические предпосылки обессоливания нефти.</w:t>
            </w:r>
          </w:p>
          <w:p w:rsidR="00D12288" w:rsidRPr="0082734E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82734E">
              <w:rPr>
                <w:lang w:bidi="ru-RU"/>
              </w:rPr>
              <w:t>Увеличение производительности работы установок обессоливания нефти с улучшением качества ее подготовки. Комбинированное использование гидродинамических средств интенсификации для обессоливания на обезвоживающих установках. Влияние особенностей некоторых месторождений на обессоливание нефти</w:t>
            </w:r>
            <w:r>
              <w:rPr>
                <w:lang w:bidi="ru-RU"/>
              </w:rPr>
              <w:t>.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Тема 18. Подготовка сточных вод для закачки в пласты и технологические схемы установок для очистки вод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Пластовые воды, их свойства и совместимость вод.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9400BF">
              <w:rPr>
                <w:lang w:bidi="ru-RU"/>
              </w:rPr>
              <w:t>Пластовые воды и их свойства. Совместимость вод. Назначение установок подготовки воды. Открытая и закрытая системы сбора пластовых сточных вод. Требования к качеству закачиваемой воды.</w:t>
            </w:r>
            <w:r w:rsidRPr="00242914">
              <w:rPr>
                <w:lang w:bidi="ru-RU"/>
              </w:rPr>
              <w:t xml:space="preserve"> Подготовка сточных вод к закачке и технологические схемы очистки закачиваемых вод.</w:t>
            </w:r>
          </w:p>
          <w:p w:rsidR="00D12288" w:rsidRPr="009400BF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9400BF">
              <w:rPr>
                <w:lang w:bidi="ru-RU"/>
              </w:rPr>
              <w:t xml:space="preserve">Очистка вод фильтрацией. Очистка вод жидкими гидрофильными и гидрофобными фильтрами. </w:t>
            </w:r>
            <w:proofErr w:type="spellStart"/>
            <w:r w:rsidRPr="009400BF">
              <w:rPr>
                <w:lang w:bidi="ru-RU"/>
              </w:rPr>
              <w:t>Флотация,флотационные</w:t>
            </w:r>
            <w:proofErr w:type="spellEnd"/>
            <w:r w:rsidRPr="009400BF">
              <w:rPr>
                <w:lang w:bidi="ru-RU"/>
              </w:rPr>
              <w:t xml:space="preserve"> установки. Использование попутного газа в качестве </w:t>
            </w:r>
            <w:proofErr w:type="spellStart"/>
            <w:r w:rsidRPr="009400BF">
              <w:rPr>
                <w:lang w:bidi="ru-RU"/>
              </w:rPr>
              <w:t>флотоагента</w:t>
            </w:r>
            <w:proofErr w:type="spellEnd"/>
            <w:r w:rsidRPr="009400BF">
              <w:rPr>
                <w:lang w:bidi="ru-RU"/>
              </w:rPr>
              <w:t>.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2288" w:rsidRPr="004B2F67" w:rsidTr="00D12288">
        <w:trPr>
          <w:gridAfter w:val="1"/>
          <w:wAfter w:w="9" w:type="pct"/>
          <w:trHeight w:val="283"/>
        </w:trPr>
        <w:tc>
          <w:tcPr>
            <w:tcW w:w="999" w:type="pct"/>
            <w:shd w:val="clear" w:color="auto" w:fill="auto"/>
            <w:vAlign w:val="center"/>
          </w:tcPr>
          <w:p w:rsidR="00D12288" w:rsidRPr="00242914" w:rsidRDefault="00D12288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242914">
              <w:rPr>
                <w:rFonts w:ascii="Times New Roman" w:hAnsi="Times New Roman" w:cs="Times New Roman"/>
                <w:lang w:bidi="ru-RU"/>
              </w:rPr>
              <w:t>Тема 19. Сбор и подготовка природного газа</w:t>
            </w:r>
          </w:p>
        </w:tc>
        <w:tc>
          <w:tcPr>
            <w:tcW w:w="2568" w:type="pct"/>
            <w:gridSpan w:val="2"/>
            <w:shd w:val="clear" w:color="auto" w:fill="auto"/>
          </w:tcPr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Требования к качеству природного газа. Системы сбора и транспорта скважинной продукции.</w:t>
            </w:r>
          </w:p>
          <w:p w:rsidR="00D12288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Классификация продукции газовой промышленности и требования к качеству газа. Газовые гидраты, их общая характеристика. Предупреждение образования гидратов и методы их ликвидации. Ингибиторы. Сепараторы и их характеристика.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Методы подготовки газа к дальнему транспорту. 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Низкотемпературная сепарация (НТС). Достоинства и недостатки НТС. Абсорбционные методы подготовки газа к дальнему транспорту. Типы абсорбентов. Преимущества и недостатки. Адсорбционные методы подготовки газа к дальнему транспорту. Типы адсорбентов. Преимущества и недостатки.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Технологические схемы методов подготовки газа к дальнему транспорту.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 xml:space="preserve">Технологическая схема низкотемпературной сепарации природного газа. Технологическая схема абсорбционных методов подготовки газа к дальнему транспорту.  Технологическая схема адсорбционных методов подготовки газа к дальнему транспорту. 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Выбор метода подготовки газа к дальнему транспорту. Очистка природных газов от кислых компонентов</w:t>
            </w:r>
          </w:p>
          <w:p w:rsidR="00D12288" w:rsidRPr="00242914" w:rsidRDefault="00D12288" w:rsidP="00D1228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42914">
              <w:rPr>
                <w:lang w:bidi="ru-RU"/>
              </w:rPr>
              <w:t>Выбор параметров процесса осушки и регенерации природного газа. Методы и технологические схемы очистки природного газа от кислых компонентов. Типы абсорбентов и адсорбентов.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2288" w:rsidRPr="00D12288" w:rsidRDefault="00D12288" w:rsidP="00D12288">
            <w:pPr>
              <w:ind w:left="-18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42914" w:rsidRPr="00352B6F" w:rsidTr="00242914">
        <w:trPr>
          <w:gridAfter w:val="1"/>
          <w:wAfter w:w="9" w:type="pct"/>
          <w:trHeight w:val="521"/>
        </w:trPr>
        <w:tc>
          <w:tcPr>
            <w:tcW w:w="46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914" w:rsidRPr="00352B6F" w:rsidRDefault="00242914" w:rsidP="00D122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914" w:rsidRPr="00352B6F" w:rsidRDefault="00242914" w:rsidP="00D122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D12288" w:rsidRPr="00352B6F" w:rsidTr="00242914">
        <w:trPr>
          <w:gridAfter w:val="1"/>
          <w:wAfter w:w="9" w:type="pct"/>
          <w:trHeight w:val="521"/>
        </w:trPr>
        <w:tc>
          <w:tcPr>
            <w:tcW w:w="3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14" w:rsidRPr="00352B6F" w:rsidRDefault="00242914" w:rsidP="00D12288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14" w:rsidRPr="00352B6F" w:rsidRDefault="00242914" w:rsidP="00D122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D1228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14" w:rsidRPr="00352B6F" w:rsidRDefault="00D12288" w:rsidP="00D122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914" w:rsidRPr="00352B6F" w:rsidRDefault="00242914" w:rsidP="00D122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914" w:rsidRPr="00352B6F" w:rsidRDefault="00242914" w:rsidP="00D122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D12288"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</w:tbl>
    <w:p w:rsidR="007F544A" w:rsidRPr="005832F7" w:rsidRDefault="003D6487" w:rsidP="00181C12">
      <w:pPr>
        <w:pStyle w:val="Style5"/>
        <w:widowControl/>
        <w:tabs>
          <w:tab w:val="left" w:leader="underscore" w:pos="7027"/>
        </w:tabs>
      </w:pPr>
      <w:r w:rsidRPr="005832F7"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Default="006A6696" w:rsidP="00181C12">
      <w:pPr>
        <w:pStyle w:val="Style5"/>
        <w:widowControl/>
        <w:tabs>
          <w:tab w:val="left" w:leader="underscore" w:pos="7027"/>
        </w:tabs>
      </w:pPr>
    </w:p>
    <w:p w:rsidR="00D12288" w:rsidRPr="007E6725" w:rsidRDefault="00D12288" w:rsidP="00D1228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75"/>
      <w:bookmarkStart w:id="18" w:name="_Toc151995544"/>
      <w:bookmarkStart w:id="19" w:name="_Toc152252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17"/>
      <w:bookmarkEnd w:id="18"/>
      <w:bookmarkEnd w:id="19"/>
    </w:p>
    <w:p w:rsidR="00D12288" w:rsidRPr="007E6725" w:rsidRDefault="00D12288" w:rsidP="00D12288"/>
    <w:p w:rsidR="00D12288" w:rsidRPr="005F42A5" w:rsidRDefault="00D12288" w:rsidP="00D1228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76"/>
      <w:bookmarkStart w:id="21" w:name="_Toc151995545"/>
      <w:bookmarkStart w:id="22" w:name="_Toc1522523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20"/>
      <w:bookmarkEnd w:id="21"/>
      <w:bookmarkEnd w:id="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8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8"/>
        <w:gridCol w:w="2838"/>
      </w:tblGrid>
      <w:tr w:rsidR="00D12288" w:rsidRPr="007E6725" w:rsidTr="00AE3087">
        <w:trPr>
          <w:trHeight w:val="641"/>
        </w:trPr>
        <w:tc>
          <w:tcPr>
            <w:tcW w:w="3593" w:type="pct"/>
            <w:shd w:val="clear" w:color="auto" w:fill="auto"/>
            <w:vAlign w:val="center"/>
            <w:hideMark/>
          </w:tcPr>
          <w:p w:rsidR="00D12288" w:rsidRPr="007E6725" w:rsidRDefault="00D12288" w:rsidP="00AE308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407" w:type="pct"/>
            <w:shd w:val="clear" w:color="auto" w:fill="auto"/>
            <w:vAlign w:val="center"/>
            <w:hideMark/>
          </w:tcPr>
          <w:p w:rsidR="00D12288" w:rsidRPr="007E6725" w:rsidRDefault="00D12288" w:rsidP="00AE3087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12288" w:rsidRPr="007E6725" w:rsidTr="00AE3087">
        <w:trPr>
          <w:trHeight w:val="354"/>
        </w:trPr>
        <w:tc>
          <w:tcPr>
            <w:tcW w:w="3593" w:type="pct"/>
            <w:shd w:val="clear" w:color="auto" w:fill="FFFFFF" w:themeFill="background1"/>
            <w:vAlign w:val="center"/>
          </w:tcPr>
          <w:p w:rsidR="00D12288" w:rsidRPr="00B15E44" w:rsidRDefault="00D12288" w:rsidP="00AE3087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Каналин</w:t>
            </w:r>
            <w:proofErr w:type="spellEnd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 xml:space="preserve">, В. Г. Справочник геолога </w:t>
            </w:r>
            <w:proofErr w:type="spellStart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нефтегазоразведки</w:t>
            </w:r>
            <w:proofErr w:type="spellEnd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: нефтегазопромысловая геология и гидрогеология</w:t>
            </w:r>
            <w:proofErr w:type="gramStart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 Г. </w:t>
            </w:r>
            <w:proofErr w:type="spellStart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Каналин</w:t>
            </w:r>
            <w:proofErr w:type="spellEnd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. - 2-е изд., доп. - Москва ; Вологда : Инфра-Инженерия, 2020. - 416 с. - ISBN 978-5-9729-0458-7.</w:t>
            </w:r>
          </w:p>
        </w:tc>
        <w:tc>
          <w:tcPr>
            <w:tcW w:w="1407" w:type="pct"/>
            <w:shd w:val="clear" w:color="auto" w:fill="FFFFFF" w:themeFill="background1"/>
            <w:vAlign w:val="center"/>
          </w:tcPr>
          <w:p w:rsidR="00D12288" w:rsidRPr="00B15E44" w:rsidRDefault="000B47B7" w:rsidP="00AE3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D12288" w:rsidRPr="009A796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https://znanium.com/catalog/product/1168594</w:t>
              </w:r>
            </w:hyperlink>
            <w:r w:rsidR="00D1228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</w:tc>
      </w:tr>
      <w:tr w:rsidR="00D12288" w:rsidRPr="00432722" w:rsidTr="00AE3087">
        <w:trPr>
          <w:trHeight w:val="354"/>
        </w:trPr>
        <w:tc>
          <w:tcPr>
            <w:tcW w:w="3593" w:type="pct"/>
            <w:shd w:val="clear" w:color="auto" w:fill="FFFFFF" w:themeFill="background1"/>
            <w:vAlign w:val="center"/>
          </w:tcPr>
          <w:p w:rsidR="00D12288" w:rsidRPr="00B15E44" w:rsidRDefault="00D12288" w:rsidP="00AE3087">
            <w:pPr>
              <w:rPr>
                <w:rFonts w:ascii="Times New Roman" w:hAnsi="Times New Roman" w:cs="Times New Roman"/>
                <w:lang w:bidi="ru-RU"/>
              </w:rPr>
            </w:pPr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Коробейников, А. Ф. Прогнозирование и поиски месторождений полезных ископаемых: учебник / А. Ф. Коробейников. — 2-е изд. — Томск: ТПУ, 2012. — 255 с. — ISBN 978-5-4387-0175-0</w:t>
            </w:r>
          </w:p>
        </w:tc>
        <w:tc>
          <w:tcPr>
            <w:tcW w:w="1407" w:type="pct"/>
            <w:shd w:val="clear" w:color="auto" w:fill="FFFFFF" w:themeFill="background1"/>
            <w:vAlign w:val="center"/>
          </w:tcPr>
          <w:p w:rsidR="00D12288" w:rsidRPr="00432722" w:rsidRDefault="000B47B7" w:rsidP="00AE3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D12288" w:rsidRPr="009A796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https://e.lanbook.com/book/10312</w:t>
              </w:r>
            </w:hyperlink>
            <w:r w:rsidR="00D12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6694" w:rsidRPr="00432722" w:rsidTr="00AE3087">
        <w:trPr>
          <w:trHeight w:val="354"/>
        </w:trPr>
        <w:tc>
          <w:tcPr>
            <w:tcW w:w="3593" w:type="pct"/>
            <w:shd w:val="clear" w:color="auto" w:fill="auto"/>
            <w:vAlign w:val="center"/>
          </w:tcPr>
          <w:p w:rsidR="00DB6694" w:rsidRPr="000B45D3" w:rsidRDefault="00DB6694" w:rsidP="00AE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6694">
              <w:rPr>
                <w:rFonts w:ascii="Times New Roman" w:hAnsi="Times New Roman" w:cs="Times New Roman"/>
                <w:sz w:val="24"/>
                <w:szCs w:val="24"/>
              </w:rPr>
              <w:t>Снарев</w:t>
            </w:r>
            <w:proofErr w:type="spellEnd"/>
            <w:r w:rsidRPr="00DB6694">
              <w:rPr>
                <w:rFonts w:ascii="Times New Roman" w:hAnsi="Times New Roman" w:cs="Times New Roman"/>
                <w:sz w:val="24"/>
                <w:szCs w:val="24"/>
              </w:rPr>
              <w:t xml:space="preserve">, А.И. Расчеты машин и оборудования для добычи нефти и газа: учебно-практическое пособие [Электронный ресурс] / А.И. </w:t>
            </w:r>
            <w:proofErr w:type="spellStart"/>
            <w:r w:rsidRPr="00DB6694">
              <w:rPr>
                <w:rFonts w:ascii="Times New Roman" w:hAnsi="Times New Roman" w:cs="Times New Roman"/>
                <w:sz w:val="24"/>
                <w:szCs w:val="24"/>
              </w:rPr>
              <w:t>Снарев</w:t>
            </w:r>
            <w:proofErr w:type="spellEnd"/>
            <w:r w:rsidRPr="00DB6694">
              <w:rPr>
                <w:rFonts w:ascii="Times New Roman" w:hAnsi="Times New Roman" w:cs="Times New Roman"/>
                <w:sz w:val="24"/>
                <w:szCs w:val="24"/>
              </w:rPr>
              <w:t>. - изд. 3-е, доп. - Москва</w:t>
            </w:r>
            <w:proofErr w:type="gramStart"/>
            <w:r w:rsidRPr="00DB66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6694">
              <w:rPr>
                <w:rFonts w:ascii="Times New Roman" w:hAnsi="Times New Roman" w:cs="Times New Roman"/>
                <w:sz w:val="24"/>
                <w:szCs w:val="24"/>
              </w:rPr>
              <w:t xml:space="preserve"> Инфра-Инженерия, 2010. - 232 с. - ISBN 978-5-9729-0025-1.</w:t>
            </w:r>
          </w:p>
        </w:tc>
        <w:tc>
          <w:tcPr>
            <w:tcW w:w="1407" w:type="pct"/>
            <w:shd w:val="clear" w:color="auto" w:fill="auto"/>
            <w:vAlign w:val="center"/>
          </w:tcPr>
          <w:p w:rsidR="00DB6694" w:rsidRDefault="000B47B7" w:rsidP="00AE3087">
            <w:pPr>
              <w:autoSpaceDE w:val="0"/>
              <w:autoSpaceDN w:val="0"/>
              <w:adjustRightInd w:val="0"/>
              <w:spacing w:after="0" w:line="240" w:lineRule="auto"/>
            </w:pPr>
            <w:hyperlink r:id="rId14" w:history="1">
              <w:r w:rsidR="00DB6694" w:rsidRPr="009A796B">
                <w:rPr>
                  <w:rStyle w:val="a8"/>
                </w:rPr>
                <w:t>https://znanium.com/catalog/product/520451</w:t>
              </w:r>
            </w:hyperlink>
            <w:r w:rsidR="00DB6694">
              <w:t xml:space="preserve"> </w:t>
            </w:r>
          </w:p>
        </w:tc>
      </w:tr>
    </w:tbl>
    <w:p w:rsidR="00D12288" w:rsidRDefault="00D12288" w:rsidP="00D12288">
      <w:pPr>
        <w:pStyle w:val="Style5"/>
        <w:widowControl/>
        <w:tabs>
          <w:tab w:val="left" w:leader="underscore" w:pos="7027"/>
        </w:tabs>
      </w:pPr>
    </w:p>
    <w:p w:rsidR="00D12288" w:rsidRPr="005832F7" w:rsidRDefault="00D12288" w:rsidP="00D12288">
      <w:pPr>
        <w:pStyle w:val="Style5"/>
        <w:widowControl/>
        <w:tabs>
          <w:tab w:val="left" w:leader="underscore" w:pos="7027"/>
        </w:tabs>
      </w:pPr>
    </w:p>
    <w:p w:rsidR="00D12288" w:rsidRDefault="00D12288" w:rsidP="00D12288">
      <w:pPr>
        <w:pStyle w:val="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832F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12288" w:rsidRPr="005F42A5" w:rsidRDefault="00D12288" w:rsidP="00D1228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77"/>
      <w:bookmarkStart w:id="24" w:name="_Toc151995546"/>
      <w:bookmarkStart w:id="25" w:name="_Toc1522523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23"/>
      <w:bookmarkEnd w:id="24"/>
      <w:bookmarkEnd w:id="25"/>
    </w:p>
    <w:p w:rsidR="00D12288" w:rsidRPr="005832F7" w:rsidRDefault="00D12288" w:rsidP="00D12288">
      <w:pPr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12288" w:rsidRPr="007E6725" w:rsidTr="00AE3087">
        <w:tc>
          <w:tcPr>
            <w:tcW w:w="9345" w:type="dxa"/>
          </w:tcPr>
          <w:p w:rsidR="00D12288" w:rsidRPr="007E6725" w:rsidRDefault="00D12288" w:rsidP="00AE308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12288" w:rsidRPr="007E6725" w:rsidTr="00AE3087">
        <w:tc>
          <w:tcPr>
            <w:tcW w:w="9345" w:type="dxa"/>
          </w:tcPr>
          <w:p w:rsidR="00D12288" w:rsidRPr="007E6725" w:rsidRDefault="00D12288" w:rsidP="00AE308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D12288" w:rsidRPr="007E6725" w:rsidTr="00AE3087">
        <w:tc>
          <w:tcPr>
            <w:tcW w:w="9345" w:type="dxa"/>
          </w:tcPr>
          <w:p w:rsidR="00D12288" w:rsidRPr="007E6725" w:rsidRDefault="00D12288" w:rsidP="00AE308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:rsidR="00D12288" w:rsidRDefault="00D12288" w:rsidP="00D12288">
      <w:pPr>
        <w:pStyle w:val="Style5"/>
        <w:widowControl/>
        <w:rPr>
          <w:color w:val="E36C0A"/>
          <w:shd w:val="clear" w:color="auto" w:fill="FFFFFF"/>
        </w:rPr>
      </w:pPr>
    </w:p>
    <w:p w:rsidR="00D12288" w:rsidRPr="005F42A5" w:rsidRDefault="00D12288" w:rsidP="00D1228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3656878"/>
      <w:bookmarkStart w:id="27" w:name="_Toc151995547"/>
      <w:bookmarkStart w:id="28" w:name="_Toc1522523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26"/>
      <w:bookmarkEnd w:id="27"/>
      <w:bookmarkEnd w:id="28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12288" w:rsidRPr="007E6725" w:rsidTr="00AE3087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D12288" w:rsidRPr="007E6725" w:rsidRDefault="00D12288" w:rsidP="00AE3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12288" w:rsidRPr="007E6725" w:rsidRDefault="00D12288" w:rsidP="00AE3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12288" w:rsidRPr="007E6725" w:rsidTr="00AE3087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12288" w:rsidRPr="007E6725" w:rsidRDefault="00D12288" w:rsidP="00AE3087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12288" w:rsidRPr="007E6725" w:rsidTr="00AE3087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12288" w:rsidRPr="007E6725" w:rsidTr="00AE3087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12288" w:rsidRPr="007E6725" w:rsidTr="00AE3087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12288" w:rsidRPr="007E6725" w:rsidTr="00AE3087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D12288" w:rsidRPr="007E6725" w:rsidRDefault="000B47B7" w:rsidP="00AE3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D12288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12288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12288" w:rsidRPr="007E6725" w:rsidTr="00AE3087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12288" w:rsidRPr="007E6725" w:rsidTr="00AE3087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12288" w:rsidRPr="007E6725" w:rsidTr="00AE3087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12288" w:rsidRPr="007E6725" w:rsidTr="00AE3087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12288" w:rsidRPr="007E6725" w:rsidTr="00AE3087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12288" w:rsidRPr="007E6725" w:rsidTr="00AE3087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12288" w:rsidRPr="007E6725" w:rsidTr="00AE3087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12288" w:rsidRPr="007E6725" w:rsidRDefault="00D12288" w:rsidP="00AE3087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D12288" w:rsidRPr="007E6725" w:rsidRDefault="00D12288" w:rsidP="00D12288">
      <w:pPr>
        <w:rPr>
          <w:rFonts w:ascii="Times New Roman" w:hAnsi="Times New Roman" w:cs="Times New Roman"/>
          <w:b/>
          <w:sz w:val="28"/>
          <w:szCs w:val="28"/>
        </w:rPr>
      </w:pPr>
    </w:p>
    <w:p w:rsidR="00944347" w:rsidRDefault="00944347" w:rsidP="00944347">
      <w:bookmarkStart w:id="29" w:name="_Toc83656879"/>
      <w:bookmarkStart w:id="30" w:name="_Toc151995548"/>
      <w:bookmarkStart w:id="31" w:name="_Toc152252367"/>
    </w:p>
    <w:p w:rsidR="00D12288" w:rsidRDefault="00D12288" w:rsidP="00D1228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29"/>
      <w:bookmarkEnd w:id="30"/>
      <w:bookmarkEnd w:id="31"/>
    </w:p>
    <w:p w:rsidR="00D12288" w:rsidRPr="00B15E44" w:rsidRDefault="00D12288" w:rsidP="00D12288"/>
    <w:p w:rsidR="00D12288" w:rsidRPr="007E6725" w:rsidRDefault="00D12288" w:rsidP="00D12288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D12288" w:rsidRPr="007E6725" w:rsidRDefault="00D12288" w:rsidP="00D1228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D12288" w:rsidRPr="007E6725" w:rsidRDefault="00D12288" w:rsidP="00D1228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D12288" w:rsidRPr="007E6725" w:rsidRDefault="00D12288" w:rsidP="00D1228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12288" w:rsidRPr="001A4542" w:rsidTr="00AE3087">
        <w:tc>
          <w:tcPr>
            <w:tcW w:w="7797" w:type="dxa"/>
            <w:shd w:val="clear" w:color="auto" w:fill="auto"/>
          </w:tcPr>
          <w:p w:rsidR="00D12288" w:rsidRPr="001A4542" w:rsidRDefault="00D12288" w:rsidP="00C9001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8"/>
              </w:rPr>
            </w:pPr>
            <w:r w:rsidRPr="001A4542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D12288" w:rsidRPr="001A4542" w:rsidRDefault="00D12288" w:rsidP="00C9001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8"/>
              </w:rPr>
            </w:pPr>
            <w:r w:rsidRPr="001A4542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D12288" w:rsidRPr="001A4542" w:rsidTr="00AE3087">
        <w:tc>
          <w:tcPr>
            <w:tcW w:w="7797" w:type="dxa"/>
            <w:shd w:val="clear" w:color="auto" w:fill="auto"/>
          </w:tcPr>
          <w:p w:rsidR="00D12288" w:rsidRPr="001A4542" w:rsidRDefault="00D12288" w:rsidP="00C90016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90016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1A4542">
              <w:rPr>
                <w:sz w:val="22"/>
                <w:szCs w:val="28"/>
                <w:lang w:val="en-US"/>
              </w:rPr>
              <w:t>Intel</w:t>
            </w:r>
            <w:r w:rsidRPr="001A4542">
              <w:rPr>
                <w:sz w:val="22"/>
                <w:szCs w:val="28"/>
              </w:rPr>
              <w:t xml:space="preserve">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1A4542">
              <w:rPr>
                <w:sz w:val="22"/>
                <w:szCs w:val="28"/>
              </w:rPr>
              <w:t>3 2100 3.1/2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/500 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 - 1шт., Проектор цифровой </w:t>
            </w:r>
            <w:r w:rsidRPr="001A4542">
              <w:rPr>
                <w:sz w:val="22"/>
                <w:szCs w:val="28"/>
                <w:lang w:val="en-US"/>
              </w:rPr>
              <w:t>Acer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 xml:space="preserve">1240 - 1 шт., Акустическая система - 2 шт.,   Экран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Projecta</w:t>
            </w:r>
            <w:proofErr w:type="spellEnd"/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Compact</w:t>
            </w:r>
            <w:r w:rsidRPr="001A4542">
              <w:rPr>
                <w:sz w:val="22"/>
                <w:szCs w:val="28"/>
              </w:rPr>
              <w:t xml:space="preserve"> 153[200  см с эл\привод. - 1 шт., Микшер-усилитель (</w:t>
            </w:r>
            <w:r w:rsidRPr="001A4542">
              <w:rPr>
                <w:sz w:val="22"/>
                <w:szCs w:val="28"/>
                <w:lang w:val="en-US"/>
              </w:rPr>
              <w:t>JPA</w:t>
            </w:r>
            <w:r w:rsidRPr="001A4542">
              <w:rPr>
                <w:sz w:val="22"/>
                <w:szCs w:val="28"/>
              </w:rPr>
              <w:t>-1120</w:t>
            </w:r>
            <w:r w:rsidRPr="001A4542">
              <w:rPr>
                <w:sz w:val="22"/>
                <w:szCs w:val="28"/>
                <w:lang w:val="en-US"/>
              </w:rPr>
              <w:t>A</w:t>
            </w:r>
            <w:r w:rsidRPr="001A4542">
              <w:rPr>
                <w:sz w:val="22"/>
                <w:szCs w:val="28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12288" w:rsidRPr="001A4542" w:rsidRDefault="00D12288" w:rsidP="00C90016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1A4542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1A4542">
              <w:rPr>
                <w:sz w:val="22"/>
                <w:szCs w:val="28"/>
                <w:lang w:val="en-US"/>
              </w:rPr>
              <w:t>. 1Н, 2Н</w:t>
            </w:r>
          </w:p>
        </w:tc>
      </w:tr>
      <w:tr w:rsidR="00D12288" w:rsidRPr="001A4542" w:rsidTr="00AE3087">
        <w:tc>
          <w:tcPr>
            <w:tcW w:w="7797" w:type="dxa"/>
            <w:shd w:val="clear" w:color="auto" w:fill="auto"/>
          </w:tcPr>
          <w:p w:rsidR="00D12288" w:rsidRPr="001A4542" w:rsidRDefault="00D12288" w:rsidP="00C90016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90016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</w:rPr>
              <w:t xml:space="preserve">Специализированная  мебель и оборудование: Учебная мебель на 36 посадочных мест; доска меловая 1 шт.; тумба; Компьютер </w:t>
            </w:r>
            <w:r w:rsidRPr="001A4542">
              <w:rPr>
                <w:sz w:val="22"/>
                <w:szCs w:val="28"/>
                <w:lang w:val="en-US"/>
              </w:rPr>
              <w:t>Athlon</w:t>
            </w:r>
            <w:r w:rsidRPr="001A4542">
              <w:rPr>
                <w:sz w:val="22"/>
                <w:szCs w:val="28"/>
              </w:rPr>
              <w:t xml:space="preserve"> 64 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>2 4400 2.3/4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>./150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 - 1шт., Мультимедийный проектор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EX</w:t>
            </w:r>
            <w:r w:rsidRPr="001A4542">
              <w:rPr>
                <w:sz w:val="22"/>
                <w:szCs w:val="28"/>
              </w:rPr>
              <w:t xml:space="preserve">-632 - 1 шт., Экран с электроприводом, </w:t>
            </w:r>
            <w:r w:rsidRPr="001A4542">
              <w:rPr>
                <w:sz w:val="22"/>
                <w:szCs w:val="28"/>
                <w:lang w:val="en-US"/>
              </w:rPr>
              <w:t>DRAPER</w:t>
            </w:r>
            <w:r w:rsidRPr="001A4542">
              <w:rPr>
                <w:sz w:val="22"/>
                <w:szCs w:val="28"/>
              </w:rPr>
              <w:t xml:space="preserve">  120 185х244 - 1 шт., Колонки </w:t>
            </w:r>
            <w:r w:rsidRPr="001A4542">
              <w:rPr>
                <w:sz w:val="22"/>
                <w:szCs w:val="28"/>
                <w:lang w:val="en-US"/>
              </w:rPr>
              <w:t>Hi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Fi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PRO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MASK</w:t>
            </w:r>
            <w:r w:rsidRPr="001A4542">
              <w:rPr>
                <w:sz w:val="22"/>
                <w:szCs w:val="28"/>
              </w:rPr>
              <w:t>6</w:t>
            </w:r>
            <w:r w:rsidRPr="001A4542">
              <w:rPr>
                <w:sz w:val="22"/>
                <w:szCs w:val="28"/>
                <w:lang w:val="en-US"/>
              </w:rPr>
              <w:t>T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W</w:t>
            </w:r>
            <w:r w:rsidRPr="001A4542">
              <w:rPr>
                <w:sz w:val="22"/>
                <w:szCs w:val="28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12288" w:rsidRPr="001A4542" w:rsidRDefault="00D12288" w:rsidP="00C90016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1A4542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1A4542">
              <w:rPr>
                <w:sz w:val="22"/>
                <w:szCs w:val="28"/>
                <w:lang w:val="en-US"/>
              </w:rPr>
              <w:t>. 1Н, 2Н</w:t>
            </w:r>
          </w:p>
        </w:tc>
      </w:tr>
      <w:tr w:rsidR="00D12288" w:rsidRPr="001A4542" w:rsidTr="00AE3087">
        <w:tc>
          <w:tcPr>
            <w:tcW w:w="7797" w:type="dxa"/>
            <w:shd w:val="clear" w:color="auto" w:fill="auto"/>
          </w:tcPr>
          <w:p w:rsidR="00D12288" w:rsidRPr="001A4542" w:rsidRDefault="00D12288" w:rsidP="00C90016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90016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1A4542">
              <w:rPr>
                <w:sz w:val="22"/>
                <w:szCs w:val="28"/>
                <w:lang w:val="en-US"/>
              </w:rPr>
              <w:t>Athlon</w:t>
            </w:r>
            <w:r w:rsidRPr="001A4542">
              <w:rPr>
                <w:sz w:val="22"/>
                <w:szCs w:val="28"/>
              </w:rPr>
              <w:t xml:space="preserve"> 64 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>2 4400 2.3/4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>./150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 - 1 шт., Проектор </w:t>
            </w:r>
            <w:r w:rsidRPr="001A4542">
              <w:rPr>
                <w:sz w:val="22"/>
                <w:szCs w:val="28"/>
                <w:lang w:val="en-US"/>
              </w:rPr>
              <w:t>NEC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NP</w:t>
            </w:r>
            <w:r w:rsidRPr="001A4542">
              <w:rPr>
                <w:sz w:val="22"/>
                <w:szCs w:val="28"/>
              </w:rPr>
              <w:t xml:space="preserve">610 - 1 шт., Звуковой к-т (микшер-усилитель </w:t>
            </w:r>
            <w:r w:rsidRPr="001A4542">
              <w:rPr>
                <w:sz w:val="22"/>
                <w:szCs w:val="28"/>
                <w:lang w:val="en-US"/>
              </w:rPr>
              <w:t>Apart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Concept</w:t>
            </w:r>
            <w:r w:rsidRPr="001A4542">
              <w:rPr>
                <w:sz w:val="22"/>
                <w:szCs w:val="28"/>
              </w:rPr>
              <w:t xml:space="preserve">+ микрофон </w:t>
            </w:r>
            <w:r w:rsidRPr="001A4542">
              <w:rPr>
                <w:sz w:val="22"/>
                <w:szCs w:val="28"/>
                <w:lang w:val="en-US"/>
              </w:rPr>
              <w:t>BEHRINGER</w:t>
            </w:r>
            <w:r w:rsidRPr="001A4542">
              <w:rPr>
                <w:sz w:val="22"/>
                <w:szCs w:val="28"/>
              </w:rPr>
              <w:t xml:space="preserve">) - 1 шт., Громкоговоритель 2-полосной </w:t>
            </w:r>
            <w:r w:rsidRPr="001A4542">
              <w:rPr>
                <w:sz w:val="22"/>
                <w:szCs w:val="28"/>
                <w:lang w:val="en-US"/>
              </w:rPr>
              <w:t>Hi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Fi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PRO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MASKGT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W</w:t>
            </w:r>
            <w:r w:rsidRPr="001A4542">
              <w:rPr>
                <w:sz w:val="22"/>
                <w:szCs w:val="28"/>
              </w:rPr>
              <w:t xml:space="preserve"> - 2 шт., Экран проекционный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Projecta</w:t>
            </w:r>
            <w:proofErr w:type="spellEnd"/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Compact</w:t>
            </w:r>
            <w:r w:rsidRPr="001A4542">
              <w:rPr>
                <w:sz w:val="22"/>
                <w:szCs w:val="28"/>
              </w:rPr>
              <w:t xml:space="preserve">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Electrol</w:t>
            </w:r>
            <w:proofErr w:type="spellEnd"/>
            <w:r w:rsidRPr="001A4542">
              <w:rPr>
                <w:sz w:val="22"/>
                <w:szCs w:val="28"/>
              </w:rPr>
              <w:t xml:space="preserve"> 153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 xml:space="preserve">200 </w:t>
            </w:r>
            <w:r w:rsidRPr="001A4542">
              <w:rPr>
                <w:sz w:val="22"/>
                <w:szCs w:val="28"/>
                <w:lang w:val="en-US"/>
              </w:rPr>
              <w:t>c</w:t>
            </w:r>
            <w:r w:rsidRPr="001A4542">
              <w:rPr>
                <w:sz w:val="22"/>
                <w:szCs w:val="28"/>
              </w:rPr>
              <w:t xml:space="preserve">м </w:t>
            </w:r>
            <w:r w:rsidRPr="001A4542">
              <w:rPr>
                <w:sz w:val="22"/>
                <w:szCs w:val="28"/>
                <w:lang w:val="en-US"/>
              </w:rPr>
              <w:t>MATTE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White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S</w:t>
            </w:r>
            <w:r w:rsidRPr="001A4542">
              <w:rPr>
                <w:sz w:val="22"/>
                <w:szCs w:val="28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12288" w:rsidRPr="001A4542" w:rsidRDefault="00D12288" w:rsidP="00C90016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1A4542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1A4542">
              <w:rPr>
                <w:sz w:val="22"/>
                <w:szCs w:val="28"/>
                <w:lang w:val="en-US"/>
              </w:rPr>
              <w:t>. 1Н, 2Н</w:t>
            </w:r>
          </w:p>
        </w:tc>
      </w:tr>
    </w:tbl>
    <w:p w:rsidR="00D12288" w:rsidRDefault="00D12288" w:rsidP="00D12288">
      <w:pPr>
        <w:pStyle w:val="Style214"/>
        <w:ind w:firstLine="709"/>
        <w:rPr>
          <w:sz w:val="28"/>
          <w:szCs w:val="28"/>
        </w:rPr>
      </w:pPr>
    </w:p>
    <w:p w:rsidR="00D12288" w:rsidRPr="007E6725" w:rsidRDefault="00D12288" w:rsidP="00D1228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2" w:name="_Toc83656880"/>
      <w:bookmarkStart w:id="33" w:name="_Toc151995549"/>
      <w:bookmarkStart w:id="34" w:name="_Toc1522523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32"/>
      <w:bookmarkEnd w:id="33"/>
      <w:bookmarkEnd w:id="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D12288" w:rsidRPr="007E6725" w:rsidRDefault="00D12288" w:rsidP="00D12288"/>
    <w:p w:rsidR="00D12288" w:rsidRPr="007E6725" w:rsidRDefault="00D12288" w:rsidP="00D122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D12288" w:rsidRPr="007E6725" w:rsidRDefault="00D12288" w:rsidP="00D1228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D12288" w:rsidRPr="007E6725" w:rsidRDefault="00D12288" w:rsidP="00D1228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обучающихся;</w:t>
      </w:r>
    </w:p>
    <w:p w:rsidR="00D12288" w:rsidRPr="007E6725" w:rsidRDefault="00D12288" w:rsidP="00D1228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p w:rsidR="00D12288" w:rsidRPr="007E6725" w:rsidRDefault="00D12288" w:rsidP="00D1228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D12288" w:rsidRPr="007E6725" w:rsidRDefault="00D12288" w:rsidP="00D1228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D12288" w:rsidRPr="007E6725" w:rsidRDefault="00D12288" w:rsidP="00D1228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D12288" w:rsidRPr="007E6725" w:rsidRDefault="00D12288" w:rsidP="00D1228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D12288" w:rsidRPr="007E6725" w:rsidRDefault="00D12288" w:rsidP="00D1228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D12288" w:rsidRPr="007E6725" w:rsidRDefault="00D12288" w:rsidP="00D1228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D12288" w:rsidRPr="007E6725" w:rsidRDefault="00D12288" w:rsidP="00D12288">
      <w:pPr>
        <w:pStyle w:val="Default"/>
        <w:numPr>
          <w:ilvl w:val="0"/>
          <w:numId w:val="2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D12288" w:rsidRPr="007E6725" w:rsidRDefault="00D12288" w:rsidP="00D1228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</w:p>
    <w:p w:rsidR="00D12288" w:rsidRPr="007E6725" w:rsidRDefault="00D12288" w:rsidP="00D1228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5" w:name="_Toc83656881"/>
      <w:bookmarkStart w:id="36" w:name="_Toc151995550"/>
      <w:bookmarkStart w:id="37" w:name="_Toc1522523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35"/>
      <w:bookmarkEnd w:id="36"/>
      <w:bookmarkEnd w:id="37"/>
    </w:p>
    <w:p w:rsidR="00D12288" w:rsidRPr="007E6725" w:rsidRDefault="00D12288" w:rsidP="00D12288"/>
    <w:p w:rsidR="00D12288" w:rsidRPr="007E6725" w:rsidRDefault="00D12288" w:rsidP="00D1228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D12288" w:rsidRPr="007E6725" w:rsidRDefault="00D12288" w:rsidP="00D122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D12288" w:rsidRPr="007E6725" w:rsidRDefault="00D12288" w:rsidP="00D122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D12288" w:rsidRPr="007E6725" w:rsidRDefault="00D12288" w:rsidP="00D122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D12288" w:rsidRPr="007E6725" w:rsidRDefault="00D12288" w:rsidP="00D122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D12288" w:rsidRPr="007E6725" w:rsidRDefault="00D12288" w:rsidP="00D122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bookmarkEnd w:id="16"/>
    <w:p w:rsidR="00090AC1" w:rsidRPr="005832F7" w:rsidRDefault="00090AC1">
      <w:pPr>
        <w:rPr>
          <w:rFonts w:ascii="Times New Roman" w:hAnsi="Times New Roman" w:cs="Times New Roman"/>
          <w:sz w:val="24"/>
          <w:szCs w:val="24"/>
        </w:rPr>
      </w:pPr>
      <w:r w:rsidRPr="005832F7">
        <w:rPr>
          <w:rFonts w:ascii="Times New Roman" w:hAnsi="Times New Roman" w:cs="Times New Roman"/>
          <w:sz w:val="24"/>
          <w:szCs w:val="24"/>
        </w:rPr>
        <w:br w:type="page"/>
      </w:r>
    </w:p>
    <w:p w:rsidR="00090AC1" w:rsidRPr="005832F7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0AC1" w:rsidRPr="00F57C58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8" w:name="_Toc152252370"/>
      <w:r w:rsidRPr="00F57C58">
        <w:rPr>
          <w:rFonts w:ascii="Times New Roman" w:hAnsi="Times New Roman" w:cs="Times New Roman"/>
          <w:b/>
          <w:color w:val="auto"/>
          <w:sz w:val="24"/>
          <w:szCs w:val="24"/>
        </w:rPr>
        <w:t>ФОНД ОЦЕНОЧНЫХ СРЕДСТВ</w:t>
      </w:r>
      <w:bookmarkEnd w:id="38"/>
    </w:p>
    <w:p w:rsidR="00922600" w:rsidRPr="00F57C58" w:rsidRDefault="00922600" w:rsidP="00922600">
      <w:pPr>
        <w:pStyle w:val="Default"/>
        <w:spacing w:after="30"/>
        <w:jc w:val="both"/>
        <w:rPr>
          <w:color w:val="FF0000"/>
        </w:rPr>
      </w:pPr>
    </w:p>
    <w:p w:rsidR="00AE3087" w:rsidRPr="00853C95" w:rsidRDefault="00AE3087" w:rsidP="00AE30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9" w:name="_Toc83656883"/>
      <w:bookmarkStart w:id="40" w:name="_Toc151995552"/>
      <w:bookmarkStart w:id="41" w:name="_Toc1522523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39"/>
      <w:bookmarkEnd w:id="40"/>
      <w:bookmarkEnd w:id="41"/>
    </w:p>
    <w:p w:rsidR="00AE3087" w:rsidRDefault="00AE3087" w:rsidP="00AE3087">
      <w:pPr>
        <w:pStyle w:val="Default"/>
        <w:spacing w:after="30"/>
        <w:jc w:val="both"/>
        <w:rPr>
          <w:color w:val="FF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1</w:t>
            </w:r>
          </w:p>
        </w:tc>
        <w:tc>
          <w:tcPr>
            <w:tcW w:w="8783" w:type="dxa"/>
            <w:noWrap/>
          </w:tcPr>
          <w:p w:rsidR="00AE3087" w:rsidRPr="00C90016" w:rsidRDefault="004F1717" w:rsidP="004F171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Чем характеризуется фонтанный способ эксплуатации скважины?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2</w:t>
            </w:r>
          </w:p>
        </w:tc>
        <w:tc>
          <w:tcPr>
            <w:tcW w:w="8783" w:type="dxa"/>
            <w:noWrap/>
          </w:tcPr>
          <w:p w:rsidR="00AE3087" w:rsidRPr="00C90016" w:rsidRDefault="004F1717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Почему период фонтанирования газовых  скважин часто  кратно больше, чем  нефтяных?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3</w:t>
            </w:r>
          </w:p>
        </w:tc>
        <w:tc>
          <w:tcPr>
            <w:tcW w:w="8783" w:type="dxa"/>
            <w:noWrap/>
          </w:tcPr>
          <w:p w:rsidR="00AE3087" w:rsidRPr="00C90016" w:rsidRDefault="004F1717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Для чего предназначена колонная головка?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4</w:t>
            </w:r>
          </w:p>
        </w:tc>
        <w:tc>
          <w:tcPr>
            <w:tcW w:w="8783" w:type="dxa"/>
            <w:noWrap/>
          </w:tcPr>
          <w:p w:rsidR="00AE3087" w:rsidRPr="00C90016" w:rsidRDefault="004F1717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Для чего предназначена трубная головка?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5</w:t>
            </w:r>
          </w:p>
        </w:tc>
        <w:tc>
          <w:tcPr>
            <w:tcW w:w="8783" w:type="dxa"/>
            <w:noWrap/>
          </w:tcPr>
          <w:p w:rsidR="00AE3087" w:rsidRPr="00C90016" w:rsidRDefault="004F1717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На какие рабочие давления изготавливается фонтанная арматура?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6</w:t>
            </w:r>
          </w:p>
        </w:tc>
        <w:tc>
          <w:tcPr>
            <w:tcW w:w="8783" w:type="dxa"/>
            <w:noWrap/>
          </w:tcPr>
          <w:p w:rsidR="00AE3087" w:rsidRPr="00C90016" w:rsidRDefault="004F1717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На какие рабочие давления изготавливается фонтанная арматура?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7</w:t>
            </w:r>
          </w:p>
        </w:tc>
        <w:tc>
          <w:tcPr>
            <w:tcW w:w="8783" w:type="dxa"/>
            <w:noWrap/>
          </w:tcPr>
          <w:p w:rsidR="00AE3087" w:rsidRPr="00C90016" w:rsidRDefault="004F1717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С  каким  диаметром  проходного отверстия выпускаются  фонтанные  арматуры  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8</w:t>
            </w:r>
          </w:p>
        </w:tc>
        <w:tc>
          <w:tcPr>
            <w:tcW w:w="8783" w:type="dxa"/>
            <w:noWrap/>
          </w:tcPr>
          <w:p w:rsidR="00AE3087" w:rsidRPr="00C90016" w:rsidRDefault="004F1717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Типы  запорных  устройств, применяемых  в  запорной  арматуре.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9</w:t>
            </w:r>
          </w:p>
        </w:tc>
        <w:tc>
          <w:tcPr>
            <w:tcW w:w="8783" w:type="dxa"/>
            <w:noWrap/>
          </w:tcPr>
          <w:p w:rsidR="00AE3087" w:rsidRPr="00C90016" w:rsidRDefault="004F1717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Какое количество колонн НКТ может быть установлено на трубную обвязку?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10</w:t>
            </w:r>
          </w:p>
        </w:tc>
        <w:tc>
          <w:tcPr>
            <w:tcW w:w="8783" w:type="dxa"/>
            <w:noWrap/>
          </w:tcPr>
          <w:p w:rsidR="00AE3087" w:rsidRPr="00C90016" w:rsidRDefault="004F1717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Какая информация помещена в шифре устьевой арматуры?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11</w:t>
            </w:r>
          </w:p>
        </w:tc>
        <w:tc>
          <w:tcPr>
            <w:tcW w:w="8783" w:type="dxa"/>
            <w:noWrap/>
          </w:tcPr>
          <w:p w:rsidR="00AE3087" w:rsidRPr="00C90016" w:rsidRDefault="004F1717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Дать сравнительную характеристику тройниковых и крестовых фонтанных    елок? 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12</w:t>
            </w:r>
          </w:p>
        </w:tc>
        <w:tc>
          <w:tcPr>
            <w:tcW w:w="8783" w:type="dxa"/>
            <w:noWrap/>
          </w:tcPr>
          <w:p w:rsidR="00AE3087" w:rsidRPr="00C90016" w:rsidRDefault="00860416" w:rsidP="00860416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Параметры качества товарной нефти. Способы определения обводненности и содержания механических примесей в товарной нефти.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13</w:t>
            </w:r>
          </w:p>
        </w:tc>
        <w:tc>
          <w:tcPr>
            <w:tcW w:w="8783" w:type="dxa"/>
            <w:noWrap/>
          </w:tcPr>
          <w:p w:rsidR="00AE3087" w:rsidRPr="00C90016" w:rsidRDefault="00860416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Измерение параметров продукции нефтяных скважин с помощью  технических средств  в промысловых и лабораторных  условиях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14</w:t>
            </w:r>
          </w:p>
        </w:tc>
        <w:tc>
          <w:tcPr>
            <w:tcW w:w="8783" w:type="dxa"/>
            <w:noWrap/>
          </w:tcPr>
          <w:p w:rsidR="00AE3087" w:rsidRPr="00C90016" w:rsidRDefault="00860416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Расчет состава попутного нефтяного газа при дегазации нефти в определенных термодинамических условиях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15</w:t>
            </w:r>
          </w:p>
        </w:tc>
        <w:tc>
          <w:tcPr>
            <w:tcW w:w="8783" w:type="dxa"/>
            <w:noWrap/>
          </w:tcPr>
          <w:p w:rsidR="00AE3087" w:rsidRPr="00C90016" w:rsidRDefault="00860416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Виды сепарации нефти от газа. Процессы  сепарации в нефтегазодобывающих предприятиях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16</w:t>
            </w:r>
          </w:p>
        </w:tc>
        <w:tc>
          <w:tcPr>
            <w:tcW w:w="8783" w:type="dxa"/>
            <w:noWrap/>
          </w:tcPr>
          <w:p w:rsidR="00AE3087" w:rsidRPr="00C90016" w:rsidRDefault="00860416" w:rsidP="00AE3087">
            <w:pPr>
              <w:pStyle w:val="Default"/>
              <w:spacing w:after="30"/>
              <w:jc w:val="both"/>
            </w:pPr>
            <w:proofErr w:type="gramStart"/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Расчет производительности вертикальных и горизонтальных </w:t>
            </w:r>
            <w:proofErr w:type="spellStart"/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газосепараторов</w:t>
            </w:r>
            <w:proofErr w:type="spellEnd"/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 xml:space="preserve">  при различных режимах сепарации газа</w:t>
            </w:r>
            <w:proofErr w:type="gramEnd"/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17</w:t>
            </w:r>
          </w:p>
        </w:tc>
        <w:tc>
          <w:tcPr>
            <w:tcW w:w="8783" w:type="dxa"/>
            <w:noWrap/>
          </w:tcPr>
          <w:p w:rsidR="00AE3087" w:rsidRPr="00C90016" w:rsidRDefault="00860416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Гидравлический расчет простого нефтесборного трубопровода.  Способы увеличения производительности трубопроводов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18</w:t>
            </w:r>
          </w:p>
        </w:tc>
        <w:tc>
          <w:tcPr>
            <w:tcW w:w="8783" w:type="dxa"/>
            <w:noWrap/>
          </w:tcPr>
          <w:p w:rsidR="00AE3087" w:rsidRPr="00C90016" w:rsidRDefault="00860416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Насосы и насосные станции, применяемые на нефтяных промыслах. Преимущества и недостатки поршневых, центробежных и винтовых насосов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19</w:t>
            </w:r>
          </w:p>
        </w:tc>
        <w:tc>
          <w:tcPr>
            <w:tcW w:w="8783" w:type="dxa"/>
            <w:noWrap/>
          </w:tcPr>
          <w:p w:rsidR="00AE3087" w:rsidRPr="00C90016" w:rsidRDefault="00860416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Отложения АСПВ и неорганических солей при эксплуатации нефтесборных трубопроводов и водоводов. Диагностика и борьба  с отложениями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20</w:t>
            </w:r>
          </w:p>
        </w:tc>
        <w:tc>
          <w:tcPr>
            <w:tcW w:w="8783" w:type="dxa"/>
            <w:noWrap/>
          </w:tcPr>
          <w:p w:rsidR="00AE3087" w:rsidRPr="00C90016" w:rsidRDefault="00860416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Оборудование вертикальных стальных резервуаров и меры  по снижению потерь углеводородов при хранении нефти в РВС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21</w:t>
            </w:r>
          </w:p>
        </w:tc>
        <w:tc>
          <w:tcPr>
            <w:tcW w:w="8783" w:type="dxa"/>
            <w:noWrap/>
          </w:tcPr>
          <w:p w:rsidR="00AE3087" w:rsidRPr="00C90016" w:rsidRDefault="00860416" w:rsidP="00AE3087">
            <w:pPr>
              <w:pStyle w:val="Default"/>
              <w:spacing w:after="30"/>
              <w:jc w:val="both"/>
            </w:pPr>
            <w:r w:rsidRPr="00C90016">
              <w:rPr>
                <w:rFonts w:eastAsia="Times New Roman"/>
                <w:bCs/>
                <w:iCs/>
                <w:color w:val="auto"/>
                <w:lang w:eastAsia="ru-RU"/>
              </w:rPr>
              <w:t>Разделение водонефтяных эмульсий методом отстаивания и фильтрации. Емкостное оборудование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22</w:t>
            </w:r>
          </w:p>
        </w:tc>
        <w:tc>
          <w:tcPr>
            <w:tcW w:w="8783" w:type="dxa"/>
            <w:noWrap/>
          </w:tcPr>
          <w:p w:rsidR="00AE3087" w:rsidRPr="00C90016" w:rsidRDefault="00860416" w:rsidP="00AE3087">
            <w:pPr>
              <w:pStyle w:val="Default"/>
              <w:spacing w:after="30"/>
              <w:jc w:val="both"/>
            </w:pPr>
            <w:r w:rsidRPr="00C90016">
              <w:rPr>
                <w:bCs/>
                <w:iCs/>
              </w:rPr>
              <w:t xml:space="preserve">Разделение водонефтяных эмульсий в электрическом поле. Промышленные </w:t>
            </w:r>
            <w:proofErr w:type="spellStart"/>
            <w:r w:rsidRPr="00C90016">
              <w:rPr>
                <w:bCs/>
                <w:iCs/>
              </w:rPr>
              <w:t>электродегидраторы</w:t>
            </w:r>
            <w:proofErr w:type="spellEnd"/>
            <w:r w:rsidRPr="00C90016">
              <w:rPr>
                <w:bCs/>
                <w:iCs/>
              </w:rPr>
              <w:t xml:space="preserve">, их местоположение в УКПН. Факторы, влияющие на   успешность  работы </w:t>
            </w:r>
            <w:proofErr w:type="spellStart"/>
            <w:r w:rsidRPr="00C90016">
              <w:rPr>
                <w:bCs/>
                <w:iCs/>
              </w:rPr>
              <w:t>электродегидраторов</w:t>
            </w:r>
            <w:proofErr w:type="spellEnd"/>
            <w:r w:rsidRPr="00C90016">
              <w:rPr>
                <w:bCs/>
                <w:iCs/>
              </w:rPr>
              <w:t>.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23</w:t>
            </w:r>
          </w:p>
        </w:tc>
        <w:tc>
          <w:tcPr>
            <w:tcW w:w="8783" w:type="dxa"/>
            <w:noWrap/>
          </w:tcPr>
          <w:p w:rsidR="00AE3087" w:rsidRPr="00C90016" w:rsidRDefault="00860416" w:rsidP="00860416">
            <w:pPr>
              <w:pStyle w:val="Default"/>
              <w:spacing w:after="30"/>
              <w:jc w:val="both"/>
            </w:pPr>
            <w:r w:rsidRPr="00C90016">
              <w:rPr>
                <w:bCs/>
                <w:iCs/>
              </w:rPr>
              <w:t xml:space="preserve">Физико-химические свойства вод, применяемых для ППД. Емкостное оборудование для подготовки пластовых и сточных вод. 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24</w:t>
            </w:r>
          </w:p>
        </w:tc>
        <w:tc>
          <w:tcPr>
            <w:tcW w:w="8783" w:type="dxa"/>
            <w:noWrap/>
          </w:tcPr>
          <w:p w:rsidR="00AE3087" w:rsidRPr="00C90016" w:rsidRDefault="00860416" w:rsidP="00AE3087">
            <w:pPr>
              <w:pStyle w:val="Default"/>
              <w:spacing w:after="30"/>
              <w:jc w:val="both"/>
            </w:pPr>
            <w:r w:rsidRPr="00C90016">
              <w:rPr>
                <w:bCs/>
                <w:iCs/>
              </w:rPr>
              <w:t xml:space="preserve">Принципиальная схема установки </w:t>
            </w:r>
            <w:r w:rsidR="00B142D9" w:rsidRPr="00C90016">
              <w:rPr>
                <w:bCs/>
                <w:iCs/>
              </w:rPr>
              <w:t>предварительного сброса воды</w:t>
            </w:r>
            <w:r w:rsidRPr="00C90016">
              <w:rPr>
                <w:bCs/>
                <w:iCs/>
              </w:rPr>
              <w:t>. Назначение и качество отделяемой  воды и газожидкостного состава</w:t>
            </w:r>
          </w:p>
        </w:tc>
      </w:tr>
      <w:tr w:rsidR="00AE3087" w:rsidRPr="00C90016" w:rsidTr="00860416">
        <w:trPr>
          <w:trHeight w:val="300"/>
        </w:trPr>
        <w:tc>
          <w:tcPr>
            <w:tcW w:w="562" w:type="dxa"/>
            <w:noWrap/>
            <w:hideMark/>
          </w:tcPr>
          <w:p w:rsidR="00AE3087" w:rsidRPr="00C90016" w:rsidRDefault="00AE3087" w:rsidP="00AE3087">
            <w:pPr>
              <w:pStyle w:val="Default"/>
              <w:spacing w:after="30"/>
              <w:jc w:val="both"/>
            </w:pPr>
            <w:r w:rsidRPr="00C90016">
              <w:t>25</w:t>
            </w:r>
          </w:p>
        </w:tc>
        <w:tc>
          <w:tcPr>
            <w:tcW w:w="8783" w:type="dxa"/>
            <w:noWrap/>
          </w:tcPr>
          <w:p w:rsidR="00AE3087" w:rsidRPr="00C90016" w:rsidRDefault="00860416" w:rsidP="00AE3087">
            <w:pPr>
              <w:pStyle w:val="Default"/>
              <w:spacing w:after="30"/>
              <w:jc w:val="both"/>
            </w:pPr>
            <w:r w:rsidRPr="00C90016">
              <w:rPr>
                <w:bCs/>
                <w:iCs/>
              </w:rPr>
              <w:t xml:space="preserve">Расчет  необходимого давления на  </w:t>
            </w:r>
            <w:proofErr w:type="gramStart"/>
            <w:r w:rsidRPr="00C90016">
              <w:rPr>
                <w:bCs/>
                <w:iCs/>
              </w:rPr>
              <w:t>входе</w:t>
            </w:r>
            <w:proofErr w:type="gramEnd"/>
            <w:r w:rsidRPr="00C90016">
              <w:rPr>
                <w:bCs/>
                <w:iCs/>
              </w:rPr>
              <w:t xml:space="preserve"> сложного трубопровода</w:t>
            </w:r>
          </w:p>
        </w:tc>
      </w:tr>
    </w:tbl>
    <w:p w:rsidR="00AE3087" w:rsidRPr="003C445F" w:rsidRDefault="00AE3087" w:rsidP="00AE3087">
      <w:pPr>
        <w:pStyle w:val="Default"/>
        <w:spacing w:after="30"/>
        <w:jc w:val="both"/>
        <w:rPr>
          <w:sz w:val="23"/>
          <w:szCs w:val="23"/>
        </w:rPr>
      </w:pPr>
    </w:p>
    <w:p w:rsidR="00AE3087" w:rsidRPr="00853C95" w:rsidRDefault="00AE3087" w:rsidP="00AE30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2" w:name="_Toc83656884"/>
      <w:bookmarkStart w:id="43" w:name="_Toc151995553"/>
      <w:bookmarkStart w:id="44" w:name="_Toc1522523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42"/>
      <w:bookmarkEnd w:id="43"/>
      <w:bookmarkEnd w:id="44"/>
    </w:p>
    <w:p w:rsidR="00AE3087" w:rsidRPr="007E6725" w:rsidRDefault="00AE3087" w:rsidP="00AE308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3087" w:rsidTr="00AE3087">
        <w:tc>
          <w:tcPr>
            <w:tcW w:w="562" w:type="dxa"/>
          </w:tcPr>
          <w:p w:rsidR="00AE3087" w:rsidRPr="009E6058" w:rsidRDefault="00AE3087" w:rsidP="00AE308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E3087" w:rsidRPr="00B15E44" w:rsidRDefault="00AE3087" w:rsidP="00AE308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5E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E3087" w:rsidRDefault="00AE3087" w:rsidP="00AE308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E3087" w:rsidRPr="00B15E44" w:rsidRDefault="00AE3087" w:rsidP="00AE30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5" w:name="_Toc82187016"/>
      <w:bookmarkStart w:id="46" w:name="_Toc83656885"/>
      <w:bookmarkStart w:id="47" w:name="_Toc151995554"/>
      <w:bookmarkStart w:id="48" w:name="_Toc1522523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45"/>
      <w:bookmarkEnd w:id="46"/>
      <w:bookmarkEnd w:id="47"/>
      <w:bookmarkEnd w:id="48"/>
    </w:p>
    <w:p w:rsidR="00AE3087" w:rsidRPr="00B15E44" w:rsidRDefault="00AE3087" w:rsidP="00AE308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E3087" w:rsidRPr="00B15E44" w:rsidTr="00AE3087">
        <w:tc>
          <w:tcPr>
            <w:tcW w:w="2336" w:type="dxa"/>
          </w:tcPr>
          <w:p w:rsidR="00AE3087" w:rsidRPr="00B15E44" w:rsidRDefault="00AE3087" w:rsidP="00AE30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AE3087" w:rsidRPr="00B15E44" w:rsidRDefault="00AE3087" w:rsidP="00AE30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AE3087" w:rsidRPr="00B15E44" w:rsidRDefault="00AE3087" w:rsidP="00AE30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AE3087" w:rsidRPr="00B15E44" w:rsidRDefault="00AE3087" w:rsidP="00AE30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E3087" w:rsidRPr="00B15E44" w:rsidTr="00AE3087">
        <w:tc>
          <w:tcPr>
            <w:tcW w:w="2336" w:type="dxa"/>
          </w:tcPr>
          <w:p w:rsidR="00AE3087" w:rsidRPr="00B15E44" w:rsidRDefault="00AE3087" w:rsidP="00AE3087">
            <w:pPr>
              <w:jc w:val="center"/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AE3087" w:rsidRPr="00B15E44" w:rsidRDefault="00AE3087" w:rsidP="00AE30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тестирование</w:t>
            </w:r>
          </w:p>
        </w:tc>
        <w:tc>
          <w:tcPr>
            <w:tcW w:w="2336" w:type="dxa"/>
          </w:tcPr>
          <w:p w:rsidR="00AE3087" w:rsidRPr="00B15E44" w:rsidRDefault="00AE3087" w:rsidP="00AE3087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E3087" w:rsidRPr="00386BFC" w:rsidRDefault="00AE3087" w:rsidP="00AE308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386BFC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AE3087" w:rsidRPr="00B15E44" w:rsidTr="00AE3087">
        <w:tc>
          <w:tcPr>
            <w:tcW w:w="2336" w:type="dxa"/>
          </w:tcPr>
          <w:p w:rsidR="00AE3087" w:rsidRPr="00B15E44" w:rsidRDefault="00AE3087" w:rsidP="00AE3087">
            <w:pPr>
              <w:jc w:val="center"/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AE3087" w:rsidRPr="00B15E44" w:rsidRDefault="00AE3087" w:rsidP="00AE30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тестирование</w:t>
            </w:r>
          </w:p>
        </w:tc>
        <w:tc>
          <w:tcPr>
            <w:tcW w:w="2336" w:type="dxa"/>
          </w:tcPr>
          <w:p w:rsidR="00AE3087" w:rsidRPr="00B15E44" w:rsidRDefault="00AE3087" w:rsidP="00AE3087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E3087" w:rsidRPr="00386BFC" w:rsidRDefault="00386BFC" w:rsidP="00AE308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  <w:r w:rsidR="00AE308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AE3087" w:rsidRPr="00B15E44" w:rsidTr="00AE3087">
        <w:tc>
          <w:tcPr>
            <w:tcW w:w="2336" w:type="dxa"/>
          </w:tcPr>
          <w:p w:rsidR="00AE3087" w:rsidRPr="00B15E44" w:rsidRDefault="00AE3087" w:rsidP="00AE3087">
            <w:pPr>
              <w:jc w:val="center"/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AE3087" w:rsidRPr="00B15E44" w:rsidRDefault="00AE3087" w:rsidP="00AE3087">
            <w:pPr>
              <w:rPr>
                <w:rFonts w:ascii="Times New Roman" w:hAnsi="Times New Roman" w:cs="Times New Roman"/>
              </w:rPr>
            </w:pPr>
            <w:proofErr w:type="spellStart"/>
            <w:r w:rsidRPr="00B15E4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15E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5E4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AE3087" w:rsidRPr="00B15E44" w:rsidRDefault="00AE3087" w:rsidP="00AE3087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E3087" w:rsidRPr="00386BFC" w:rsidRDefault="00AE3087" w:rsidP="00AE3087">
            <w:pPr>
              <w:rPr>
                <w:rFonts w:ascii="Times New Roman" w:hAnsi="Times New Roman" w:cs="Times New Roman"/>
                <w:lang w:val="en-US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1</w:t>
            </w:r>
            <w:r w:rsidR="00386BFC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</w:tbl>
    <w:p w:rsidR="00AE3087" w:rsidRPr="00B15E44" w:rsidRDefault="00AE3087" w:rsidP="00AE30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3087" w:rsidRPr="00B15E44" w:rsidRDefault="00AE3087" w:rsidP="00AE30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9" w:name="_Toc82187017"/>
      <w:bookmarkStart w:id="50" w:name="_Toc83656886"/>
      <w:bookmarkStart w:id="51" w:name="_Toc151995555"/>
      <w:bookmarkStart w:id="52" w:name="_Toc152252374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49"/>
      <w:bookmarkEnd w:id="50"/>
      <w:bookmarkEnd w:id="51"/>
      <w:bookmarkEnd w:id="52"/>
    </w:p>
    <w:p w:rsidR="00AE3087" w:rsidRPr="00B15E44" w:rsidRDefault="00AE3087" w:rsidP="00AE308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3087" w:rsidRPr="00B15E44" w:rsidTr="00AE3087">
        <w:tc>
          <w:tcPr>
            <w:tcW w:w="562" w:type="dxa"/>
          </w:tcPr>
          <w:p w:rsidR="00AE3087" w:rsidRPr="00B15E44" w:rsidRDefault="00AE3087" w:rsidP="00AE308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E3087" w:rsidRPr="00B15E44" w:rsidRDefault="00AE3087" w:rsidP="00AE308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5E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E3087" w:rsidRPr="00B15E44" w:rsidRDefault="00AE3087" w:rsidP="00AE30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3087" w:rsidRPr="00B15E44" w:rsidRDefault="00AE3087" w:rsidP="00AE30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3" w:name="_Toc82187018"/>
      <w:bookmarkStart w:id="54" w:name="_Toc83656887"/>
      <w:bookmarkStart w:id="55" w:name="_Toc151995556"/>
      <w:bookmarkStart w:id="56" w:name="_Toc152252375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53"/>
      <w:bookmarkEnd w:id="54"/>
      <w:bookmarkEnd w:id="55"/>
      <w:bookmarkEnd w:id="56"/>
    </w:p>
    <w:p w:rsidR="00AE3087" w:rsidRPr="00B15E44" w:rsidRDefault="00AE3087" w:rsidP="00AE308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E3087" w:rsidRPr="00B15E44" w:rsidTr="00AE3087">
        <w:tc>
          <w:tcPr>
            <w:tcW w:w="2500" w:type="pct"/>
          </w:tcPr>
          <w:p w:rsidR="00AE3087" w:rsidRPr="00B15E44" w:rsidRDefault="00AE3087" w:rsidP="00AE30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AE3087" w:rsidRPr="00B15E44" w:rsidRDefault="00AE3087" w:rsidP="00AE30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86BFC" w:rsidRPr="00B15E44" w:rsidTr="00AE3087">
        <w:tc>
          <w:tcPr>
            <w:tcW w:w="2500" w:type="pct"/>
          </w:tcPr>
          <w:p w:rsidR="00386BFC" w:rsidRPr="00B15E44" w:rsidRDefault="00386BFC" w:rsidP="00386BFC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386BFC" w:rsidRPr="00386BFC" w:rsidRDefault="00386BFC" w:rsidP="00386BFC">
            <w:pPr>
              <w:rPr>
                <w:rFonts w:ascii="Times New Roman" w:hAnsi="Times New Roman" w:cs="Times New Roman"/>
                <w:lang w:val="en-US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386BFC" w:rsidRPr="00B15E44" w:rsidTr="00AE3087">
        <w:tc>
          <w:tcPr>
            <w:tcW w:w="2500" w:type="pct"/>
          </w:tcPr>
          <w:p w:rsidR="00386BFC" w:rsidRPr="00B15E44" w:rsidRDefault="00386BFC" w:rsidP="00386BFC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386BFC" w:rsidRPr="00386BFC" w:rsidRDefault="00386BFC" w:rsidP="00386BFC">
            <w:pPr>
              <w:rPr>
                <w:rFonts w:ascii="Times New Roman" w:hAnsi="Times New Roman" w:cs="Times New Roman"/>
                <w:lang w:val="en-US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386BFC" w:rsidRPr="00B15E44" w:rsidTr="00AE3087">
        <w:tc>
          <w:tcPr>
            <w:tcW w:w="2500" w:type="pct"/>
          </w:tcPr>
          <w:p w:rsidR="00386BFC" w:rsidRPr="00B15E44" w:rsidRDefault="00386BFC" w:rsidP="00386BFC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386BFC" w:rsidRPr="00386BFC" w:rsidRDefault="00386BFC" w:rsidP="00386BFC">
            <w:pPr>
              <w:rPr>
                <w:rFonts w:ascii="Times New Roman" w:hAnsi="Times New Roman" w:cs="Times New Roman"/>
                <w:lang w:val="en-US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AE3087" w:rsidRPr="00B15E44" w:rsidTr="00AE3087">
        <w:tc>
          <w:tcPr>
            <w:tcW w:w="2500" w:type="pct"/>
          </w:tcPr>
          <w:p w:rsidR="00AE3087" w:rsidRPr="00B15E44" w:rsidRDefault="00AE3087" w:rsidP="00AE30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:rsidR="00AE3087" w:rsidRPr="00386BFC" w:rsidRDefault="00AE3087" w:rsidP="00AE308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1-1</w:t>
            </w:r>
            <w:r w:rsidR="00386BFC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</w:tbl>
    <w:p w:rsidR="000E6BD1" w:rsidRPr="000E6BD1" w:rsidRDefault="000E6BD1" w:rsidP="000E6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087" w:rsidRPr="00B15E44" w:rsidRDefault="00AE3087" w:rsidP="00AE30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7" w:name="_Toc83656888"/>
      <w:bookmarkStart w:id="58" w:name="_Toc151995557"/>
      <w:bookmarkStart w:id="59" w:name="_Toc152252376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60" w:name="_Hlk69827873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57"/>
      <w:bookmarkEnd w:id="58"/>
      <w:bookmarkEnd w:id="59"/>
      <w:bookmarkEnd w:id="60"/>
    </w:p>
    <w:p w:rsidR="00AE3087" w:rsidRPr="00F57C58" w:rsidRDefault="00AE3087" w:rsidP="00AE30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3087" w:rsidRPr="00461F7D" w:rsidRDefault="00AE3087" w:rsidP="00AE30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61F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61F7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AE3087" w:rsidRPr="00461F7D" w:rsidRDefault="00AE3087" w:rsidP="00AE3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461F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61F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61F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E3087" w:rsidRPr="00461F7D" w:rsidRDefault="00AE3087" w:rsidP="00AE308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1F7D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AE3087" w:rsidRPr="00461F7D" w:rsidRDefault="00AE3087" w:rsidP="00AE308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E3087" w:rsidRPr="00461F7D" w:rsidTr="00AE3087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3087" w:rsidRPr="00461F7D" w:rsidRDefault="00AE3087" w:rsidP="00AE30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F7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3087" w:rsidRPr="00461F7D" w:rsidRDefault="00AE3087" w:rsidP="00AE30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F7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E3087" w:rsidRPr="00142518" w:rsidTr="00AE3087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3087" w:rsidRPr="00142518" w:rsidRDefault="00AE3087" w:rsidP="00AE308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3087" w:rsidRPr="00142518" w:rsidRDefault="00AE3087" w:rsidP="00AE308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AE3087" w:rsidRPr="00142518" w:rsidTr="00AE3087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3087" w:rsidRPr="00142518" w:rsidRDefault="00AE3087" w:rsidP="00AE308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3087" w:rsidRPr="00142518" w:rsidRDefault="00AE3087" w:rsidP="00AE308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AE3087" w:rsidRPr="00142518" w:rsidTr="00AE3087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3087" w:rsidRPr="00142518" w:rsidRDefault="00AE3087" w:rsidP="00AE308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3087" w:rsidRPr="00142518" w:rsidRDefault="00AE3087" w:rsidP="00AE308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AE3087" w:rsidRPr="00142518" w:rsidTr="00AE3087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3087" w:rsidRPr="00142518" w:rsidRDefault="00AE3087" w:rsidP="00AE308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3087" w:rsidRPr="00142518" w:rsidRDefault="00AE3087" w:rsidP="00AE308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AE3087" w:rsidRDefault="00AE3087" w:rsidP="00AE3087">
      <w:pPr>
        <w:rPr>
          <w:rFonts w:ascii="Times New Roman" w:hAnsi="Times New Roman" w:cs="Times New Roman"/>
          <w:b/>
          <w:sz w:val="28"/>
          <w:szCs w:val="28"/>
        </w:rPr>
      </w:pPr>
    </w:p>
    <w:p w:rsidR="00AE3087" w:rsidRPr="00142518" w:rsidRDefault="00AE3087" w:rsidP="00AE308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E3087" w:rsidRPr="00142518" w:rsidTr="00AE3087">
        <w:trPr>
          <w:trHeight w:val="521"/>
        </w:trPr>
        <w:tc>
          <w:tcPr>
            <w:tcW w:w="903" w:type="pct"/>
          </w:tcPr>
          <w:p w:rsidR="00AE3087" w:rsidRPr="00142518" w:rsidRDefault="00AE3087" w:rsidP="00AE3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AE3087" w:rsidRPr="00142518" w:rsidRDefault="00AE3087" w:rsidP="0083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AE3087" w:rsidRPr="00142518" w:rsidRDefault="00AE3087" w:rsidP="0083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E3087" w:rsidRPr="00142518" w:rsidTr="00AE3087">
        <w:trPr>
          <w:trHeight w:val="522"/>
        </w:trPr>
        <w:tc>
          <w:tcPr>
            <w:tcW w:w="903" w:type="pct"/>
          </w:tcPr>
          <w:p w:rsidR="00AE3087" w:rsidRPr="00142518" w:rsidRDefault="00AE3087" w:rsidP="00AE3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AE3087" w:rsidRPr="00142518" w:rsidRDefault="00AE3087" w:rsidP="0083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AE3087" w:rsidRPr="00142518" w:rsidRDefault="00AE3087" w:rsidP="0083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AE3087" w:rsidRPr="00142518" w:rsidTr="00AE3087">
        <w:trPr>
          <w:trHeight w:val="661"/>
        </w:trPr>
        <w:tc>
          <w:tcPr>
            <w:tcW w:w="903" w:type="pct"/>
          </w:tcPr>
          <w:p w:rsidR="00AE3087" w:rsidRPr="00142518" w:rsidRDefault="00AE3087" w:rsidP="00AE3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AE3087" w:rsidRPr="00142518" w:rsidRDefault="00AE3087" w:rsidP="0083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AE3087" w:rsidRPr="00142518" w:rsidRDefault="00AE3087" w:rsidP="0083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AE3087" w:rsidRPr="00CA0A1D" w:rsidTr="00AE3087">
        <w:trPr>
          <w:trHeight w:val="800"/>
        </w:trPr>
        <w:tc>
          <w:tcPr>
            <w:tcW w:w="903" w:type="pct"/>
          </w:tcPr>
          <w:p w:rsidR="00AE3087" w:rsidRPr="00142518" w:rsidRDefault="00AE3087" w:rsidP="00AE3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AE3087" w:rsidRPr="00142518" w:rsidRDefault="00AE3087" w:rsidP="0083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AE3087" w:rsidRPr="00CA0A1D" w:rsidRDefault="00AE3087" w:rsidP="0083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AE3087" w:rsidRPr="0018274C" w:rsidRDefault="00AE3087" w:rsidP="00AE308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E3087" w:rsidRPr="007E6725" w:rsidRDefault="00AE3087" w:rsidP="00AE30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3087" w:rsidRPr="005832F7" w:rsidRDefault="00AE3087" w:rsidP="00AE30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3B06" w:rsidRPr="00513B06" w:rsidRDefault="00513B06" w:rsidP="00513B06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sectPr w:rsidR="00513B06" w:rsidRPr="00513B06" w:rsidSect="00F93BC8">
      <w:footerReference w:type="default" r:id="rId19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7B7" w:rsidRDefault="000B47B7" w:rsidP="00315CA6">
      <w:pPr>
        <w:spacing w:after="0" w:line="240" w:lineRule="auto"/>
      </w:pPr>
      <w:r>
        <w:separator/>
      </w:r>
    </w:p>
  </w:endnote>
  <w:endnote w:type="continuationSeparator" w:id="0">
    <w:p w:rsidR="000B47B7" w:rsidRDefault="000B47B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0138551"/>
      <w:docPartObj>
        <w:docPartGallery w:val="Page Numbers (Bottom of Page)"/>
        <w:docPartUnique/>
      </w:docPartObj>
    </w:sdtPr>
    <w:sdtEndPr/>
    <w:sdtContent>
      <w:p w:rsidR="00C90016" w:rsidRDefault="00C90016" w:rsidP="00513E7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16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7B7" w:rsidRDefault="000B47B7" w:rsidP="00315CA6">
      <w:pPr>
        <w:spacing w:after="0" w:line="240" w:lineRule="auto"/>
      </w:pPr>
      <w:r>
        <w:separator/>
      </w:r>
    </w:p>
  </w:footnote>
  <w:footnote w:type="continuationSeparator" w:id="0">
    <w:p w:rsidR="000B47B7" w:rsidRDefault="000B47B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1731"/>
    <w:multiLevelType w:val="hybridMultilevel"/>
    <w:tmpl w:val="AEAA2B6A"/>
    <w:lvl w:ilvl="0" w:tplc="1E88B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565CC"/>
    <w:multiLevelType w:val="hybridMultilevel"/>
    <w:tmpl w:val="458A33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2242F7D"/>
    <w:multiLevelType w:val="hybridMultilevel"/>
    <w:tmpl w:val="42D2E682"/>
    <w:lvl w:ilvl="0" w:tplc="184EC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2406E"/>
    <w:multiLevelType w:val="hybridMultilevel"/>
    <w:tmpl w:val="F8E61B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0966C1"/>
    <w:multiLevelType w:val="hybridMultilevel"/>
    <w:tmpl w:val="88D6E7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F6802BC"/>
    <w:multiLevelType w:val="hybridMultilevel"/>
    <w:tmpl w:val="2C88A6C0"/>
    <w:lvl w:ilvl="0" w:tplc="B3987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5F621C"/>
    <w:multiLevelType w:val="hybridMultilevel"/>
    <w:tmpl w:val="26088B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ED19A8"/>
    <w:multiLevelType w:val="hybridMultilevel"/>
    <w:tmpl w:val="E6A83E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C567337"/>
    <w:multiLevelType w:val="hybridMultilevel"/>
    <w:tmpl w:val="9AF8AB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D1F0F45"/>
    <w:multiLevelType w:val="hybridMultilevel"/>
    <w:tmpl w:val="E84660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DC45AD5"/>
    <w:multiLevelType w:val="hybridMultilevel"/>
    <w:tmpl w:val="B8066A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5D12458"/>
    <w:multiLevelType w:val="hybridMultilevel"/>
    <w:tmpl w:val="1B94465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904522C"/>
    <w:multiLevelType w:val="hybridMultilevel"/>
    <w:tmpl w:val="307E9960"/>
    <w:lvl w:ilvl="0" w:tplc="50A06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D21025"/>
    <w:multiLevelType w:val="hybridMultilevel"/>
    <w:tmpl w:val="E7729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F4F2C"/>
    <w:multiLevelType w:val="hybridMultilevel"/>
    <w:tmpl w:val="1890C5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E460D2C"/>
    <w:multiLevelType w:val="hybridMultilevel"/>
    <w:tmpl w:val="FDC880CC"/>
    <w:lvl w:ilvl="0" w:tplc="50A06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F56F2B"/>
    <w:multiLevelType w:val="hybridMultilevel"/>
    <w:tmpl w:val="1A628F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8F910EF"/>
    <w:multiLevelType w:val="hybridMultilevel"/>
    <w:tmpl w:val="B8066A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21D44E7"/>
    <w:multiLevelType w:val="hybridMultilevel"/>
    <w:tmpl w:val="144282F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D356AA2"/>
    <w:multiLevelType w:val="hybridMultilevel"/>
    <w:tmpl w:val="1C30B9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4482DEB"/>
    <w:multiLevelType w:val="hybridMultilevel"/>
    <w:tmpl w:val="8CECE2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7F72331"/>
    <w:multiLevelType w:val="hybridMultilevel"/>
    <w:tmpl w:val="B1EE96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A57EEC"/>
    <w:multiLevelType w:val="hybridMultilevel"/>
    <w:tmpl w:val="106AF7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B972625"/>
    <w:multiLevelType w:val="hybridMultilevel"/>
    <w:tmpl w:val="09C66C9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FCB52CC"/>
    <w:multiLevelType w:val="hybridMultilevel"/>
    <w:tmpl w:val="99F49B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3"/>
  </w:num>
  <w:num w:numId="3">
    <w:abstractNumId w:val="2"/>
  </w:num>
  <w:num w:numId="4">
    <w:abstractNumId w:val="13"/>
  </w:num>
  <w:num w:numId="5">
    <w:abstractNumId w:val="16"/>
  </w:num>
  <w:num w:numId="6">
    <w:abstractNumId w:val="15"/>
  </w:num>
  <w:num w:numId="7">
    <w:abstractNumId w:val="3"/>
  </w:num>
  <w:num w:numId="8">
    <w:abstractNumId w:val="6"/>
  </w:num>
  <w:num w:numId="9">
    <w:abstractNumId w:val="12"/>
  </w:num>
  <w:num w:numId="10">
    <w:abstractNumId w:val="8"/>
  </w:num>
  <w:num w:numId="11">
    <w:abstractNumId w:val="1"/>
  </w:num>
  <w:num w:numId="12">
    <w:abstractNumId w:val="22"/>
  </w:num>
  <w:num w:numId="13">
    <w:abstractNumId w:val="25"/>
  </w:num>
  <w:num w:numId="14">
    <w:abstractNumId w:val="26"/>
  </w:num>
  <w:num w:numId="15">
    <w:abstractNumId w:val="17"/>
  </w:num>
  <w:num w:numId="16">
    <w:abstractNumId w:val="9"/>
  </w:num>
  <w:num w:numId="17">
    <w:abstractNumId w:val="10"/>
  </w:num>
  <w:num w:numId="18">
    <w:abstractNumId w:val="19"/>
  </w:num>
  <w:num w:numId="19">
    <w:abstractNumId w:val="21"/>
  </w:num>
  <w:num w:numId="20">
    <w:abstractNumId w:val="4"/>
  </w:num>
  <w:num w:numId="21">
    <w:abstractNumId w:val="5"/>
  </w:num>
  <w:num w:numId="22">
    <w:abstractNumId w:val="24"/>
  </w:num>
  <w:num w:numId="23">
    <w:abstractNumId w:val="18"/>
  </w:num>
  <w:num w:numId="24">
    <w:abstractNumId w:val="20"/>
  </w:num>
  <w:num w:numId="25">
    <w:abstractNumId w:val="11"/>
  </w:num>
  <w:num w:numId="26">
    <w:abstractNumId w:val="14"/>
  </w:num>
  <w:num w:numId="27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13B95"/>
    <w:rsid w:val="00025EE1"/>
    <w:rsid w:val="0003732A"/>
    <w:rsid w:val="00041FD1"/>
    <w:rsid w:val="00055263"/>
    <w:rsid w:val="000642C9"/>
    <w:rsid w:val="00073C58"/>
    <w:rsid w:val="000749FE"/>
    <w:rsid w:val="00090AC1"/>
    <w:rsid w:val="000922F5"/>
    <w:rsid w:val="000A0ED4"/>
    <w:rsid w:val="000A6348"/>
    <w:rsid w:val="000B317E"/>
    <w:rsid w:val="000B47B7"/>
    <w:rsid w:val="000C43FB"/>
    <w:rsid w:val="000C5535"/>
    <w:rsid w:val="000D2724"/>
    <w:rsid w:val="000E24FD"/>
    <w:rsid w:val="000E4D4D"/>
    <w:rsid w:val="000E6BD1"/>
    <w:rsid w:val="00100D20"/>
    <w:rsid w:val="00100E26"/>
    <w:rsid w:val="0010715C"/>
    <w:rsid w:val="001116DF"/>
    <w:rsid w:val="001129CD"/>
    <w:rsid w:val="0011347D"/>
    <w:rsid w:val="00115F8D"/>
    <w:rsid w:val="00134895"/>
    <w:rsid w:val="001400FE"/>
    <w:rsid w:val="00142518"/>
    <w:rsid w:val="0014422E"/>
    <w:rsid w:val="00161719"/>
    <w:rsid w:val="0016180F"/>
    <w:rsid w:val="00164858"/>
    <w:rsid w:val="00181C12"/>
    <w:rsid w:val="0018274C"/>
    <w:rsid w:val="00194175"/>
    <w:rsid w:val="00197E72"/>
    <w:rsid w:val="001C11E5"/>
    <w:rsid w:val="001C15EC"/>
    <w:rsid w:val="001D06D9"/>
    <w:rsid w:val="001E6A72"/>
    <w:rsid w:val="001F5B1B"/>
    <w:rsid w:val="00205002"/>
    <w:rsid w:val="002053A5"/>
    <w:rsid w:val="00216A76"/>
    <w:rsid w:val="0022635D"/>
    <w:rsid w:val="0023371F"/>
    <w:rsid w:val="002404FA"/>
    <w:rsid w:val="00240A0D"/>
    <w:rsid w:val="00242621"/>
    <w:rsid w:val="00242914"/>
    <w:rsid w:val="00250726"/>
    <w:rsid w:val="00255F04"/>
    <w:rsid w:val="00262CF0"/>
    <w:rsid w:val="002718E2"/>
    <w:rsid w:val="00281467"/>
    <w:rsid w:val="00282115"/>
    <w:rsid w:val="00294937"/>
    <w:rsid w:val="002A473A"/>
    <w:rsid w:val="002A6258"/>
    <w:rsid w:val="002A6F66"/>
    <w:rsid w:val="002A7BE5"/>
    <w:rsid w:val="002C0732"/>
    <w:rsid w:val="002C1AFD"/>
    <w:rsid w:val="002C3E77"/>
    <w:rsid w:val="002C735C"/>
    <w:rsid w:val="002C76A5"/>
    <w:rsid w:val="002D50E5"/>
    <w:rsid w:val="002E1622"/>
    <w:rsid w:val="002E16F8"/>
    <w:rsid w:val="002E4044"/>
    <w:rsid w:val="003079C9"/>
    <w:rsid w:val="00313ACD"/>
    <w:rsid w:val="00314A45"/>
    <w:rsid w:val="00315CA6"/>
    <w:rsid w:val="00316402"/>
    <w:rsid w:val="00324A5E"/>
    <w:rsid w:val="00342EBC"/>
    <w:rsid w:val="00352B6F"/>
    <w:rsid w:val="00353E4E"/>
    <w:rsid w:val="00355FB7"/>
    <w:rsid w:val="003571DE"/>
    <w:rsid w:val="00365ECE"/>
    <w:rsid w:val="00366820"/>
    <w:rsid w:val="00370A02"/>
    <w:rsid w:val="003813E1"/>
    <w:rsid w:val="003817FD"/>
    <w:rsid w:val="003830D3"/>
    <w:rsid w:val="00386BFC"/>
    <w:rsid w:val="0039407B"/>
    <w:rsid w:val="003A3814"/>
    <w:rsid w:val="003A5EC3"/>
    <w:rsid w:val="003C32D2"/>
    <w:rsid w:val="003C34AB"/>
    <w:rsid w:val="003C445F"/>
    <w:rsid w:val="003D0D34"/>
    <w:rsid w:val="003D13C1"/>
    <w:rsid w:val="003D6487"/>
    <w:rsid w:val="003D7199"/>
    <w:rsid w:val="003E628E"/>
    <w:rsid w:val="003F40F4"/>
    <w:rsid w:val="00405FE5"/>
    <w:rsid w:val="004063C6"/>
    <w:rsid w:val="0041061D"/>
    <w:rsid w:val="00411165"/>
    <w:rsid w:val="00433B9E"/>
    <w:rsid w:val="0043509A"/>
    <w:rsid w:val="00436791"/>
    <w:rsid w:val="00443242"/>
    <w:rsid w:val="004475DA"/>
    <w:rsid w:val="00450AE6"/>
    <w:rsid w:val="004535A3"/>
    <w:rsid w:val="00453EB6"/>
    <w:rsid w:val="004606F3"/>
    <w:rsid w:val="004619CB"/>
    <w:rsid w:val="00466076"/>
    <w:rsid w:val="00471AF5"/>
    <w:rsid w:val="0049412D"/>
    <w:rsid w:val="004A1B2D"/>
    <w:rsid w:val="004A7913"/>
    <w:rsid w:val="004B2F67"/>
    <w:rsid w:val="004B5555"/>
    <w:rsid w:val="004B6AB7"/>
    <w:rsid w:val="004B716F"/>
    <w:rsid w:val="004C3083"/>
    <w:rsid w:val="004C4B89"/>
    <w:rsid w:val="004D053E"/>
    <w:rsid w:val="004D3F77"/>
    <w:rsid w:val="004E72F6"/>
    <w:rsid w:val="004F1717"/>
    <w:rsid w:val="004F2F48"/>
    <w:rsid w:val="005001EE"/>
    <w:rsid w:val="005012FB"/>
    <w:rsid w:val="00511619"/>
    <w:rsid w:val="00513B06"/>
    <w:rsid w:val="00513E7D"/>
    <w:rsid w:val="00523021"/>
    <w:rsid w:val="00525214"/>
    <w:rsid w:val="00533004"/>
    <w:rsid w:val="00546A9C"/>
    <w:rsid w:val="00552C5A"/>
    <w:rsid w:val="00553BBB"/>
    <w:rsid w:val="005570A7"/>
    <w:rsid w:val="00562FAA"/>
    <w:rsid w:val="00563FF5"/>
    <w:rsid w:val="0058227B"/>
    <w:rsid w:val="005832F7"/>
    <w:rsid w:val="005904A2"/>
    <w:rsid w:val="005960C7"/>
    <w:rsid w:val="005962D4"/>
    <w:rsid w:val="005B37A7"/>
    <w:rsid w:val="005B4DAC"/>
    <w:rsid w:val="005C16A5"/>
    <w:rsid w:val="005C548A"/>
    <w:rsid w:val="005D07D0"/>
    <w:rsid w:val="005D65A5"/>
    <w:rsid w:val="005D7817"/>
    <w:rsid w:val="005E192E"/>
    <w:rsid w:val="005F42A5"/>
    <w:rsid w:val="00611CC7"/>
    <w:rsid w:val="00614454"/>
    <w:rsid w:val="006203C9"/>
    <w:rsid w:val="006268B5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76CC"/>
    <w:rsid w:val="006E3259"/>
    <w:rsid w:val="006F1244"/>
    <w:rsid w:val="00723C60"/>
    <w:rsid w:val="007265EB"/>
    <w:rsid w:val="007307B7"/>
    <w:rsid w:val="00734B5C"/>
    <w:rsid w:val="00740AB9"/>
    <w:rsid w:val="00741AAE"/>
    <w:rsid w:val="00745B7E"/>
    <w:rsid w:val="007478E0"/>
    <w:rsid w:val="00751095"/>
    <w:rsid w:val="00757D3E"/>
    <w:rsid w:val="00770745"/>
    <w:rsid w:val="007726A4"/>
    <w:rsid w:val="00784224"/>
    <w:rsid w:val="00784B6A"/>
    <w:rsid w:val="007858A3"/>
    <w:rsid w:val="00786255"/>
    <w:rsid w:val="00792AFC"/>
    <w:rsid w:val="00794852"/>
    <w:rsid w:val="00795F34"/>
    <w:rsid w:val="007A7979"/>
    <w:rsid w:val="007B323A"/>
    <w:rsid w:val="007B39F4"/>
    <w:rsid w:val="007B461B"/>
    <w:rsid w:val="007B550D"/>
    <w:rsid w:val="007C1F17"/>
    <w:rsid w:val="007D27FA"/>
    <w:rsid w:val="007E289C"/>
    <w:rsid w:val="007E6725"/>
    <w:rsid w:val="007F1A52"/>
    <w:rsid w:val="007F544A"/>
    <w:rsid w:val="007F5F5A"/>
    <w:rsid w:val="0080100A"/>
    <w:rsid w:val="00801458"/>
    <w:rsid w:val="00825E3F"/>
    <w:rsid w:val="00826F33"/>
    <w:rsid w:val="0082734E"/>
    <w:rsid w:val="00837199"/>
    <w:rsid w:val="008416EB"/>
    <w:rsid w:val="008429F0"/>
    <w:rsid w:val="0085320C"/>
    <w:rsid w:val="00853C95"/>
    <w:rsid w:val="00860416"/>
    <w:rsid w:val="008672C1"/>
    <w:rsid w:val="00871E14"/>
    <w:rsid w:val="00872A7D"/>
    <w:rsid w:val="008741FA"/>
    <w:rsid w:val="008771E5"/>
    <w:rsid w:val="00884B86"/>
    <w:rsid w:val="008900DF"/>
    <w:rsid w:val="008916DE"/>
    <w:rsid w:val="00891A94"/>
    <w:rsid w:val="008A0A95"/>
    <w:rsid w:val="008A11EC"/>
    <w:rsid w:val="008A191A"/>
    <w:rsid w:val="008A2742"/>
    <w:rsid w:val="008A3193"/>
    <w:rsid w:val="008B099B"/>
    <w:rsid w:val="008B7149"/>
    <w:rsid w:val="008C0FFC"/>
    <w:rsid w:val="008D1454"/>
    <w:rsid w:val="008D1AA2"/>
    <w:rsid w:val="008D3F1C"/>
    <w:rsid w:val="008D6B94"/>
    <w:rsid w:val="008F139A"/>
    <w:rsid w:val="008F6820"/>
    <w:rsid w:val="00900BC5"/>
    <w:rsid w:val="0091073D"/>
    <w:rsid w:val="00910C71"/>
    <w:rsid w:val="0091168E"/>
    <w:rsid w:val="009179AC"/>
    <w:rsid w:val="009207A4"/>
    <w:rsid w:val="00922600"/>
    <w:rsid w:val="0092300D"/>
    <w:rsid w:val="0092619E"/>
    <w:rsid w:val="00930672"/>
    <w:rsid w:val="00932BA5"/>
    <w:rsid w:val="009400BF"/>
    <w:rsid w:val="00944347"/>
    <w:rsid w:val="00944782"/>
    <w:rsid w:val="00945486"/>
    <w:rsid w:val="00961C46"/>
    <w:rsid w:val="00963445"/>
    <w:rsid w:val="00967B8F"/>
    <w:rsid w:val="00971074"/>
    <w:rsid w:val="0097537E"/>
    <w:rsid w:val="009760B8"/>
    <w:rsid w:val="00980C98"/>
    <w:rsid w:val="00984247"/>
    <w:rsid w:val="009878D9"/>
    <w:rsid w:val="00990F27"/>
    <w:rsid w:val="009932A6"/>
    <w:rsid w:val="009953F8"/>
    <w:rsid w:val="00996066"/>
    <w:rsid w:val="009A6C7B"/>
    <w:rsid w:val="009B2A0A"/>
    <w:rsid w:val="009C6148"/>
    <w:rsid w:val="009D49CC"/>
    <w:rsid w:val="009E09DB"/>
    <w:rsid w:val="009E5201"/>
    <w:rsid w:val="009E6058"/>
    <w:rsid w:val="009F62AE"/>
    <w:rsid w:val="009F750D"/>
    <w:rsid w:val="00A21240"/>
    <w:rsid w:val="00A35286"/>
    <w:rsid w:val="00A407D6"/>
    <w:rsid w:val="00A539D3"/>
    <w:rsid w:val="00A57517"/>
    <w:rsid w:val="00A86C18"/>
    <w:rsid w:val="00AA24DD"/>
    <w:rsid w:val="00AA7A6A"/>
    <w:rsid w:val="00AC3C95"/>
    <w:rsid w:val="00AD3A54"/>
    <w:rsid w:val="00AD6122"/>
    <w:rsid w:val="00AE2B1A"/>
    <w:rsid w:val="00AE3087"/>
    <w:rsid w:val="00AE7654"/>
    <w:rsid w:val="00B048E4"/>
    <w:rsid w:val="00B142D9"/>
    <w:rsid w:val="00B162D4"/>
    <w:rsid w:val="00B37079"/>
    <w:rsid w:val="00B43036"/>
    <w:rsid w:val="00B43524"/>
    <w:rsid w:val="00B4774E"/>
    <w:rsid w:val="00B50FCD"/>
    <w:rsid w:val="00B8237E"/>
    <w:rsid w:val="00B85F14"/>
    <w:rsid w:val="00BA4B38"/>
    <w:rsid w:val="00BB0333"/>
    <w:rsid w:val="00BB124D"/>
    <w:rsid w:val="00BB24AD"/>
    <w:rsid w:val="00BB600A"/>
    <w:rsid w:val="00BC2ED6"/>
    <w:rsid w:val="00BC657F"/>
    <w:rsid w:val="00BD0D14"/>
    <w:rsid w:val="00BD20AA"/>
    <w:rsid w:val="00BD4994"/>
    <w:rsid w:val="00BF5211"/>
    <w:rsid w:val="00C0056C"/>
    <w:rsid w:val="00C12CF5"/>
    <w:rsid w:val="00C15A4C"/>
    <w:rsid w:val="00C220D9"/>
    <w:rsid w:val="00C23E14"/>
    <w:rsid w:val="00C23E7F"/>
    <w:rsid w:val="00C246FF"/>
    <w:rsid w:val="00C31FE5"/>
    <w:rsid w:val="00C32018"/>
    <w:rsid w:val="00C33475"/>
    <w:rsid w:val="00C34116"/>
    <w:rsid w:val="00C3496E"/>
    <w:rsid w:val="00C5148A"/>
    <w:rsid w:val="00C52FB4"/>
    <w:rsid w:val="00C61BCB"/>
    <w:rsid w:val="00C624F8"/>
    <w:rsid w:val="00C624FA"/>
    <w:rsid w:val="00C661EC"/>
    <w:rsid w:val="00C72C28"/>
    <w:rsid w:val="00C82A94"/>
    <w:rsid w:val="00C90016"/>
    <w:rsid w:val="00C91735"/>
    <w:rsid w:val="00C9559A"/>
    <w:rsid w:val="00C96700"/>
    <w:rsid w:val="00C96C6E"/>
    <w:rsid w:val="00CA0A1D"/>
    <w:rsid w:val="00CA7DE7"/>
    <w:rsid w:val="00CB2D14"/>
    <w:rsid w:val="00CB6144"/>
    <w:rsid w:val="00CC7A75"/>
    <w:rsid w:val="00CD6EC5"/>
    <w:rsid w:val="00CE14AD"/>
    <w:rsid w:val="00CE1DBC"/>
    <w:rsid w:val="00D03128"/>
    <w:rsid w:val="00D034CA"/>
    <w:rsid w:val="00D10290"/>
    <w:rsid w:val="00D12288"/>
    <w:rsid w:val="00D32958"/>
    <w:rsid w:val="00D33437"/>
    <w:rsid w:val="00D33C83"/>
    <w:rsid w:val="00D373B6"/>
    <w:rsid w:val="00D40EAD"/>
    <w:rsid w:val="00D43FC9"/>
    <w:rsid w:val="00D56558"/>
    <w:rsid w:val="00D628FB"/>
    <w:rsid w:val="00D643B4"/>
    <w:rsid w:val="00D70B38"/>
    <w:rsid w:val="00D75436"/>
    <w:rsid w:val="00D81E49"/>
    <w:rsid w:val="00D8262E"/>
    <w:rsid w:val="00DB4908"/>
    <w:rsid w:val="00DB6694"/>
    <w:rsid w:val="00DC4D9A"/>
    <w:rsid w:val="00DC5B3C"/>
    <w:rsid w:val="00DC7E0D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7E7C"/>
    <w:rsid w:val="00E948C3"/>
    <w:rsid w:val="00EB2738"/>
    <w:rsid w:val="00EB4FAF"/>
    <w:rsid w:val="00ED01B2"/>
    <w:rsid w:val="00ED39ED"/>
    <w:rsid w:val="00ED54AA"/>
    <w:rsid w:val="00ED6AF6"/>
    <w:rsid w:val="00EE1C3E"/>
    <w:rsid w:val="00EE24E1"/>
    <w:rsid w:val="00F00293"/>
    <w:rsid w:val="00F01BE3"/>
    <w:rsid w:val="00F12F74"/>
    <w:rsid w:val="00F207FF"/>
    <w:rsid w:val="00F370AB"/>
    <w:rsid w:val="00F50588"/>
    <w:rsid w:val="00F56264"/>
    <w:rsid w:val="00F56BE2"/>
    <w:rsid w:val="00F57C58"/>
    <w:rsid w:val="00F602C3"/>
    <w:rsid w:val="00F66C0D"/>
    <w:rsid w:val="00F679A8"/>
    <w:rsid w:val="00F747E9"/>
    <w:rsid w:val="00F80C01"/>
    <w:rsid w:val="00F8437D"/>
    <w:rsid w:val="00F92531"/>
    <w:rsid w:val="00F93BC8"/>
    <w:rsid w:val="00F973C5"/>
    <w:rsid w:val="00FA11BD"/>
    <w:rsid w:val="00FA6960"/>
    <w:rsid w:val="00FA6ABE"/>
    <w:rsid w:val="00FA75BA"/>
    <w:rsid w:val="00FC241A"/>
    <w:rsid w:val="00FD518F"/>
    <w:rsid w:val="00FD55C2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91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26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40">
    <w:name w:val="Заголовок 4 Знак"/>
    <w:basedOn w:val="a0"/>
    <w:link w:val="4"/>
    <w:uiPriority w:val="9"/>
    <w:semiHidden/>
    <w:rsid w:val="009226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22">
    <w:name w:val="Body Text 2"/>
    <w:basedOn w:val="a"/>
    <w:link w:val="23"/>
    <w:rsid w:val="008771E5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1E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Plain Text"/>
    <w:basedOn w:val="a"/>
    <w:link w:val="af7"/>
    <w:uiPriority w:val="99"/>
    <w:unhideWhenUsed/>
    <w:rsid w:val="002A473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2A473A"/>
    <w:rPr>
      <w:rFonts w:ascii="Consolas" w:hAnsi="Consolas"/>
      <w:sz w:val="21"/>
      <w:szCs w:val="21"/>
    </w:rPr>
  </w:style>
  <w:style w:type="paragraph" w:styleId="24">
    <w:name w:val="Body Text Indent 2"/>
    <w:basedOn w:val="a"/>
    <w:link w:val="25"/>
    <w:uiPriority w:val="99"/>
    <w:semiHidden/>
    <w:unhideWhenUsed/>
    <w:rsid w:val="00D3295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32958"/>
  </w:style>
  <w:style w:type="character" w:customStyle="1" w:styleId="12">
    <w:name w:val="Неразрешенное упоминание1"/>
    <w:basedOn w:val="a0"/>
    <w:uiPriority w:val="99"/>
    <w:semiHidden/>
    <w:unhideWhenUsed/>
    <w:rsid w:val="00DB6694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AE308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91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26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40">
    <w:name w:val="Заголовок 4 Знак"/>
    <w:basedOn w:val="a0"/>
    <w:link w:val="4"/>
    <w:uiPriority w:val="9"/>
    <w:semiHidden/>
    <w:rsid w:val="009226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22">
    <w:name w:val="Body Text 2"/>
    <w:basedOn w:val="a"/>
    <w:link w:val="23"/>
    <w:rsid w:val="008771E5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1E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Plain Text"/>
    <w:basedOn w:val="a"/>
    <w:link w:val="af7"/>
    <w:uiPriority w:val="99"/>
    <w:unhideWhenUsed/>
    <w:rsid w:val="002A473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2A473A"/>
    <w:rPr>
      <w:rFonts w:ascii="Consolas" w:hAnsi="Consolas"/>
      <w:sz w:val="21"/>
      <w:szCs w:val="21"/>
    </w:rPr>
  </w:style>
  <w:style w:type="paragraph" w:styleId="24">
    <w:name w:val="Body Text Indent 2"/>
    <w:basedOn w:val="a"/>
    <w:link w:val="25"/>
    <w:uiPriority w:val="99"/>
    <w:semiHidden/>
    <w:unhideWhenUsed/>
    <w:rsid w:val="00D3295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32958"/>
  </w:style>
  <w:style w:type="character" w:customStyle="1" w:styleId="12">
    <w:name w:val="Неразрешенное упоминание1"/>
    <w:basedOn w:val="a0"/>
    <w:uiPriority w:val="99"/>
    <w:semiHidden/>
    <w:unhideWhenUsed/>
    <w:rsid w:val="00DB6694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AE30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1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031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16859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5204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F55822-97EB-4855-B13C-4C1B812EE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20</Pages>
  <Words>5831</Words>
  <Characters>33243</Characters>
  <Application>Microsoft Office Word</Application>
  <DocSecurity>0</DocSecurity>
  <Lines>277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22</cp:revision>
  <cp:lastPrinted>2024-01-29T07:48:00Z</cp:lastPrinted>
  <dcterms:created xsi:type="dcterms:W3CDTF">2023-11-30T10:14:00Z</dcterms:created>
  <dcterms:modified xsi:type="dcterms:W3CDTF">2025-03-26T08:13:00Z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