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Трансфер технологий в научно-исследовательских организациях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Проектный менеджмент и управление качеством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A4A28A3" w:rsidR="00A77598" w:rsidRPr="00ED321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D321B">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B4F53" w:rsidRDefault="007A7979" w:rsidP="00511619">
            <w:pPr>
              <w:rPr>
                <w:rFonts w:ascii="Times New Roman" w:hAnsi="Times New Roman" w:cs="Times New Roman"/>
                <w:sz w:val="20"/>
                <w:szCs w:val="20"/>
              </w:rPr>
            </w:pPr>
            <w:proofErr w:type="spellStart"/>
            <w:r w:rsidRPr="000B4F53">
              <w:rPr>
                <w:rFonts w:ascii="Times New Roman" w:hAnsi="Times New Roman" w:cs="Times New Roman"/>
                <w:sz w:val="20"/>
                <w:szCs w:val="20"/>
              </w:rPr>
              <w:t>к.э.н</w:t>
            </w:r>
            <w:proofErr w:type="spellEnd"/>
            <w:r w:rsidRPr="000B4F53">
              <w:rPr>
                <w:rFonts w:ascii="Times New Roman" w:hAnsi="Times New Roman" w:cs="Times New Roman"/>
                <w:sz w:val="20"/>
                <w:szCs w:val="20"/>
              </w:rPr>
              <w:t>, Титова Александра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3E0E3E" w:rsidR="004475DA" w:rsidRPr="00ED321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D321B">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F8CE9C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145B4">
              <w:rPr>
                <w:noProof/>
                <w:webHidden/>
              </w:rPr>
              <w:t>3</w:t>
            </w:r>
            <w:r w:rsidR="00D75436">
              <w:rPr>
                <w:noProof/>
                <w:webHidden/>
              </w:rPr>
              <w:fldChar w:fldCharType="end"/>
            </w:r>
          </w:hyperlink>
        </w:p>
        <w:p w14:paraId="48630344" w14:textId="470267F4" w:rsidR="00D75436" w:rsidRDefault="00ED321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145B4">
              <w:rPr>
                <w:noProof/>
                <w:webHidden/>
              </w:rPr>
              <w:t>3</w:t>
            </w:r>
            <w:r w:rsidR="00D75436">
              <w:rPr>
                <w:noProof/>
                <w:webHidden/>
              </w:rPr>
              <w:fldChar w:fldCharType="end"/>
            </w:r>
          </w:hyperlink>
        </w:p>
        <w:p w14:paraId="19812FA2" w14:textId="6D7A6B7A" w:rsidR="00D75436" w:rsidRDefault="00ED321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145B4">
              <w:rPr>
                <w:noProof/>
                <w:webHidden/>
              </w:rPr>
              <w:t>3</w:t>
            </w:r>
            <w:r w:rsidR="00D75436">
              <w:rPr>
                <w:noProof/>
                <w:webHidden/>
              </w:rPr>
              <w:fldChar w:fldCharType="end"/>
            </w:r>
          </w:hyperlink>
        </w:p>
        <w:p w14:paraId="0C0D0ADC" w14:textId="6C0A5FEE" w:rsidR="00D75436" w:rsidRDefault="00ED321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145B4">
              <w:rPr>
                <w:noProof/>
                <w:webHidden/>
              </w:rPr>
              <w:t>4</w:t>
            </w:r>
            <w:r w:rsidR="00D75436">
              <w:rPr>
                <w:noProof/>
                <w:webHidden/>
              </w:rPr>
              <w:fldChar w:fldCharType="end"/>
            </w:r>
          </w:hyperlink>
        </w:p>
        <w:p w14:paraId="6B664574" w14:textId="2DDA85C0" w:rsidR="00D75436" w:rsidRDefault="00ED321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145B4">
              <w:rPr>
                <w:noProof/>
                <w:webHidden/>
              </w:rPr>
              <w:t>5</w:t>
            </w:r>
            <w:r w:rsidR="00D75436">
              <w:rPr>
                <w:noProof/>
                <w:webHidden/>
              </w:rPr>
              <w:fldChar w:fldCharType="end"/>
            </w:r>
          </w:hyperlink>
        </w:p>
        <w:p w14:paraId="4D83616F" w14:textId="3CF6880E" w:rsidR="00D75436" w:rsidRDefault="00ED321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145B4">
              <w:rPr>
                <w:noProof/>
                <w:webHidden/>
              </w:rPr>
              <w:t>5</w:t>
            </w:r>
            <w:r w:rsidR="00D75436">
              <w:rPr>
                <w:noProof/>
                <w:webHidden/>
              </w:rPr>
              <w:fldChar w:fldCharType="end"/>
            </w:r>
          </w:hyperlink>
        </w:p>
        <w:p w14:paraId="443DC78D" w14:textId="1FF99508" w:rsidR="00D75436" w:rsidRDefault="00ED321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145B4">
              <w:rPr>
                <w:noProof/>
                <w:webHidden/>
              </w:rPr>
              <w:t>6</w:t>
            </w:r>
            <w:r w:rsidR="00D75436">
              <w:rPr>
                <w:noProof/>
                <w:webHidden/>
              </w:rPr>
              <w:fldChar w:fldCharType="end"/>
            </w:r>
          </w:hyperlink>
        </w:p>
        <w:p w14:paraId="111D391A" w14:textId="7CA750F5" w:rsidR="00D75436" w:rsidRDefault="00ED321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145B4">
              <w:rPr>
                <w:noProof/>
                <w:webHidden/>
              </w:rPr>
              <w:t>6</w:t>
            </w:r>
            <w:r w:rsidR="00D75436">
              <w:rPr>
                <w:noProof/>
                <w:webHidden/>
              </w:rPr>
              <w:fldChar w:fldCharType="end"/>
            </w:r>
          </w:hyperlink>
        </w:p>
        <w:p w14:paraId="29245BDC" w14:textId="5E9CF011" w:rsidR="00D75436" w:rsidRDefault="00ED321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145B4">
              <w:rPr>
                <w:noProof/>
                <w:webHidden/>
              </w:rPr>
              <w:t>7</w:t>
            </w:r>
            <w:r w:rsidR="00D75436">
              <w:rPr>
                <w:noProof/>
                <w:webHidden/>
              </w:rPr>
              <w:fldChar w:fldCharType="end"/>
            </w:r>
          </w:hyperlink>
        </w:p>
        <w:p w14:paraId="72E4D059" w14:textId="589940A6" w:rsidR="00D75436" w:rsidRDefault="00ED321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145B4">
              <w:rPr>
                <w:noProof/>
                <w:webHidden/>
              </w:rPr>
              <w:t>8</w:t>
            </w:r>
            <w:r w:rsidR="00D75436">
              <w:rPr>
                <w:noProof/>
                <w:webHidden/>
              </w:rPr>
              <w:fldChar w:fldCharType="end"/>
            </w:r>
          </w:hyperlink>
        </w:p>
        <w:p w14:paraId="4F19E6D5" w14:textId="0F86D2E5" w:rsidR="00D75436" w:rsidRDefault="00ED321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145B4">
              <w:rPr>
                <w:noProof/>
                <w:webHidden/>
              </w:rPr>
              <w:t>9</w:t>
            </w:r>
            <w:r w:rsidR="00D75436">
              <w:rPr>
                <w:noProof/>
                <w:webHidden/>
              </w:rPr>
              <w:fldChar w:fldCharType="end"/>
            </w:r>
          </w:hyperlink>
        </w:p>
        <w:p w14:paraId="2FB96700" w14:textId="71E900F1" w:rsidR="00D75436" w:rsidRDefault="00ED321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76B13ADF" w14:textId="52000534" w:rsidR="00D75436" w:rsidRDefault="00ED321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082C6EFB" w14:textId="1E09095C" w:rsidR="00D75436" w:rsidRDefault="00ED321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2BAA514D" w14:textId="10C76FB4" w:rsidR="00D75436" w:rsidRDefault="00ED321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3FFDC0B4" w14:textId="540DA74E" w:rsidR="00D75436" w:rsidRDefault="00ED321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04D6890B" w14:textId="1CC9F4C8" w:rsidR="00D75436" w:rsidRDefault="00ED321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355421B2" w14:textId="5A382D6C" w:rsidR="00D75436" w:rsidRDefault="00ED321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145B4">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3CA60B10" w:rsidR="00751095" w:rsidRDefault="00751095" w:rsidP="000B4F53">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57D25F7C" w14:textId="77777777" w:rsidR="000B4F53" w:rsidRPr="000B4F53" w:rsidRDefault="000B4F53" w:rsidP="000B4F53"/>
    <w:tbl>
      <w:tblPr>
        <w:tblStyle w:val="a4"/>
        <w:tblW w:w="0" w:type="auto"/>
        <w:tblInd w:w="-714" w:type="dxa"/>
        <w:tblLook w:val="04A0" w:firstRow="1" w:lastRow="0" w:firstColumn="1" w:lastColumn="0" w:noHBand="0" w:noVBand="1"/>
      </w:tblPr>
      <w:tblGrid>
        <w:gridCol w:w="1276"/>
        <w:gridCol w:w="8783"/>
      </w:tblGrid>
      <w:tr w:rsidR="00751095" w:rsidRPr="007E6725" w14:paraId="7C4DB1D6" w14:textId="77777777" w:rsidTr="000B4F53">
        <w:tc>
          <w:tcPr>
            <w:tcW w:w="1276"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783"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системы фундаментальных теоретических знаний, умений и навыков в области трансфера технологий, методологии и методик технологического трансфера, особенностям применения сформированных навыков и умений для выделенного класса субъекта трансфера.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Трансфер технологий в научно-исследовательских организациях</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3169"/>
        <w:gridCol w:w="4826"/>
      </w:tblGrid>
      <w:tr w:rsidR="00751095" w:rsidRPr="007E6725" w14:paraId="456F168A" w14:textId="77777777" w:rsidTr="00E145B4">
        <w:trPr>
          <w:trHeight w:val="848"/>
          <w:tblHeader/>
        </w:trPr>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15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E145B4">
        <w:tc>
          <w:tcPr>
            <w:tcW w:w="1029"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B4F53" w:rsidRDefault="00FD518F" w:rsidP="009207A4">
            <w:pPr>
              <w:widowControl w:val="0"/>
              <w:tabs>
                <w:tab w:val="left" w:pos="0"/>
              </w:tabs>
              <w:autoSpaceDE w:val="0"/>
              <w:autoSpaceDN w:val="0"/>
              <w:rPr>
                <w:rFonts w:ascii="Times New Roman" w:hAnsi="Times New Roman" w:cs="Times New Roman"/>
              </w:rPr>
            </w:pPr>
            <w:r w:rsidRPr="000B4F53">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0B4F53">
              <w:rPr>
                <w:rFonts w:ascii="Times New Roman" w:hAnsi="Times New Roman" w:cs="Times New Roman"/>
              </w:rPr>
              <w:t>ых</w:t>
            </w:r>
            <w:proofErr w:type="spellEnd"/>
            <w:r w:rsidRPr="000B4F53">
              <w:rPr>
                <w:rFonts w:ascii="Times New Roman" w:hAnsi="Times New Roman" w:cs="Times New Roman"/>
              </w:rPr>
              <w:t>) языке(ах), для академического и профессионального взаимодействия</w:t>
            </w:r>
          </w:p>
        </w:tc>
        <w:tc>
          <w:tcPr>
            <w:tcW w:w="1574"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B4F53" w:rsidRDefault="00FD518F" w:rsidP="009207A4">
            <w:pPr>
              <w:widowControl w:val="0"/>
              <w:tabs>
                <w:tab w:val="left" w:pos="0"/>
              </w:tabs>
              <w:autoSpaceDE w:val="0"/>
              <w:autoSpaceDN w:val="0"/>
              <w:rPr>
                <w:rFonts w:ascii="Times New Roman" w:hAnsi="Times New Roman" w:cs="Times New Roman"/>
                <w:lang w:bidi="ru-RU"/>
              </w:rPr>
            </w:pPr>
            <w:r w:rsidRPr="000B4F53">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0B4F53">
              <w:rPr>
                <w:rFonts w:ascii="Times New Roman" w:hAnsi="Times New Roman" w:cs="Times New Roman"/>
                <w:lang w:bidi="ru-RU"/>
              </w:rPr>
              <w:t>ых</w:t>
            </w:r>
            <w:proofErr w:type="spellEnd"/>
            <w:r w:rsidRPr="000B4F53">
              <w:rPr>
                <w:rFonts w:ascii="Times New Roman" w:hAnsi="Times New Roman" w:cs="Times New Roman"/>
                <w:lang w:bidi="ru-RU"/>
              </w:rPr>
              <w:t>) языке(ах), в том числе с использованием информационных технологий</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59ADB9C" w:rsidR="00751095" w:rsidRPr="000B4F53" w:rsidRDefault="00751095" w:rsidP="009207A4">
            <w:pPr>
              <w:autoSpaceDE w:val="0"/>
              <w:autoSpaceDN w:val="0"/>
              <w:adjustRightInd w:val="0"/>
              <w:jc w:val="both"/>
              <w:rPr>
                <w:rFonts w:ascii="Times New Roman" w:hAnsi="Times New Roman" w:cs="Times New Roman"/>
              </w:rPr>
            </w:pPr>
            <w:r w:rsidRPr="000B4F53">
              <w:rPr>
                <w:rFonts w:ascii="Times New Roman" w:hAnsi="Times New Roman" w:cs="Times New Roman"/>
              </w:rPr>
              <w:t xml:space="preserve">Знать: </w:t>
            </w:r>
            <w:r w:rsidR="00316402" w:rsidRPr="000B4F53">
              <w:rPr>
                <w:rFonts w:ascii="Times New Roman" w:hAnsi="Times New Roman" w:cs="Times New Roman"/>
              </w:rPr>
              <w:t xml:space="preserve">базовую терминологию, в том числе на иностранном языке, в </w:t>
            </w:r>
            <w:r w:rsidR="000B4F53" w:rsidRPr="000B4F53">
              <w:rPr>
                <w:rFonts w:ascii="Times New Roman" w:hAnsi="Times New Roman" w:cs="Times New Roman"/>
              </w:rPr>
              <w:t>сфере инновационного</w:t>
            </w:r>
            <w:r w:rsidR="00316402" w:rsidRPr="000B4F53">
              <w:rPr>
                <w:rFonts w:ascii="Times New Roman" w:hAnsi="Times New Roman" w:cs="Times New Roman"/>
              </w:rPr>
              <w:t xml:space="preserve"> менеджмента и трансфера технологий; механизмы трансфера технологий в научно-исследовательских организациях; основные принципы организации коммуникаций по развитию трансфера технологий.</w:t>
            </w:r>
            <w:r w:rsidRPr="000B4F53">
              <w:rPr>
                <w:rFonts w:ascii="Times New Roman" w:hAnsi="Times New Roman" w:cs="Times New Roman"/>
              </w:rPr>
              <w:t xml:space="preserve"> </w:t>
            </w:r>
          </w:p>
          <w:p w14:paraId="1D618C66" w14:textId="239B45BF" w:rsidR="00751095" w:rsidRPr="000B4F53" w:rsidRDefault="00751095" w:rsidP="009207A4">
            <w:pPr>
              <w:autoSpaceDE w:val="0"/>
              <w:autoSpaceDN w:val="0"/>
              <w:adjustRightInd w:val="0"/>
              <w:jc w:val="both"/>
              <w:rPr>
                <w:rFonts w:ascii="Times New Roman" w:hAnsi="Times New Roman" w:cs="Times New Roman"/>
              </w:rPr>
            </w:pPr>
            <w:r w:rsidRPr="000B4F53">
              <w:rPr>
                <w:rFonts w:ascii="Times New Roman" w:hAnsi="Times New Roman" w:cs="Times New Roman"/>
              </w:rPr>
              <w:t xml:space="preserve">Уметь: </w:t>
            </w:r>
            <w:r w:rsidR="00FD518F" w:rsidRPr="000B4F53">
              <w:rPr>
                <w:rFonts w:ascii="Times New Roman" w:hAnsi="Times New Roman" w:cs="Times New Roman"/>
              </w:rPr>
              <w:t xml:space="preserve">использовать сети и центры трансфера технологий для поиска партнеров; анализировать результаты научных разработок и прогнозов рынка для организации успешного трансфера технологий; формировать модели коммуникаций и определять средства взаимодействия с партнерами на </w:t>
            </w:r>
            <w:r w:rsidR="000B4F53" w:rsidRPr="000B4F53">
              <w:rPr>
                <w:rFonts w:ascii="Times New Roman" w:hAnsi="Times New Roman" w:cs="Times New Roman"/>
              </w:rPr>
              <w:t>основании моделей</w:t>
            </w:r>
            <w:r w:rsidR="00FD518F" w:rsidRPr="000B4F53">
              <w:rPr>
                <w:rFonts w:ascii="Times New Roman" w:hAnsi="Times New Roman" w:cs="Times New Roman"/>
              </w:rPr>
              <w:t xml:space="preserve"> технологического </w:t>
            </w:r>
            <w:r w:rsidR="000B4F53" w:rsidRPr="000B4F53">
              <w:rPr>
                <w:rFonts w:ascii="Times New Roman" w:hAnsi="Times New Roman" w:cs="Times New Roman"/>
              </w:rPr>
              <w:t>трансфера и</w:t>
            </w:r>
            <w:r w:rsidR="00FD518F" w:rsidRPr="000B4F53">
              <w:rPr>
                <w:rFonts w:ascii="Times New Roman" w:hAnsi="Times New Roman" w:cs="Times New Roman"/>
              </w:rPr>
              <w:t xml:space="preserve"> оценки эффективности вариантов взаимодействия.</w:t>
            </w:r>
          </w:p>
          <w:p w14:paraId="253C4FDD" w14:textId="3D9AC9DE" w:rsidR="00751095" w:rsidRPr="000B4F53" w:rsidRDefault="00751095" w:rsidP="00FD518F">
            <w:pPr>
              <w:autoSpaceDE w:val="0"/>
              <w:autoSpaceDN w:val="0"/>
              <w:adjustRightInd w:val="0"/>
              <w:jc w:val="both"/>
              <w:rPr>
                <w:rFonts w:ascii="Times New Roman" w:hAnsi="Times New Roman" w:cs="Times New Roman"/>
                <w:lang w:bidi="ru-RU"/>
              </w:rPr>
            </w:pPr>
            <w:r w:rsidRPr="000B4F53">
              <w:rPr>
                <w:rFonts w:ascii="Times New Roman" w:hAnsi="Times New Roman" w:cs="Times New Roman"/>
              </w:rPr>
              <w:t xml:space="preserve">Владеть: </w:t>
            </w:r>
            <w:r w:rsidR="00FD518F" w:rsidRPr="000B4F53">
              <w:rPr>
                <w:rFonts w:ascii="Times New Roman" w:hAnsi="Times New Roman" w:cs="Times New Roman"/>
              </w:rPr>
              <w:t xml:space="preserve">методами и механизмами трансфера технологий в научно-исследовательских организациях; методиками выбора приоритетных технологий для реализации трансфера; навыками эффективного планирования и организации делового общения в сфере трансфера технологий в научно-исследовательских </w:t>
            </w:r>
            <w:r w:rsidR="000B4F53" w:rsidRPr="000B4F53">
              <w:rPr>
                <w:rFonts w:ascii="Times New Roman" w:hAnsi="Times New Roman" w:cs="Times New Roman"/>
              </w:rPr>
              <w:t>организациях.</w:t>
            </w:r>
          </w:p>
        </w:tc>
      </w:tr>
    </w:tbl>
    <w:p w14:paraId="010B1EC2" w14:textId="77777777" w:rsidR="00E1429F" w:rsidRPr="000B4F53" w:rsidRDefault="00E1429F" w:rsidP="002718E2">
      <w:pPr>
        <w:jc w:val="center"/>
        <w:rPr>
          <w:rFonts w:ascii="Times New Roman" w:hAnsi="Times New Roman" w:cs="Times New Roman"/>
          <w:b/>
          <w:sz w:val="28"/>
          <w:szCs w:val="28"/>
        </w:rPr>
      </w:pPr>
    </w:p>
    <w:p w14:paraId="49A60998" w14:textId="107787FE"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54A8DEB5" w14:textId="77777777" w:rsidR="000B4F53" w:rsidRPr="000B4F53" w:rsidRDefault="000B4F53" w:rsidP="000B4F53"/>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E145B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145B4" w:rsidRDefault="004535A3"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145B4" w:rsidRDefault="004535A3" w:rsidP="00546A9C">
            <w:pPr>
              <w:tabs>
                <w:tab w:val="left" w:pos="0"/>
              </w:tabs>
              <w:jc w:val="center"/>
              <w:rPr>
                <w:rFonts w:ascii="Times New Roman" w:hAnsi="Times New Roman" w:cs="Times New Roman"/>
                <w:b/>
              </w:rPr>
            </w:pPr>
            <w:r w:rsidRPr="00E145B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145B4" w:rsidRDefault="004535A3" w:rsidP="007F544A">
            <w:pPr>
              <w:tabs>
                <w:tab w:val="left" w:pos="0"/>
              </w:tabs>
              <w:jc w:val="center"/>
              <w:rPr>
                <w:rFonts w:ascii="Times New Roman" w:hAnsi="Times New Roman" w:cs="Times New Roman"/>
                <w:b/>
              </w:rPr>
            </w:pPr>
            <w:r w:rsidRPr="00E145B4">
              <w:rPr>
                <w:rFonts w:ascii="Times New Roman" w:hAnsi="Times New Roman" w:cs="Times New Roman"/>
                <w:b/>
              </w:rPr>
              <w:t xml:space="preserve">Объем дисциплины </w:t>
            </w:r>
          </w:p>
          <w:p w14:paraId="5F18268E" w14:textId="58058D90" w:rsidR="004535A3" w:rsidRPr="00E145B4" w:rsidRDefault="004535A3"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(ак</w:t>
            </w:r>
            <w:r w:rsidR="00AE2B1A" w:rsidRPr="00E145B4">
              <w:rPr>
                <w:rFonts w:ascii="Times New Roman" w:hAnsi="Times New Roman" w:cs="Times New Roman"/>
                <w:b/>
              </w:rPr>
              <w:t>адемические</w:t>
            </w:r>
            <w:r w:rsidRPr="00E145B4">
              <w:rPr>
                <w:rFonts w:ascii="Times New Roman" w:hAnsi="Times New Roman" w:cs="Times New Roman"/>
                <w:b/>
              </w:rPr>
              <w:t xml:space="preserve"> часы)</w:t>
            </w:r>
          </w:p>
        </w:tc>
      </w:tr>
      <w:tr w:rsidR="005B37A7" w:rsidRPr="00E145B4" w14:paraId="568F56F7" w14:textId="77777777" w:rsidTr="005B37A7">
        <w:trPr>
          <w:trHeight w:val="300"/>
        </w:trPr>
        <w:tc>
          <w:tcPr>
            <w:tcW w:w="1024" w:type="pct"/>
            <w:vMerge/>
            <w:shd w:val="clear" w:color="auto" w:fill="auto"/>
            <w:vAlign w:val="center"/>
            <w:hideMark/>
          </w:tcPr>
          <w:p w14:paraId="60F6C88D" w14:textId="77777777" w:rsidR="000B317E" w:rsidRPr="00E145B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145B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145B4" w:rsidRDefault="000B317E"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145B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145B4" w:rsidRDefault="000B317E"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СРО</w:t>
            </w:r>
          </w:p>
        </w:tc>
      </w:tr>
      <w:tr w:rsidR="005B37A7" w:rsidRPr="00E145B4" w14:paraId="48EF2691" w14:textId="77777777" w:rsidTr="005B37A7">
        <w:trPr>
          <w:trHeight w:val="463"/>
        </w:trPr>
        <w:tc>
          <w:tcPr>
            <w:tcW w:w="1024" w:type="pct"/>
            <w:vMerge/>
            <w:shd w:val="clear" w:color="auto" w:fill="auto"/>
            <w:vAlign w:val="center"/>
            <w:hideMark/>
          </w:tcPr>
          <w:p w14:paraId="540838F1" w14:textId="77777777" w:rsidR="004475DA" w:rsidRPr="00E145B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145B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145B4" w:rsidRDefault="004475DA"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ЗЛТ</w:t>
            </w:r>
          </w:p>
        </w:tc>
        <w:tc>
          <w:tcPr>
            <w:tcW w:w="360" w:type="pct"/>
            <w:shd w:val="clear" w:color="auto" w:fill="auto"/>
            <w:vAlign w:val="center"/>
            <w:hideMark/>
          </w:tcPr>
          <w:p w14:paraId="144D21A6" w14:textId="77777777" w:rsidR="004475DA" w:rsidRPr="00E145B4" w:rsidRDefault="004475DA" w:rsidP="007F544A">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ПЗ</w:t>
            </w:r>
          </w:p>
        </w:tc>
        <w:tc>
          <w:tcPr>
            <w:tcW w:w="358" w:type="pct"/>
            <w:shd w:val="clear" w:color="auto" w:fill="auto"/>
            <w:vAlign w:val="center"/>
            <w:hideMark/>
          </w:tcPr>
          <w:p w14:paraId="19AF07D1" w14:textId="452663C9" w:rsidR="004475DA" w:rsidRPr="00E145B4" w:rsidRDefault="000A0ED4" w:rsidP="004535A3">
            <w:pPr>
              <w:widowControl w:val="0"/>
              <w:tabs>
                <w:tab w:val="left" w:pos="0"/>
              </w:tabs>
              <w:autoSpaceDE w:val="0"/>
              <w:autoSpaceDN w:val="0"/>
              <w:jc w:val="center"/>
              <w:rPr>
                <w:rFonts w:ascii="Times New Roman" w:hAnsi="Times New Roman" w:cs="Times New Roman"/>
                <w:b/>
              </w:rPr>
            </w:pPr>
            <w:r w:rsidRPr="00E145B4">
              <w:rPr>
                <w:rFonts w:ascii="Times New Roman" w:hAnsi="Times New Roman" w:cs="Times New Roman"/>
                <w:b/>
              </w:rPr>
              <w:t>ЛР</w:t>
            </w:r>
          </w:p>
        </w:tc>
        <w:tc>
          <w:tcPr>
            <w:tcW w:w="358" w:type="pct"/>
            <w:vMerge/>
            <w:shd w:val="clear" w:color="auto" w:fill="auto"/>
            <w:vAlign w:val="center"/>
            <w:hideMark/>
          </w:tcPr>
          <w:p w14:paraId="0F94578B" w14:textId="1775B50A" w:rsidR="004475DA" w:rsidRPr="00E145B4" w:rsidRDefault="004475DA" w:rsidP="007F544A">
            <w:pPr>
              <w:widowControl w:val="0"/>
              <w:tabs>
                <w:tab w:val="left" w:pos="0"/>
              </w:tabs>
              <w:autoSpaceDE w:val="0"/>
              <w:autoSpaceDN w:val="0"/>
              <w:jc w:val="center"/>
              <w:rPr>
                <w:rFonts w:ascii="Times New Roman" w:hAnsi="Times New Roman" w:cs="Times New Roman"/>
                <w:b/>
              </w:rPr>
            </w:pPr>
          </w:p>
        </w:tc>
      </w:tr>
      <w:tr w:rsidR="005B37A7" w:rsidRPr="00E145B4" w14:paraId="7D8B164A" w14:textId="77777777" w:rsidTr="005B37A7">
        <w:trPr>
          <w:trHeight w:val="283"/>
        </w:trPr>
        <w:tc>
          <w:tcPr>
            <w:tcW w:w="5000" w:type="pct"/>
            <w:gridSpan w:val="8"/>
            <w:shd w:val="clear" w:color="auto" w:fill="auto"/>
            <w:vAlign w:val="center"/>
          </w:tcPr>
          <w:p w14:paraId="1B393AA2" w14:textId="04821BC7" w:rsidR="00313ACD" w:rsidRPr="00E145B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E145B4">
              <w:rPr>
                <w:rFonts w:ascii="Times New Roman" w:hAnsi="Times New Roman" w:cs="Times New Roman"/>
                <w:b/>
                <w:lang w:bidi="ru-RU"/>
              </w:rPr>
              <w:t>Раздел I. Теоретические основы трансфера технологий.</w:t>
            </w:r>
          </w:p>
        </w:tc>
      </w:tr>
      <w:tr w:rsidR="005B37A7" w:rsidRPr="00E145B4" w14:paraId="748498C4" w14:textId="77777777" w:rsidTr="005B37A7">
        <w:trPr>
          <w:trHeight w:val="283"/>
        </w:trPr>
        <w:tc>
          <w:tcPr>
            <w:tcW w:w="1024" w:type="pct"/>
            <w:shd w:val="clear" w:color="auto" w:fill="auto"/>
            <w:vAlign w:val="center"/>
          </w:tcPr>
          <w:p w14:paraId="5D6E08B7" w14:textId="2FA1B7AD"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1. Эволюция технологий.</w:t>
            </w:r>
          </w:p>
        </w:tc>
        <w:tc>
          <w:tcPr>
            <w:tcW w:w="2543" w:type="pct"/>
            <w:gridSpan w:val="2"/>
            <w:shd w:val="clear" w:color="auto" w:fill="auto"/>
          </w:tcPr>
          <w:p w14:paraId="39EE40A9" w14:textId="6A1029DB"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Понятие технологии. Технологические уклады. Научно-техническая революция. Группы технологий. Классификации технологий. Четвертая промышленная революция. Цифровизация.</w:t>
            </w:r>
          </w:p>
        </w:tc>
        <w:tc>
          <w:tcPr>
            <w:tcW w:w="357" w:type="pct"/>
            <w:gridSpan w:val="2"/>
            <w:shd w:val="clear" w:color="auto" w:fill="auto"/>
            <w:vAlign w:val="center"/>
          </w:tcPr>
          <w:p w14:paraId="615145B2" w14:textId="0922B7BD"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1</w:t>
            </w:r>
          </w:p>
        </w:tc>
        <w:tc>
          <w:tcPr>
            <w:tcW w:w="360" w:type="pct"/>
            <w:shd w:val="clear" w:color="auto" w:fill="auto"/>
            <w:vAlign w:val="center"/>
          </w:tcPr>
          <w:p w14:paraId="05EBA91D" w14:textId="13EF86D5"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6</w:t>
            </w:r>
          </w:p>
        </w:tc>
      </w:tr>
      <w:tr w:rsidR="005B37A7" w:rsidRPr="00E145B4" w14:paraId="5D3AA77D" w14:textId="77777777" w:rsidTr="005B37A7">
        <w:trPr>
          <w:trHeight w:val="283"/>
        </w:trPr>
        <w:tc>
          <w:tcPr>
            <w:tcW w:w="1024" w:type="pct"/>
            <w:shd w:val="clear" w:color="auto" w:fill="auto"/>
            <w:vAlign w:val="center"/>
          </w:tcPr>
          <w:p w14:paraId="01BBEDC4"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2. Трансфер технологий как основа инновационного развития.</w:t>
            </w:r>
          </w:p>
        </w:tc>
        <w:tc>
          <w:tcPr>
            <w:tcW w:w="2543" w:type="pct"/>
            <w:gridSpan w:val="2"/>
            <w:shd w:val="clear" w:color="auto" w:fill="auto"/>
          </w:tcPr>
          <w:p w14:paraId="219D1D25"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Понятие инновации и инновационного развития. Теория инновационного развития Й. Шумпетера. Инновационный процесс. Стадии инновационного процесса. Создание новшества. Коммерциализация инноваций. Диффузия. Место и роль трансфера технологий на различных стадиях инновационного процесса.</w:t>
            </w:r>
          </w:p>
        </w:tc>
        <w:tc>
          <w:tcPr>
            <w:tcW w:w="357" w:type="pct"/>
            <w:gridSpan w:val="2"/>
            <w:shd w:val="clear" w:color="auto" w:fill="auto"/>
            <w:vAlign w:val="center"/>
          </w:tcPr>
          <w:p w14:paraId="2373DCFA"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1</w:t>
            </w:r>
          </w:p>
        </w:tc>
        <w:tc>
          <w:tcPr>
            <w:tcW w:w="360" w:type="pct"/>
            <w:shd w:val="clear" w:color="auto" w:fill="auto"/>
            <w:vAlign w:val="center"/>
          </w:tcPr>
          <w:p w14:paraId="2EF126B5"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58" w:type="pct"/>
            <w:shd w:val="clear" w:color="auto" w:fill="auto"/>
            <w:vAlign w:val="center"/>
          </w:tcPr>
          <w:p w14:paraId="7466B6F5"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85C09A"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10</w:t>
            </w:r>
          </w:p>
        </w:tc>
      </w:tr>
      <w:tr w:rsidR="005B37A7" w:rsidRPr="00E145B4" w14:paraId="0FBCB85B" w14:textId="77777777" w:rsidTr="005B37A7">
        <w:trPr>
          <w:trHeight w:val="283"/>
        </w:trPr>
        <w:tc>
          <w:tcPr>
            <w:tcW w:w="1024" w:type="pct"/>
            <w:shd w:val="clear" w:color="auto" w:fill="auto"/>
            <w:vAlign w:val="center"/>
          </w:tcPr>
          <w:p w14:paraId="2E38548E"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3. Сущность, формы, принципы, функции трансфера технологий.</w:t>
            </w:r>
          </w:p>
        </w:tc>
        <w:tc>
          <w:tcPr>
            <w:tcW w:w="2543" w:type="pct"/>
            <w:gridSpan w:val="2"/>
            <w:shd w:val="clear" w:color="auto" w:fill="auto"/>
          </w:tcPr>
          <w:p w14:paraId="4210A5E0"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История развития трансфера технологий. Практические примеры. Определение трансфера технологий. Субъект и объект трансфера. Трансфер технологий как транзит инновационного ресурса. Результат трансфера технологий. Сценарии коммерциализации результатов научно-технической деятельности.</w:t>
            </w:r>
          </w:p>
        </w:tc>
        <w:tc>
          <w:tcPr>
            <w:tcW w:w="357" w:type="pct"/>
            <w:gridSpan w:val="2"/>
            <w:shd w:val="clear" w:color="auto" w:fill="auto"/>
            <w:vAlign w:val="center"/>
          </w:tcPr>
          <w:p w14:paraId="13B8577F"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220163CD"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5E7FF3"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5F43E7"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4</w:t>
            </w:r>
          </w:p>
        </w:tc>
      </w:tr>
      <w:tr w:rsidR="005B37A7" w:rsidRPr="00E145B4" w14:paraId="56386FE3" w14:textId="77777777" w:rsidTr="005B37A7">
        <w:trPr>
          <w:trHeight w:val="283"/>
        </w:trPr>
        <w:tc>
          <w:tcPr>
            <w:tcW w:w="5000" w:type="pct"/>
            <w:gridSpan w:val="8"/>
            <w:shd w:val="clear" w:color="auto" w:fill="auto"/>
            <w:vAlign w:val="center"/>
          </w:tcPr>
          <w:p w14:paraId="55F940D1" w14:textId="77777777" w:rsidR="00313ACD" w:rsidRPr="00E145B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E145B4">
              <w:rPr>
                <w:rFonts w:ascii="Times New Roman" w:hAnsi="Times New Roman" w:cs="Times New Roman"/>
                <w:b/>
                <w:lang w:bidi="ru-RU"/>
              </w:rPr>
              <w:t>Раздел II. Механизмы трансфера в научно-исследовательских организациях.</w:t>
            </w:r>
          </w:p>
        </w:tc>
      </w:tr>
      <w:tr w:rsidR="005B37A7" w:rsidRPr="00E145B4" w14:paraId="3C30A741" w14:textId="77777777" w:rsidTr="005B37A7">
        <w:trPr>
          <w:trHeight w:val="283"/>
        </w:trPr>
        <w:tc>
          <w:tcPr>
            <w:tcW w:w="1024" w:type="pct"/>
            <w:shd w:val="clear" w:color="auto" w:fill="auto"/>
            <w:vAlign w:val="center"/>
          </w:tcPr>
          <w:p w14:paraId="4E2928C3"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4. Научно-исследовательская организация как субъект трансфера.</w:t>
            </w:r>
          </w:p>
        </w:tc>
        <w:tc>
          <w:tcPr>
            <w:tcW w:w="2543" w:type="pct"/>
            <w:gridSpan w:val="2"/>
            <w:shd w:val="clear" w:color="auto" w:fill="auto"/>
          </w:tcPr>
          <w:p w14:paraId="1C0D9DC1"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Понятие субъекта трансфера технологий. Основные виды субъектов трансфера. Особенности научно-исследовательской организации как субъекта трансфера. Возможные виды и формы сотрудничества с контрагентами. Поиск партнеров. Модели коммуникаций в сфере научного трансфера технологий. Функции и задачи научно-исследовательской организации при осуществлении трансфера. Повышение результативности трансфера технологий.</w:t>
            </w:r>
          </w:p>
        </w:tc>
        <w:tc>
          <w:tcPr>
            <w:tcW w:w="357" w:type="pct"/>
            <w:gridSpan w:val="2"/>
            <w:shd w:val="clear" w:color="auto" w:fill="auto"/>
            <w:vAlign w:val="center"/>
          </w:tcPr>
          <w:p w14:paraId="5169B194"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5ECE6B02"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EC0950"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2E16E2"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4</w:t>
            </w:r>
          </w:p>
        </w:tc>
      </w:tr>
      <w:tr w:rsidR="005B37A7" w:rsidRPr="00E145B4" w14:paraId="6B94143F" w14:textId="77777777" w:rsidTr="005B37A7">
        <w:trPr>
          <w:trHeight w:val="283"/>
        </w:trPr>
        <w:tc>
          <w:tcPr>
            <w:tcW w:w="1024" w:type="pct"/>
            <w:shd w:val="clear" w:color="auto" w:fill="auto"/>
            <w:vAlign w:val="center"/>
          </w:tcPr>
          <w:p w14:paraId="318D4992"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5. Виды и типы трансфера технологий.</w:t>
            </w:r>
          </w:p>
        </w:tc>
        <w:tc>
          <w:tcPr>
            <w:tcW w:w="2543" w:type="pct"/>
            <w:gridSpan w:val="2"/>
            <w:shd w:val="clear" w:color="auto" w:fill="auto"/>
          </w:tcPr>
          <w:p w14:paraId="144C4188"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Классификация видов и типов трансфера технологий. По направлению трансфера технологий. По количеству участников, степени участия. По степени переподготовки производства. По среде распространения. Формы трансфера технологий. Инструменты трансфера технологий. Правовое обеспечение процесса трансфера. Патентование. Лицензирование.</w:t>
            </w:r>
          </w:p>
        </w:tc>
        <w:tc>
          <w:tcPr>
            <w:tcW w:w="357" w:type="pct"/>
            <w:gridSpan w:val="2"/>
            <w:shd w:val="clear" w:color="auto" w:fill="auto"/>
            <w:vAlign w:val="center"/>
          </w:tcPr>
          <w:p w14:paraId="4C7AA991"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18C7EB22"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942775"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BA7E81"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4</w:t>
            </w:r>
          </w:p>
        </w:tc>
      </w:tr>
      <w:tr w:rsidR="005B37A7" w:rsidRPr="00E145B4" w14:paraId="435D101C" w14:textId="77777777" w:rsidTr="005B37A7">
        <w:trPr>
          <w:trHeight w:val="283"/>
        </w:trPr>
        <w:tc>
          <w:tcPr>
            <w:tcW w:w="1024" w:type="pct"/>
            <w:shd w:val="clear" w:color="auto" w:fill="auto"/>
            <w:vAlign w:val="center"/>
          </w:tcPr>
          <w:p w14:paraId="2AD9989E"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6. Оценка стоимости предмета трансфера технологий.</w:t>
            </w:r>
          </w:p>
        </w:tc>
        <w:tc>
          <w:tcPr>
            <w:tcW w:w="2543" w:type="pct"/>
            <w:gridSpan w:val="2"/>
            <w:shd w:val="clear" w:color="auto" w:fill="auto"/>
          </w:tcPr>
          <w:p w14:paraId="78C0B63E"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Предмет трансфера технологий. Цена предмета трансфера. Текущие лицензионные платежи.</w:t>
            </w:r>
          </w:p>
        </w:tc>
        <w:tc>
          <w:tcPr>
            <w:tcW w:w="357" w:type="pct"/>
            <w:gridSpan w:val="2"/>
            <w:shd w:val="clear" w:color="auto" w:fill="auto"/>
            <w:vAlign w:val="center"/>
          </w:tcPr>
          <w:p w14:paraId="141C685B"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1</w:t>
            </w:r>
          </w:p>
        </w:tc>
        <w:tc>
          <w:tcPr>
            <w:tcW w:w="360" w:type="pct"/>
            <w:shd w:val="clear" w:color="auto" w:fill="auto"/>
            <w:vAlign w:val="center"/>
          </w:tcPr>
          <w:p w14:paraId="20DC1A0A"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58" w:type="pct"/>
            <w:shd w:val="clear" w:color="auto" w:fill="auto"/>
            <w:vAlign w:val="center"/>
          </w:tcPr>
          <w:p w14:paraId="36DFC734"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E9DA00"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8</w:t>
            </w:r>
          </w:p>
        </w:tc>
      </w:tr>
      <w:tr w:rsidR="005B37A7" w:rsidRPr="00E145B4" w14:paraId="66A7FC17" w14:textId="77777777" w:rsidTr="005B37A7">
        <w:trPr>
          <w:trHeight w:val="283"/>
        </w:trPr>
        <w:tc>
          <w:tcPr>
            <w:tcW w:w="1024" w:type="pct"/>
            <w:shd w:val="clear" w:color="auto" w:fill="auto"/>
            <w:vAlign w:val="center"/>
          </w:tcPr>
          <w:p w14:paraId="643FE167"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lastRenderedPageBreak/>
              <w:t>Тема 7. Модели реализации трансфера технологий.</w:t>
            </w:r>
          </w:p>
        </w:tc>
        <w:tc>
          <w:tcPr>
            <w:tcW w:w="2543" w:type="pct"/>
            <w:gridSpan w:val="2"/>
            <w:shd w:val="clear" w:color="auto" w:fill="auto"/>
          </w:tcPr>
          <w:p w14:paraId="01B72774"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Концептуальная модель основных этапов трансфера технологий. Трехуровневая модель реализации трансфера технологий. Уровни организации трансфера технологий. Модели мирового и национального уровней. Организационная система трансфера технологий.</w:t>
            </w:r>
          </w:p>
        </w:tc>
        <w:tc>
          <w:tcPr>
            <w:tcW w:w="357" w:type="pct"/>
            <w:gridSpan w:val="2"/>
            <w:shd w:val="clear" w:color="auto" w:fill="auto"/>
            <w:vAlign w:val="center"/>
          </w:tcPr>
          <w:p w14:paraId="6A714A5B"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1</w:t>
            </w:r>
          </w:p>
        </w:tc>
        <w:tc>
          <w:tcPr>
            <w:tcW w:w="360" w:type="pct"/>
            <w:shd w:val="clear" w:color="auto" w:fill="auto"/>
            <w:vAlign w:val="center"/>
          </w:tcPr>
          <w:p w14:paraId="173E6E43"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58" w:type="pct"/>
            <w:shd w:val="clear" w:color="auto" w:fill="auto"/>
            <w:vAlign w:val="center"/>
          </w:tcPr>
          <w:p w14:paraId="5118CBB8"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4C2158"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14</w:t>
            </w:r>
          </w:p>
        </w:tc>
      </w:tr>
      <w:tr w:rsidR="005B37A7" w:rsidRPr="00E145B4" w14:paraId="7F07C18E" w14:textId="77777777" w:rsidTr="005B37A7">
        <w:trPr>
          <w:trHeight w:val="283"/>
        </w:trPr>
        <w:tc>
          <w:tcPr>
            <w:tcW w:w="1024" w:type="pct"/>
            <w:shd w:val="clear" w:color="auto" w:fill="auto"/>
            <w:vAlign w:val="center"/>
          </w:tcPr>
          <w:p w14:paraId="557EF75D"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8.  Методология и методы расчета эффективности трансфера технологий.</w:t>
            </w:r>
          </w:p>
        </w:tc>
        <w:tc>
          <w:tcPr>
            <w:tcW w:w="2543" w:type="pct"/>
            <w:gridSpan w:val="2"/>
            <w:shd w:val="clear" w:color="auto" w:fill="auto"/>
          </w:tcPr>
          <w:p w14:paraId="02E4920A"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Целесообразность, экономическая и операционная эффективность трансфера технологий. Модели эффективности трансфера технологий. Уровни эффективности трансфера технологий. Национальный уровень трансфера технологий. Методы расчета эффективности трансфера технологий. Прогнозирование. Форсайт.</w:t>
            </w:r>
          </w:p>
        </w:tc>
        <w:tc>
          <w:tcPr>
            <w:tcW w:w="357" w:type="pct"/>
            <w:gridSpan w:val="2"/>
            <w:shd w:val="clear" w:color="auto" w:fill="auto"/>
            <w:vAlign w:val="center"/>
          </w:tcPr>
          <w:p w14:paraId="15C348A7"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7FC6D8ED"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58" w:type="pct"/>
            <w:shd w:val="clear" w:color="auto" w:fill="auto"/>
            <w:vAlign w:val="center"/>
          </w:tcPr>
          <w:p w14:paraId="0A7CFE07"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2A04D1"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6</w:t>
            </w:r>
          </w:p>
        </w:tc>
      </w:tr>
      <w:tr w:rsidR="005B37A7" w:rsidRPr="00E145B4" w14:paraId="0112FE46" w14:textId="77777777" w:rsidTr="005B37A7">
        <w:trPr>
          <w:trHeight w:val="283"/>
        </w:trPr>
        <w:tc>
          <w:tcPr>
            <w:tcW w:w="5000" w:type="pct"/>
            <w:gridSpan w:val="8"/>
            <w:shd w:val="clear" w:color="auto" w:fill="auto"/>
            <w:vAlign w:val="center"/>
          </w:tcPr>
          <w:p w14:paraId="679959B2" w14:textId="77777777" w:rsidR="00313ACD" w:rsidRPr="00E145B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E145B4">
              <w:rPr>
                <w:rFonts w:ascii="Times New Roman" w:hAnsi="Times New Roman" w:cs="Times New Roman"/>
                <w:b/>
                <w:lang w:bidi="ru-RU"/>
              </w:rPr>
              <w:t>Раздел III. Территориальные и отраслевые образования в обеспечении трансфера технологий.</w:t>
            </w:r>
          </w:p>
        </w:tc>
      </w:tr>
      <w:tr w:rsidR="005B37A7" w:rsidRPr="00E145B4" w14:paraId="2E4321C4" w14:textId="77777777" w:rsidTr="005B37A7">
        <w:trPr>
          <w:trHeight w:val="283"/>
        </w:trPr>
        <w:tc>
          <w:tcPr>
            <w:tcW w:w="1024" w:type="pct"/>
            <w:shd w:val="clear" w:color="auto" w:fill="auto"/>
            <w:vAlign w:val="center"/>
          </w:tcPr>
          <w:p w14:paraId="50B17987"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9. Отраслевые агломерации и региональные инновационные системы.</w:t>
            </w:r>
          </w:p>
        </w:tc>
        <w:tc>
          <w:tcPr>
            <w:tcW w:w="2543" w:type="pct"/>
            <w:gridSpan w:val="2"/>
            <w:shd w:val="clear" w:color="auto" w:fill="auto"/>
          </w:tcPr>
          <w:p w14:paraId="43900F6E"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Понятие отраслевой агломерации и региональной инновационной системы. Теория А. Маршалла и её эволюция в трудах последователей. Классификация инновационных систем в трудах современных исследователей. Региональные инновационные сети, регионы знаний, кластеры, инновационные среды как модели территориального инновационного развития.</w:t>
            </w:r>
          </w:p>
        </w:tc>
        <w:tc>
          <w:tcPr>
            <w:tcW w:w="357" w:type="pct"/>
            <w:gridSpan w:val="2"/>
            <w:shd w:val="clear" w:color="auto" w:fill="auto"/>
            <w:vAlign w:val="center"/>
          </w:tcPr>
          <w:p w14:paraId="08ACB6AC"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64E89170"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20754A"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407E88"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6</w:t>
            </w:r>
          </w:p>
        </w:tc>
      </w:tr>
      <w:tr w:rsidR="005B37A7" w:rsidRPr="00E145B4" w14:paraId="44F9A15C" w14:textId="77777777" w:rsidTr="005B37A7">
        <w:trPr>
          <w:trHeight w:val="283"/>
        </w:trPr>
        <w:tc>
          <w:tcPr>
            <w:tcW w:w="1024" w:type="pct"/>
            <w:shd w:val="clear" w:color="auto" w:fill="auto"/>
            <w:vAlign w:val="center"/>
          </w:tcPr>
          <w:p w14:paraId="60732781" w14:textId="77777777" w:rsidR="004475DA" w:rsidRPr="00E145B4" w:rsidRDefault="00E948C3" w:rsidP="001116DF">
            <w:pPr>
              <w:widowControl w:val="0"/>
              <w:tabs>
                <w:tab w:val="left" w:pos="0"/>
              </w:tabs>
              <w:autoSpaceDE w:val="0"/>
              <w:autoSpaceDN w:val="0"/>
              <w:rPr>
                <w:rFonts w:ascii="Times New Roman" w:hAnsi="Times New Roman" w:cs="Times New Roman"/>
                <w:lang w:bidi="ru-RU"/>
              </w:rPr>
            </w:pPr>
            <w:r w:rsidRPr="00E145B4">
              <w:rPr>
                <w:rFonts w:ascii="Times New Roman" w:hAnsi="Times New Roman" w:cs="Times New Roman"/>
                <w:lang w:bidi="ru-RU"/>
              </w:rPr>
              <w:t>Тема 10. Сетевая форма организации трансфера технологий.</w:t>
            </w:r>
          </w:p>
        </w:tc>
        <w:tc>
          <w:tcPr>
            <w:tcW w:w="2543" w:type="pct"/>
            <w:gridSpan w:val="2"/>
            <w:shd w:val="clear" w:color="auto" w:fill="auto"/>
          </w:tcPr>
          <w:p w14:paraId="3CBF6EC2" w14:textId="77777777" w:rsidR="004475DA" w:rsidRPr="00E145B4" w:rsidRDefault="0011347D" w:rsidP="001116DF">
            <w:pPr>
              <w:pStyle w:val="Style5"/>
              <w:widowControl/>
              <w:tabs>
                <w:tab w:val="left" w:pos="0"/>
                <w:tab w:val="left" w:leader="underscore" w:pos="7027"/>
              </w:tabs>
              <w:rPr>
                <w:rFonts w:eastAsiaTheme="minorHAnsi"/>
                <w:sz w:val="22"/>
                <w:szCs w:val="22"/>
                <w:lang w:eastAsia="en-US"/>
              </w:rPr>
            </w:pPr>
            <w:r w:rsidRPr="00E145B4">
              <w:rPr>
                <w:sz w:val="22"/>
                <w:szCs w:val="22"/>
                <w:lang w:bidi="ru-RU"/>
              </w:rPr>
              <w:t xml:space="preserve">Теоретические и методические основы организации сетей в сфере трансфера технологий. Виды и </w:t>
            </w:r>
            <w:proofErr w:type="gramStart"/>
            <w:r w:rsidRPr="00E145B4">
              <w:rPr>
                <w:sz w:val="22"/>
                <w:szCs w:val="22"/>
                <w:lang w:bidi="ru-RU"/>
              </w:rPr>
              <w:t>типы сетей</w:t>
            </w:r>
            <w:proofErr w:type="gramEnd"/>
            <w:r w:rsidRPr="00E145B4">
              <w:rPr>
                <w:sz w:val="22"/>
                <w:szCs w:val="22"/>
                <w:lang w:bidi="ru-RU"/>
              </w:rPr>
              <w:t xml:space="preserve"> представленных в настоящее время. Классификации сетей. Научно-исследовательские сети. Ключевые мировые сети трансфера технологий. Центры трансфера технологий.</w:t>
            </w:r>
          </w:p>
        </w:tc>
        <w:tc>
          <w:tcPr>
            <w:tcW w:w="357" w:type="pct"/>
            <w:gridSpan w:val="2"/>
            <w:shd w:val="clear" w:color="auto" w:fill="auto"/>
            <w:vAlign w:val="center"/>
          </w:tcPr>
          <w:p w14:paraId="1708DBBA"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2</w:t>
            </w:r>
          </w:p>
        </w:tc>
        <w:tc>
          <w:tcPr>
            <w:tcW w:w="360" w:type="pct"/>
            <w:shd w:val="clear" w:color="auto" w:fill="auto"/>
            <w:vAlign w:val="center"/>
          </w:tcPr>
          <w:p w14:paraId="49E21A7A" w14:textId="77777777" w:rsidR="004475DA" w:rsidRPr="00E145B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145B4">
              <w:rPr>
                <w:rFonts w:ascii="Times New Roman" w:hAnsi="Times New Roman" w:cs="Times New Roman"/>
                <w:lang w:bidi="ru-RU"/>
              </w:rPr>
              <w:t>4</w:t>
            </w:r>
          </w:p>
        </w:tc>
        <w:tc>
          <w:tcPr>
            <w:tcW w:w="358" w:type="pct"/>
            <w:shd w:val="clear" w:color="auto" w:fill="auto"/>
            <w:vAlign w:val="center"/>
          </w:tcPr>
          <w:p w14:paraId="021EA519" w14:textId="77777777" w:rsidR="004475DA" w:rsidRPr="00E145B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B05D56" w14:textId="77777777" w:rsidR="004475DA" w:rsidRPr="00E145B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145B4">
              <w:rPr>
                <w:rFonts w:ascii="Times New Roman" w:hAnsi="Times New Roman" w:cs="Times New Roman"/>
                <w:lang w:bidi="ru-RU"/>
              </w:rPr>
              <w:t>18</w:t>
            </w:r>
          </w:p>
        </w:tc>
      </w:tr>
      <w:tr w:rsidR="005B37A7" w:rsidRPr="00E145B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145B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145B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145B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145B4">
              <w:rPr>
                <w:rFonts w:eastAsiaTheme="minorHAnsi"/>
                <w:b/>
                <w:sz w:val="22"/>
                <w:szCs w:val="22"/>
                <w:lang w:eastAsia="en-US"/>
              </w:rPr>
              <w:t>0</w:t>
            </w:r>
          </w:p>
        </w:tc>
      </w:tr>
      <w:tr w:rsidR="005B37A7" w:rsidRPr="00E145B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145B4" w:rsidRDefault="00CA7DE7" w:rsidP="00CA7DE7">
            <w:pPr>
              <w:widowControl w:val="0"/>
              <w:tabs>
                <w:tab w:val="left" w:pos="0"/>
              </w:tabs>
              <w:autoSpaceDE w:val="0"/>
              <w:autoSpaceDN w:val="0"/>
              <w:spacing w:line="240" w:lineRule="auto"/>
              <w:rPr>
                <w:b/>
              </w:rPr>
            </w:pPr>
            <w:r w:rsidRPr="00E145B4">
              <w:rPr>
                <w:rFonts w:ascii="Times New Roman" w:hAnsi="Times New Roman" w:cs="Times New Roman"/>
                <w:b/>
                <w:lang w:bidi="ru-RU"/>
              </w:rPr>
              <w:t>Всего по дисциплине:</w:t>
            </w:r>
            <w:r w:rsidR="00963445" w:rsidRPr="00E145B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145B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145B4">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145B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145B4">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145B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145B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145B4" w:rsidRDefault="00CA7DE7">
            <w:pPr>
              <w:pStyle w:val="Style5"/>
              <w:widowControl/>
              <w:tabs>
                <w:tab w:val="left" w:pos="0"/>
                <w:tab w:val="left" w:leader="underscore" w:pos="7027"/>
              </w:tabs>
              <w:spacing w:line="256" w:lineRule="auto"/>
              <w:jc w:val="center"/>
              <w:rPr>
                <w:b/>
                <w:sz w:val="22"/>
                <w:szCs w:val="22"/>
                <w:lang w:eastAsia="en-US"/>
              </w:rPr>
            </w:pPr>
            <w:r w:rsidRPr="00E145B4">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798"/>
        <w:gridCol w:w="2287"/>
      </w:tblGrid>
      <w:tr w:rsidR="00262CF0" w:rsidRPr="00E145B4" w14:paraId="5F00FF08" w14:textId="77777777" w:rsidTr="000B4F53">
        <w:trPr>
          <w:trHeight w:val="641"/>
        </w:trPr>
        <w:tc>
          <w:tcPr>
            <w:tcW w:w="3866" w:type="pct"/>
            <w:shd w:val="clear" w:color="auto" w:fill="auto"/>
            <w:vAlign w:val="center"/>
            <w:hideMark/>
          </w:tcPr>
          <w:p w14:paraId="32DEE01C" w14:textId="6DE4B03A" w:rsidR="00262CF0" w:rsidRPr="00E145B4" w:rsidRDefault="00984247" w:rsidP="00984247">
            <w:pPr>
              <w:jc w:val="center"/>
              <w:rPr>
                <w:rFonts w:ascii="Times New Roman" w:hAnsi="Times New Roman" w:cs="Times New Roman"/>
                <w:b/>
                <w:lang w:bidi="ru-RU"/>
              </w:rPr>
            </w:pPr>
            <w:r w:rsidRPr="00E145B4">
              <w:rPr>
                <w:rFonts w:ascii="Times New Roman" w:hAnsi="Times New Roman" w:cs="Times New Roman"/>
                <w:b/>
              </w:rPr>
              <w:t>Библиографическое описание издания (автор, заглавие, вид, место и год издания, кол. стр.)</w:t>
            </w:r>
          </w:p>
        </w:tc>
        <w:tc>
          <w:tcPr>
            <w:tcW w:w="1134" w:type="pct"/>
            <w:shd w:val="clear" w:color="auto" w:fill="auto"/>
            <w:vAlign w:val="center"/>
            <w:hideMark/>
          </w:tcPr>
          <w:p w14:paraId="1C1EA733" w14:textId="77777777" w:rsidR="00262CF0" w:rsidRPr="00E145B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145B4">
              <w:rPr>
                <w:rFonts w:ascii="Times New Roman" w:hAnsi="Times New Roman" w:cs="Times New Roman"/>
                <w:b/>
              </w:rPr>
              <w:t>Электронные ресурсы</w:t>
            </w:r>
          </w:p>
        </w:tc>
      </w:tr>
      <w:tr w:rsidR="00262CF0" w:rsidRPr="00E145B4" w14:paraId="1433EE91" w14:textId="77777777" w:rsidTr="000B4F53">
        <w:trPr>
          <w:trHeight w:val="354"/>
        </w:trPr>
        <w:tc>
          <w:tcPr>
            <w:tcW w:w="3866" w:type="pct"/>
            <w:shd w:val="clear" w:color="auto" w:fill="auto"/>
            <w:vAlign w:val="center"/>
          </w:tcPr>
          <w:p w14:paraId="31B092F5" w14:textId="4DED7782"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Инновационный </w:t>
            </w:r>
            <w:proofErr w:type="gramStart"/>
            <w:r w:rsidRPr="00E145B4">
              <w:rPr>
                <w:rFonts w:ascii="Times New Roman" w:hAnsi="Times New Roman" w:cs="Times New Roman"/>
              </w:rPr>
              <w:t>менеджмент :</w:t>
            </w:r>
            <w:proofErr w:type="gramEnd"/>
            <w:r w:rsidRPr="00E145B4">
              <w:rPr>
                <w:rFonts w:ascii="Times New Roman" w:hAnsi="Times New Roman" w:cs="Times New Roman"/>
              </w:rPr>
              <w:t xml:space="preserve"> учебник для вузов / под общей редакцией Л. П. Гончаренко. — 2-е изд., перераб. и доп.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2024. — 479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978-5-534-17994-1.</w:t>
            </w:r>
          </w:p>
        </w:tc>
        <w:tc>
          <w:tcPr>
            <w:tcW w:w="1134" w:type="pct"/>
            <w:shd w:val="clear" w:color="auto" w:fill="auto"/>
            <w:vAlign w:val="center"/>
            <w:hideMark/>
          </w:tcPr>
          <w:p w14:paraId="25965B29" w14:textId="0CF2FFC1"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E145B4">
                <w:rPr>
                  <w:color w:val="00008B"/>
                  <w:u w:val="single"/>
                </w:rPr>
                <w:t>https://urait.ru/bcode/535990</w:t>
              </w:r>
            </w:hyperlink>
          </w:p>
        </w:tc>
      </w:tr>
      <w:tr w:rsidR="00262CF0" w:rsidRPr="00E145B4" w14:paraId="0E0F4841" w14:textId="77777777" w:rsidTr="000B4F53">
        <w:trPr>
          <w:trHeight w:val="354"/>
        </w:trPr>
        <w:tc>
          <w:tcPr>
            <w:tcW w:w="3866" w:type="pct"/>
            <w:shd w:val="clear" w:color="auto" w:fill="auto"/>
            <w:vAlign w:val="center"/>
          </w:tcPr>
          <w:p w14:paraId="37B00D3B"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Алексеев, А. А.  Инновационный </w:t>
            </w:r>
            <w:proofErr w:type="gramStart"/>
            <w:r w:rsidRPr="00E145B4">
              <w:rPr>
                <w:rFonts w:ascii="Times New Roman" w:hAnsi="Times New Roman" w:cs="Times New Roman"/>
              </w:rPr>
              <w:t>менеджмент :</w:t>
            </w:r>
            <w:proofErr w:type="gramEnd"/>
            <w:r w:rsidRPr="00E145B4">
              <w:rPr>
                <w:rFonts w:ascii="Times New Roman" w:hAnsi="Times New Roman" w:cs="Times New Roman"/>
              </w:rPr>
              <w:t xml:space="preserve"> учебник и практикум для вузов / А. А. Алексеев. — 2-е изд., перераб. и доп.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2024. — 259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978-5-534-03166-9.</w:t>
            </w:r>
          </w:p>
        </w:tc>
        <w:tc>
          <w:tcPr>
            <w:tcW w:w="1134" w:type="pct"/>
            <w:shd w:val="clear" w:color="auto" w:fill="auto"/>
            <w:vAlign w:val="center"/>
            <w:hideMark/>
          </w:tcPr>
          <w:p w14:paraId="77F85CDB"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145B4">
                <w:rPr>
                  <w:color w:val="00008B"/>
                  <w:u w:val="single"/>
                </w:rPr>
                <w:t xml:space="preserve">https://urait.ru/bcode/536459 </w:t>
              </w:r>
            </w:hyperlink>
          </w:p>
        </w:tc>
      </w:tr>
      <w:tr w:rsidR="00262CF0" w:rsidRPr="00E145B4" w14:paraId="4C750ED6" w14:textId="77777777" w:rsidTr="000B4F53">
        <w:trPr>
          <w:trHeight w:val="354"/>
        </w:trPr>
        <w:tc>
          <w:tcPr>
            <w:tcW w:w="3866" w:type="pct"/>
            <w:shd w:val="clear" w:color="auto" w:fill="auto"/>
            <w:vAlign w:val="center"/>
          </w:tcPr>
          <w:p w14:paraId="7B53A17A"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lastRenderedPageBreak/>
              <w:t xml:space="preserve">Мальцева, С. В.  Инновационный менеджмент : учебник для вузов / С. В. Мальцева ; ответственный редактор С. В. Мальцева.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2024. — 517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978-5-534-17988-0.</w:t>
            </w:r>
          </w:p>
        </w:tc>
        <w:tc>
          <w:tcPr>
            <w:tcW w:w="1134" w:type="pct"/>
            <w:shd w:val="clear" w:color="auto" w:fill="auto"/>
            <w:vAlign w:val="center"/>
            <w:hideMark/>
          </w:tcPr>
          <w:p w14:paraId="5266CA8B"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145B4">
                <w:rPr>
                  <w:color w:val="00008B"/>
                  <w:u w:val="single"/>
                </w:rPr>
                <w:t>https://urait.ru/bcode/535842</w:t>
              </w:r>
            </w:hyperlink>
          </w:p>
        </w:tc>
      </w:tr>
      <w:tr w:rsidR="00262CF0" w:rsidRPr="00E145B4" w14:paraId="0625793A" w14:textId="77777777" w:rsidTr="000B4F53">
        <w:trPr>
          <w:trHeight w:val="354"/>
        </w:trPr>
        <w:tc>
          <w:tcPr>
            <w:tcW w:w="3866" w:type="pct"/>
            <w:shd w:val="clear" w:color="auto" w:fill="auto"/>
            <w:vAlign w:val="center"/>
          </w:tcPr>
          <w:p w14:paraId="41C70780"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Поляков, Н. А.  Управление инновационными </w:t>
            </w:r>
            <w:proofErr w:type="gramStart"/>
            <w:r w:rsidRPr="00E145B4">
              <w:rPr>
                <w:rFonts w:ascii="Times New Roman" w:hAnsi="Times New Roman" w:cs="Times New Roman"/>
              </w:rPr>
              <w:t>проектами :</w:t>
            </w:r>
            <w:proofErr w:type="gramEnd"/>
            <w:r w:rsidRPr="00E145B4">
              <w:rPr>
                <w:rFonts w:ascii="Times New Roman" w:hAnsi="Times New Roman" w:cs="Times New Roman"/>
              </w:rPr>
              <w:t xml:space="preserve"> учебник и практикум для вузов / Н. А. Поляков, О. В. Мотовилов, Н. В. Лукашов. — 2-е изд., </w:t>
            </w:r>
            <w:proofErr w:type="spellStart"/>
            <w:r w:rsidRPr="00E145B4">
              <w:rPr>
                <w:rFonts w:ascii="Times New Roman" w:hAnsi="Times New Roman" w:cs="Times New Roman"/>
              </w:rPr>
              <w:t>испр</w:t>
            </w:r>
            <w:proofErr w:type="spellEnd"/>
            <w:r w:rsidRPr="00E145B4">
              <w:rPr>
                <w:rFonts w:ascii="Times New Roman" w:hAnsi="Times New Roman" w:cs="Times New Roman"/>
              </w:rPr>
              <w:t xml:space="preserve">. и доп.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2022. — 384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978-5-534-15534-1.</w:t>
            </w:r>
          </w:p>
        </w:tc>
        <w:tc>
          <w:tcPr>
            <w:tcW w:w="1134" w:type="pct"/>
            <w:shd w:val="clear" w:color="auto" w:fill="auto"/>
            <w:vAlign w:val="center"/>
            <w:hideMark/>
          </w:tcPr>
          <w:p w14:paraId="0B779896"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145B4">
                <w:rPr>
                  <w:color w:val="00008B"/>
                  <w:u w:val="single"/>
                </w:rPr>
                <w:t xml:space="preserve">https://urait.ru/bcode/508098 </w:t>
              </w:r>
            </w:hyperlink>
          </w:p>
        </w:tc>
      </w:tr>
      <w:tr w:rsidR="00262CF0" w:rsidRPr="00E145B4" w14:paraId="27967D8F" w14:textId="77777777" w:rsidTr="000B4F53">
        <w:trPr>
          <w:trHeight w:val="354"/>
        </w:trPr>
        <w:tc>
          <w:tcPr>
            <w:tcW w:w="3866" w:type="pct"/>
            <w:shd w:val="clear" w:color="auto" w:fill="auto"/>
            <w:vAlign w:val="center"/>
          </w:tcPr>
          <w:p w14:paraId="66A86B87"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Короткова, Т. Л.  Маркетинг </w:t>
            </w:r>
            <w:proofErr w:type="gramStart"/>
            <w:r w:rsidRPr="00E145B4">
              <w:rPr>
                <w:rFonts w:ascii="Times New Roman" w:hAnsi="Times New Roman" w:cs="Times New Roman"/>
              </w:rPr>
              <w:t>инноваций :</w:t>
            </w:r>
            <w:proofErr w:type="gramEnd"/>
            <w:r w:rsidRPr="00E145B4">
              <w:rPr>
                <w:rFonts w:ascii="Times New Roman" w:hAnsi="Times New Roman" w:cs="Times New Roman"/>
              </w:rPr>
              <w:t xml:space="preserve"> учебник и практикум для вузов / Т. Л. Короткова. — 2-е изд., </w:t>
            </w:r>
            <w:proofErr w:type="spellStart"/>
            <w:r w:rsidRPr="00E145B4">
              <w:rPr>
                <w:rFonts w:ascii="Times New Roman" w:hAnsi="Times New Roman" w:cs="Times New Roman"/>
              </w:rPr>
              <w:t>испр</w:t>
            </w:r>
            <w:proofErr w:type="spellEnd"/>
            <w:r w:rsidRPr="00E145B4">
              <w:rPr>
                <w:rFonts w:ascii="Times New Roman" w:hAnsi="Times New Roman" w:cs="Times New Roman"/>
              </w:rPr>
              <w:t xml:space="preserve">. и доп.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2022. — 256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978-5-534-07859-6.</w:t>
            </w:r>
          </w:p>
        </w:tc>
        <w:tc>
          <w:tcPr>
            <w:tcW w:w="1134" w:type="pct"/>
            <w:shd w:val="clear" w:color="auto" w:fill="auto"/>
            <w:vAlign w:val="center"/>
            <w:hideMark/>
          </w:tcPr>
          <w:p w14:paraId="6632027E"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E145B4">
                <w:rPr>
                  <w:color w:val="00008B"/>
                  <w:u w:val="single"/>
                </w:rPr>
                <w:t xml:space="preserve">https://urait.ru/bcode/491318 </w:t>
              </w:r>
            </w:hyperlink>
          </w:p>
        </w:tc>
      </w:tr>
      <w:tr w:rsidR="00262CF0" w:rsidRPr="00E145B4" w14:paraId="52006529" w14:textId="77777777" w:rsidTr="000B4F53">
        <w:trPr>
          <w:trHeight w:val="354"/>
        </w:trPr>
        <w:tc>
          <w:tcPr>
            <w:tcW w:w="3866" w:type="pct"/>
            <w:shd w:val="clear" w:color="auto" w:fill="auto"/>
            <w:vAlign w:val="center"/>
          </w:tcPr>
          <w:p w14:paraId="535B8BFF"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Трансфер технологий в инновационной </w:t>
            </w:r>
            <w:proofErr w:type="gramStart"/>
            <w:r w:rsidRPr="00E145B4">
              <w:rPr>
                <w:rFonts w:ascii="Times New Roman" w:hAnsi="Times New Roman" w:cs="Times New Roman"/>
              </w:rPr>
              <w:t>экономике :</w:t>
            </w:r>
            <w:proofErr w:type="gramEnd"/>
            <w:r w:rsidRPr="00E145B4">
              <w:rPr>
                <w:rFonts w:ascii="Times New Roman" w:hAnsi="Times New Roman" w:cs="Times New Roman"/>
              </w:rPr>
              <w:t xml:space="preserve"> учебник для вузов / А. Ю. Анисимов [и др.] ; под общей редакцией А. Ю. Анисимова, О. А. </w:t>
            </w:r>
            <w:proofErr w:type="spellStart"/>
            <w:r w:rsidRPr="00E145B4">
              <w:rPr>
                <w:rFonts w:ascii="Times New Roman" w:hAnsi="Times New Roman" w:cs="Times New Roman"/>
              </w:rPr>
              <w:t>Пятаевой</w:t>
            </w:r>
            <w:proofErr w:type="spellEnd"/>
            <w:r w:rsidRPr="00E145B4">
              <w:rPr>
                <w:rFonts w:ascii="Times New Roman" w:hAnsi="Times New Roman" w:cs="Times New Roman"/>
              </w:rPr>
              <w:t xml:space="preserve">.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2024. — 228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978-5-534-18676-5.</w:t>
            </w:r>
          </w:p>
        </w:tc>
        <w:tc>
          <w:tcPr>
            <w:tcW w:w="1134" w:type="pct"/>
            <w:shd w:val="clear" w:color="auto" w:fill="auto"/>
            <w:vAlign w:val="center"/>
            <w:hideMark/>
          </w:tcPr>
          <w:p w14:paraId="7A16A68D"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E145B4">
                <w:rPr>
                  <w:color w:val="00008B"/>
                  <w:u w:val="single"/>
                </w:rPr>
                <w:t xml:space="preserve">https://urait.ru/bcode/545319 </w:t>
              </w:r>
            </w:hyperlink>
          </w:p>
        </w:tc>
      </w:tr>
      <w:tr w:rsidR="00262CF0" w:rsidRPr="00E145B4" w14:paraId="52C978E1" w14:textId="77777777" w:rsidTr="000B4F53">
        <w:trPr>
          <w:trHeight w:val="354"/>
        </w:trPr>
        <w:tc>
          <w:tcPr>
            <w:tcW w:w="3866" w:type="pct"/>
            <w:shd w:val="clear" w:color="auto" w:fill="auto"/>
            <w:vAlign w:val="center"/>
          </w:tcPr>
          <w:p w14:paraId="7435AC22" w14:textId="77777777" w:rsidR="00262CF0" w:rsidRPr="00E145B4" w:rsidRDefault="00984247" w:rsidP="00AA7A6A">
            <w:pPr>
              <w:rPr>
                <w:rFonts w:ascii="Times New Roman" w:hAnsi="Times New Roman" w:cs="Times New Roman"/>
                <w:lang w:bidi="ru-RU"/>
              </w:rPr>
            </w:pPr>
            <w:r w:rsidRPr="00E145B4">
              <w:rPr>
                <w:rFonts w:ascii="Times New Roman" w:hAnsi="Times New Roman" w:cs="Times New Roman"/>
              </w:rPr>
              <w:t xml:space="preserve">Технологическое </w:t>
            </w:r>
            <w:proofErr w:type="gramStart"/>
            <w:r w:rsidRPr="00E145B4">
              <w:rPr>
                <w:rFonts w:ascii="Times New Roman" w:hAnsi="Times New Roman" w:cs="Times New Roman"/>
              </w:rPr>
              <w:t>брокерство :</w:t>
            </w:r>
            <w:proofErr w:type="gramEnd"/>
            <w:r w:rsidRPr="00E145B4">
              <w:rPr>
                <w:rFonts w:ascii="Times New Roman" w:hAnsi="Times New Roman" w:cs="Times New Roman"/>
              </w:rPr>
              <w:t xml:space="preserve"> учебник для вузов / А. Ю. Анисимов [и др.] ; под редакцией А. Ю. Анисимова, О. А. </w:t>
            </w:r>
            <w:proofErr w:type="spellStart"/>
            <w:r w:rsidRPr="00E145B4">
              <w:rPr>
                <w:rFonts w:ascii="Times New Roman" w:hAnsi="Times New Roman" w:cs="Times New Roman"/>
              </w:rPr>
              <w:t>Пятаевой</w:t>
            </w:r>
            <w:proofErr w:type="spellEnd"/>
            <w:r w:rsidRPr="00E145B4">
              <w:rPr>
                <w:rFonts w:ascii="Times New Roman" w:hAnsi="Times New Roman" w:cs="Times New Roman"/>
              </w:rPr>
              <w:t xml:space="preserve">. — </w:t>
            </w:r>
            <w:proofErr w:type="gramStart"/>
            <w:r w:rsidRPr="00E145B4">
              <w:rPr>
                <w:rFonts w:ascii="Times New Roman" w:hAnsi="Times New Roman" w:cs="Times New Roman"/>
              </w:rPr>
              <w:t>Москва :</w:t>
            </w:r>
            <w:proofErr w:type="gramEnd"/>
            <w:r w:rsidRPr="00E145B4">
              <w:rPr>
                <w:rFonts w:ascii="Times New Roman" w:hAnsi="Times New Roman" w:cs="Times New Roman"/>
              </w:rPr>
              <w:t xml:space="preserve"> Издательство Юрайт, 2024. — 203 с. — (Высшее образование). — </w:t>
            </w:r>
            <w:r w:rsidRPr="00E145B4">
              <w:rPr>
                <w:rFonts w:ascii="Times New Roman" w:hAnsi="Times New Roman" w:cs="Times New Roman"/>
                <w:lang w:val="en-US"/>
              </w:rPr>
              <w:t>ISBN</w:t>
            </w:r>
            <w:r w:rsidRPr="00E145B4">
              <w:rPr>
                <w:rFonts w:ascii="Times New Roman" w:hAnsi="Times New Roman" w:cs="Times New Roman"/>
              </w:rPr>
              <w:t xml:space="preserve"> 978-5-534-17024-5.</w:t>
            </w:r>
          </w:p>
        </w:tc>
        <w:tc>
          <w:tcPr>
            <w:tcW w:w="1134" w:type="pct"/>
            <w:shd w:val="clear" w:color="auto" w:fill="auto"/>
            <w:vAlign w:val="center"/>
            <w:hideMark/>
          </w:tcPr>
          <w:p w14:paraId="4A19972D" w14:textId="77777777" w:rsidR="00262CF0" w:rsidRPr="00E145B4" w:rsidRDefault="00ED321B"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E145B4">
                <w:rPr>
                  <w:color w:val="00008B"/>
                  <w:u w:val="single"/>
                </w:rPr>
                <w:t>https://urait.ru/bcode/532204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C1DD41" w14:textId="77777777" w:rsidTr="007B550D">
        <w:tc>
          <w:tcPr>
            <w:tcW w:w="9345" w:type="dxa"/>
          </w:tcPr>
          <w:p w14:paraId="162F40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9E398EE" w14:textId="77777777" w:rsidTr="007B550D">
        <w:tc>
          <w:tcPr>
            <w:tcW w:w="9345" w:type="dxa"/>
          </w:tcPr>
          <w:p w14:paraId="0151CAF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2F5F24" w14:textId="77777777" w:rsidTr="007B550D">
        <w:tc>
          <w:tcPr>
            <w:tcW w:w="9345" w:type="dxa"/>
          </w:tcPr>
          <w:p w14:paraId="6B6EB5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774BF742" w14:textId="77777777" w:rsidTr="007B550D">
        <w:tc>
          <w:tcPr>
            <w:tcW w:w="9345" w:type="dxa"/>
          </w:tcPr>
          <w:p w14:paraId="616192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D321B"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A24C3DA" w14:textId="77777777" w:rsidR="000B4F53" w:rsidRPr="007E6725" w:rsidRDefault="000B4F53" w:rsidP="00E1429F">
      <w:pPr>
        <w:jc w:val="center"/>
        <w:rPr>
          <w:rFonts w:ascii="Times New Roman" w:hAnsi="Times New Roman" w:cs="Times New Roman"/>
          <w:b/>
          <w:sz w:val="28"/>
          <w:szCs w:val="28"/>
        </w:rPr>
      </w:pPr>
    </w:p>
    <w:p w14:paraId="7526B973" w14:textId="0F7A4CD4"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1E22832" w14:textId="77777777" w:rsidR="000B4F53" w:rsidRPr="000B4F53" w:rsidRDefault="000B4F53" w:rsidP="000B4F53"/>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B4F53" w14:paraId="53424330" w14:textId="77777777" w:rsidTr="008416EB">
        <w:tc>
          <w:tcPr>
            <w:tcW w:w="7797" w:type="dxa"/>
            <w:shd w:val="clear" w:color="auto" w:fill="auto"/>
          </w:tcPr>
          <w:p w14:paraId="2986F8BC" w14:textId="77777777" w:rsidR="002C735C" w:rsidRPr="000B4F53" w:rsidRDefault="002C735C" w:rsidP="002C735C">
            <w:pPr>
              <w:pStyle w:val="Style214"/>
              <w:ind w:firstLine="0"/>
              <w:jc w:val="center"/>
              <w:rPr>
                <w:b/>
                <w:sz w:val="22"/>
                <w:szCs w:val="28"/>
              </w:rPr>
            </w:pPr>
            <w:r w:rsidRPr="000B4F53">
              <w:rPr>
                <w:b/>
                <w:sz w:val="22"/>
                <w:szCs w:val="28"/>
              </w:rPr>
              <w:t>Наименование учебных аудиторий, перечень</w:t>
            </w:r>
          </w:p>
        </w:tc>
        <w:tc>
          <w:tcPr>
            <w:tcW w:w="2262" w:type="dxa"/>
            <w:shd w:val="clear" w:color="auto" w:fill="auto"/>
          </w:tcPr>
          <w:p w14:paraId="3A00FEF8" w14:textId="77777777" w:rsidR="002C735C" w:rsidRPr="000B4F53" w:rsidRDefault="002C735C" w:rsidP="002C735C">
            <w:pPr>
              <w:pStyle w:val="Style214"/>
              <w:ind w:firstLine="0"/>
              <w:jc w:val="center"/>
              <w:rPr>
                <w:b/>
                <w:sz w:val="22"/>
                <w:szCs w:val="28"/>
              </w:rPr>
            </w:pPr>
            <w:r w:rsidRPr="000B4F53">
              <w:rPr>
                <w:b/>
                <w:sz w:val="22"/>
                <w:szCs w:val="28"/>
              </w:rPr>
              <w:t>Адрес (местоположение) учебных аудиторий</w:t>
            </w:r>
          </w:p>
        </w:tc>
      </w:tr>
      <w:tr w:rsidR="002C735C" w:rsidRPr="000B4F53" w14:paraId="3B643305" w14:textId="77777777" w:rsidTr="008416EB">
        <w:tc>
          <w:tcPr>
            <w:tcW w:w="7797" w:type="dxa"/>
            <w:shd w:val="clear" w:color="auto" w:fill="auto"/>
          </w:tcPr>
          <w:p w14:paraId="30187323" w14:textId="51649087" w:rsidR="002C735C" w:rsidRPr="000B4F53" w:rsidRDefault="00B43524" w:rsidP="002718E2">
            <w:pPr>
              <w:pStyle w:val="Style214"/>
              <w:ind w:firstLine="0"/>
              <w:rPr>
                <w:sz w:val="22"/>
                <w:szCs w:val="28"/>
              </w:rPr>
            </w:pPr>
            <w:r w:rsidRPr="000B4F53">
              <w:rPr>
                <w:sz w:val="22"/>
                <w:szCs w:val="28"/>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B4F53">
              <w:rPr>
                <w:sz w:val="22"/>
                <w:szCs w:val="28"/>
              </w:rPr>
              <w:t>комплексом.Специализированная</w:t>
            </w:r>
            <w:proofErr w:type="spellEnd"/>
            <w:r w:rsidRPr="000B4F53">
              <w:rPr>
                <w:sz w:val="22"/>
                <w:szCs w:val="28"/>
              </w:rPr>
              <w:t xml:space="preserve">  мебель и оборудование: Учебная мебель на 100 посадочных мест; доска меловая - 1 шт.; тумба - 1 шт.; Компьютер  </w:t>
            </w:r>
            <w:r w:rsidRPr="000B4F53">
              <w:rPr>
                <w:sz w:val="22"/>
                <w:szCs w:val="28"/>
                <w:lang w:val="en-US"/>
              </w:rPr>
              <w:t>Intel</w:t>
            </w:r>
            <w:r w:rsidRPr="000B4F53">
              <w:rPr>
                <w:sz w:val="22"/>
                <w:szCs w:val="28"/>
              </w:rPr>
              <w:t xml:space="preserve"> </w:t>
            </w:r>
            <w:r w:rsidRPr="000B4F53">
              <w:rPr>
                <w:sz w:val="22"/>
                <w:szCs w:val="28"/>
                <w:lang w:val="en-US"/>
              </w:rPr>
              <w:t>Core</w:t>
            </w:r>
            <w:r w:rsidRPr="000B4F53">
              <w:rPr>
                <w:sz w:val="22"/>
                <w:szCs w:val="28"/>
              </w:rPr>
              <w:t xml:space="preserve"> 2 </w:t>
            </w:r>
            <w:r w:rsidRPr="000B4F53">
              <w:rPr>
                <w:sz w:val="22"/>
                <w:szCs w:val="28"/>
                <w:lang w:val="en-US"/>
              </w:rPr>
              <w:t>Duo</w:t>
            </w:r>
            <w:r w:rsidRPr="000B4F53">
              <w:rPr>
                <w:sz w:val="22"/>
                <w:szCs w:val="28"/>
              </w:rPr>
              <w:t xml:space="preserve"> </w:t>
            </w:r>
            <w:r w:rsidRPr="000B4F53">
              <w:rPr>
                <w:sz w:val="22"/>
                <w:szCs w:val="28"/>
                <w:lang w:val="en-US"/>
              </w:rPr>
              <w:t>E</w:t>
            </w:r>
            <w:r w:rsidRPr="000B4F53">
              <w:rPr>
                <w:sz w:val="22"/>
                <w:szCs w:val="28"/>
              </w:rPr>
              <w:t>8400 3.0/2</w:t>
            </w:r>
            <w:r w:rsidRPr="000B4F53">
              <w:rPr>
                <w:sz w:val="22"/>
                <w:szCs w:val="28"/>
                <w:lang w:val="en-US"/>
              </w:rPr>
              <w:t>Gb</w:t>
            </w:r>
            <w:r w:rsidRPr="000B4F53">
              <w:rPr>
                <w:sz w:val="22"/>
                <w:szCs w:val="28"/>
              </w:rPr>
              <w:t>/250</w:t>
            </w:r>
            <w:r w:rsidRPr="000B4F53">
              <w:rPr>
                <w:sz w:val="22"/>
                <w:szCs w:val="28"/>
                <w:lang w:val="en-US"/>
              </w:rPr>
              <w:t>Gb</w:t>
            </w:r>
            <w:r w:rsidRPr="000B4F53">
              <w:rPr>
                <w:sz w:val="22"/>
                <w:szCs w:val="28"/>
              </w:rPr>
              <w:t>/</w:t>
            </w:r>
            <w:r w:rsidRPr="000B4F53">
              <w:rPr>
                <w:sz w:val="22"/>
                <w:szCs w:val="28"/>
                <w:lang w:val="en-US"/>
              </w:rPr>
              <w:t>Philips</w:t>
            </w:r>
            <w:r w:rsidRPr="000B4F53">
              <w:rPr>
                <w:sz w:val="22"/>
                <w:szCs w:val="28"/>
              </w:rPr>
              <w:t xml:space="preserve"> - 1 шт., Мультимедийный проектор </w:t>
            </w:r>
            <w:proofErr w:type="spellStart"/>
            <w:r w:rsidRPr="000B4F53">
              <w:rPr>
                <w:sz w:val="22"/>
                <w:szCs w:val="28"/>
                <w:lang w:val="en-US"/>
              </w:rPr>
              <w:t>Optoma</w:t>
            </w:r>
            <w:proofErr w:type="spellEnd"/>
            <w:r w:rsidRPr="000B4F53">
              <w:rPr>
                <w:sz w:val="22"/>
                <w:szCs w:val="28"/>
              </w:rPr>
              <w:t xml:space="preserve"> </w:t>
            </w:r>
            <w:r w:rsidRPr="000B4F53">
              <w:rPr>
                <w:sz w:val="22"/>
                <w:szCs w:val="28"/>
                <w:lang w:val="en-US"/>
              </w:rPr>
              <w:t>EX</w:t>
            </w:r>
            <w:r w:rsidRPr="000B4F53">
              <w:rPr>
                <w:sz w:val="22"/>
                <w:szCs w:val="28"/>
              </w:rPr>
              <w:t xml:space="preserve">-632 - 1 шт., Экран с электроприводом </w:t>
            </w:r>
            <w:r w:rsidRPr="000B4F53">
              <w:rPr>
                <w:sz w:val="22"/>
                <w:szCs w:val="28"/>
                <w:lang w:val="en-US"/>
              </w:rPr>
              <w:t>DRAPER</w:t>
            </w:r>
            <w:r w:rsidRPr="000B4F53">
              <w:rPr>
                <w:sz w:val="22"/>
                <w:szCs w:val="28"/>
              </w:rPr>
              <w:t xml:space="preserve">  120 185х244 - 1 шт., Звуковой микшер усилитель </w:t>
            </w:r>
            <w:r w:rsidRPr="000B4F53">
              <w:rPr>
                <w:sz w:val="22"/>
                <w:szCs w:val="28"/>
                <w:lang w:val="en-US"/>
              </w:rPr>
              <w:t>JDM</w:t>
            </w:r>
            <w:r w:rsidRPr="000B4F53">
              <w:rPr>
                <w:sz w:val="22"/>
                <w:szCs w:val="28"/>
              </w:rPr>
              <w:t xml:space="preserve"> </w:t>
            </w:r>
            <w:r w:rsidRPr="000B4F53">
              <w:rPr>
                <w:sz w:val="22"/>
                <w:szCs w:val="28"/>
                <w:lang w:val="en-US"/>
              </w:rPr>
              <w:t>TA</w:t>
            </w:r>
            <w:r w:rsidRPr="000B4F53">
              <w:rPr>
                <w:sz w:val="22"/>
                <w:szCs w:val="28"/>
              </w:rPr>
              <w:t xml:space="preserve">-1120 - 1 шт., Звуковые колонки </w:t>
            </w:r>
            <w:r w:rsidRPr="000B4F53">
              <w:rPr>
                <w:sz w:val="22"/>
                <w:szCs w:val="28"/>
                <w:lang w:val="en-US"/>
              </w:rPr>
              <w:t>JBL</w:t>
            </w:r>
            <w:r w:rsidRPr="000B4F53">
              <w:rPr>
                <w:sz w:val="22"/>
                <w:szCs w:val="28"/>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B4F53" w:rsidRDefault="00B43524" w:rsidP="002718E2">
            <w:pPr>
              <w:pStyle w:val="Style214"/>
              <w:ind w:firstLine="0"/>
              <w:rPr>
                <w:sz w:val="22"/>
                <w:szCs w:val="28"/>
              </w:rPr>
            </w:pPr>
            <w:r w:rsidRPr="000B4F53">
              <w:rPr>
                <w:sz w:val="22"/>
                <w:szCs w:val="28"/>
              </w:rPr>
              <w:t xml:space="preserve">196084, г. Санкт-Петербург, Московский пр., д. 103, лит. </w:t>
            </w:r>
            <w:r w:rsidRPr="000B4F53">
              <w:rPr>
                <w:sz w:val="22"/>
                <w:szCs w:val="28"/>
                <w:lang w:val="en-US"/>
              </w:rPr>
              <w:t xml:space="preserve">А, </w:t>
            </w:r>
            <w:proofErr w:type="spellStart"/>
            <w:r w:rsidRPr="000B4F53">
              <w:rPr>
                <w:sz w:val="22"/>
                <w:szCs w:val="28"/>
                <w:lang w:val="en-US"/>
              </w:rPr>
              <w:t>пом</w:t>
            </w:r>
            <w:proofErr w:type="spellEnd"/>
            <w:r w:rsidRPr="000B4F53">
              <w:rPr>
                <w:sz w:val="22"/>
                <w:szCs w:val="28"/>
                <w:lang w:val="en-US"/>
              </w:rPr>
              <w:t>. 1Н, 2Н</w:t>
            </w:r>
          </w:p>
        </w:tc>
      </w:tr>
      <w:tr w:rsidR="002C735C" w:rsidRPr="000B4F53" w14:paraId="6E7BB8B1" w14:textId="77777777" w:rsidTr="008416EB">
        <w:tc>
          <w:tcPr>
            <w:tcW w:w="7797" w:type="dxa"/>
            <w:shd w:val="clear" w:color="auto" w:fill="auto"/>
          </w:tcPr>
          <w:p w14:paraId="38598A0D" w14:textId="77777777" w:rsidR="002C735C" w:rsidRPr="000B4F53" w:rsidRDefault="00B43524" w:rsidP="002718E2">
            <w:pPr>
              <w:pStyle w:val="Style214"/>
              <w:ind w:firstLine="0"/>
              <w:rPr>
                <w:sz w:val="22"/>
                <w:szCs w:val="28"/>
              </w:rPr>
            </w:pPr>
            <w:r w:rsidRPr="000B4F53">
              <w:rPr>
                <w:sz w:val="22"/>
                <w:szCs w:val="28"/>
              </w:rPr>
              <w:t xml:space="preserve">Ауд. 401 </w:t>
            </w:r>
            <w:proofErr w:type="spellStart"/>
            <w:r w:rsidRPr="000B4F53">
              <w:rPr>
                <w:sz w:val="22"/>
                <w:szCs w:val="28"/>
              </w:rPr>
              <w:t>пом</w:t>
            </w:r>
            <w:proofErr w:type="spellEnd"/>
            <w:r w:rsidRPr="000B4F53">
              <w:rPr>
                <w:sz w:val="22"/>
                <w:szCs w:val="28"/>
              </w:rPr>
              <w:t xml:space="preserve"> 6 Лаборатория "Лабораторный </w:t>
            </w:r>
            <w:proofErr w:type="spellStart"/>
            <w:r w:rsidRPr="000B4F53">
              <w:rPr>
                <w:sz w:val="22"/>
                <w:szCs w:val="28"/>
              </w:rPr>
              <w:t>комплекс</w:t>
            </w:r>
            <w:proofErr w:type="gramStart"/>
            <w:r w:rsidRPr="000B4F53">
              <w:rPr>
                <w:sz w:val="22"/>
                <w:szCs w:val="28"/>
              </w:rPr>
              <w:t>".Специализированная</w:t>
            </w:r>
            <w:proofErr w:type="spellEnd"/>
            <w:proofErr w:type="gramEnd"/>
            <w:r w:rsidRPr="000B4F53">
              <w:rPr>
                <w:sz w:val="22"/>
                <w:szCs w:val="28"/>
              </w:rPr>
              <w:t xml:space="preserve">  мебель и оборудование: Учебная мебель на 16 посадочных мест; рабочее место преподавателя; доска меловая 1 шт.; Компьютер </w:t>
            </w:r>
            <w:r w:rsidRPr="000B4F53">
              <w:rPr>
                <w:sz w:val="22"/>
                <w:szCs w:val="28"/>
                <w:lang w:val="en-US"/>
              </w:rPr>
              <w:t>Intel</w:t>
            </w:r>
            <w:r w:rsidRPr="000B4F53">
              <w:rPr>
                <w:sz w:val="22"/>
                <w:szCs w:val="28"/>
              </w:rPr>
              <w:t xml:space="preserve"> </w:t>
            </w:r>
            <w:r w:rsidRPr="000B4F53">
              <w:rPr>
                <w:sz w:val="22"/>
                <w:szCs w:val="28"/>
                <w:lang w:val="en-US"/>
              </w:rPr>
              <w:t>Core</w:t>
            </w:r>
            <w:r w:rsidRPr="000B4F53">
              <w:rPr>
                <w:sz w:val="22"/>
                <w:szCs w:val="28"/>
              </w:rPr>
              <w:t xml:space="preserve"> </w:t>
            </w:r>
            <w:proofErr w:type="spellStart"/>
            <w:r w:rsidRPr="000B4F53">
              <w:rPr>
                <w:sz w:val="22"/>
                <w:szCs w:val="28"/>
                <w:lang w:val="en-US"/>
              </w:rPr>
              <w:t>i</w:t>
            </w:r>
            <w:proofErr w:type="spellEnd"/>
            <w:r w:rsidRPr="000B4F53">
              <w:rPr>
                <w:sz w:val="22"/>
                <w:szCs w:val="28"/>
              </w:rPr>
              <w:t>5-2400</w:t>
            </w:r>
            <w:proofErr w:type="spellStart"/>
            <w:r w:rsidRPr="000B4F53">
              <w:rPr>
                <w:sz w:val="22"/>
                <w:szCs w:val="28"/>
                <w:lang w:val="en-US"/>
              </w:rPr>
              <w:t>Sz</w:t>
            </w:r>
            <w:proofErr w:type="spellEnd"/>
            <w:r w:rsidRPr="000B4F53">
              <w:rPr>
                <w:sz w:val="22"/>
                <w:szCs w:val="28"/>
              </w:rPr>
              <w:t>/8</w:t>
            </w:r>
            <w:r w:rsidRPr="000B4F53">
              <w:rPr>
                <w:sz w:val="22"/>
                <w:szCs w:val="28"/>
                <w:lang w:val="en-US"/>
              </w:rPr>
              <w:t>Gb</w:t>
            </w:r>
            <w:r w:rsidRPr="000B4F53">
              <w:rPr>
                <w:sz w:val="22"/>
                <w:szCs w:val="28"/>
              </w:rPr>
              <w:t>/500</w:t>
            </w:r>
            <w:r w:rsidRPr="000B4F53">
              <w:rPr>
                <w:sz w:val="22"/>
                <w:szCs w:val="28"/>
                <w:lang w:val="en-US"/>
              </w:rPr>
              <w:t>Gb</w:t>
            </w:r>
            <w:r w:rsidRPr="000B4F53">
              <w:rPr>
                <w:sz w:val="22"/>
                <w:szCs w:val="28"/>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11DDED" w14:textId="77777777" w:rsidR="002C735C" w:rsidRPr="000B4F53" w:rsidRDefault="00B43524" w:rsidP="002718E2">
            <w:pPr>
              <w:pStyle w:val="Style214"/>
              <w:ind w:firstLine="0"/>
              <w:rPr>
                <w:sz w:val="22"/>
                <w:szCs w:val="28"/>
              </w:rPr>
            </w:pPr>
            <w:r w:rsidRPr="000B4F53">
              <w:rPr>
                <w:sz w:val="22"/>
                <w:szCs w:val="28"/>
              </w:rPr>
              <w:t xml:space="preserve">196084, г. Санкт-Петербург, Московский пр., д. 103, лит. </w:t>
            </w:r>
            <w:r w:rsidRPr="000B4F53">
              <w:rPr>
                <w:sz w:val="22"/>
                <w:szCs w:val="28"/>
                <w:lang w:val="en-US"/>
              </w:rPr>
              <w:t xml:space="preserve">А, </w:t>
            </w:r>
            <w:proofErr w:type="spellStart"/>
            <w:r w:rsidRPr="000B4F53">
              <w:rPr>
                <w:sz w:val="22"/>
                <w:szCs w:val="28"/>
                <w:lang w:val="en-US"/>
              </w:rPr>
              <w:t>пом</w:t>
            </w:r>
            <w:proofErr w:type="spellEnd"/>
            <w:r w:rsidRPr="000B4F53">
              <w:rPr>
                <w:sz w:val="22"/>
                <w:szCs w:val="28"/>
                <w:lang w:val="en-US"/>
              </w:rPr>
              <w:t>. 1Н, 2Н</w:t>
            </w:r>
          </w:p>
        </w:tc>
      </w:tr>
      <w:tr w:rsidR="002C735C" w:rsidRPr="000B4F53" w14:paraId="7E7C1E36" w14:textId="77777777" w:rsidTr="008416EB">
        <w:tc>
          <w:tcPr>
            <w:tcW w:w="7797" w:type="dxa"/>
            <w:shd w:val="clear" w:color="auto" w:fill="auto"/>
          </w:tcPr>
          <w:p w14:paraId="1B695836" w14:textId="77777777" w:rsidR="002C735C" w:rsidRPr="000B4F53" w:rsidRDefault="00B43524" w:rsidP="002718E2">
            <w:pPr>
              <w:pStyle w:val="Style214"/>
              <w:ind w:firstLine="0"/>
              <w:rPr>
                <w:sz w:val="22"/>
                <w:szCs w:val="28"/>
              </w:rPr>
            </w:pPr>
            <w:r w:rsidRPr="000B4F53">
              <w:rPr>
                <w:sz w:val="22"/>
                <w:szCs w:val="28"/>
              </w:rPr>
              <w:t xml:space="preserve">Ауд. 307 Учебная аудитория (для проведения занятий лекционного типа и занятий семинарского типа, курсового проектирования (выполнения курсовых </w:t>
            </w:r>
            <w:r w:rsidRPr="000B4F53">
              <w:rPr>
                <w:sz w:val="22"/>
                <w:szCs w:val="28"/>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0B4F53">
              <w:rPr>
                <w:sz w:val="22"/>
                <w:szCs w:val="28"/>
              </w:rPr>
              <w:t>комплексом.Специализированная</w:t>
            </w:r>
            <w:proofErr w:type="spellEnd"/>
            <w:r w:rsidRPr="000B4F53">
              <w:rPr>
                <w:sz w:val="22"/>
                <w:szCs w:val="28"/>
              </w:rPr>
              <w:t xml:space="preserve">  мебель и оборудование: Учебная мебель на 48 посадочных мест; доска меловая - 1 шт.; тумба - 1 шт.; Компьютер </w:t>
            </w:r>
            <w:r w:rsidRPr="000B4F53">
              <w:rPr>
                <w:sz w:val="22"/>
                <w:szCs w:val="28"/>
                <w:lang w:val="en-US"/>
              </w:rPr>
              <w:t>Athlon</w:t>
            </w:r>
            <w:r w:rsidRPr="000B4F53">
              <w:rPr>
                <w:sz w:val="22"/>
                <w:szCs w:val="28"/>
              </w:rPr>
              <w:t xml:space="preserve"> 64 </w:t>
            </w:r>
            <w:r w:rsidRPr="000B4F53">
              <w:rPr>
                <w:sz w:val="22"/>
                <w:szCs w:val="28"/>
                <w:lang w:val="en-US"/>
              </w:rPr>
              <w:t>x</w:t>
            </w:r>
            <w:r w:rsidRPr="000B4F53">
              <w:rPr>
                <w:sz w:val="22"/>
                <w:szCs w:val="28"/>
              </w:rPr>
              <w:t>2 4400 2.3/4</w:t>
            </w:r>
            <w:r w:rsidRPr="000B4F53">
              <w:rPr>
                <w:sz w:val="22"/>
                <w:szCs w:val="28"/>
                <w:lang w:val="en-US"/>
              </w:rPr>
              <w:t>Gb</w:t>
            </w:r>
            <w:r w:rsidRPr="000B4F53">
              <w:rPr>
                <w:sz w:val="22"/>
                <w:szCs w:val="28"/>
              </w:rPr>
              <w:t>./150</w:t>
            </w:r>
            <w:r w:rsidRPr="000B4F53">
              <w:rPr>
                <w:sz w:val="22"/>
                <w:szCs w:val="28"/>
                <w:lang w:val="en-US"/>
              </w:rPr>
              <w:t>Gb</w:t>
            </w:r>
            <w:r w:rsidRPr="000B4F53">
              <w:rPr>
                <w:sz w:val="22"/>
                <w:szCs w:val="28"/>
              </w:rPr>
              <w:t xml:space="preserve"> - 1 шт., Проектор </w:t>
            </w:r>
            <w:r w:rsidRPr="000B4F53">
              <w:rPr>
                <w:sz w:val="22"/>
                <w:szCs w:val="28"/>
                <w:lang w:val="en-US"/>
              </w:rPr>
              <w:t>NEC</w:t>
            </w:r>
            <w:r w:rsidRPr="000B4F53">
              <w:rPr>
                <w:sz w:val="22"/>
                <w:szCs w:val="28"/>
              </w:rPr>
              <w:t xml:space="preserve"> </w:t>
            </w:r>
            <w:r w:rsidRPr="000B4F53">
              <w:rPr>
                <w:sz w:val="22"/>
                <w:szCs w:val="28"/>
                <w:lang w:val="en-US"/>
              </w:rPr>
              <w:t>NP</w:t>
            </w:r>
            <w:r w:rsidRPr="000B4F53">
              <w:rPr>
                <w:sz w:val="22"/>
                <w:szCs w:val="28"/>
              </w:rPr>
              <w:t xml:space="preserve">610 - 1 шт., Звуковой к-т (микшер-усилитель </w:t>
            </w:r>
            <w:r w:rsidRPr="000B4F53">
              <w:rPr>
                <w:sz w:val="22"/>
                <w:szCs w:val="28"/>
                <w:lang w:val="en-US"/>
              </w:rPr>
              <w:t>Apart</w:t>
            </w:r>
            <w:r w:rsidRPr="000B4F53">
              <w:rPr>
                <w:sz w:val="22"/>
                <w:szCs w:val="28"/>
              </w:rPr>
              <w:t xml:space="preserve"> </w:t>
            </w:r>
            <w:r w:rsidRPr="000B4F53">
              <w:rPr>
                <w:sz w:val="22"/>
                <w:szCs w:val="28"/>
                <w:lang w:val="en-US"/>
              </w:rPr>
              <w:t>Concept</w:t>
            </w:r>
            <w:r w:rsidRPr="000B4F53">
              <w:rPr>
                <w:sz w:val="22"/>
                <w:szCs w:val="28"/>
              </w:rPr>
              <w:t xml:space="preserve">+ микрофон </w:t>
            </w:r>
            <w:r w:rsidRPr="000B4F53">
              <w:rPr>
                <w:sz w:val="22"/>
                <w:szCs w:val="28"/>
                <w:lang w:val="en-US"/>
              </w:rPr>
              <w:t>BEHRINGER</w:t>
            </w:r>
            <w:r w:rsidRPr="000B4F53">
              <w:rPr>
                <w:sz w:val="22"/>
                <w:szCs w:val="28"/>
              </w:rPr>
              <w:t xml:space="preserve">) - 1 шт., Громкоговоритель 2-полосной </w:t>
            </w:r>
            <w:r w:rsidRPr="000B4F53">
              <w:rPr>
                <w:sz w:val="22"/>
                <w:szCs w:val="28"/>
                <w:lang w:val="en-US"/>
              </w:rPr>
              <w:t>Hi</w:t>
            </w:r>
            <w:r w:rsidRPr="000B4F53">
              <w:rPr>
                <w:sz w:val="22"/>
                <w:szCs w:val="28"/>
              </w:rPr>
              <w:t>-</w:t>
            </w:r>
            <w:r w:rsidRPr="000B4F53">
              <w:rPr>
                <w:sz w:val="22"/>
                <w:szCs w:val="28"/>
                <w:lang w:val="en-US"/>
              </w:rPr>
              <w:t>Fi</w:t>
            </w:r>
            <w:r w:rsidRPr="000B4F53">
              <w:rPr>
                <w:sz w:val="22"/>
                <w:szCs w:val="28"/>
              </w:rPr>
              <w:t xml:space="preserve"> </w:t>
            </w:r>
            <w:r w:rsidRPr="000B4F53">
              <w:rPr>
                <w:sz w:val="22"/>
                <w:szCs w:val="28"/>
                <w:lang w:val="en-US"/>
              </w:rPr>
              <w:t>PRO</w:t>
            </w:r>
            <w:r w:rsidRPr="000B4F53">
              <w:rPr>
                <w:sz w:val="22"/>
                <w:szCs w:val="28"/>
              </w:rPr>
              <w:t xml:space="preserve"> </w:t>
            </w:r>
            <w:r w:rsidRPr="000B4F53">
              <w:rPr>
                <w:sz w:val="22"/>
                <w:szCs w:val="28"/>
                <w:lang w:val="en-US"/>
              </w:rPr>
              <w:t>MASKGT</w:t>
            </w:r>
            <w:r w:rsidRPr="000B4F53">
              <w:rPr>
                <w:sz w:val="22"/>
                <w:szCs w:val="28"/>
              </w:rPr>
              <w:t>-</w:t>
            </w:r>
            <w:r w:rsidRPr="000B4F53">
              <w:rPr>
                <w:sz w:val="22"/>
                <w:szCs w:val="28"/>
                <w:lang w:val="en-US"/>
              </w:rPr>
              <w:t>W</w:t>
            </w:r>
            <w:r w:rsidRPr="000B4F53">
              <w:rPr>
                <w:sz w:val="22"/>
                <w:szCs w:val="28"/>
              </w:rPr>
              <w:t xml:space="preserve"> - 2 шт., Экран проекционный </w:t>
            </w:r>
            <w:proofErr w:type="spellStart"/>
            <w:r w:rsidRPr="000B4F53">
              <w:rPr>
                <w:sz w:val="22"/>
                <w:szCs w:val="28"/>
                <w:lang w:val="en-US"/>
              </w:rPr>
              <w:t>Projecta</w:t>
            </w:r>
            <w:proofErr w:type="spellEnd"/>
            <w:r w:rsidRPr="000B4F53">
              <w:rPr>
                <w:sz w:val="22"/>
                <w:szCs w:val="28"/>
              </w:rPr>
              <w:t xml:space="preserve"> </w:t>
            </w:r>
            <w:r w:rsidRPr="000B4F53">
              <w:rPr>
                <w:sz w:val="22"/>
                <w:szCs w:val="28"/>
                <w:lang w:val="en-US"/>
              </w:rPr>
              <w:t>Compact</w:t>
            </w:r>
            <w:r w:rsidRPr="000B4F53">
              <w:rPr>
                <w:sz w:val="22"/>
                <w:szCs w:val="28"/>
              </w:rPr>
              <w:t xml:space="preserve"> </w:t>
            </w:r>
            <w:proofErr w:type="spellStart"/>
            <w:r w:rsidRPr="000B4F53">
              <w:rPr>
                <w:sz w:val="22"/>
                <w:szCs w:val="28"/>
                <w:lang w:val="en-US"/>
              </w:rPr>
              <w:t>Electrol</w:t>
            </w:r>
            <w:proofErr w:type="spellEnd"/>
            <w:r w:rsidRPr="000B4F53">
              <w:rPr>
                <w:sz w:val="22"/>
                <w:szCs w:val="28"/>
              </w:rPr>
              <w:t xml:space="preserve"> 153</w:t>
            </w:r>
            <w:r w:rsidRPr="000B4F53">
              <w:rPr>
                <w:sz w:val="22"/>
                <w:szCs w:val="28"/>
                <w:lang w:val="en-US"/>
              </w:rPr>
              <w:t>x</w:t>
            </w:r>
            <w:r w:rsidRPr="000B4F53">
              <w:rPr>
                <w:sz w:val="22"/>
                <w:szCs w:val="28"/>
              </w:rPr>
              <w:t xml:space="preserve">200 </w:t>
            </w:r>
            <w:r w:rsidRPr="000B4F53">
              <w:rPr>
                <w:sz w:val="22"/>
                <w:szCs w:val="28"/>
                <w:lang w:val="en-US"/>
              </w:rPr>
              <w:t>c</w:t>
            </w:r>
            <w:r w:rsidRPr="000B4F53">
              <w:rPr>
                <w:sz w:val="22"/>
                <w:szCs w:val="28"/>
              </w:rPr>
              <w:t xml:space="preserve">м </w:t>
            </w:r>
            <w:r w:rsidRPr="000B4F53">
              <w:rPr>
                <w:sz w:val="22"/>
                <w:szCs w:val="28"/>
                <w:lang w:val="en-US"/>
              </w:rPr>
              <w:t>MATTE</w:t>
            </w:r>
            <w:r w:rsidRPr="000B4F53">
              <w:rPr>
                <w:sz w:val="22"/>
                <w:szCs w:val="28"/>
              </w:rPr>
              <w:t xml:space="preserve"> </w:t>
            </w:r>
            <w:r w:rsidRPr="000B4F53">
              <w:rPr>
                <w:sz w:val="22"/>
                <w:szCs w:val="28"/>
                <w:lang w:val="en-US"/>
              </w:rPr>
              <w:t>White</w:t>
            </w:r>
            <w:r w:rsidRPr="000B4F53">
              <w:rPr>
                <w:sz w:val="22"/>
                <w:szCs w:val="28"/>
              </w:rPr>
              <w:t xml:space="preserve"> </w:t>
            </w:r>
            <w:r w:rsidRPr="000B4F53">
              <w:rPr>
                <w:sz w:val="22"/>
                <w:szCs w:val="28"/>
                <w:lang w:val="en-US"/>
              </w:rPr>
              <w:t>S</w:t>
            </w:r>
            <w:r w:rsidRPr="000B4F53">
              <w:rPr>
                <w:sz w:val="22"/>
                <w:szCs w:val="28"/>
              </w:rPr>
              <w:t xml:space="preserve">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369D779" w14:textId="77777777" w:rsidR="002C735C" w:rsidRPr="000B4F53" w:rsidRDefault="00B43524" w:rsidP="002718E2">
            <w:pPr>
              <w:pStyle w:val="Style214"/>
              <w:ind w:firstLine="0"/>
              <w:rPr>
                <w:sz w:val="22"/>
                <w:szCs w:val="28"/>
              </w:rPr>
            </w:pPr>
            <w:r w:rsidRPr="000B4F53">
              <w:rPr>
                <w:sz w:val="22"/>
                <w:szCs w:val="28"/>
              </w:rPr>
              <w:lastRenderedPageBreak/>
              <w:t xml:space="preserve">196084, г. Санкт-Петербург, </w:t>
            </w:r>
            <w:r w:rsidRPr="000B4F53">
              <w:rPr>
                <w:sz w:val="22"/>
                <w:szCs w:val="28"/>
              </w:rPr>
              <w:lastRenderedPageBreak/>
              <w:t xml:space="preserve">Московский пр., д. 103, лит. </w:t>
            </w:r>
            <w:r w:rsidRPr="000B4F53">
              <w:rPr>
                <w:sz w:val="22"/>
                <w:szCs w:val="28"/>
                <w:lang w:val="en-US"/>
              </w:rPr>
              <w:t xml:space="preserve">А, </w:t>
            </w:r>
            <w:proofErr w:type="spellStart"/>
            <w:r w:rsidRPr="000B4F53">
              <w:rPr>
                <w:sz w:val="22"/>
                <w:szCs w:val="28"/>
                <w:lang w:val="en-US"/>
              </w:rPr>
              <w:t>пом</w:t>
            </w:r>
            <w:proofErr w:type="spellEnd"/>
            <w:r w:rsidRPr="000B4F53">
              <w:rPr>
                <w:sz w:val="22"/>
                <w:szCs w:val="28"/>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4F53" w14:paraId="16087664" w14:textId="77777777" w:rsidTr="002C23D0">
        <w:tc>
          <w:tcPr>
            <w:tcW w:w="562" w:type="dxa"/>
          </w:tcPr>
          <w:p w14:paraId="6B54D13F" w14:textId="77777777" w:rsidR="000B4F53" w:rsidRPr="00E145B4" w:rsidRDefault="000B4F53" w:rsidP="002C23D0">
            <w:pPr>
              <w:pStyle w:val="Default"/>
              <w:spacing w:after="30"/>
              <w:jc w:val="both"/>
              <w:rPr>
                <w:sz w:val="23"/>
                <w:szCs w:val="23"/>
              </w:rPr>
            </w:pPr>
          </w:p>
        </w:tc>
        <w:tc>
          <w:tcPr>
            <w:tcW w:w="8783" w:type="dxa"/>
          </w:tcPr>
          <w:p w14:paraId="2FEC4464" w14:textId="77777777" w:rsidR="000B4F53" w:rsidRPr="000B4F53" w:rsidRDefault="000B4F53" w:rsidP="002C23D0">
            <w:pPr>
              <w:pStyle w:val="Default"/>
              <w:spacing w:after="30"/>
              <w:jc w:val="both"/>
              <w:rPr>
                <w:sz w:val="23"/>
                <w:szCs w:val="23"/>
              </w:rPr>
            </w:pPr>
            <w:r w:rsidRPr="000B4F53">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B4F53" w:rsidRDefault="00AD3A54" w:rsidP="00801458">
            <w:pPr>
              <w:pStyle w:val="Default"/>
              <w:spacing w:after="30"/>
              <w:jc w:val="both"/>
              <w:rPr>
                <w:sz w:val="23"/>
                <w:szCs w:val="23"/>
              </w:rPr>
            </w:pPr>
            <w:r w:rsidRPr="000B4F5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0B4F53"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Контрольные </w:t>
      </w:r>
      <w:r w:rsidRPr="000B4F53">
        <w:rPr>
          <w:rFonts w:ascii="Times New Roman" w:hAnsi="Times New Roman" w:cs="Times New Roman"/>
          <w:b/>
          <w:color w:val="auto"/>
          <w:sz w:val="28"/>
          <w:szCs w:val="28"/>
        </w:rPr>
        <w:t>точки</w:t>
      </w:r>
      <w:bookmarkEnd w:id="21"/>
      <w:bookmarkEnd w:id="22"/>
    </w:p>
    <w:p w14:paraId="3D99B214" w14:textId="77777777" w:rsidR="005D65A5" w:rsidRPr="000B4F5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B4F53" w14:paraId="5A1C9382" w14:textId="77777777" w:rsidTr="00801458">
        <w:tc>
          <w:tcPr>
            <w:tcW w:w="2336" w:type="dxa"/>
          </w:tcPr>
          <w:p w14:paraId="4C518DAB" w14:textId="77777777" w:rsidR="005D65A5" w:rsidRPr="000B4F53" w:rsidRDefault="005D65A5" w:rsidP="00801458">
            <w:pPr>
              <w:jc w:val="center"/>
              <w:rPr>
                <w:rFonts w:ascii="Times New Roman" w:hAnsi="Times New Roman" w:cs="Times New Roman"/>
                <w:b/>
              </w:rPr>
            </w:pPr>
            <w:r w:rsidRPr="000B4F53">
              <w:rPr>
                <w:rFonts w:ascii="Times New Roman" w:hAnsi="Times New Roman" w:cs="Times New Roman"/>
                <w:b/>
              </w:rPr>
              <w:t>Номер контрольной точки</w:t>
            </w:r>
          </w:p>
        </w:tc>
        <w:tc>
          <w:tcPr>
            <w:tcW w:w="2336" w:type="dxa"/>
          </w:tcPr>
          <w:p w14:paraId="6FB4C23E" w14:textId="77777777" w:rsidR="005D65A5" w:rsidRPr="000B4F53" w:rsidRDefault="005D65A5" w:rsidP="00801458">
            <w:pPr>
              <w:jc w:val="center"/>
              <w:rPr>
                <w:rFonts w:ascii="Times New Roman" w:hAnsi="Times New Roman" w:cs="Times New Roman"/>
                <w:b/>
              </w:rPr>
            </w:pPr>
            <w:r w:rsidRPr="000B4F53">
              <w:rPr>
                <w:rFonts w:ascii="Times New Roman" w:hAnsi="Times New Roman" w:cs="Times New Roman"/>
                <w:b/>
              </w:rPr>
              <w:t>Тип контрольной точки</w:t>
            </w:r>
          </w:p>
        </w:tc>
        <w:tc>
          <w:tcPr>
            <w:tcW w:w="2336" w:type="dxa"/>
          </w:tcPr>
          <w:p w14:paraId="048CBEA9" w14:textId="77777777" w:rsidR="005D65A5" w:rsidRPr="000B4F53" w:rsidRDefault="005D65A5" w:rsidP="00801458">
            <w:pPr>
              <w:jc w:val="center"/>
              <w:rPr>
                <w:rFonts w:ascii="Times New Roman" w:hAnsi="Times New Roman" w:cs="Times New Roman"/>
                <w:b/>
              </w:rPr>
            </w:pPr>
            <w:r w:rsidRPr="000B4F53">
              <w:rPr>
                <w:rFonts w:ascii="Times New Roman" w:hAnsi="Times New Roman" w:cs="Times New Roman"/>
                <w:b/>
              </w:rPr>
              <w:t>Способ проведения</w:t>
            </w:r>
          </w:p>
        </w:tc>
        <w:tc>
          <w:tcPr>
            <w:tcW w:w="2337" w:type="dxa"/>
          </w:tcPr>
          <w:p w14:paraId="267B0FDF" w14:textId="77777777" w:rsidR="005D65A5" w:rsidRPr="000B4F53" w:rsidRDefault="005D65A5" w:rsidP="00801458">
            <w:pPr>
              <w:jc w:val="center"/>
              <w:rPr>
                <w:rFonts w:ascii="Times New Roman" w:hAnsi="Times New Roman" w:cs="Times New Roman"/>
                <w:b/>
              </w:rPr>
            </w:pPr>
            <w:r w:rsidRPr="000B4F53">
              <w:rPr>
                <w:rFonts w:ascii="Times New Roman" w:hAnsi="Times New Roman" w:cs="Times New Roman"/>
                <w:b/>
              </w:rPr>
              <w:t>Номера тем</w:t>
            </w:r>
          </w:p>
        </w:tc>
      </w:tr>
      <w:tr w:rsidR="005D65A5" w:rsidRPr="000B4F53" w14:paraId="07658034" w14:textId="77777777" w:rsidTr="00801458">
        <w:tc>
          <w:tcPr>
            <w:tcW w:w="2336" w:type="dxa"/>
          </w:tcPr>
          <w:p w14:paraId="1553D698" w14:textId="78F29BFB" w:rsidR="005D65A5" w:rsidRPr="000B4F53" w:rsidRDefault="007478E0" w:rsidP="00801458">
            <w:pPr>
              <w:jc w:val="center"/>
              <w:rPr>
                <w:rFonts w:ascii="Times New Roman" w:hAnsi="Times New Roman" w:cs="Times New Roman"/>
              </w:rPr>
            </w:pPr>
            <w:r w:rsidRPr="000B4F53">
              <w:rPr>
                <w:rFonts w:ascii="Times New Roman" w:hAnsi="Times New Roman" w:cs="Times New Roman"/>
                <w:lang w:val="en-US"/>
              </w:rPr>
              <w:t>1</w:t>
            </w:r>
          </w:p>
        </w:tc>
        <w:tc>
          <w:tcPr>
            <w:tcW w:w="2336" w:type="dxa"/>
          </w:tcPr>
          <w:p w14:paraId="4C5C3C11" w14:textId="5E14221A" w:rsidR="005D65A5" w:rsidRPr="000B4F53" w:rsidRDefault="007478E0" w:rsidP="00801458">
            <w:pPr>
              <w:rPr>
                <w:rFonts w:ascii="Times New Roman" w:hAnsi="Times New Roman" w:cs="Times New Roman"/>
              </w:rPr>
            </w:pPr>
            <w:r w:rsidRPr="000B4F53">
              <w:rPr>
                <w:rFonts w:ascii="Times New Roman" w:hAnsi="Times New Roman" w:cs="Times New Roman"/>
                <w:lang w:val="en-US"/>
              </w:rPr>
              <w:t>Кейс-задание</w:t>
            </w:r>
          </w:p>
        </w:tc>
        <w:tc>
          <w:tcPr>
            <w:tcW w:w="2336" w:type="dxa"/>
          </w:tcPr>
          <w:p w14:paraId="09793085" w14:textId="37E3864C" w:rsidR="005D65A5" w:rsidRPr="000B4F53" w:rsidRDefault="007478E0" w:rsidP="00801458">
            <w:pPr>
              <w:rPr>
                <w:rFonts w:ascii="Times New Roman" w:hAnsi="Times New Roman" w:cs="Times New Roman"/>
              </w:rPr>
            </w:pPr>
            <w:r w:rsidRPr="000B4F5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B4F53" w:rsidRDefault="007478E0" w:rsidP="00801458">
            <w:pPr>
              <w:rPr>
                <w:rFonts w:ascii="Times New Roman" w:hAnsi="Times New Roman" w:cs="Times New Roman"/>
              </w:rPr>
            </w:pPr>
            <w:r w:rsidRPr="000B4F53">
              <w:rPr>
                <w:rFonts w:ascii="Times New Roman" w:hAnsi="Times New Roman" w:cs="Times New Roman"/>
                <w:lang w:val="en-US"/>
              </w:rPr>
              <w:t>1-3</w:t>
            </w:r>
          </w:p>
        </w:tc>
      </w:tr>
      <w:tr w:rsidR="005D65A5" w:rsidRPr="000B4F53" w14:paraId="52C179B2" w14:textId="77777777" w:rsidTr="00801458">
        <w:tc>
          <w:tcPr>
            <w:tcW w:w="2336" w:type="dxa"/>
          </w:tcPr>
          <w:p w14:paraId="7A9FF4FA" w14:textId="77777777" w:rsidR="005D65A5" w:rsidRPr="000B4F53" w:rsidRDefault="007478E0" w:rsidP="00801458">
            <w:pPr>
              <w:jc w:val="center"/>
              <w:rPr>
                <w:rFonts w:ascii="Times New Roman" w:hAnsi="Times New Roman" w:cs="Times New Roman"/>
              </w:rPr>
            </w:pPr>
            <w:r w:rsidRPr="000B4F53">
              <w:rPr>
                <w:rFonts w:ascii="Times New Roman" w:hAnsi="Times New Roman" w:cs="Times New Roman"/>
                <w:lang w:val="en-US"/>
              </w:rPr>
              <w:t>2</w:t>
            </w:r>
          </w:p>
        </w:tc>
        <w:tc>
          <w:tcPr>
            <w:tcW w:w="2336" w:type="dxa"/>
          </w:tcPr>
          <w:p w14:paraId="6586024B" w14:textId="77777777" w:rsidR="005D65A5" w:rsidRPr="000B4F53" w:rsidRDefault="007478E0" w:rsidP="00801458">
            <w:pPr>
              <w:rPr>
                <w:rFonts w:ascii="Times New Roman" w:hAnsi="Times New Roman" w:cs="Times New Roman"/>
              </w:rPr>
            </w:pPr>
            <w:r w:rsidRPr="000B4F53">
              <w:rPr>
                <w:rFonts w:ascii="Times New Roman" w:hAnsi="Times New Roman" w:cs="Times New Roman"/>
                <w:lang w:val="en-US"/>
              </w:rPr>
              <w:t>Кейс-задание</w:t>
            </w:r>
          </w:p>
        </w:tc>
        <w:tc>
          <w:tcPr>
            <w:tcW w:w="2336" w:type="dxa"/>
          </w:tcPr>
          <w:p w14:paraId="6112F19A" w14:textId="77777777" w:rsidR="005D65A5" w:rsidRPr="000B4F53" w:rsidRDefault="007478E0" w:rsidP="00801458">
            <w:pPr>
              <w:rPr>
                <w:rFonts w:ascii="Times New Roman" w:hAnsi="Times New Roman" w:cs="Times New Roman"/>
              </w:rPr>
            </w:pPr>
            <w:r w:rsidRPr="000B4F53">
              <w:rPr>
                <w:rFonts w:ascii="Times New Roman" w:hAnsi="Times New Roman" w:cs="Times New Roman"/>
              </w:rPr>
              <w:t>с помощью технических средств и информационных систем</w:t>
            </w:r>
          </w:p>
        </w:tc>
        <w:tc>
          <w:tcPr>
            <w:tcW w:w="2337" w:type="dxa"/>
          </w:tcPr>
          <w:p w14:paraId="2ECB928A" w14:textId="77777777" w:rsidR="005D65A5" w:rsidRPr="000B4F53" w:rsidRDefault="007478E0" w:rsidP="00801458">
            <w:pPr>
              <w:rPr>
                <w:rFonts w:ascii="Times New Roman" w:hAnsi="Times New Roman" w:cs="Times New Roman"/>
              </w:rPr>
            </w:pPr>
            <w:r w:rsidRPr="000B4F53">
              <w:rPr>
                <w:rFonts w:ascii="Times New Roman" w:hAnsi="Times New Roman" w:cs="Times New Roman"/>
                <w:lang w:val="en-US"/>
              </w:rPr>
              <w:t>4-8</w:t>
            </w:r>
          </w:p>
        </w:tc>
      </w:tr>
      <w:tr w:rsidR="005D65A5" w:rsidRPr="000B4F53" w14:paraId="709446E9" w14:textId="77777777" w:rsidTr="00801458">
        <w:tc>
          <w:tcPr>
            <w:tcW w:w="2336" w:type="dxa"/>
          </w:tcPr>
          <w:p w14:paraId="63667907" w14:textId="77777777" w:rsidR="005D65A5" w:rsidRPr="000B4F53" w:rsidRDefault="007478E0" w:rsidP="00801458">
            <w:pPr>
              <w:jc w:val="center"/>
              <w:rPr>
                <w:rFonts w:ascii="Times New Roman" w:hAnsi="Times New Roman" w:cs="Times New Roman"/>
              </w:rPr>
            </w:pPr>
            <w:r w:rsidRPr="000B4F53">
              <w:rPr>
                <w:rFonts w:ascii="Times New Roman" w:hAnsi="Times New Roman" w:cs="Times New Roman"/>
                <w:lang w:val="en-US"/>
              </w:rPr>
              <w:t>3</w:t>
            </w:r>
          </w:p>
        </w:tc>
        <w:tc>
          <w:tcPr>
            <w:tcW w:w="2336" w:type="dxa"/>
          </w:tcPr>
          <w:p w14:paraId="6D3DF9CD" w14:textId="77777777" w:rsidR="005D65A5" w:rsidRPr="000B4F53" w:rsidRDefault="007478E0" w:rsidP="00801458">
            <w:pPr>
              <w:rPr>
                <w:rFonts w:ascii="Times New Roman" w:hAnsi="Times New Roman" w:cs="Times New Roman"/>
              </w:rPr>
            </w:pPr>
            <w:r w:rsidRPr="000B4F53">
              <w:rPr>
                <w:rFonts w:ascii="Times New Roman" w:hAnsi="Times New Roman" w:cs="Times New Roman"/>
                <w:lang w:val="en-US"/>
              </w:rPr>
              <w:t>Текущий контроль</w:t>
            </w:r>
          </w:p>
        </w:tc>
        <w:tc>
          <w:tcPr>
            <w:tcW w:w="2336" w:type="dxa"/>
          </w:tcPr>
          <w:p w14:paraId="7DA51BC3" w14:textId="77777777" w:rsidR="005D65A5" w:rsidRPr="000B4F53" w:rsidRDefault="007478E0" w:rsidP="00801458">
            <w:pPr>
              <w:rPr>
                <w:rFonts w:ascii="Times New Roman" w:hAnsi="Times New Roman" w:cs="Times New Roman"/>
              </w:rPr>
            </w:pPr>
            <w:r w:rsidRPr="000B4F53">
              <w:rPr>
                <w:rFonts w:ascii="Times New Roman" w:hAnsi="Times New Roman" w:cs="Times New Roman"/>
              </w:rPr>
              <w:t>с помощью технических средств и информационных систем</w:t>
            </w:r>
          </w:p>
        </w:tc>
        <w:tc>
          <w:tcPr>
            <w:tcW w:w="2337" w:type="dxa"/>
          </w:tcPr>
          <w:p w14:paraId="4227166E" w14:textId="77777777" w:rsidR="005D65A5" w:rsidRPr="000B4F53" w:rsidRDefault="007478E0" w:rsidP="00801458">
            <w:pPr>
              <w:rPr>
                <w:rFonts w:ascii="Times New Roman" w:hAnsi="Times New Roman" w:cs="Times New Roman"/>
              </w:rPr>
            </w:pPr>
            <w:r w:rsidRPr="000B4F53">
              <w:rPr>
                <w:rFonts w:ascii="Times New Roman" w:hAnsi="Times New Roman" w:cs="Times New Roman"/>
                <w:lang w:val="en-US"/>
              </w:rPr>
              <w:t>1-10</w:t>
            </w:r>
          </w:p>
        </w:tc>
      </w:tr>
    </w:tbl>
    <w:p w14:paraId="6D01A11C" w14:textId="61720847" w:rsidR="00F56264" w:rsidRPr="000B4F53" w:rsidRDefault="00F56264" w:rsidP="00090AC1">
      <w:pPr>
        <w:jc w:val="both"/>
        <w:rPr>
          <w:rFonts w:ascii="Times New Roman" w:hAnsi="Times New Roman" w:cs="Times New Roman"/>
          <w:b/>
          <w:sz w:val="28"/>
          <w:szCs w:val="28"/>
        </w:rPr>
      </w:pPr>
    </w:p>
    <w:p w14:paraId="1E7CF20C" w14:textId="77777777" w:rsidR="00C23E7F" w:rsidRPr="000B4F5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0B4F53">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0B4F53"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B4F53" w:rsidRPr="000B4F53" w14:paraId="6F07D0E8" w14:textId="77777777" w:rsidTr="002C23D0">
        <w:tc>
          <w:tcPr>
            <w:tcW w:w="562" w:type="dxa"/>
          </w:tcPr>
          <w:p w14:paraId="5DB2876F" w14:textId="77777777" w:rsidR="000B4F53" w:rsidRPr="000B4F53" w:rsidRDefault="000B4F53" w:rsidP="002C23D0">
            <w:pPr>
              <w:pStyle w:val="Default"/>
              <w:spacing w:after="30"/>
              <w:jc w:val="both"/>
              <w:rPr>
                <w:sz w:val="23"/>
                <w:szCs w:val="23"/>
                <w:lang w:val="en-US"/>
              </w:rPr>
            </w:pPr>
          </w:p>
        </w:tc>
        <w:tc>
          <w:tcPr>
            <w:tcW w:w="8783" w:type="dxa"/>
          </w:tcPr>
          <w:p w14:paraId="25029481" w14:textId="77777777" w:rsidR="000B4F53" w:rsidRPr="000B4F53" w:rsidRDefault="000B4F53" w:rsidP="002C23D0">
            <w:pPr>
              <w:pStyle w:val="Default"/>
              <w:spacing w:after="30"/>
              <w:jc w:val="both"/>
              <w:rPr>
                <w:sz w:val="23"/>
                <w:szCs w:val="23"/>
              </w:rPr>
            </w:pPr>
            <w:r w:rsidRPr="000B4F53">
              <w:rPr>
                <w:sz w:val="23"/>
                <w:szCs w:val="23"/>
              </w:rPr>
              <w:t>Рабочей программой дисциплины не предусмотрено.</w:t>
            </w:r>
          </w:p>
        </w:tc>
      </w:tr>
    </w:tbl>
    <w:p w14:paraId="79C7E7E3" w14:textId="77777777" w:rsidR="00C23E7F" w:rsidRPr="000B4F53" w:rsidRDefault="00C23E7F" w:rsidP="00C23E7F">
      <w:pPr>
        <w:spacing w:after="0" w:line="240" w:lineRule="auto"/>
        <w:jc w:val="center"/>
        <w:rPr>
          <w:rFonts w:ascii="Times New Roman" w:hAnsi="Times New Roman"/>
          <w:b/>
          <w:sz w:val="28"/>
          <w:szCs w:val="28"/>
        </w:rPr>
      </w:pPr>
    </w:p>
    <w:p w14:paraId="11DE9780" w14:textId="77777777" w:rsidR="00B8237E" w:rsidRPr="000B4F5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0B4F5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0B4F53" w:rsidRDefault="00B8237E" w:rsidP="00B8237E"/>
    <w:tbl>
      <w:tblPr>
        <w:tblStyle w:val="a4"/>
        <w:tblW w:w="5000" w:type="pct"/>
        <w:tblLook w:val="04A0" w:firstRow="1" w:lastRow="0" w:firstColumn="1" w:lastColumn="0" w:noHBand="0" w:noVBand="1"/>
      </w:tblPr>
      <w:tblGrid>
        <w:gridCol w:w="4672"/>
        <w:gridCol w:w="4673"/>
      </w:tblGrid>
      <w:tr w:rsidR="00B8237E" w:rsidRPr="000B4F53" w14:paraId="0267C479" w14:textId="77777777" w:rsidTr="00801458">
        <w:tc>
          <w:tcPr>
            <w:tcW w:w="2500" w:type="pct"/>
          </w:tcPr>
          <w:p w14:paraId="37F699C9" w14:textId="77777777" w:rsidR="00B8237E" w:rsidRPr="000B4F53" w:rsidRDefault="00B8237E" w:rsidP="00801458">
            <w:pPr>
              <w:jc w:val="center"/>
              <w:rPr>
                <w:rFonts w:ascii="Times New Roman" w:hAnsi="Times New Roman" w:cs="Times New Roman"/>
                <w:b/>
              </w:rPr>
            </w:pPr>
            <w:r w:rsidRPr="000B4F53">
              <w:rPr>
                <w:rFonts w:ascii="Times New Roman" w:hAnsi="Times New Roman" w:cs="Times New Roman"/>
                <w:b/>
              </w:rPr>
              <w:t>Наименования самостоятельной работы</w:t>
            </w:r>
          </w:p>
        </w:tc>
        <w:tc>
          <w:tcPr>
            <w:tcW w:w="2500" w:type="pct"/>
          </w:tcPr>
          <w:p w14:paraId="0A769611" w14:textId="77777777" w:rsidR="00B8237E" w:rsidRPr="000B4F53" w:rsidRDefault="00B8237E" w:rsidP="00801458">
            <w:pPr>
              <w:jc w:val="center"/>
              <w:rPr>
                <w:rFonts w:ascii="Times New Roman" w:hAnsi="Times New Roman" w:cs="Times New Roman"/>
                <w:b/>
              </w:rPr>
            </w:pPr>
            <w:r w:rsidRPr="000B4F53">
              <w:rPr>
                <w:rFonts w:ascii="Times New Roman" w:hAnsi="Times New Roman" w:cs="Times New Roman"/>
                <w:b/>
              </w:rPr>
              <w:t>Номера тем</w:t>
            </w:r>
          </w:p>
        </w:tc>
      </w:tr>
      <w:tr w:rsidR="00B8237E" w:rsidRPr="000B4F53" w14:paraId="3F240151" w14:textId="77777777" w:rsidTr="00801458">
        <w:tc>
          <w:tcPr>
            <w:tcW w:w="2500" w:type="pct"/>
          </w:tcPr>
          <w:p w14:paraId="61E91592" w14:textId="61A0874C" w:rsidR="00B8237E" w:rsidRPr="000B4F53" w:rsidRDefault="00B8237E" w:rsidP="00801458">
            <w:pPr>
              <w:rPr>
                <w:rFonts w:ascii="Times New Roman" w:hAnsi="Times New Roman" w:cs="Times New Roman"/>
              </w:rPr>
            </w:pPr>
            <w:r w:rsidRPr="000B4F5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B4F53" w:rsidRDefault="005C548A" w:rsidP="00801458">
            <w:pPr>
              <w:rPr>
                <w:rFonts w:ascii="Times New Roman" w:hAnsi="Times New Roman" w:cs="Times New Roman"/>
              </w:rPr>
            </w:pPr>
            <w:r w:rsidRPr="000B4F53">
              <w:rPr>
                <w:rFonts w:ascii="Times New Roman" w:hAnsi="Times New Roman" w:cs="Times New Roman"/>
                <w:lang w:val="en-US"/>
              </w:rPr>
              <w:t>1-10</w:t>
            </w:r>
          </w:p>
        </w:tc>
      </w:tr>
      <w:tr w:rsidR="00B8237E" w:rsidRPr="000B4F53" w14:paraId="6141E378" w14:textId="77777777" w:rsidTr="00801458">
        <w:tc>
          <w:tcPr>
            <w:tcW w:w="2500" w:type="pct"/>
          </w:tcPr>
          <w:p w14:paraId="03714765" w14:textId="77777777" w:rsidR="00B8237E" w:rsidRPr="000B4F53" w:rsidRDefault="00B8237E" w:rsidP="00801458">
            <w:pPr>
              <w:rPr>
                <w:rFonts w:ascii="Times New Roman" w:hAnsi="Times New Roman" w:cs="Times New Roman"/>
              </w:rPr>
            </w:pPr>
            <w:r w:rsidRPr="000B4F53">
              <w:rPr>
                <w:rFonts w:ascii="Times New Roman" w:hAnsi="Times New Roman" w:cs="Times New Roman"/>
              </w:rPr>
              <w:t>Выполнение расчетных, аналитических, расчетно-графических и др. заданий</w:t>
            </w:r>
          </w:p>
        </w:tc>
        <w:tc>
          <w:tcPr>
            <w:tcW w:w="2500" w:type="pct"/>
          </w:tcPr>
          <w:p w14:paraId="2BCC8CCA" w14:textId="77777777" w:rsidR="00B8237E" w:rsidRPr="000B4F53" w:rsidRDefault="005C548A" w:rsidP="00801458">
            <w:pPr>
              <w:rPr>
                <w:rFonts w:ascii="Times New Roman" w:hAnsi="Times New Roman" w:cs="Times New Roman"/>
              </w:rPr>
            </w:pPr>
            <w:r w:rsidRPr="000B4F53">
              <w:rPr>
                <w:rFonts w:ascii="Times New Roman" w:hAnsi="Times New Roman" w:cs="Times New Roman"/>
                <w:lang w:val="en-US"/>
              </w:rPr>
              <w:t>6-8</w:t>
            </w:r>
          </w:p>
        </w:tc>
      </w:tr>
      <w:tr w:rsidR="00B8237E" w:rsidRPr="000B4F53" w14:paraId="6F375B6F" w14:textId="77777777" w:rsidTr="00801458">
        <w:tc>
          <w:tcPr>
            <w:tcW w:w="2500" w:type="pct"/>
          </w:tcPr>
          <w:p w14:paraId="37C05460" w14:textId="77777777" w:rsidR="00B8237E" w:rsidRPr="000B4F53" w:rsidRDefault="00B8237E" w:rsidP="00801458">
            <w:pPr>
              <w:rPr>
                <w:rFonts w:ascii="Times New Roman" w:hAnsi="Times New Roman" w:cs="Times New Roman"/>
                <w:lang w:val="en-US"/>
              </w:rPr>
            </w:pPr>
            <w:r w:rsidRPr="000B4F53">
              <w:rPr>
                <w:rFonts w:ascii="Times New Roman" w:hAnsi="Times New Roman" w:cs="Times New Roman"/>
                <w:lang w:val="en-US"/>
              </w:rPr>
              <w:t>Подготовка сообщений, докладов</w:t>
            </w:r>
          </w:p>
        </w:tc>
        <w:tc>
          <w:tcPr>
            <w:tcW w:w="2500" w:type="pct"/>
          </w:tcPr>
          <w:p w14:paraId="6871C249" w14:textId="77777777" w:rsidR="00B8237E" w:rsidRPr="000B4F53" w:rsidRDefault="005C548A" w:rsidP="00801458">
            <w:pPr>
              <w:rPr>
                <w:rFonts w:ascii="Times New Roman" w:hAnsi="Times New Roman" w:cs="Times New Roman"/>
              </w:rPr>
            </w:pPr>
            <w:r w:rsidRPr="000B4F53">
              <w:rPr>
                <w:rFonts w:ascii="Times New Roman" w:hAnsi="Times New Roman" w:cs="Times New Roman"/>
                <w:lang w:val="en-US"/>
              </w:rPr>
              <w:t>1-2,9-10</w:t>
            </w:r>
          </w:p>
        </w:tc>
      </w:tr>
    </w:tbl>
    <w:p w14:paraId="6EB485C6" w14:textId="6A0F7BEC" w:rsidR="00C23E7F" w:rsidRPr="000B4F53" w:rsidRDefault="00C23E7F" w:rsidP="00090AC1">
      <w:pPr>
        <w:jc w:val="both"/>
        <w:rPr>
          <w:rFonts w:ascii="Times New Roman" w:hAnsi="Times New Roman" w:cs="Times New Roman"/>
          <w:b/>
          <w:sz w:val="28"/>
          <w:szCs w:val="28"/>
        </w:rPr>
      </w:pPr>
    </w:p>
    <w:p w14:paraId="2178F105" w14:textId="77777777" w:rsidR="00142518" w:rsidRPr="000B4F5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0B4F53">
        <w:rPr>
          <w:rFonts w:ascii="Times New Roman" w:hAnsi="Times New Roman" w:cs="Times New Roman"/>
          <w:b/>
          <w:color w:val="auto"/>
          <w:sz w:val="28"/>
          <w:szCs w:val="28"/>
        </w:rPr>
        <w:t xml:space="preserve">1.6 </w:t>
      </w:r>
      <w:bookmarkStart w:id="29" w:name="_Hlk69827873"/>
      <w:r w:rsidRPr="000B4F5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0B4F5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0B4F5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B4F53">
        <w:rPr>
          <w:rFonts w:ascii="Times New Roman" w:hAnsi="Times New Roman" w:cs="Times New Roman"/>
          <w:color w:val="000000"/>
          <w:sz w:val="28"/>
          <w:szCs w:val="28"/>
        </w:rPr>
        <w:t xml:space="preserve">Шкалы оценивания и процедуры оценивания результатов обучения </w:t>
      </w:r>
      <w:r w:rsidRPr="000B4F53">
        <w:rPr>
          <w:rFonts w:ascii="Times New Roman" w:hAnsi="Times New Roman" w:cs="Times New Roman"/>
          <w:b/>
          <w:bCs/>
          <w:color w:val="000000"/>
          <w:sz w:val="28"/>
          <w:szCs w:val="28"/>
        </w:rPr>
        <w:t xml:space="preserve">по дисциплине </w:t>
      </w:r>
      <w:r w:rsidRPr="000B4F53">
        <w:rPr>
          <w:rFonts w:ascii="Times New Roman" w:hAnsi="Times New Roman" w:cs="Times New Roman"/>
          <w:color w:val="000000"/>
          <w:sz w:val="28"/>
          <w:szCs w:val="28"/>
        </w:rPr>
        <w:t xml:space="preserve">регламентируются Положением о текущем контроле </w:t>
      </w:r>
      <w:r w:rsidRPr="000B4F53">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0B4F53">
        <w:rPr>
          <w:rFonts w:ascii="Times New Roman" w:hAnsi="Times New Roman" w:cs="Times New Roman"/>
          <w:color w:val="000000"/>
          <w:sz w:val="28"/>
          <w:szCs w:val="28"/>
        </w:rPr>
        <w:t>балльно</w:t>
      </w:r>
      <w:proofErr w:type="spellEnd"/>
      <w:r w:rsidRPr="000B4F53">
        <w:rPr>
          <w:rFonts w:ascii="Times New Roman" w:hAnsi="Times New Roman" w:cs="Times New Roman"/>
          <w:color w:val="000000"/>
          <w:sz w:val="28"/>
          <w:szCs w:val="28"/>
        </w:rPr>
        <w:t xml:space="preserve">-рейтинговой системе. </w:t>
      </w:r>
    </w:p>
    <w:p w14:paraId="383659F3" w14:textId="77777777" w:rsidR="00142518" w:rsidRPr="000B4F53"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0B4F53">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0B4F53">
        <w:rPr>
          <w:rFonts w:ascii="Times New Roman" w:hAnsi="Times New Roman" w:cs="Times New Roman"/>
          <w:b/>
          <w:bCs/>
          <w:color w:val="000000"/>
          <w:sz w:val="28"/>
          <w:szCs w:val="28"/>
        </w:rPr>
        <w:t>балльно</w:t>
      </w:r>
      <w:proofErr w:type="spellEnd"/>
      <w:r w:rsidRPr="000B4F53">
        <w:rPr>
          <w:rFonts w:ascii="Times New Roman" w:hAnsi="Times New Roman" w:cs="Times New Roman"/>
          <w:b/>
          <w:bCs/>
          <w:color w:val="000000"/>
          <w:sz w:val="28"/>
          <w:szCs w:val="28"/>
        </w:rPr>
        <w:t>-рейтинговая система успеваемости обучающихся</w:t>
      </w:r>
      <w:r w:rsidRPr="000B4F53">
        <w:rPr>
          <w:rFonts w:ascii="Times New Roman" w:hAnsi="Times New Roman" w:cs="Times New Roman"/>
          <w:color w:val="000000"/>
          <w:sz w:val="28"/>
          <w:szCs w:val="28"/>
        </w:rPr>
        <w:t>:</w:t>
      </w:r>
    </w:p>
    <w:p w14:paraId="5C95D42B" w14:textId="77777777" w:rsidR="00ED6AF6" w:rsidRPr="000B4F53" w:rsidRDefault="00ED6AF6" w:rsidP="00ED6AF6">
      <w:pPr>
        <w:widowControl w:val="0"/>
        <w:spacing w:after="0" w:line="240" w:lineRule="auto"/>
        <w:ind w:firstLine="567"/>
        <w:jc w:val="both"/>
        <w:rPr>
          <w:rFonts w:ascii="Times New Roman" w:hAnsi="Times New Roman"/>
          <w:sz w:val="28"/>
          <w:szCs w:val="28"/>
        </w:rPr>
      </w:pPr>
      <w:r w:rsidRPr="000B4F53">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0B4F53"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0B4F53" w:rsidRDefault="00ED6AF6" w:rsidP="00801458">
            <w:pPr>
              <w:widowControl w:val="0"/>
              <w:spacing w:after="0" w:line="240" w:lineRule="auto"/>
              <w:jc w:val="center"/>
              <w:rPr>
                <w:rFonts w:ascii="Times New Roman" w:hAnsi="Times New Roman"/>
                <w:sz w:val="28"/>
                <w:szCs w:val="28"/>
              </w:rPr>
            </w:pPr>
            <w:r w:rsidRPr="000B4F53">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0B4F53" w:rsidRDefault="00ED6AF6" w:rsidP="00801458">
            <w:pPr>
              <w:widowControl w:val="0"/>
              <w:spacing w:after="0" w:line="240" w:lineRule="auto"/>
              <w:jc w:val="center"/>
              <w:rPr>
                <w:rFonts w:ascii="Times New Roman" w:hAnsi="Times New Roman"/>
                <w:sz w:val="28"/>
                <w:szCs w:val="28"/>
              </w:rPr>
            </w:pPr>
            <w:r w:rsidRPr="000B4F53">
              <w:rPr>
                <w:rFonts w:ascii="Times New Roman" w:hAnsi="Times New Roman"/>
                <w:sz w:val="28"/>
                <w:szCs w:val="28"/>
              </w:rPr>
              <w:t>Оценка</w:t>
            </w:r>
          </w:p>
        </w:tc>
      </w:tr>
      <w:tr w:rsidR="00ED6AF6" w:rsidRPr="000B4F53"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0B4F53" w:rsidRDefault="00ED6AF6" w:rsidP="00801458">
            <w:pPr>
              <w:widowControl w:val="0"/>
              <w:spacing w:after="0" w:line="240" w:lineRule="auto"/>
              <w:ind w:firstLine="567"/>
              <w:jc w:val="both"/>
              <w:rPr>
                <w:rFonts w:ascii="Times New Roman" w:hAnsi="Times New Roman"/>
                <w:sz w:val="28"/>
                <w:szCs w:val="28"/>
              </w:rPr>
            </w:pPr>
            <w:r w:rsidRPr="000B4F53">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0B4F53" w:rsidRDefault="00ED6AF6" w:rsidP="00801458">
            <w:pPr>
              <w:widowControl w:val="0"/>
              <w:spacing w:after="0" w:line="240" w:lineRule="auto"/>
              <w:ind w:firstLine="567"/>
              <w:jc w:val="both"/>
              <w:rPr>
                <w:rFonts w:ascii="Times New Roman" w:hAnsi="Times New Roman"/>
                <w:sz w:val="28"/>
                <w:szCs w:val="28"/>
              </w:rPr>
            </w:pPr>
            <w:r w:rsidRPr="000B4F53">
              <w:rPr>
                <w:rFonts w:ascii="Times New Roman" w:hAnsi="Times New Roman"/>
                <w:sz w:val="28"/>
                <w:szCs w:val="28"/>
              </w:rPr>
              <w:t>Незачет</w:t>
            </w:r>
          </w:p>
        </w:tc>
      </w:tr>
      <w:tr w:rsidR="00ED6AF6" w:rsidRPr="000B4F53"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0B4F53" w:rsidRDefault="00ED6AF6" w:rsidP="00801458">
            <w:pPr>
              <w:widowControl w:val="0"/>
              <w:spacing w:after="0" w:line="240" w:lineRule="auto"/>
              <w:ind w:firstLine="567"/>
              <w:jc w:val="both"/>
              <w:rPr>
                <w:rFonts w:ascii="Times New Roman" w:hAnsi="Times New Roman"/>
                <w:sz w:val="28"/>
                <w:szCs w:val="28"/>
              </w:rPr>
            </w:pPr>
            <w:proofErr w:type="gramStart"/>
            <w:r w:rsidRPr="000B4F53">
              <w:rPr>
                <w:rFonts w:ascii="Times New Roman" w:hAnsi="Times New Roman"/>
                <w:sz w:val="28"/>
                <w:szCs w:val="28"/>
              </w:rPr>
              <w:t>&gt;=</w:t>
            </w:r>
            <w:proofErr w:type="gramEnd"/>
            <w:r w:rsidRPr="000B4F53">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0B4F53" w:rsidRDefault="00ED6AF6" w:rsidP="00801458">
            <w:pPr>
              <w:widowControl w:val="0"/>
              <w:spacing w:after="0" w:line="240" w:lineRule="auto"/>
              <w:ind w:firstLine="567"/>
              <w:jc w:val="both"/>
              <w:rPr>
                <w:rFonts w:ascii="Times New Roman" w:hAnsi="Times New Roman"/>
                <w:sz w:val="28"/>
                <w:szCs w:val="28"/>
              </w:rPr>
            </w:pPr>
            <w:r w:rsidRPr="000B4F53">
              <w:rPr>
                <w:rFonts w:ascii="Times New Roman" w:hAnsi="Times New Roman"/>
                <w:sz w:val="28"/>
                <w:szCs w:val="28"/>
              </w:rPr>
              <w:t>Зачет</w:t>
            </w:r>
          </w:p>
        </w:tc>
      </w:tr>
    </w:tbl>
    <w:p w14:paraId="47EF5C74" w14:textId="77777777" w:rsidR="006203C9" w:rsidRPr="000B4F53" w:rsidRDefault="006203C9" w:rsidP="00142518">
      <w:pPr>
        <w:rPr>
          <w:rFonts w:ascii="Times New Roman" w:hAnsi="Times New Roman" w:cs="Times New Roman"/>
          <w:b/>
          <w:sz w:val="28"/>
          <w:szCs w:val="28"/>
        </w:rPr>
      </w:pPr>
    </w:p>
    <w:p w14:paraId="462158E1" w14:textId="19074BB0" w:rsidR="00142518" w:rsidRPr="000B4F53" w:rsidRDefault="00142518" w:rsidP="00142518">
      <w:pPr>
        <w:rPr>
          <w:rFonts w:ascii="Times New Roman" w:hAnsi="Times New Roman" w:cs="Times New Roman"/>
          <w:b/>
          <w:sz w:val="28"/>
          <w:szCs w:val="28"/>
        </w:rPr>
      </w:pPr>
      <w:r w:rsidRPr="000B4F53">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4BA6C" w14:textId="77777777" w:rsidR="0071691A" w:rsidRDefault="0071691A" w:rsidP="00315CA6">
      <w:pPr>
        <w:spacing w:after="0" w:line="240" w:lineRule="auto"/>
      </w:pPr>
      <w:r>
        <w:separator/>
      </w:r>
    </w:p>
  </w:endnote>
  <w:endnote w:type="continuationSeparator" w:id="0">
    <w:p w14:paraId="5252D0FF" w14:textId="77777777" w:rsidR="0071691A" w:rsidRDefault="0071691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C790C" w14:textId="77777777" w:rsidR="0071691A" w:rsidRDefault="0071691A" w:rsidP="00315CA6">
      <w:pPr>
        <w:spacing w:after="0" w:line="240" w:lineRule="auto"/>
      </w:pPr>
      <w:r>
        <w:separator/>
      </w:r>
    </w:p>
  </w:footnote>
  <w:footnote w:type="continuationSeparator" w:id="0">
    <w:p w14:paraId="384FB18B" w14:textId="77777777" w:rsidR="0071691A" w:rsidRDefault="0071691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9021B7B"/>
    <w:multiLevelType w:val="hybridMultilevel"/>
    <w:tmpl w:val="E4400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B4F53"/>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049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691A"/>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45B4"/>
    <w:rsid w:val="00E23467"/>
    <w:rsid w:val="00E35A52"/>
    <w:rsid w:val="00E4641F"/>
    <w:rsid w:val="00E525E4"/>
    <w:rsid w:val="00E948C3"/>
    <w:rsid w:val="00EB4B64"/>
    <w:rsid w:val="00ED01B2"/>
    <w:rsid w:val="00ED321B"/>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35842"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openxmlformats.org/officeDocument/2006/relationships/settings" Target="settings.xml"/><Relationship Id="rId12" Type="http://schemas.openxmlformats.org/officeDocument/2006/relationships/hyperlink" Target="https://urait.ru/bcode/536459%20" TargetMode="External"/><Relationship Id="rId17" Type="http://schemas.openxmlformats.org/officeDocument/2006/relationships/hyperlink" Target="https://urait.ru/bcode/532204" TargetMode="External"/><Relationship Id="rId2" Type="http://schemas.openxmlformats.org/officeDocument/2006/relationships/customXml" Target="../customXml/item2.xml"/><Relationship Id="rId16" Type="http://schemas.openxmlformats.org/officeDocument/2006/relationships/hyperlink" Target="https://urait.ru/bcode/545319%20"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3599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91318%2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08098%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155DCA-DC58-4DC3-92E3-D3668E411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12</Pages>
  <Words>3330</Words>
  <Characters>18983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Сергеевна Рябчикова</cp:lastModifiedBy>
  <cp:revision>87</cp:revision>
  <cp:lastPrinted>2021-04-28T14:42:00Z</cp:lastPrinted>
  <dcterms:created xsi:type="dcterms:W3CDTF">2021-05-12T16:57:00Z</dcterms:created>
  <dcterms:modified xsi:type="dcterms:W3CDTF">2025-03-25T08:43:00Z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