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Инновационные технологии принятия кадровых решений</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38.04.03</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Управление персоналом</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Инновационные персонал-технологии и управление карьерой</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5A65CAB" w:rsidR="00A77598" w:rsidRPr="00962ADB" w:rsidRDefault="00962ADB"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bookmarkStart w:id="0" w:name="_GoBack"/>
            <w:bookmarkEnd w:id="0"/>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E95133" w:rsidRDefault="007A7979" w:rsidP="00511619">
            <w:pPr>
              <w:rPr>
                <w:rFonts w:ascii="Times New Roman" w:hAnsi="Times New Roman" w:cs="Times New Roman"/>
                <w:sz w:val="20"/>
                <w:szCs w:val="20"/>
              </w:rPr>
            </w:pPr>
            <w:proofErr w:type="spellStart"/>
            <w:r w:rsidRPr="00E95133">
              <w:rPr>
                <w:rFonts w:ascii="Times New Roman" w:hAnsi="Times New Roman" w:cs="Times New Roman"/>
                <w:sz w:val="20"/>
                <w:szCs w:val="20"/>
              </w:rPr>
              <w:t>д.э.н</w:t>
            </w:r>
            <w:proofErr w:type="spellEnd"/>
            <w:r w:rsidRPr="00E95133">
              <w:rPr>
                <w:rFonts w:ascii="Times New Roman" w:hAnsi="Times New Roman" w:cs="Times New Roman"/>
                <w:sz w:val="20"/>
                <w:szCs w:val="20"/>
              </w:rPr>
              <w:t xml:space="preserve">, </w:t>
            </w:r>
            <w:proofErr w:type="spellStart"/>
            <w:r w:rsidRPr="00E95133">
              <w:rPr>
                <w:rFonts w:ascii="Times New Roman" w:hAnsi="Times New Roman" w:cs="Times New Roman"/>
                <w:sz w:val="20"/>
                <w:szCs w:val="20"/>
              </w:rPr>
              <w:t>Гильдингерш</w:t>
            </w:r>
            <w:proofErr w:type="spellEnd"/>
            <w:r w:rsidRPr="00E95133">
              <w:rPr>
                <w:rFonts w:ascii="Times New Roman" w:hAnsi="Times New Roman" w:cs="Times New Roman"/>
                <w:sz w:val="20"/>
                <w:szCs w:val="20"/>
              </w:rPr>
              <w:t xml:space="preserve"> Марина Григорьевна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r w:rsidR="006945E7" w:rsidRPr="00606FAA" w14:paraId="720CFFD6" w14:textId="77777777" w:rsidTr="006945E7">
              <w:tc>
                <w:tcPr>
                  <w:tcW w:w="4276" w:type="dxa"/>
                  <w:tcBorders>
                    <w:top w:val="nil"/>
                    <w:left w:val="nil"/>
                    <w:bottom w:val="nil"/>
                    <w:right w:val="nil"/>
                  </w:tcBorders>
                </w:tcPr>
                <w:p w14:paraId="3A4E89E6"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102</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102</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7A010B2" w:rsidR="004475DA" w:rsidRPr="00962ADB" w:rsidRDefault="00962ADB"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47E49D06"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E95133">
              <w:rPr>
                <w:noProof/>
                <w:webHidden/>
              </w:rPr>
              <w:t>3</w:t>
            </w:r>
            <w:r w:rsidR="00D75436">
              <w:rPr>
                <w:noProof/>
                <w:webHidden/>
              </w:rPr>
              <w:fldChar w:fldCharType="end"/>
            </w:r>
          </w:hyperlink>
        </w:p>
        <w:p w14:paraId="48630344" w14:textId="6C7E7B84" w:rsidR="00D75436" w:rsidRDefault="003F3A6F">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E95133">
              <w:rPr>
                <w:noProof/>
                <w:webHidden/>
              </w:rPr>
              <w:t>3</w:t>
            </w:r>
            <w:r w:rsidR="00D75436">
              <w:rPr>
                <w:noProof/>
                <w:webHidden/>
              </w:rPr>
              <w:fldChar w:fldCharType="end"/>
            </w:r>
          </w:hyperlink>
        </w:p>
        <w:p w14:paraId="19812FA2" w14:textId="1C655192" w:rsidR="00D75436" w:rsidRDefault="003F3A6F">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E95133">
              <w:rPr>
                <w:noProof/>
                <w:webHidden/>
              </w:rPr>
              <w:t>3</w:t>
            </w:r>
            <w:r w:rsidR="00D75436">
              <w:rPr>
                <w:noProof/>
                <w:webHidden/>
              </w:rPr>
              <w:fldChar w:fldCharType="end"/>
            </w:r>
          </w:hyperlink>
        </w:p>
        <w:p w14:paraId="0C0D0ADC" w14:textId="276F053E" w:rsidR="00D75436" w:rsidRDefault="003F3A6F">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E95133">
              <w:rPr>
                <w:noProof/>
                <w:webHidden/>
              </w:rPr>
              <w:t>4</w:t>
            </w:r>
            <w:r w:rsidR="00D75436">
              <w:rPr>
                <w:noProof/>
                <w:webHidden/>
              </w:rPr>
              <w:fldChar w:fldCharType="end"/>
            </w:r>
          </w:hyperlink>
        </w:p>
        <w:p w14:paraId="6B664574" w14:textId="4C8B5170" w:rsidR="00D75436" w:rsidRDefault="003F3A6F">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E95133">
              <w:rPr>
                <w:noProof/>
                <w:webHidden/>
              </w:rPr>
              <w:t>6</w:t>
            </w:r>
            <w:r w:rsidR="00D75436">
              <w:rPr>
                <w:noProof/>
                <w:webHidden/>
              </w:rPr>
              <w:fldChar w:fldCharType="end"/>
            </w:r>
          </w:hyperlink>
        </w:p>
        <w:p w14:paraId="4D83616F" w14:textId="2B1D5F8F" w:rsidR="00D75436" w:rsidRDefault="003F3A6F">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E95133">
              <w:rPr>
                <w:noProof/>
                <w:webHidden/>
              </w:rPr>
              <w:t>6</w:t>
            </w:r>
            <w:r w:rsidR="00D75436">
              <w:rPr>
                <w:noProof/>
                <w:webHidden/>
              </w:rPr>
              <w:fldChar w:fldCharType="end"/>
            </w:r>
          </w:hyperlink>
        </w:p>
        <w:p w14:paraId="443DC78D" w14:textId="1F1E9BDD" w:rsidR="00D75436" w:rsidRDefault="003F3A6F">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E95133">
              <w:rPr>
                <w:noProof/>
                <w:webHidden/>
              </w:rPr>
              <w:t>6</w:t>
            </w:r>
            <w:r w:rsidR="00D75436">
              <w:rPr>
                <w:noProof/>
                <w:webHidden/>
              </w:rPr>
              <w:fldChar w:fldCharType="end"/>
            </w:r>
          </w:hyperlink>
        </w:p>
        <w:p w14:paraId="111D391A" w14:textId="2AC509D5" w:rsidR="00D75436" w:rsidRDefault="003F3A6F">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E95133">
              <w:rPr>
                <w:noProof/>
                <w:webHidden/>
              </w:rPr>
              <w:t>6</w:t>
            </w:r>
            <w:r w:rsidR="00D75436">
              <w:rPr>
                <w:noProof/>
                <w:webHidden/>
              </w:rPr>
              <w:fldChar w:fldCharType="end"/>
            </w:r>
          </w:hyperlink>
        </w:p>
        <w:p w14:paraId="29245BDC" w14:textId="245806C8" w:rsidR="00D75436" w:rsidRDefault="003F3A6F">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E95133">
              <w:rPr>
                <w:noProof/>
                <w:webHidden/>
              </w:rPr>
              <w:t>7</w:t>
            </w:r>
            <w:r w:rsidR="00D75436">
              <w:rPr>
                <w:noProof/>
                <w:webHidden/>
              </w:rPr>
              <w:fldChar w:fldCharType="end"/>
            </w:r>
          </w:hyperlink>
        </w:p>
        <w:p w14:paraId="72E4D059" w14:textId="6DE02237" w:rsidR="00D75436" w:rsidRDefault="003F3A6F">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E95133">
              <w:rPr>
                <w:noProof/>
                <w:webHidden/>
              </w:rPr>
              <w:t>8</w:t>
            </w:r>
            <w:r w:rsidR="00D75436">
              <w:rPr>
                <w:noProof/>
                <w:webHidden/>
              </w:rPr>
              <w:fldChar w:fldCharType="end"/>
            </w:r>
          </w:hyperlink>
        </w:p>
        <w:p w14:paraId="4F19E6D5" w14:textId="399200CB" w:rsidR="00D75436" w:rsidRDefault="003F3A6F">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E95133">
              <w:rPr>
                <w:noProof/>
                <w:webHidden/>
              </w:rPr>
              <w:t>9</w:t>
            </w:r>
            <w:r w:rsidR="00D75436">
              <w:rPr>
                <w:noProof/>
                <w:webHidden/>
              </w:rPr>
              <w:fldChar w:fldCharType="end"/>
            </w:r>
          </w:hyperlink>
        </w:p>
        <w:p w14:paraId="2FB96700" w14:textId="1E565D65" w:rsidR="00D75436" w:rsidRDefault="003F3A6F">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E95133">
              <w:rPr>
                <w:noProof/>
                <w:webHidden/>
              </w:rPr>
              <w:t>11</w:t>
            </w:r>
            <w:r w:rsidR="00D75436">
              <w:rPr>
                <w:noProof/>
                <w:webHidden/>
              </w:rPr>
              <w:fldChar w:fldCharType="end"/>
            </w:r>
          </w:hyperlink>
        </w:p>
        <w:p w14:paraId="76B13ADF" w14:textId="3335E66C" w:rsidR="00D75436" w:rsidRDefault="003F3A6F">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E95133">
              <w:rPr>
                <w:noProof/>
                <w:webHidden/>
              </w:rPr>
              <w:t>11</w:t>
            </w:r>
            <w:r w:rsidR="00D75436">
              <w:rPr>
                <w:noProof/>
                <w:webHidden/>
              </w:rPr>
              <w:fldChar w:fldCharType="end"/>
            </w:r>
          </w:hyperlink>
        </w:p>
        <w:p w14:paraId="082C6EFB" w14:textId="7D732512" w:rsidR="00D75436" w:rsidRDefault="003F3A6F">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E95133">
              <w:rPr>
                <w:noProof/>
                <w:webHidden/>
              </w:rPr>
              <w:t>12</w:t>
            </w:r>
            <w:r w:rsidR="00D75436">
              <w:rPr>
                <w:noProof/>
                <w:webHidden/>
              </w:rPr>
              <w:fldChar w:fldCharType="end"/>
            </w:r>
          </w:hyperlink>
        </w:p>
        <w:p w14:paraId="2BAA514D" w14:textId="20C0865F" w:rsidR="00D75436" w:rsidRDefault="003F3A6F">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E95133">
              <w:rPr>
                <w:noProof/>
                <w:webHidden/>
              </w:rPr>
              <w:t>13</w:t>
            </w:r>
            <w:r w:rsidR="00D75436">
              <w:rPr>
                <w:noProof/>
                <w:webHidden/>
              </w:rPr>
              <w:fldChar w:fldCharType="end"/>
            </w:r>
          </w:hyperlink>
        </w:p>
        <w:p w14:paraId="3FFDC0B4" w14:textId="66548DAE" w:rsidR="00D75436" w:rsidRDefault="003F3A6F">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E95133">
              <w:rPr>
                <w:noProof/>
                <w:webHidden/>
              </w:rPr>
              <w:t>13</w:t>
            </w:r>
            <w:r w:rsidR="00D75436">
              <w:rPr>
                <w:noProof/>
                <w:webHidden/>
              </w:rPr>
              <w:fldChar w:fldCharType="end"/>
            </w:r>
          </w:hyperlink>
        </w:p>
        <w:p w14:paraId="04D6890B" w14:textId="7D41FDD4" w:rsidR="00D75436" w:rsidRDefault="003F3A6F">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E95133">
              <w:rPr>
                <w:noProof/>
                <w:webHidden/>
              </w:rPr>
              <w:t>13</w:t>
            </w:r>
            <w:r w:rsidR="00D75436">
              <w:rPr>
                <w:noProof/>
                <w:webHidden/>
              </w:rPr>
              <w:fldChar w:fldCharType="end"/>
            </w:r>
          </w:hyperlink>
        </w:p>
        <w:p w14:paraId="355421B2" w14:textId="151E2856" w:rsidR="00D75436" w:rsidRDefault="003F3A6F">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E95133">
              <w:rPr>
                <w:noProof/>
                <w:webHidden/>
              </w:rPr>
              <w:t>14</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профессионального мышления у магистров, направленного на усвоение приемов и методов принятия и оптимизации управленческих кадровых решений.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Инновационные технологии принятия кадровых решений</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6"/>
        <w:gridCol w:w="2571"/>
        <w:gridCol w:w="4943"/>
      </w:tblGrid>
      <w:tr w:rsidR="00751095" w:rsidRPr="00E95133" w14:paraId="456F168A" w14:textId="77777777" w:rsidTr="00E95133">
        <w:trPr>
          <w:trHeight w:val="848"/>
          <w:tblHeader/>
        </w:trPr>
        <w:tc>
          <w:tcPr>
            <w:tcW w:w="1356"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E95133"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E95133">
              <w:rPr>
                <w:rFonts w:ascii="Times New Roman" w:hAnsi="Times New Roman" w:cs="Times New Roman"/>
                <w:b/>
              </w:rPr>
              <w:t>Код и наименование компетенции выпускника</w:t>
            </w:r>
          </w:p>
        </w:tc>
        <w:tc>
          <w:tcPr>
            <w:tcW w:w="12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E95133"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E95133">
              <w:rPr>
                <w:rFonts w:ascii="Times New Roman" w:hAnsi="Times New Roman" w:cs="Times New Roman"/>
                <w:b/>
              </w:rPr>
              <w:t>Код и наименование индикатора достижения компетенций</w:t>
            </w:r>
          </w:p>
        </w:tc>
        <w:tc>
          <w:tcPr>
            <w:tcW w:w="2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E95133" w:rsidRDefault="00751095" w:rsidP="009207A4">
            <w:pPr>
              <w:tabs>
                <w:tab w:val="left" w:pos="0"/>
              </w:tabs>
              <w:jc w:val="center"/>
              <w:rPr>
                <w:rFonts w:ascii="Times New Roman" w:hAnsi="Times New Roman" w:cs="Times New Roman"/>
                <w:lang w:bidi="ru-RU"/>
              </w:rPr>
            </w:pPr>
            <w:r w:rsidRPr="00E95133">
              <w:rPr>
                <w:rFonts w:ascii="Times New Roman" w:hAnsi="Times New Roman" w:cs="Times New Roman"/>
                <w:b/>
              </w:rPr>
              <w:t>Планируемые результаты обучения по дисциплине</w:t>
            </w:r>
          </w:p>
          <w:p w14:paraId="4A80ACB9" w14:textId="77777777" w:rsidR="00751095" w:rsidRPr="00E95133"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E95133" w14:paraId="15D0A9B4" w14:textId="77777777" w:rsidTr="00E95133">
        <w:tc>
          <w:tcPr>
            <w:tcW w:w="1356"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E95133" w:rsidRDefault="00FD518F" w:rsidP="009207A4">
            <w:pPr>
              <w:widowControl w:val="0"/>
              <w:tabs>
                <w:tab w:val="left" w:pos="0"/>
              </w:tabs>
              <w:autoSpaceDE w:val="0"/>
              <w:autoSpaceDN w:val="0"/>
              <w:rPr>
                <w:rFonts w:ascii="Times New Roman" w:hAnsi="Times New Roman" w:cs="Times New Roman"/>
              </w:rPr>
            </w:pPr>
            <w:r w:rsidRPr="00E95133">
              <w:rPr>
                <w:rFonts w:ascii="Times New Roman" w:hAnsi="Times New Roman" w:cs="Times New Roman"/>
              </w:rPr>
              <w:t>УК-1 - Способен осуществлять критический анализ проблемных ситуаций на основе системного подхода, вырабатывать стратегию действий</w:t>
            </w:r>
          </w:p>
        </w:tc>
        <w:tc>
          <w:tcPr>
            <w:tcW w:w="1247"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E95133" w:rsidRDefault="00FD518F" w:rsidP="009207A4">
            <w:pPr>
              <w:widowControl w:val="0"/>
              <w:tabs>
                <w:tab w:val="left" w:pos="0"/>
              </w:tabs>
              <w:autoSpaceDE w:val="0"/>
              <w:autoSpaceDN w:val="0"/>
              <w:rPr>
                <w:rFonts w:ascii="Times New Roman" w:hAnsi="Times New Roman" w:cs="Times New Roman"/>
                <w:lang w:bidi="ru-RU"/>
              </w:rPr>
            </w:pPr>
            <w:r w:rsidRPr="00E95133">
              <w:rPr>
                <w:rFonts w:ascii="Times New Roman" w:hAnsi="Times New Roman" w:cs="Times New Roman"/>
                <w:lang w:bidi="ru-RU"/>
              </w:rPr>
              <w:t>УК-1.2 - Определяет и оценивает практические последствия возможных решений задачи, разрабатывает и предлагает различные стратегические решения задачи на основе системного подхода.</w:t>
            </w:r>
          </w:p>
        </w:tc>
        <w:tc>
          <w:tcPr>
            <w:tcW w:w="2397"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E95133" w:rsidRDefault="00751095" w:rsidP="009207A4">
            <w:pPr>
              <w:autoSpaceDE w:val="0"/>
              <w:autoSpaceDN w:val="0"/>
              <w:adjustRightInd w:val="0"/>
              <w:jc w:val="both"/>
              <w:rPr>
                <w:rFonts w:ascii="Times New Roman" w:hAnsi="Times New Roman" w:cs="Times New Roman"/>
              </w:rPr>
            </w:pPr>
            <w:r w:rsidRPr="00E95133">
              <w:rPr>
                <w:rFonts w:ascii="Times New Roman" w:hAnsi="Times New Roman" w:cs="Times New Roman"/>
              </w:rPr>
              <w:t xml:space="preserve">Знать: </w:t>
            </w:r>
            <w:r w:rsidR="00316402" w:rsidRPr="00E95133">
              <w:rPr>
                <w:rFonts w:ascii="Times New Roman" w:hAnsi="Times New Roman" w:cs="Times New Roman"/>
              </w:rPr>
              <w:t>основные направления деятельности системы управления персоналом, методологию системного анализа проблемных ситуаций.</w:t>
            </w:r>
            <w:r w:rsidRPr="00E95133">
              <w:rPr>
                <w:rFonts w:ascii="Times New Roman" w:hAnsi="Times New Roman" w:cs="Times New Roman"/>
              </w:rPr>
              <w:t xml:space="preserve"> </w:t>
            </w:r>
          </w:p>
          <w:p w14:paraId="1D618C66" w14:textId="5F8C1095" w:rsidR="00751095" w:rsidRPr="00E95133" w:rsidRDefault="00751095" w:rsidP="009207A4">
            <w:pPr>
              <w:autoSpaceDE w:val="0"/>
              <w:autoSpaceDN w:val="0"/>
              <w:adjustRightInd w:val="0"/>
              <w:jc w:val="both"/>
              <w:rPr>
                <w:rFonts w:ascii="Times New Roman" w:hAnsi="Times New Roman" w:cs="Times New Roman"/>
              </w:rPr>
            </w:pPr>
            <w:r w:rsidRPr="00E95133">
              <w:rPr>
                <w:rFonts w:ascii="Times New Roman" w:hAnsi="Times New Roman" w:cs="Times New Roman"/>
              </w:rPr>
              <w:t xml:space="preserve">Уметь: </w:t>
            </w:r>
            <w:r w:rsidR="00FD518F" w:rsidRPr="00E95133">
              <w:rPr>
                <w:rFonts w:ascii="Times New Roman" w:hAnsi="Times New Roman" w:cs="Times New Roman"/>
              </w:rPr>
              <w:t>выбирать направление деятельности системы управления персоналом, исходя из задач организации.</w:t>
            </w:r>
            <w:r w:rsidRPr="00E95133">
              <w:rPr>
                <w:rFonts w:ascii="Times New Roman" w:hAnsi="Times New Roman" w:cs="Times New Roman"/>
              </w:rPr>
              <w:t xml:space="preserve"> </w:t>
            </w:r>
          </w:p>
          <w:p w14:paraId="253C4FDD" w14:textId="1B650C5B" w:rsidR="00751095" w:rsidRPr="00E95133" w:rsidRDefault="00751095" w:rsidP="00FD518F">
            <w:pPr>
              <w:autoSpaceDE w:val="0"/>
              <w:autoSpaceDN w:val="0"/>
              <w:adjustRightInd w:val="0"/>
              <w:jc w:val="both"/>
              <w:rPr>
                <w:rFonts w:ascii="Times New Roman" w:hAnsi="Times New Roman" w:cs="Times New Roman"/>
                <w:lang w:bidi="ru-RU"/>
              </w:rPr>
            </w:pPr>
            <w:r w:rsidRPr="00E95133">
              <w:rPr>
                <w:rFonts w:ascii="Times New Roman" w:hAnsi="Times New Roman" w:cs="Times New Roman"/>
              </w:rPr>
              <w:t xml:space="preserve">Владеть: </w:t>
            </w:r>
            <w:r w:rsidR="00FD518F" w:rsidRPr="00E95133">
              <w:rPr>
                <w:rFonts w:ascii="Times New Roman" w:hAnsi="Times New Roman" w:cs="Times New Roman"/>
              </w:rPr>
              <w:t>навыками систематизации информации в области управления персоналом организации для достижения поставленной цели.</w:t>
            </w:r>
          </w:p>
        </w:tc>
      </w:tr>
      <w:tr w:rsidR="00751095" w:rsidRPr="00E95133" w14:paraId="624C8130" w14:textId="77777777" w:rsidTr="00E95133">
        <w:tc>
          <w:tcPr>
            <w:tcW w:w="1356" w:type="pct"/>
            <w:tcBorders>
              <w:top w:val="single" w:sz="4" w:space="0" w:color="auto"/>
              <w:left w:val="single" w:sz="4" w:space="0" w:color="auto"/>
              <w:bottom w:val="single" w:sz="4" w:space="0" w:color="auto"/>
              <w:right w:val="single" w:sz="4" w:space="0" w:color="auto"/>
            </w:tcBorders>
            <w:shd w:val="clear" w:color="auto" w:fill="auto"/>
            <w:hideMark/>
          </w:tcPr>
          <w:p w14:paraId="77BFB94A" w14:textId="77777777" w:rsidR="00751095" w:rsidRPr="00E95133" w:rsidRDefault="00FD518F" w:rsidP="009207A4">
            <w:pPr>
              <w:widowControl w:val="0"/>
              <w:tabs>
                <w:tab w:val="left" w:pos="0"/>
              </w:tabs>
              <w:autoSpaceDE w:val="0"/>
              <w:autoSpaceDN w:val="0"/>
              <w:rPr>
                <w:rFonts w:ascii="Times New Roman" w:hAnsi="Times New Roman" w:cs="Times New Roman"/>
              </w:rPr>
            </w:pPr>
            <w:r w:rsidRPr="00E95133">
              <w:rPr>
                <w:rFonts w:ascii="Times New Roman" w:hAnsi="Times New Roman" w:cs="Times New Roman"/>
              </w:rPr>
              <w:t>УК-6 - Способен определять и реализовывать приоритеты собственной деятельности и способы ее совершенствования на основе самооценки</w:t>
            </w:r>
          </w:p>
        </w:tc>
        <w:tc>
          <w:tcPr>
            <w:tcW w:w="1247" w:type="pct"/>
            <w:tcBorders>
              <w:top w:val="single" w:sz="4" w:space="0" w:color="auto"/>
              <w:left w:val="single" w:sz="4" w:space="0" w:color="auto"/>
              <w:bottom w:val="single" w:sz="4" w:space="0" w:color="auto"/>
              <w:right w:val="single" w:sz="4" w:space="0" w:color="auto"/>
            </w:tcBorders>
            <w:shd w:val="clear" w:color="auto" w:fill="auto"/>
            <w:hideMark/>
          </w:tcPr>
          <w:p w14:paraId="1134322A" w14:textId="77777777" w:rsidR="00751095" w:rsidRPr="00E95133" w:rsidRDefault="00FD518F" w:rsidP="009207A4">
            <w:pPr>
              <w:widowControl w:val="0"/>
              <w:tabs>
                <w:tab w:val="left" w:pos="0"/>
              </w:tabs>
              <w:autoSpaceDE w:val="0"/>
              <w:autoSpaceDN w:val="0"/>
              <w:rPr>
                <w:rFonts w:ascii="Times New Roman" w:hAnsi="Times New Roman" w:cs="Times New Roman"/>
                <w:lang w:bidi="ru-RU"/>
              </w:rPr>
            </w:pPr>
            <w:r w:rsidRPr="00E95133">
              <w:rPr>
                <w:rFonts w:ascii="Times New Roman" w:hAnsi="Times New Roman" w:cs="Times New Roman"/>
                <w:lang w:bidi="ru-RU"/>
              </w:rPr>
              <w:t>УК-6.2 - Реализует намеченные цели деятельности с учетом условий, средств, личностных возможностей, временной перспективы развития деятельности и требований рынка труда; проявляет заинтересованность в саморазвитии и использует предоставляемые возможности для приобретения новых знаний и навыков</w:t>
            </w:r>
          </w:p>
        </w:tc>
        <w:tc>
          <w:tcPr>
            <w:tcW w:w="2397" w:type="pct"/>
            <w:tcBorders>
              <w:top w:val="single" w:sz="4" w:space="0" w:color="auto"/>
              <w:left w:val="single" w:sz="4" w:space="0" w:color="auto"/>
              <w:bottom w:val="single" w:sz="4" w:space="0" w:color="auto"/>
              <w:right w:val="single" w:sz="4" w:space="0" w:color="auto"/>
            </w:tcBorders>
            <w:shd w:val="clear" w:color="auto" w:fill="auto"/>
            <w:hideMark/>
          </w:tcPr>
          <w:p w14:paraId="1A75267D" w14:textId="77777777" w:rsidR="00751095" w:rsidRPr="00E95133" w:rsidRDefault="00751095" w:rsidP="009207A4">
            <w:pPr>
              <w:autoSpaceDE w:val="0"/>
              <w:autoSpaceDN w:val="0"/>
              <w:adjustRightInd w:val="0"/>
              <w:jc w:val="both"/>
              <w:rPr>
                <w:rFonts w:ascii="Times New Roman" w:hAnsi="Times New Roman" w:cs="Times New Roman"/>
              </w:rPr>
            </w:pPr>
            <w:r w:rsidRPr="00E95133">
              <w:rPr>
                <w:rFonts w:ascii="Times New Roman" w:hAnsi="Times New Roman" w:cs="Times New Roman"/>
              </w:rPr>
              <w:t xml:space="preserve">Знать: </w:t>
            </w:r>
            <w:r w:rsidR="00316402" w:rsidRPr="00E95133">
              <w:rPr>
                <w:rFonts w:ascii="Times New Roman" w:hAnsi="Times New Roman" w:cs="Times New Roman"/>
              </w:rPr>
              <w:t>теоретические и методологические основания саморазвития и способы совершенствования собственной деятельности на основе самооценки с учетом требования рынка труда.</w:t>
            </w:r>
            <w:r w:rsidRPr="00E95133">
              <w:rPr>
                <w:rFonts w:ascii="Times New Roman" w:hAnsi="Times New Roman" w:cs="Times New Roman"/>
              </w:rPr>
              <w:t xml:space="preserve"> </w:t>
            </w:r>
          </w:p>
          <w:p w14:paraId="1B5249DA" w14:textId="0E97CBF0" w:rsidR="00751095" w:rsidRPr="00E95133" w:rsidRDefault="00751095" w:rsidP="009207A4">
            <w:pPr>
              <w:autoSpaceDE w:val="0"/>
              <w:autoSpaceDN w:val="0"/>
              <w:adjustRightInd w:val="0"/>
              <w:jc w:val="both"/>
              <w:rPr>
                <w:rFonts w:ascii="Times New Roman" w:hAnsi="Times New Roman" w:cs="Times New Roman"/>
              </w:rPr>
            </w:pPr>
            <w:r w:rsidRPr="00E95133">
              <w:rPr>
                <w:rFonts w:ascii="Times New Roman" w:hAnsi="Times New Roman" w:cs="Times New Roman"/>
              </w:rPr>
              <w:t xml:space="preserve">Уметь: </w:t>
            </w:r>
            <w:r w:rsidR="00FD518F" w:rsidRPr="00E95133">
              <w:rPr>
                <w:rFonts w:ascii="Times New Roman" w:hAnsi="Times New Roman" w:cs="Times New Roman"/>
              </w:rPr>
              <w:t>разрабатывать планы личностного роста с учетом требований организации и перспектив развития деятельности.</w:t>
            </w:r>
            <w:r w:rsidRPr="00E95133">
              <w:rPr>
                <w:rFonts w:ascii="Times New Roman" w:hAnsi="Times New Roman" w:cs="Times New Roman"/>
              </w:rPr>
              <w:t xml:space="preserve"> </w:t>
            </w:r>
          </w:p>
          <w:p w14:paraId="3EE7EBC4" w14:textId="70777799" w:rsidR="00751095" w:rsidRPr="00E95133" w:rsidRDefault="00751095" w:rsidP="00FD518F">
            <w:pPr>
              <w:autoSpaceDE w:val="0"/>
              <w:autoSpaceDN w:val="0"/>
              <w:adjustRightInd w:val="0"/>
              <w:jc w:val="both"/>
              <w:rPr>
                <w:rFonts w:ascii="Times New Roman" w:hAnsi="Times New Roman" w:cs="Times New Roman"/>
                <w:lang w:bidi="ru-RU"/>
              </w:rPr>
            </w:pPr>
            <w:r w:rsidRPr="00E95133">
              <w:rPr>
                <w:rFonts w:ascii="Times New Roman" w:hAnsi="Times New Roman" w:cs="Times New Roman"/>
              </w:rPr>
              <w:t xml:space="preserve">Владеть: </w:t>
            </w:r>
            <w:r w:rsidR="00FD518F" w:rsidRPr="00E95133">
              <w:rPr>
                <w:rFonts w:ascii="Times New Roman" w:hAnsi="Times New Roman" w:cs="Times New Roman"/>
              </w:rPr>
              <w:t>методами и технологиями личностного развития, планирование карьерного роста с учетом временной перспективы развития деятельности и требований рынка труда.</w:t>
            </w:r>
          </w:p>
        </w:tc>
      </w:tr>
      <w:tr w:rsidR="00751095" w:rsidRPr="00E95133" w14:paraId="1EDAA1F4" w14:textId="77777777" w:rsidTr="00E95133">
        <w:tc>
          <w:tcPr>
            <w:tcW w:w="1356" w:type="pct"/>
            <w:tcBorders>
              <w:top w:val="single" w:sz="4" w:space="0" w:color="auto"/>
              <w:left w:val="single" w:sz="4" w:space="0" w:color="auto"/>
              <w:bottom w:val="single" w:sz="4" w:space="0" w:color="auto"/>
              <w:right w:val="single" w:sz="4" w:space="0" w:color="auto"/>
            </w:tcBorders>
            <w:shd w:val="clear" w:color="auto" w:fill="auto"/>
            <w:hideMark/>
          </w:tcPr>
          <w:p w14:paraId="2C04F71D" w14:textId="77777777" w:rsidR="00751095" w:rsidRPr="00E95133" w:rsidRDefault="00FD518F" w:rsidP="009207A4">
            <w:pPr>
              <w:widowControl w:val="0"/>
              <w:tabs>
                <w:tab w:val="left" w:pos="0"/>
              </w:tabs>
              <w:autoSpaceDE w:val="0"/>
              <w:autoSpaceDN w:val="0"/>
              <w:rPr>
                <w:rFonts w:ascii="Times New Roman" w:hAnsi="Times New Roman" w:cs="Times New Roman"/>
              </w:rPr>
            </w:pPr>
            <w:r w:rsidRPr="00E95133">
              <w:rPr>
                <w:rFonts w:ascii="Times New Roman" w:hAnsi="Times New Roman" w:cs="Times New Roman"/>
              </w:rPr>
              <w:t>ПК-1 - Способен к организационно-управленческой деятельности в сфере оперативного и стратегического управления персоналом организаций любой организационно-правовой формы и в любых видах экономической деятельности</w:t>
            </w:r>
          </w:p>
        </w:tc>
        <w:tc>
          <w:tcPr>
            <w:tcW w:w="1247" w:type="pct"/>
            <w:tcBorders>
              <w:top w:val="single" w:sz="4" w:space="0" w:color="auto"/>
              <w:left w:val="single" w:sz="4" w:space="0" w:color="auto"/>
              <w:bottom w:val="single" w:sz="4" w:space="0" w:color="auto"/>
              <w:right w:val="single" w:sz="4" w:space="0" w:color="auto"/>
            </w:tcBorders>
            <w:shd w:val="clear" w:color="auto" w:fill="auto"/>
            <w:hideMark/>
          </w:tcPr>
          <w:p w14:paraId="5588E3DB" w14:textId="77777777" w:rsidR="00751095" w:rsidRPr="00E95133" w:rsidRDefault="00FD518F" w:rsidP="009207A4">
            <w:pPr>
              <w:widowControl w:val="0"/>
              <w:tabs>
                <w:tab w:val="left" w:pos="0"/>
              </w:tabs>
              <w:autoSpaceDE w:val="0"/>
              <w:autoSpaceDN w:val="0"/>
              <w:rPr>
                <w:rFonts w:ascii="Times New Roman" w:hAnsi="Times New Roman" w:cs="Times New Roman"/>
                <w:lang w:bidi="ru-RU"/>
              </w:rPr>
            </w:pPr>
            <w:r w:rsidRPr="00E95133">
              <w:rPr>
                <w:rFonts w:ascii="Times New Roman" w:hAnsi="Times New Roman" w:cs="Times New Roman"/>
                <w:lang w:bidi="ru-RU"/>
              </w:rPr>
              <w:t>ПК-1.1 - Использует инновационные технологии оценки состояния организации в области создания безопасных условий труда и развития её кадрового потенциала</w:t>
            </w:r>
          </w:p>
        </w:tc>
        <w:tc>
          <w:tcPr>
            <w:tcW w:w="2397" w:type="pct"/>
            <w:tcBorders>
              <w:top w:val="single" w:sz="4" w:space="0" w:color="auto"/>
              <w:left w:val="single" w:sz="4" w:space="0" w:color="auto"/>
              <w:bottom w:val="single" w:sz="4" w:space="0" w:color="auto"/>
              <w:right w:val="single" w:sz="4" w:space="0" w:color="auto"/>
            </w:tcBorders>
            <w:shd w:val="clear" w:color="auto" w:fill="auto"/>
            <w:hideMark/>
          </w:tcPr>
          <w:p w14:paraId="7F9A3DF8" w14:textId="77777777" w:rsidR="00751095" w:rsidRPr="00E95133" w:rsidRDefault="00751095" w:rsidP="009207A4">
            <w:pPr>
              <w:autoSpaceDE w:val="0"/>
              <w:autoSpaceDN w:val="0"/>
              <w:adjustRightInd w:val="0"/>
              <w:jc w:val="both"/>
              <w:rPr>
                <w:rFonts w:ascii="Times New Roman" w:hAnsi="Times New Roman" w:cs="Times New Roman"/>
              </w:rPr>
            </w:pPr>
            <w:r w:rsidRPr="00E95133">
              <w:rPr>
                <w:rFonts w:ascii="Times New Roman" w:hAnsi="Times New Roman" w:cs="Times New Roman"/>
              </w:rPr>
              <w:t xml:space="preserve">Знать: </w:t>
            </w:r>
            <w:r w:rsidR="00316402" w:rsidRPr="00E95133">
              <w:rPr>
                <w:rFonts w:ascii="Times New Roman" w:hAnsi="Times New Roman" w:cs="Times New Roman"/>
              </w:rPr>
              <w:t>теоретические аспекты кадровой стратегии организаций любой организационно-правовой формы и в любых видах экономической деятельности, основные направления кадровой и социальной политики организации.</w:t>
            </w:r>
            <w:r w:rsidRPr="00E95133">
              <w:rPr>
                <w:rFonts w:ascii="Times New Roman" w:hAnsi="Times New Roman" w:cs="Times New Roman"/>
              </w:rPr>
              <w:t xml:space="preserve"> </w:t>
            </w:r>
          </w:p>
          <w:p w14:paraId="5B484522" w14:textId="32341860" w:rsidR="00751095" w:rsidRPr="00E95133" w:rsidRDefault="00751095" w:rsidP="009207A4">
            <w:pPr>
              <w:autoSpaceDE w:val="0"/>
              <w:autoSpaceDN w:val="0"/>
              <w:adjustRightInd w:val="0"/>
              <w:jc w:val="both"/>
              <w:rPr>
                <w:rFonts w:ascii="Times New Roman" w:hAnsi="Times New Roman" w:cs="Times New Roman"/>
              </w:rPr>
            </w:pPr>
            <w:r w:rsidRPr="00E95133">
              <w:rPr>
                <w:rFonts w:ascii="Times New Roman" w:hAnsi="Times New Roman" w:cs="Times New Roman"/>
              </w:rPr>
              <w:t xml:space="preserve">Уметь: </w:t>
            </w:r>
            <w:r w:rsidR="00FD518F" w:rsidRPr="00E95133">
              <w:rPr>
                <w:rFonts w:ascii="Times New Roman" w:hAnsi="Times New Roman" w:cs="Times New Roman"/>
              </w:rPr>
              <w:t>анализировать кадровый потенциал организации, принимать кадровые управленческие решения.</w:t>
            </w:r>
            <w:r w:rsidRPr="00E95133">
              <w:rPr>
                <w:rFonts w:ascii="Times New Roman" w:hAnsi="Times New Roman" w:cs="Times New Roman"/>
              </w:rPr>
              <w:t xml:space="preserve"> </w:t>
            </w:r>
          </w:p>
          <w:p w14:paraId="7E9114DF" w14:textId="1397F504" w:rsidR="00751095" w:rsidRPr="00E95133" w:rsidRDefault="00751095" w:rsidP="00FD518F">
            <w:pPr>
              <w:autoSpaceDE w:val="0"/>
              <w:autoSpaceDN w:val="0"/>
              <w:adjustRightInd w:val="0"/>
              <w:jc w:val="both"/>
              <w:rPr>
                <w:rFonts w:ascii="Times New Roman" w:hAnsi="Times New Roman" w:cs="Times New Roman"/>
                <w:lang w:bidi="ru-RU"/>
              </w:rPr>
            </w:pPr>
            <w:r w:rsidRPr="00E95133">
              <w:rPr>
                <w:rFonts w:ascii="Times New Roman" w:hAnsi="Times New Roman" w:cs="Times New Roman"/>
              </w:rPr>
              <w:t xml:space="preserve">Владеть: </w:t>
            </w:r>
            <w:r w:rsidR="00FD518F" w:rsidRPr="00E95133">
              <w:rPr>
                <w:rFonts w:ascii="Times New Roman" w:hAnsi="Times New Roman" w:cs="Times New Roman"/>
              </w:rPr>
              <w:t>методами анализа кадрового потенциала организации, инновационными технологиями оценки состояния организации, алгоритмом принятия эффективных кадровых решений в области развития кадрового потенциала организации.</w:t>
            </w:r>
          </w:p>
        </w:tc>
      </w:tr>
    </w:tbl>
    <w:p w14:paraId="010B1EC2" w14:textId="77777777" w:rsidR="00E1429F" w:rsidRPr="00E95133"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E95133"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E95133" w:rsidRDefault="004535A3" w:rsidP="007F544A">
            <w:pPr>
              <w:widowControl w:val="0"/>
              <w:tabs>
                <w:tab w:val="left" w:pos="0"/>
              </w:tabs>
              <w:autoSpaceDE w:val="0"/>
              <w:autoSpaceDN w:val="0"/>
              <w:jc w:val="center"/>
              <w:rPr>
                <w:rFonts w:ascii="Times New Roman" w:hAnsi="Times New Roman" w:cs="Times New Roman"/>
                <w:b/>
              </w:rPr>
            </w:pPr>
            <w:r w:rsidRPr="00E95133">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E95133" w:rsidRDefault="004535A3" w:rsidP="00546A9C">
            <w:pPr>
              <w:tabs>
                <w:tab w:val="left" w:pos="0"/>
              </w:tabs>
              <w:jc w:val="center"/>
              <w:rPr>
                <w:rFonts w:ascii="Times New Roman" w:hAnsi="Times New Roman" w:cs="Times New Roman"/>
                <w:b/>
              </w:rPr>
            </w:pPr>
            <w:r w:rsidRPr="00E95133">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E95133" w:rsidRDefault="004535A3" w:rsidP="007F544A">
            <w:pPr>
              <w:tabs>
                <w:tab w:val="left" w:pos="0"/>
              </w:tabs>
              <w:jc w:val="center"/>
              <w:rPr>
                <w:rFonts w:ascii="Times New Roman" w:hAnsi="Times New Roman" w:cs="Times New Roman"/>
                <w:b/>
              </w:rPr>
            </w:pPr>
            <w:r w:rsidRPr="00E95133">
              <w:rPr>
                <w:rFonts w:ascii="Times New Roman" w:hAnsi="Times New Roman" w:cs="Times New Roman"/>
                <w:b/>
              </w:rPr>
              <w:t xml:space="preserve">Объем дисциплины </w:t>
            </w:r>
          </w:p>
          <w:p w14:paraId="5F18268E" w14:textId="58058D90" w:rsidR="004535A3" w:rsidRPr="00E95133" w:rsidRDefault="004535A3" w:rsidP="007F544A">
            <w:pPr>
              <w:widowControl w:val="0"/>
              <w:tabs>
                <w:tab w:val="left" w:pos="0"/>
              </w:tabs>
              <w:autoSpaceDE w:val="0"/>
              <w:autoSpaceDN w:val="0"/>
              <w:jc w:val="center"/>
              <w:rPr>
                <w:rFonts w:ascii="Times New Roman" w:hAnsi="Times New Roman" w:cs="Times New Roman"/>
                <w:b/>
              </w:rPr>
            </w:pPr>
            <w:r w:rsidRPr="00E95133">
              <w:rPr>
                <w:rFonts w:ascii="Times New Roman" w:hAnsi="Times New Roman" w:cs="Times New Roman"/>
                <w:b/>
              </w:rPr>
              <w:t>(ак</w:t>
            </w:r>
            <w:r w:rsidR="00AE2B1A" w:rsidRPr="00E95133">
              <w:rPr>
                <w:rFonts w:ascii="Times New Roman" w:hAnsi="Times New Roman" w:cs="Times New Roman"/>
                <w:b/>
              </w:rPr>
              <w:t>адемические</w:t>
            </w:r>
            <w:r w:rsidRPr="00E95133">
              <w:rPr>
                <w:rFonts w:ascii="Times New Roman" w:hAnsi="Times New Roman" w:cs="Times New Roman"/>
                <w:b/>
              </w:rPr>
              <w:t xml:space="preserve"> часы)</w:t>
            </w:r>
          </w:p>
        </w:tc>
      </w:tr>
      <w:tr w:rsidR="005B37A7" w:rsidRPr="00E95133" w14:paraId="568F56F7" w14:textId="77777777" w:rsidTr="005B37A7">
        <w:trPr>
          <w:trHeight w:val="300"/>
        </w:trPr>
        <w:tc>
          <w:tcPr>
            <w:tcW w:w="1024" w:type="pct"/>
            <w:vMerge/>
            <w:shd w:val="clear" w:color="auto" w:fill="auto"/>
            <w:vAlign w:val="center"/>
            <w:hideMark/>
          </w:tcPr>
          <w:p w14:paraId="60F6C88D" w14:textId="77777777" w:rsidR="000B317E" w:rsidRPr="00E95133"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E95133"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E95133" w:rsidRDefault="000B317E" w:rsidP="007F544A">
            <w:pPr>
              <w:widowControl w:val="0"/>
              <w:tabs>
                <w:tab w:val="left" w:pos="0"/>
              </w:tabs>
              <w:autoSpaceDE w:val="0"/>
              <w:autoSpaceDN w:val="0"/>
              <w:jc w:val="center"/>
              <w:rPr>
                <w:rFonts w:ascii="Times New Roman" w:hAnsi="Times New Roman" w:cs="Times New Roman"/>
                <w:b/>
              </w:rPr>
            </w:pPr>
            <w:r w:rsidRPr="00E95133">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E95133"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E95133" w:rsidRDefault="000B317E" w:rsidP="007F544A">
            <w:pPr>
              <w:widowControl w:val="0"/>
              <w:tabs>
                <w:tab w:val="left" w:pos="0"/>
              </w:tabs>
              <w:autoSpaceDE w:val="0"/>
              <w:autoSpaceDN w:val="0"/>
              <w:jc w:val="center"/>
              <w:rPr>
                <w:rFonts w:ascii="Times New Roman" w:hAnsi="Times New Roman" w:cs="Times New Roman"/>
                <w:b/>
              </w:rPr>
            </w:pPr>
            <w:r w:rsidRPr="00E95133">
              <w:rPr>
                <w:rFonts w:ascii="Times New Roman" w:hAnsi="Times New Roman" w:cs="Times New Roman"/>
                <w:b/>
              </w:rPr>
              <w:t>СРО</w:t>
            </w:r>
          </w:p>
        </w:tc>
      </w:tr>
      <w:tr w:rsidR="005B37A7" w:rsidRPr="00E95133" w14:paraId="48EF2691" w14:textId="77777777" w:rsidTr="005B37A7">
        <w:trPr>
          <w:trHeight w:val="463"/>
        </w:trPr>
        <w:tc>
          <w:tcPr>
            <w:tcW w:w="1024" w:type="pct"/>
            <w:vMerge/>
            <w:shd w:val="clear" w:color="auto" w:fill="auto"/>
            <w:vAlign w:val="center"/>
            <w:hideMark/>
          </w:tcPr>
          <w:p w14:paraId="540838F1" w14:textId="77777777" w:rsidR="004475DA" w:rsidRPr="00E95133"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E95133"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E95133" w:rsidRDefault="004475DA" w:rsidP="007F544A">
            <w:pPr>
              <w:widowControl w:val="0"/>
              <w:tabs>
                <w:tab w:val="left" w:pos="0"/>
              </w:tabs>
              <w:autoSpaceDE w:val="0"/>
              <w:autoSpaceDN w:val="0"/>
              <w:jc w:val="center"/>
              <w:rPr>
                <w:rFonts w:ascii="Times New Roman" w:hAnsi="Times New Roman" w:cs="Times New Roman"/>
                <w:b/>
              </w:rPr>
            </w:pPr>
            <w:r w:rsidRPr="00E95133">
              <w:rPr>
                <w:rFonts w:ascii="Times New Roman" w:hAnsi="Times New Roman" w:cs="Times New Roman"/>
                <w:b/>
              </w:rPr>
              <w:t>ЗЛТ</w:t>
            </w:r>
          </w:p>
        </w:tc>
        <w:tc>
          <w:tcPr>
            <w:tcW w:w="360" w:type="pct"/>
            <w:shd w:val="clear" w:color="auto" w:fill="auto"/>
            <w:vAlign w:val="center"/>
            <w:hideMark/>
          </w:tcPr>
          <w:p w14:paraId="144D21A6" w14:textId="77777777" w:rsidR="004475DA" w:rsidRPr="00E95133" w:rsidRDefault="004475DA" w:rsidP="007F544A">
            <w:pPr>
              <w:widowControl w:val="0"/>
              <w:tabs>
                <w:tab w:val="left" w:pos="0"/>
              </w:tabs>
              <w:autoSpaceDE w:val="0"/>
              <w:autoSpaceDN w:val="0"/>
              <w:jc w:val="center"/>
              <w:rPr>
                <w:rFonts w:ascii="Times New Roman" w:hAnsi="Times New Roman" w:cs="Times New Roman"/>
                <w:b/>
              </w:rPr>
            </w:pPr>
            <w:r w:rsidRPr="00E95133">
              <w:rPr>
                <w:rFonts w:ascii="Times New Roman" w:hAnsi="Times New Roman" w:cs="Times New Roman"/>
                <w:b/>
              </w:rPr>
              <w:t>ПЗ</w:t>
            </w:r>
          </w:p>
        </w:tc>
        <w:tc>
          <w:tcPr>
            <w:tcW w:w="358" w:type="pct"/>
            <w:shd w:val="clear" w:color="auto" w:fill="auto"/>
            <w:vAlign w:val="center"/>
            <w:hideMark/>
          </w:tcPr>
          <w:p w14:paraId="19AF07D1" w14:textId="452663C9" w:rsidR="004475DA" w:rsidRPr="00E95133" w:rsidRDefault="000A0ED4" w:rsidP="004535A3">
            <w:pPr>
              <w:widowControl w:val="0"/>
              <w:tabs>
                <w:tab w:val="left" w:pos="0"/>
              </w:tabs>
              <w:autoSpaceDE w:val="0"/>
              <w:autoSpaceDN w:val="0"/>
              <w:jc w:val="center"/>
              <w:rPr>
                <w:rFonts w:ascii="Times New Roman" w:hAnsi="Times New Roman" w:cs="Times New Roman"/>
                <w:b/>
              </w:rPr>
            </w:pPr>
            <w:r w:rsidRPr="00E95133">
              <w:rPr>
                <w:rFonts w:ascii="Times New Roman" w:hAnsi="Times New Roman" w:cs="Times New Roman"/>
                <w:b/>
              </w:rPr>
              <w:t>ЛР</w:t>
            </w:r>
          </w:p>
        </w:tc>
        <w:tc>
          <w:tcPr>
            <w:tcW w:w="358" w:type="pct"/>
            <w:vMerge/>
            <w:shd w:val="clear" w:color="auto" w:fill="auto"/>
            <w:vAlign w:val="center"/>
            <w:hideMark/>
          </w:tcPr>
          <w:p w14:paraId="0F94578B" w14:textId="1775B50A" w:rsidR="004475DA" w:rsidRPr="00E95133" w:rsidRDefault="004475DA" w:rsidP="007F544A">
            <w:pPr>
              <w:widowControl w:val="0"/>
              <w:tabs>
                <w:tab w:val="left" w:pos="0"/>
              </w:tabs>
              <w:autoSpaceDE w:val="0"/>
              <w:autoSpaceDN w:val="0"/>
              <w:jc w:val="center"/>
              <w:rPr>
                <w:rFonts w:ascii="Times New Roman" w:hAnsi="Times New Roman" w:cs="Times New Roman"/>
                <w:b/>
              </w:rPr>
            </w:pPr>
          </w:p>
        </w:tc>
      </w:tr>
      <w:tr w:rsidR="005B37A7" w:rsidRPr="00E95133" w14:paraId="748498C4" w14:textId="77777777" w:rsidTr="005B37A7">
        <w:trPr>
          <w:trHeight w:val="283"/>
        </w:trPr>
        <w:tc>
          <w:tcPr>
            <w:tcW w:w="1024" w:type="pct"/>
            <w:shd w:val="clear" w:color="auto" w:fill="auto"/>
            <w:vAlign w:val="center"/>
          </w:tcPr>
          <w:p w14:paraId="5D6E08B7" w14:textId="2FA1B7AD" w:rsidR="004475DA" w:rsidRPr="00E95133" w:rsidRDefault="00E948C3" w:rsidP="001116DF">
            <w:pPr>
              <w:widowControl w:val="0"/>
              <w:tabs>
                <w:tab w:val="left" w:pos="0"/>
              </w:tabs>
              <w:autoSpaceDE w:val="0"/>
              <w:autoSpaceDN w:val="0"/>
              <w:rPr>
                <w:rFonts w:ascii="Times New Roman" w:hAnsi="Times New Roman" w:cs="Times New Roman"/>
                <w:lang w:bidi="ru-RU"/>
              </w:rPr>
            </w:pPr>
            <w:r w:rsidRPr="00E95133">
              <w:rPr>
                <w:rFonts w:ascii="Times New Roman" w:hAnsi="Times New Roman" w:cs="Times New Roman"/>
                <w:lang w:bidi="ru-RU"/>
              </w:rPr>
              <w:t>Тема 1. Роль процесса принятия решений в управлении.</w:t>
            </w:r>
          </w:p>
        </w:tc>
        <w:tc>
          <w:tcPr>
            <w:tcW w:w="2543" w:type="pct"/>
            <w:gridSpan w:val="2"/>
            <w:shd w:val="clear" w:color="auto" w:fill="auto"/>
          </w:tcPr>
          <w:p w14:paraId="39EE40A9" w14:textId="6A1029DB" w:rsidR="004475DA" w:rsidRPr="00E95133" w:rsidRDefault="0011347D" w:rsidP="001116DF">
            <w:pPr>
              <w:pStyle w:val="Style5"/>
              <w:widowControl/>
              <w:tabs>
                <w:tab w:val="left" w:pos="0"/>
                <w:tab w:val="left" w:leader="underscore" w:pos="7027"/>
              </w:tabs>
              <w:rPr>
                <w:rFonts w:eastAsiaTheme="minorHAnsi"/>
                <w:sz w:val="22"/>
                <w:szCs w:val="22"/>
                <w:lang w:eastAsia="en-US"/>
              </w:rPr>
            </w:pPr>
            <w:r w:rsidRPr="00E95133">
              <w:rPr>
                <w:sz w:val="22"/>
                <w:szCs w:val="22"/>
                <w:lang w:bidi="ru-RU"/>
              </w:rPr>
              <w:t>Сущность, свойства и классификация управленческих решений. Основные этапы процесса разработки и принятия управленческих решений. Наука о принятии управленческих решений: зарождение, эволюция, понятийный аппарат. Место управленческого решения в процессе управления. Значение принятия обоснованных решений для обеспечения успешной деятельности предприятий. Факторы, влияющие на принятие управленческих решений. Условия и факторы качества управленческих решений.</w:t>
            </w:r>
          </w:p>
        </w:tc>
        <w:tc>
          <w:tcPr>
            <w:tcW w:w="357" w:type="pct"/>
            <w:gridSpan w:val="2"/>
            <w:shd w:val="clear" w:color="auto" w:fill="auto"/>
            <w:vAlign w:val="center"/>
          </w:tcPr>
          <w:p w14:paraId="615145B2" w14:textId="0922B7BD" w:rsidR="004475DA" w:rsidRPr="00E9513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95133">
              <w:rPr>
                <w:rFonts w:ascii="Times New Roman" w:hAnsi="Times New Roman" w:cs="Times New Roman"/>
                <w:lang w:bidi="ru-RU"/>
              </w:rPr>
              <w:t>2</w:t>
            </w:r>
          </w:p>
        </w:tc>
        <w:tc>
          <w:tcPr>
            <w:tcW w:w="360" w:type="pct"/>
            <w:shd w:val="clear" w:color="auto" w:fill="auto"/>
            <w:vAlign w:val="center"/>
          </w:tcPr>
          <w:p w14:paraId="05EBA91D" w14:textId="13EF86D5" w:rsidR="004475DA" w:rsidRPr="00E9513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95133">
              <w:rPr>
                <w:rFonts w:ascii="Times New Roman" w:hAnsi="Times New Roman" w:cs="Times New Roman"/>
                <w:lang w:bidi="ru-RU"/>
              </w:rPr>
              <w:t>2</w:t>
            </w:r>
          </w:p>
        </w:tc>
        <w:tc>
          <w:tcPr>
            <w:tcW w:w="358" w:type="pct"/>
            <w:shd w:val="clear" w:color="auto" w:fill="auto"/>
            <w:vAlign w:val="center"/>
          </w:tcPr>
          <w:p w14:paraId="6922C76B" w14:textId="6714638E" w:rsidR="004475DA" w:rsidRPr="00E9513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E9513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95133">
              <w:rPr>
                <w:rFonts w:ascii="Times New Roman" w:hAnsi="Times New Roman" w:cs="Times New Roman"/>
                <w:lang w:bidi="ru-RU"/>
              </w:rPr>
              <w:t>8</w:t>
            </w:r>
          </w:p>
        </w:tc>
      </w:tr>
      <w:tr w:rsidR="005B37A7" w:rsidRPr="00E95133" w14:paraId="58C576D6" w14:textId="77777777" w:rsidTr="005B37A7">
        <w:trPr>
          <w:trHeight w:val="283"/>
        </w:trPr>
        <w:tc>
          <w:tcPr>
            <w:tcW w:w="1024" w:type="pct"/>
            <w:shd w:val="clear" w:color="auto" w:fill="auto"/>
            <w:vAlign w:val="center"/>
          </w:tcPr>
          <w:p w14:paraId="4483D9B1" w14:textId="77777777" w:rsidR="004475DA" w:rsidRPr="00E95133" w:rsidRDefault="00E948C3" w:rsidP="001116DF">
            <w:pPr>
              <w:widowControl w:val="0"/>
              <w:tabs>
                <w:tab w:val="left" w:pos="0"/>
              </w:tabs>
              <w:autoSpaceDE w:val="0"/>
              <w:autoSpaceDN w:val="0"/>
              <w:rPr>
                <w:rFonts w:ascii="Times New Roman" w:hAnsi="Times New Roman" w:cs="Times New Roman"/>
                <w:lang w:bidi="ru-RU"/>
              </w:rPr>
            </w:pPr>
            <w:r w:rsidRPr="00E95133">
              <w:rPr>
                <w:rFonts w:ascii="Times New Roman" w:hAnsi="Times New Roman" w:cs="Times New Roman"/>
                <w:lang w:bidi="ru-RU"/>
              </w:rPr>
              <w:t>Тема 2. Типология управленческих решений, факторы и условия их эффективности.</w:t>
            </w:r>
          </w:p>
        </w:tc>
        <w:tc>
          <w:tcPr>
            <w:tcW w:w="2543" w:type="pct"/>
            <w:gridSpan w:val="2"/>
            <w:shd w:val="clear" w:color="auto" w:fill="auto"/>
          </w:tcPr>
          <w:p w14:paraId="11434328" w14:textId="77777777" w:rsidR="004475DA" w:rsidRPr="00E95133" w:rsidRDefault="0011347D" w:rsidP="001116DF">
            <w:pPr>
              <w:pStyle w:val="Style5"/>
              <w:widowControl/>
              <w:tabs>
                <w:tab w:val="left" w:pos="0"/>
                <w:tab w:val="left" w:leader="underscore" w:pos="7027"/>
              </w:tabs>
              <w:rPr>
                <w:rFonts w:eastAsiaTheme="minorHAnsi"/>
                <w:sz w:val="22"/>
                <w:szCs w:val="22"/>
                <w:lang w:eastAsia="en-US"/>
              </w:rPr>
            </w:pPr>
            <w:r w:rsidRPr="00E95133">
              <w:rPr>
                <w:sz w:val="22"/>
                <w:szCs w:val="22"/>
                <w:lang w:bidi="ru-RU"/>
              </w:rPr>
              <w:t>Понятие и свойства управленческого решения. Отличие управленческих решений от других видов решений, принимаемых в организации. Классификация управленческих решений по объекту управления, характеру процесса принятия решения, количеству альтернатив, срокам действия, частоте принятия, форме, содержанию, возможности автоматизации, прогнозной эффективности. Факторы, критерии и ограничения при принятии управленческих решений. Основные характеристики качества управленческого решения. Условия и факторы обеспечения качества управленческих решений.</w:t>
            </w:r>
          </w:p>
        </w:tc>
        <w:tc>
          <w:tcPr>
            <w:tcW w:w="357" w:type="pct"/>
            <w:gridSpan w:val="2"/>
            <w:shd w:val="clear" w:color="auto" w:fill="auto"/>
            <w:vAlign w:val="center"/>
          </w:tcPr>
          <w:p w14:paraId="5C73FF91" w14:textId="77777777" w:rsidR="004475DA" w:rsidRPr="00E9513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95133">
              <w:rPr>
                <w:rFonts w:ascii="Times New Roman" w:hAnsi="Times New Roman" w:cs="Times New Roman"/>
                <w:lang w:bidi="ru-RU"/>
              </w:rPr>
              <w:t>2</w:t>
            </w:r>
          </w:p>
        </w:tc>
        <w:tc>
          <w:tcPr>
            <w:tcW w:w="360" w:type="pct"/>
            <w:shd w:val="clear" w:color="auto" w:fill="auto"/>
            <w:vAlign w:val="center"/>
          </w:tcPr>
          <w:p w14:paraId="692033B1" w14:textId="77777777" w:rsidR="004475DA" w:rsidRPr="00E9513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95133">
              <w:rPr>
                <w:rFonts w:ascii="Times New Roman" w:hAnsi="Times New Roman" w:cs="Times New Roman"/>
                <w:lang w:bidi="ru-RU"/>
              </w:rPr>
              <w:t>4</w:t>
            </w:r>
          </w:p>
        </w:tc>
        <w:tc>
          <w:tcPr>
            <w:tcW w:w="358" w:type="pct"/>
            <w:shd w:val="clear" w:color="auto" w:fill="auto"/>
            <w:vAlign w:val="center"/>
          </w:tcPr>
          <w:p w14:paraId="136BFB39" w14:textId="77777777" w:rsidR="004475DA" w:rsidRPr="00E9513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0917F18" w14:textId="77777777" w:rsidR="004475DA" w:rsidRPr="00E9513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95133">
              <w:rPr>
                <w:rFonts w:ascii="Times New Roman" w:hAnsi="Times New Roman" w:cs="Times New Roman"/>
                <w:lang w:bidi="ru-RU"/>
              </w:rPr>
              <w:t>12</w:t>
            </w:r>
          </w:p>
        </w:tc>
      </w:tr>
      <w:tr w:rsidR="005B37A7" w:rsidRPr="00E95133" w14:paraId="12B1A0AB" w14:textId="77777777" w:rsidTr="005B37A7">
        <w:trPr>
          <w:trHeight w:val="283"/>
        </w:trPr>
        <w:tc>
          <w:tcPr>
            <w:tcW w:w="1024" w:type="pct"/>
            <w:shd w:val="clear" w:color="auto" w:fill="auto"/>
            <w:vAlign w:val="center"/>
          </w:tcPr>
          <w:p w14:paraId="2A6CD5A5" w14:textId="77777777" w:rsidR="004475DA" w:rsidRPr="00E95133" w:rsidRDefault="00E948C3" w:rsidP="001116DF">
            <w:pPr>
              <w:widowControl w:val="0"/>
              <w:tabs>
                <w:tab w:val="left" w:pos="0"/>
              </w:tabs>
              <w:autoSpaceDE w:val="0"/>
              <w:autoSpaceDN w:val="0"/>
              <w:rPr>
                <w:rFonts w:ascii="Times New Roman" w:hAnsi="Times New Roman" w:cs="Times New Roman"/>
                <w:lang w:bidi="ru-RU"/>
              </w:rPr>
            </w:pPr>
            <w:r w:rsidRPr="00E95133">
              <w:rPr>
                <w:rFonts w:ascii="Times New Roman" w:hAnsi="Times New Roman" w:cs="Times New Roman"/>
                <w:lang w:bidi="ru-RU"/>
              </w:rPr>
              <w:t>Тема 3. Методы разработки и оптимизации управленческих решений.</w:t>
            </w:r>
          </w:p>
        </w:tc>
        <w:tc>
          <w:tcPr>
            <w:tcW w:w="2543" w:type="pct"/>
            <w:gridSpan w:val="2"/>
            <w:shd w:val="clear" w:color="auto" w:fill="auto"/>
          </w:tcPr>
          <w:p w14:paraId="2C4CF5FB" w14:textId="77777777" w:rsidR="004475DA" w:rsidRPr="00E95133" w:rsidRDefault="0011347D" w:rsidP="001116DF">
            <w:pPr>
              <w:pStyle w:val="Style5"/>
              <w:widowControl/>
              <w:tabs>
                <w:tab w:val="left" w:pos="0"/>
                <w:tab w:val="left" w:leader="underscore" w:pos="7027"/>
              </w:tabs>
              <w:rPr>
                <w:rFonts w:eastAsiaTheme="minorHAnsi"/>
                <w:sz w:val="22"/>
                <w:szCs w:val="22"/>
                <w:lang w:eastAsia="en-US"/>
              </w:rPr>
            </w:pPr>
            <w:r w:rsidRPr="00E95133">
              <w:rPr>
                <w:sz w:val="22"/>
                <w:szCs w:val="22"/>
                <w:lang w:bidi="ru-RU"/>
              </w:rPr>
              <w:t>Понятие и классификация методов разработки и принятия решений. Типы задач принятия решений в соответствии с типом ситуации: в условиях определенности, неопределенности, риска, конфликта. Классификация методов разработки и принятия решений по типу условий, этапу процесса разработки и принятия, сфере деятельности лица, принимающего решение, и т.п. Методы, применяемые на этапе диагностики проблемы и формулировки критериев и ограничений. Методы ситуационного анализа. Методы моделирования. Методы, применяемые на этапе определения альтернатив. Методы, применяемые на этапе оценки альтернатив. Методы многокритериальной оценки альтернатив. Методы экспертной оценки. Методы прогнозирования. Методы, применяемые на этапе выбора, реализации решения и оценки результата.</w:t>
            </w:r>
          </w:p>
        </w:tc>
        <w:tc>
          <w:tcPr>
            <w:tcW w:w="357" w:type="pct"/>
            <w:gridSpan w:val="2"/>
            <w:shd w:val="clear" w:color="auto" w:fill="auto"/>
            <w:vAlign w:val="center"/>
          </w:tcPr>
          <w:p w14:paraId="1F856C43" w14:textId="77777777" w:rsidR="004475DA" w:rsidRPr="00E9513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95133">
              <w:rPr>
                <w:rFonts w:ascii="Times New Roman" w:hAnsi="Times New Roman" w:cs="Times New Roman"/>
                <w:lang w:bidi="ru-RU"/>
              </w:rPr>
              <w:t>4</w:t>
            </w:r>
          </w:p>
        </w:tc>
        <w:tc>
          <w:tcPr>
            <w:tcW w:w="360" w:type="pct"/>
            <w:shd w:val="clear" w:color="auto" w:fill="auto"/>
            <w:vAlign w:val="center"/>
          </w:tcPr>
          <w:p w14:paraId="5C970427" w14:textId="77777777" w:rsidR="004475DA" w:rsidRPr="00E9513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95133">
              <w:rPr>
                <w:rFonts w:ascii="Times New Roman" w:hAnsi="Times New Roman" w:cs="Times New Roman"/>
                <w:lang w:bidi="ru-RU"/>
              </w:rPr>
              <w:t>6</w:t>
            </w:r>
          </w:p>
        </w:tc>
        <w:tc>
          <w:tcPr>
            <w:tcW w:w="358" w:type="pct"/>
            <w:shd w:val="clear" w:color="auto" w:fill="auto"/>
            <w:vAlign w:val="center"/>
          </w:tcPr>
          <w:p w14:paraId="288746C1" w14:textId="77777777" w:rsidR="004475DA" w:rsidRPr="00E9513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8B213E1" w14:textId="77777777" w:rsidR="004475DA" w:rsidRPr="00E9513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95133">
              <w:rPr>
                <w:rFonts w:ascii="Times New Roman" w:hAnsi="Times New Roman" w:cs="Times New Roman"/>
                <w:lang w:bidi="ru-RU"/>
              </w:rPr>
              <w:t>20</w:t>
            </w:r>
          </w:p>
        </w:tc>
      </w:tr>
      <w:tr w:rsidR="005B37A7" w:rsidRPr="00E95133" w14:paraId="02771F69" w14:textId="77777777" w:rsidTr="005B37A7">
        <w:trPr>
          <w:trHeight w:val="283"/>
        </w:trPr>
        <w:tc>
          <w:tcPr>
            <w:tcW w:w="1024" w:type="pct"/>
            <w:shd w:val="clear" w:color="auto" w:fill="auto"/>
            <w:vAlign w:val="center"/>
          </w:tcPr>
          <w:p w14:paraId="436D7240" w14:textId="77777777" w:rsidR="004475DA" w:rsidRPr="00E95133" w:rsidRDefault="00E948C3" w:rsidP="001116DF">
            <w:pPr>
              <w:widowControl w:val="0"/>
              <w:tabs>
                <w:tab w:val="left" w:pos="0"/>
              </w:tabs>
              <w:autoSpaceDE w:val="0"/>
              <w:autoSpaceDN w:val="0"/>
              <w:rPr>
                <w:rFonts w:ascii="Times New Roman" w:hAnsi="Times New Roman" w:cs="Times New Roman"/>
                <w:lang w:bidi="ru-RU"/>
              </w:rPr>
            </w:pPr>
            <w:r w:rsidRPr="00E95133">
              <w:rPr>
                <w:rFonts w:ascii="Times New Roman" w:hAnsi="Times New Roman" w:cs="Times New Roman"/>
                <w:lang w:bidi="ru-RU"/>
              </w:rPr>
              <w:t>Тема 4. Разработка и выбор управленческих решений в условиях неопределенности и риска.</w:t>
            </w:r>
          </w:p>
        </w:tc>
        <w:tc>
          <w:tcPr>
            <w:tcW w:w="2543" w:type="pct"/>
            <w:gridSpan w:val="2"/>
            <w:shd w:val="clear" w:color="auto" w:fill="auto"/>
          </w:tcPr>
          <w:p w14:paraId="58C4C895" w14:textId="77777777" w:rsidR="004475DA" w:rsidRPr="00E95133" w:rsidRDefault="0011347D" w:rsidP="001116DF">
            <w:pPr>
              <w:pStyle w:val="Style5"/>
              <w:widowControl/>
              <w:tabs>
                <w:tab w:val="left" w:pos="0"/>
                <w:tab w:val="left" w:leader="underscore" w:pos="7027"/>
              </w:tabs>
              <w:rPr>
                <w:rFonts w:eastAsiaTheme="minorHAnsi"/>
                <w:sz w:val="22"/>
                <w:szCs w:val="22"/>
                <w:lang w:eastAsia="en-US"/>
              </w:rPr>
            </w:pPr>
            <w:r w:rsidRPr="00E95133">
              <w:rPr>
                <w:sz w:val="22"/>
                <w:szCs w:val="22"/>
                <w:lang w:bidi="ru-RU"/>
              </w:rPr>
              <w:t>Сущность риска и неопределенности. Сущность принятия решений в условиях риска и неопределенности. Классификация рисков. Методы оценки степени риска. Этапы исследования риска. Способы управления риском. Методы и приемы разработки и принятия управленческих решений в условиях риска и неопределенности.</w:t>
            </w:r>
          </w:p>
        </w:tc>
        <w:tc>
          <w:tcPr>
            <w:tcW w:w="357" w:type="pct"/>
            <w:gridSpan w:val="2"/>
            <w:shd w:val="clear" w:color="auto" w:fill="auto"/>
            <w:vAlign w:val="center"/>
          </w:tcPr>
          <w:p w14:paraId="104FD2F9" w14:textId="77777777" w:rsidR="004475DA" w:rsidRPr="00E9513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95133">
              <w:rPr>
                <w:rFonts w:ascii="Times New Roman" w:hAnsi="Times New Roman" w:cs="Times New Roman"/>
                <w:lang w:bidi="ru-RU"/>
              </w:rPr>
              <w:t>4</w:t>
            </w:r>
          </w:p>
        </w:tc>
        <w:tc>
          <w:tcPr>
            <w:tcW w:w="360" w:type="pct"/>
            <w:shd w:val="clear" w:color="auto" w:fill="auto"/>
            <w:vAlign w:val="center"/>
          </w:tcPr>
          <w:p w14:paraId="615D61F0" w14:textId="77777777" w:rsidR="004475DA" w:rsidRPr="00E9513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95133">
              <w:rPr>
                <w:rFonts w:ascii="Times New Roman" w:hAnsi="Times New Roman" w:cs="Times New Roman"/>
                <w:lang w:bidi="ru-RU"/>
              </w:rPr>
              <w:t>4</w:t>
            </w:r>
          </w:p>
        </w:tc>
        <w:tc>
          <w:tcPr>
            <w:tcW w:w="358" w:type="pct"/>
            <w:shd w:val="clear" w:color="auto" w:fill="auto"/>
            <w:vAlign w:val="center"/>
          </w:tcPr>
          <w:p w14:paraId="568318F7" w14:textId="77777777" w:rsidR="004475DA" w:rsidRPr="00E9513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E61A154" w14:textId="77777777" w:rsidR="004475DA" w:rsidRPr="00E9513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95133">
              <w:rPr>
                <w:rFonts w:ascii="Times New Roman" w:hAnsi="Times New Roman" w:cs="Times New Roman"/>
                <w:lang w:bidi="ru-RU"/>
              </w:rPr>
              <w:t>26</w:t>
            </w:r>
          </w:p>
        </w:tc>
      </w:tr>
      <w:tr w:rsidR="005B37A7" w:rsidRPr="00E95133" w14:paraId="4C4EF9F0" w14:textId="77777777" w:rsidTr="005B37A7">
        <w:trPr>
          <w:trHeight w:val="283"/>
        </w:trPr>
        <w:tc>
          <w:tcPr>
            <w:tcW w:w="1024" w:type="pct"/>
            <w:shd w:val="clear" w:color="auto" w:fill="auto"/>
            <w:vAlign w:val="center"/>
          </w:tcPr>
          <w:p w14:paraId="2EFCB76B" w14:textId="77777777" w:rsidR="004475DA" w:rsidRPr="00E95133" w:rsidRDefault="00E948C3" w:rsidP="001116DF">
            <w:pPr>
              <w:widowControl w:val="0"/>
              <w:tabs>
                <w:tab w:val="left" w:pos="0"/>
              </w:tabs>
              <w:autoSpaceDE w:val="0"/>
              <w:autoSpaceDN w:val="0"/>
              <w:rPr>
                <w:rFonts w:ascii="Times New Roman" w:hAnsi="Times New Roman" w:cs="Times New Roman"/>
                <w:lang w:bidi="ru-RU"/>
              </w:rPr>
            </w:pPr>
            <w:r w:rsidRPr="00E95133">
              <w:rPr>
                <w:rFonts w:ascii="Times New Roman" w:hAnsi="Times New Roman" w:cs="Times New Roman"/>
                <w:lang w:bidi="ru-RU"/>
              </w:rPr>
              <w:t>Тема 5. Реализация и контроль выполнения управленческих решений.</w:t>
            </w:r>
          </w:p>
        </w:tc>
        <w:tc>
          <w:tcPr>
            <w:tcW w:w="2543" w:type="pct"/>
            <w:gridSpan w:val="2"/>
            <w:shd w:val="clear" w:color="auto" w:fill="auto"/>
          </w:tcPr>
          <w:p w14:paraId="30154729" w14:textId="77777777" w:rsidR="004475DA" w:rsidRPr="00E95133" w:rsidRDefault="0011347D" w:rsidP="001116DF">
            <w:pPr>
              <w:pStyle w:val="Style5"/>
              <w:widowControl/>
              <w:tabs>
                <w:tab w:val="left" w:pos="0"/>
                <w:tab w:val="left" w:leader="underscore" w:pos="7027"/>
              </w:tabs>
              <w:rPr>
                <w:rFonts w:eastAsiaTheme="minorHAnsi"/>
                <w:sz w:val="22"/>
                <w:szCs w:val="22"/>
                <w:lang w:eastAsia="en-US"/>
              </w:rPr>
            </w:pPr>
            <w:r w:rsidRPr="00E95133">
              <w:rPr>
                <w:sz w:val="22"/>
                <w:szCs w:val="22"/>
                <w:lang w:bidi="ru-RU"/>
              </w:rPr>
              <w:t>Организационные методы и процедуры выполнения принятых решений. Условия эффективного функционирования организационных структур при реализации решений. Организация процессов выполнения решений: ресурсное обеспечение на стратегическом и тактическом уровне. Функции и виды контроля. Содержание контроля. Процесс осуществления контроля. Инструменты и характеристики эффективного контроля реализации управленческих решений. Сущность и виды ответственности руководителей за принятые решения.</w:t>
            </w:r>
          </w:p>
        </w:tc>
        <w:tc>
          <w:tcPr>
            <w:tcW w:w="357" w:type="pct"/>
            <w:gridSpan w:val="2"/>
            <w:shd w:val="clear" w:color="auto" w:fill="auto"/>
            <w:vAlign w:val="center"/>
          </w:tcPr>
          <w:p w14:paraId="3B57BEB8" w14:textId="77777777" w:rsidR="004475DA" w:rsidRPr="00E9513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95133">
              <w:rPr>
                <w:rFonts w:ascii="Times New Roman" w:hAnsi="Times New Roman" w:cs="Times New Roman"/>
                <w:lang w:bidi="ru-RU"/>
              </w:rPr>
              <w:t>4</w:t>
            </w:r>
          </w:p>
        </w:tc>
        <w:tc>
          <w:tcPr>
            <w:tcW w:w="360" w:type="pct"/>
            <w:shd w:val="clear" w:color="auto" w:fill="auto"/>
            <w:vAlign w:val="center"/>
          </w:tcPr>
          <w:p w14:paraId="303C75FB" w14:textId="77777777" w:rsidR="004475DA" w:rsidRPr="00E9513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95133">
              <w:rPr>
                <w:rFonts w:ascii="Times New Roman" w:hAnsi="Times New Roman" w:cs="Times New Roman"/>
                <w:lang w:bidi="ru-RU"/>
              </w:rPr>
              <w:t>4</w:t>
            </w:r>
          </w:p>
        </w:tc>
        <w:tc>
          <w:tcPr>
            <w:tcW w:w="358" w:type="pct"/>
            <w:shd w:val="clear" w:color="auto" w:fill="auto"/>
            <w:vAlign w:val="center"/>
          </w:tcPr>
          <w:p w14:paraId="1A86EF8F" w14:textId="77777777" w:rsidR="004475DA" w:rsidRPr="00E9513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5A0FE77" w14:textId="77777777" w:rsidR="004475DA" w:rsidRPr="00E9513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95133">
              <w:rPr>
                <w:rFonts w:ascii="Times New Roman" w:hAnsi="Times New Roman" w:cs="Times New Roman"/>
                <w:lang w:bidi="ru-RU"/>
              </w:rPr>
              <w:t>18</w:t>
            </w:r>
          </w:p>
        </w:tc>
      </w:tr>
      <w:tr w:rsidR="005B37A7" w:rsidRPr="00E95133" w14:paraId="7405BDE2" w14:textId="77777777" w:rsidTr="005B37A7">
        <w:trPr>
          <w:trHeight w:val="283"/>
        </w:trPr>
        <w:tc>
          <w:tcPr>
            <w:tcW w:w="1024" w:type="pct"/>
            <w:shd w:val="clear" w:color="auto" w:fill="auto"/>
            <w:vAlign w:val="center"/>
          </w:tcPr>
          <w:p w14:paraId="0CD75CCF" w14:textId="77777777" w:rsidR="004475DA" w:rsidRPr="00E95133" w:rsidRDefault="00E948C3" w:rsidP="001116DF">
            <w:pPr>
              <w:widowControl w:val="0"/>
              <w:tabs>
                <w:tab w:val="left" w:pos="0"/>
              </w:tabs>
              <w:autoSpaceDE w:val="0"/>
              <w:autoSpaceDN w:val="0"/>
              <w:rPr>
                <w:rFonts w:ascii="Times New Roman" w:hAnsi="Times New Roman" w:cs="Times New Roman"/>
                <w:lang w:bidi="ru-RU"/>
              </w:rPr>
            </w:pPr>
            <w:r w:rsidRPr="00E95133">
              <w:rPr>
                <w:rFonts w:ascii="Times New Roman" w:hAnsi="Times New Roman" w:cs="Times New Roman"/>
                <w:lang w:bidi="ru-RU"/>
              </w:rPr>
              <w:t>Тема 6. Социально-психологические аспекты принятия и реализации управленческих решений.</w:t>
            </w:r>
          </w:p>
        </w:tc>
        <w:tc>
          <w:tcPr>
            <w:tcW w:w="2543" w:type="pct"/>
            <w:gridSpan w:val="2"/>
            <w:shd w:val="clear" w:color="auto" w:fill="auto"/>
          </w:tcPr>
          <w:p w14:paraId="3D1024E6" w14:textId="77777777" w:rsidR="004475DA" w:rsidRPr="00E95133" w:rsidRDefault="0011347D" w:rsidP="001116DF">
            <w:pPr>
              <w:pStyle w:val="Style5"/>
              <w:widowControl/>
              <w:tabs>
                <w:tab w:val="left" w:pos="0"/>
                <w:tab w:val="left" w:leader="underscore" w:pos="7027"/>
              </w:tabs>
              <w:rPr>
                <w:rFonts w:eastAsiaTheme="minorHAnsi"/>
                <w:sz w:val="22"/>
                <w:szCs w:val="22"/>
                <w:lang w:eastAsia="en-US"/>
              </w:rPr>
            </w:pPr>
            <w:r w:rsidRPr="00E95133">
              <w:rPr>
                <w:sz w:val="22"/>
                <w:szCs w:val="22"/>
                <w:lang w:bidi="ru-RU"/>
              </w:rPr>
              <w:t>Роль человеческого фактора в процессе разработки управленческого решения. Индивидуальные качества менеджера и стиль руководства в процессе принятия решения. Управление изменениями и конфликтами в процессе разработки и реализации управленческих решений. Использование власти и влияния в процессе принятия и реализации управленческих решений. Стили принятия управленческих решений. Управление изменениями и конфликтами при принятии и реализации управленческих решений.</w:t>
            </w:r>
          </w:p>
        </w:tc>
        <w:tc>
          <w:tcPr>
            <w:tcW w:w="357" w:type="pct"/>
            <w:gridSpan w:val="2"/>
            <w:shd w:val="clear" w:color="auto" w:fill="auto"/>
            <w:vAlign w:val="center"/>
          </w:tcPr>
          <w:p w14:paraId="2F647222" w14:textId="77777777" w:rsidR="004475DA" w:rsidRPr="00E9513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95133">
              <w:rPr>
                <w:rFonts w:ascii="Times New Roman" w:hAnsi="Times New Roman" w:cs="Times New Roman"/>
                <w:lang w:bidi="ru-RU"/>
              </w:rPr>
              <w:t>2</w:t>
            </w:r>
          </w:p>
        </w:tc>
        <w:tc>
          <w:tcPr>
            <w:tcW w:w="360" w:type="pct"/>
            <w:shd w:val="clear" w:color="auto" w:fill="auto"/>
            <w:vAlign w:val="center"/>
          </w:tcPr>
          <w:p w14:paraId="3B7B4F61" w14:textId="77777777" w:rsidR="004475DA" w:rsidRPr="00E9513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95133">
              <w:rPr>
                <w:rFonts w:ascii="Times New Roman" w:hAnsi="Times New Roman" w:cs="Times New Roman"/>
                <w:lang w:bidi="ru-RU"/>
              </w:rPr>
              <w:t>4</w:t>
            </w:r>
          </w:p>
        </w:tc>
        <w:tc>
          <w:tcPr>
            <w:tcW w:w="358" w:type="pct"/>
            <w:shd w:val="clear" w:color="auto" w:fill="auto"/>
            <w:vAlign w:val="center"/>
          </w:tcPr>
          <w:p w14:paraId="04A10B97" w14:textId="77777777" w:rsidR="004475DA" w:rsidRPr="00E9513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146610B" w14:textId="77777777" w:rsidR="004475DA" w:rsidRPr="00E9513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95133">
              <w:rPr>
                <w:rFonts w:ascii="Times New Roman" w:hAnsi="Times New Roman" w:cs="Times New Roman"/>
                <w:lang w:bidi="ru-RU"/>
              </w:rPr>
              <w:t>18</w:t>
            </w:r>
          </w:p>
        </w:tc>
      </w:tr>
      <w:tr w:rsidR="005B37A7" w:rsidRPr="00E95133"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E95133"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E95133">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E95133"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E95133">
              <w:rPr>
                <w:rFonts w:eastAsiaTheme="minorHAnsi"/>
                <w:b/>
                <w:sz w:val="22"/>
                <w:szCs w:val="22"/>
                <w:lang w:eastAsia="en-US"/>
              </w:rPr>
              <w:t>36</w:t>
            </w:r>
          </w:p>
        </w:tc>
      </w:tr>
      <w:tr w:rsidR="005B37A7" w:rsidRPr="00E95133"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E95133" w:rsidRDefault="00CA7DE7" w:rsidP="00CA7DE7">
            <w:pPr>
              <w:widowControl w:val="0"/>
              <w:tabs>
                <w:tab w:val="left" w:pos="0"/>
              </w:tabs>
              <w:autoSpaceDE w:val="0"/>
              <w:autoSpaceDN w:val="0"/>
              <w:spacing w:line="240" w:lineRule="auto"/>
              <w:rPr>
                <w:b/>
              </w:rPr>
            </w:pPr>
            <w:r w:rsidRPr="00E95133">
              <w:rPr>
                <w:rFonts w:ascii="Times New Roman" w:hAnsi="Times New Roman" w:cs="Times New Roman"/>
                <w:b/>
                <w:lang w:bidi="ru-RU"/>
              </w:rPr>
              <w:t>Всего по дисциплине:</w:t>
            </w:r>
            <w:r w:rsidR="00963445" w:rsidRPr="00E95133">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E95133"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95133">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E95133"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95133">
              <w:rPr>
                <w:rFonts w:eastAsiaTheme="minorHAnsi"/>
                <w:b/>
                <w:sz w:val="22"/>
                <w:szCs w:val="22"/>
                <w:lang w:eastAsia="en-US"/>
              </w:rPr>
              <w:t>24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E95133"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E95133" w:rsidRDefault="00CA7DE7">
            <w:pPr>
              <w:pStyle w:val="Style5"/>
              <w:widowControl/>
              <w:tabs>
                <w:tab w:val="left" w:pos="0"/>
                <w:tab w:val="left" w:leader="underscore" w:pos="7027"/>
              </w:tabs>
              <w:spacing w:line="256" w:lineRule="auto"/>
              <w:jc w:val="center"/>
              <w:rPr>
                <w:b/>
                <w:sz w:val="22"/>
                <w:szCs w:val="22"/>
                <w:lang w:eastAsia="en-US"/>
              </w:rPr>
            </w:pPr>
            <w:r w:rsidRPr="00E95133">
              <w:rPr>
                <w:rFonts w:eastAsiaTheme="minorHAnsi"/>
                <w:b/>
                <w:sz w:val="22"/>
                <w:szCs w:val="22"/>
                <w:lang w:eastAsia="en-US"/>
              </w:rPr>
              <w:t>102</w:t>
            </w:r>
          </w:p>
        </w:tc>
      </w:tr>
    </w:tbl>
    <w:p w14:paraId="3F991371" w14:textId="77777777" w:rsidR="00090AC1" w:rsidRPr="00E95133"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68"/>
        <w:gridCol w:w="4639"/>
      </w:tblGrid>
      <w:tr w:rsidR="00262CF0" w:rsidRPr="00E95133" w14:paraId="5F00FF08" w14:textId="77777777" w:rsidTr="00E4641F">
        <w:trPr>
          <w:trHeight w:val="641"/>
        </w:trPr>
        <w:tc>
          <w:tcPr>
            <w:tcW w:w="4080" w:type="pct"/>
            <w:shd w:val="clear" w:color="auto" w:fill="auto"/>
            <w:vAlign w:val="center"/>
            <w:hideMark/>
          </w:tcPr>
          <w:p w14:paraId="32DEE01C" w14:textId="6DE4B03A" w:rsidR="00262CF0" w:rsidRPr="00E95133" w:rsidRDefault="00984247" w:rsidP="00984247">
            <w:pPr>
              <w:jc w:val="center"/>
              <w:rPr>
                <w:rFonts w:ascii="Times New Roman" w:hAnsi="Times New Roman" w:cs="Times New Roman"/>
                <w:b/>
                <w:lang w:bidi="ru-RU"/>
              </w:rPr>
            </w:pPr>
            <w:r w:rsidRPr="00E95133">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E95133"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E95133">
              <w:rPr>
                <w:rFonts w:ascii="Times New Roman" w:hAnsi="Times New Roman" w:cs="Times New Roman"/>
                <w:b/>
              </w:rPr>
              <w:t>Электронные ресурсы</w:t>
            </w:r>
          </w:p>
        </w:tc>
      </w:tr>
      <w:tr w:rsidR="00262CF0" w:rsidRPr="00962ADB" w14:paraId="1433EE91" w14:textId="77777777" w:rsidTr="00E4641F">
        <w:trPr>
          <w:trHeight w:val="354"/>
        </w:trPr>
        <w:tc>
          <w:tcPr>
            <w:tcW w:w="4080" w:type="pct"/>
            <w:shd w:val="clear" w:color="auto" w:fill="auto"/>
            <w:vAlign w:val="center"/>
          </w:tcPr>
          <w:p w14:paraId="31B092F5" w14:textId="4DED7782" w:rsidR="00262CF0" w:rsidRPr="00E95133" w:rsidRDefault="00984247" w:rsidP="00AA7A6A">
            <w:pPr>
              <w:rPr>
                <w:rFonts w:ascii="Times New Roman" w:hAnsi="Times New Roman" w:cs="Times New Roman"/>
                <w:lang w:val="en-US" w:bidi="ru-RU"/>
              </w:rPr>
            </w:pPr>
            <w:proofErr w:type="spellStart"/>
            <w:r w:rsidRPr="00E95133">
              <w:rPr>
                <w:rFonts w:ascii="Times New Roman" w:hAnsi="Times New Roman" w:cs="Times New Roman"/>
              </w:rPr>
              <w:t>Гильдингерш</w:t>
            </w:r>
            <w:proofErr w:type="spellEnd"/>
            <w:r w:rsidRPr="00E95133">
              <w:rPr>
                <w:rFonts w:ascii="Times New Roman" w:hAnsi="Times New Roman" w:cs="Times New Roman"/>
              </w:rPr>
              <w:t xml:space="preserve">, Марина Григорьевна. Инновационные технологии разработки, обоснования и принятия кадровых решений : учебное пособие / </w:t>
            </w:r>
            <w:proofErr w:type="spellStart"/>
            <w:r w:rsidRPr="00E95133">
              <w:rPr>
                <w:rFonts w:ascii="Times New Roman" w:hAnsi="Times New Roman" w:cs="Times New Roman"/>
              </w:rPr>
              <w:t>М.Г.Гильдингерш</w:t>
            </w:r>
            <w:proofErr w:type="spellEnd"/>
            <w:r w:rsidRPr="00E95133">
              <w:rPr>
                <w:rFonts w:ascii="Times New Roman" w:hAnsi="Times New Roman" w:cs="Times New Roman"/>
              </w:rPr>
              <w:t xml:space="preserve">, </w:t>
            </w:r>
            <w:proofErr w:type="spellStart"/>
            <w:r w:rsidRPr="00E95133">
              <w:rPr>
                <w:rFonts w:ascii="Times New Roman" w:hAnsi="Times New Roman" w:cs="Times New Roman"/>
              </w:rPr>
              <w:t>В.К.Потемкин</w:t>
            </w:r>
            <w:proofErr w:type="spellEnd"/>
            <w:r w:rsidRPr="00E95133">
              <w:rPr>
                <w:rFonts w:ascii="Times New Roman" w:hAnsi="Times New Roman" w:cs="Times New Roman"/>
              </w:rPr>
              <w:t xml:space="preserve"> ; М-во образования и науки</w:t>
            </w:r>
            <w:proofErr w:type="gramStart"/>
            <w:r w:rsidRPr="00E95133">
              <w:rPr>
                <w:rFonts w:ascii="Times New Roman" w:hAnsi="Times New Roman" w:cs="Times New Roman"/>
              </w:rPr>
              <w:t xml:space="preserve"> Р</w:t>
            </w:r>
            <w:proofErr w:type="gramEnd"/>
            <w:r w:rsidRPr="00E95133">
              <w:rPr>
                <w:rFonts w:ascii="Times New Roman" w:hAnsi="Times New Roman" w:cs="Times New Roman"/>
              </w:rPr>
              <w:t>ос. Федерации, С.-</w:t>
            </w:r>
            <w:proofErr w:type="spellStart"/>
            <w:r w:rsidRPr="00E95133">
              <w:rPr>
                <w:rFonts w:ascii="Times New Roman" w:hAnsi="Times New Roman" w:cs="Times New Roman"/>
              </w:rPr>
              <w:t>Петерб</w:t>
            </w:r>
            <w:proofErr w:type="spellEnd"/>
            <w:r w:rsidRPr="00E95133">
              <w:rPr>
                <w:rFonts w:ascii="Times New Roman" w:hAnsi="Times New Roman" w:cs="Times New Roman"/>
              </w:rPr>
              <w:t xml:space="preserve">. гос. </w:t>
            </w:r>
            <w:proofErr w:type="spellStart"/>
            <w:r w:rsidRPr="00E95133">
              <w:rPr>
                <w:rFonts w:ascii="Times New Roman" w:hAnsi="Times New Roman" w:cs="Times New Roman"/>
              </w:rPr>
              <w:t>экон</w:t>
            </w:r>
            <w:proofErr w:type="spellEnd"/>
            <w:r w:rsidRPr="00E95133">
              <w:rPr>
                <w:rFonts w:ascii="Times New Roman" w:hAnsi="Times New Roman" w:cs="Times New Roman"/>
              </w:rPr>
              <w:t xml:space="preserve">. ун-т, Каф. социологии и упр. персоналом. </w:t>
            </w:r>
            <w:proofErr w:type="spellStart"/>
            <w:r w:rsidRPr="00E95133">
              <w:rPr>
                <w:rFonts w:ascii="Times New Roman" w:hAnsi="Times New Roman" w:cs="Times New Roman"/>
                <w:lang w:val="en-US"/>
              </w:rPr>
              <w:t>Санкт-</w:t>
            </w:r>
            <w:proofErr w:type="gramStart"/>
            <w:r w:rsidRPr="00E95133">
              <w:rPr>
                <w:rFonts w:ascii="Times New Roman" w:hAnsi="Times New Roman" w:cs="Times New Roman"/>
                <w:lang w:val="en-US"/>
              </w:rPr>
              <w:t>Петербург</w:t>
            </w:r>
            <w:proofErr w:type="spellEnd"/>
            <w:r w:rsidRPr="00E95133">
              <w:rPr>
                <w:rFonts w:ascii="Times New Roman" w:hAnsi="Times New Roman" w:cs="Times New Roman"/>
                <w:lang w:val="en-US"/>
              </w:rPr>
              <w:t xml:space="preserve"> :</w:t>
            </w:r>
            <w:proofErr w:type="gramEnd"/>
            <w:r w:rsidRPr="00E95133">
              <w:rPr>
                <w:rFonts w:ascii="Times New Roman" w:hAnsi="Times New Roman" w:cs="Times New Roman"/>
                <w:lang w:val="en-US"/>
              </w:rPr>
              <w:t xml:space="preserve"> </w:t>
            </w:r>
            <w:proofErr w:type="spellStart"/>
            <w:r w:rsidRPr="00E95133">
              <w:rPr>
                <w:rFonts w:ascii="Times New Roman" w:hAnsi="Times New Roman" w:cs="Times New Roman"/>
                <w:lang w:val="en-US"/>
              </w:rPr>
              <w:t>Изд-во</w:t>
            </w:r>
            <w:proofErr w:type="spellEnd"/>
            <w:r w:rsidRPr="00E95133">
              <w:rPr>
                <w:rFonts w:ascii="Times New Roman" w:hAnsi="Times New Roman" w:cs="Times New Roman"/>
                <w:lang w:val="en-US"/>
              </w:rPr>
              <w:t xml:space="preserve"> СПбГЭУ, 2014. 128 с.</w:t>
            </w:r>
          </w:p>
        </w:tc>
        <w:tc>
          <w:tcPr>
            <w:tcW w:w="920" w:type="pct"/>
            <w:shd w:val="clear" w:color="auto" w:fill="auto"/>
            <w:vAlign w:val="center"/>
            <w:hideMark/>
          </w:tcPr>
          <w:p w14:paraId="25965B29" w14:textId="0CF2FFC1" w:rsidR="00262CF0" w:rsidRPr="00E95133" w:rsidRDefault="003F3A6F"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E95133">
                <w:rPr>
                  <w:color w:val="00008B"/>
                  <w:u w:val="single"/>
                  <w:lang w:val="en-US"/>
                </w:rPr>
                <w:t>http://opac.unecon.ru/elibrary/elib/466706567.pdf</w:t>
              </w:r>
            </w:hyperlink>
          </w:p>
        </w:tc>
      </w:tr>
      <w:tr w:rsidR="00262CF0" w:rsidRPr="00E95133" w14:paraId="705F7E9E" w14:textId="77777777" w:rsidTr="00E4641F">
        <w:trPr>
          <w:trHeight w:val="354"/>
        </w:trPr>
        <w:tc>
          <w:tcPr>
            <w:tcW w:w="4080" w:type="pct"/>
            <w:shd w:val="clear" w:color="auto" w:fill="auto"/>
            <w:vAlign w:val="center"/>
          </w:tcPr>
          <w:p w14:paraId="1B526D9B" w14:textId="77777777" w:rsidR="00262CF0" w:rsidRPr="00E95133" w:rsidRDefault="00984247" w:rsidP="00AA7A6A">
            <w:pPr>
              <w:rPr>
                <w:rFonts w:ascii="Times New Roman" w:hAnsi="Times New Roman" w:cs="Times New Roman"/>
                <w:lang w:val="en-US" w:bidi="ru-RU"/>
              </w:rPr>
            </w:pPr>
            <w:proofErr w:type="spellStart"/>
            <w:r w:rsidRPr="00E95133">
              <w:rPr>
                <w:rFonts w:ascii="Times New Roman" w:hAnsi="Times New Roman" w:cs="Times New Roman"/>
              </w:rPr>
              <w:t>Гильдингерш</w:t>
            </w:r>
            <w:proofErr w:type="spellEnd"/>
            <w:r w:rsidRPr="00E95133">
              <w:rPr>
                <w:rFonts w:ascii="Times New Roman" w:hAnsi="Times New Roman" w:cs="Times New Roman"/>
              </w:rPr>
              <w:t xml:space="preserve"> М.Г. Теория и практика кадровой политики государства и организации: учебное пособие / М.Г. </w:t>
            </w:r>
            <w:proofErr w:type="spellStart"/>
            <w:r w:rsidRPr="00E95133">
              <w:rPr>
                <w:rFonts w:ascii="Times New Roman" w:hAnsi="Times New Roman" w:cs="Times New Roman"/>
              </w:rPr>
              <w:t>Гильдингерш</w:t>
            </w:r>
            <w:proofErr w:type="spellEnd"/>
            <w:r w:rsidRPr="00E95133">
              <w:rPr>
                <w:rFonts w:ascii="Times New Roman" w:hAnsi="Times New Roman" w:cs="Times New Roman"/>
              </w:rPr>
              <w:t xml:space="preserve">; Министерство образования и науки Российской Федерации, Санкт-Петербургский гос. экономический ун-т. — Санкт-Петербург: Изд-во СПбГЭУ, 2015.— </w:t>
            </w:r>
            <w:r w:rsidRPr="00E95133">
              <w:rPr>
                <w:rFonts w:ascii="Times New Roman" w:hAnsi="Times New Roman" w:cs="Times New Roman"/>
                <w:lang w:val="en-US"/>
              </w:rPr>
              <w:t>119 с</w:t>
            </w:r>
          </w:p>
        </w:tc>
        <w:tc>
          <w:tcPr>
            <w:tcW w:w="920" w:type="pct"/>
            <w:shd w:val="clear" w:color="auto" w:fill="auto"/>
            <w:vAlign w:val="center"/>
            <w:hideMark/>
          </w:tcPr>
          <w:p w14:paraId="4443995E" w14:textId="77777777" w:rsidR="00262CF0" w:rsidRPr="00E95133" w:rsidRDefault="003F3A6F"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E95133">
                <w:rPr>
                  <w:color w:val="00008B"/>
                  <w:u w:val="single"/>
                  <w:lang w:val="en-US"/>
                </w:rPr>
                <w:t xml:space="preserve">http://opac.unecon.ru/elibrary ... </w:t>
              </w:r>
              <w:r w:rsidR="00984247" w:rsidRPr="00E95133">
                <w:rPr>
                  <w:color w:val="00008B"/>
                  <w:u w:val="single"/>
                </w:rPr>
                <w:t>80%D0%BE%D0%B2%D0%BE%D0%B9.pdf</w:t>
              </w:r>
            </w:hyperlink>
          </w:p>
        </w:tc>
      </w:tr>
      <w:tr w:rsidR="00262CF0" w:rsidRPr="00E95133" w14:paraId="0823BB2E" w14:textId="77777777" w:rsidTr="00E4641F">
        <w:trPr>
          <w:trHeight w:val="354"/>
        </w:trPr>
        <w:tc>
          <w:tcPr>
            <w:tcW w:w="4080" w:type="pct"/>
            <w:shd w:val="clear" w:color="auto" w:fill="auto"/>
            <w:vAlign w:val="center"/>
          </w:tcPr>
          <w:p w14:paraId="1A895A94" w14:textId="77777777" w:rsidR="00262CF0" w:rsidRPr="00E95133" w:rsidRDefault="00984247" w:rsidP="00AA7A6A">
            <w:pPr>
              <w:rPr>
                <w:rFonts w:ascii="Times New Roman" w:hAnsi="Times New Roman" w:cs="Times New Roman"/>
                <w:lang w:bidi="ru-RU"/>
              </w:rPr>
            </w:pPr>
            <w:proofErr w:type="spellStart"/>
            <w:r w:rsidRPr="00E95133">
              <w:rPr>
                <w:rFonts w:ascii="Times New Roman" w:hAnsi="Times New Roman" w:cs="Times New Roman"/>
              </w:rPr>
              <w:t>Фатхутдинов</w:t>
            </w:r>
            <w:proofErr w:type="spellEnd"/>
            <w:r w:rsidRPr="00E95133">
              <w:rPr>
                <w:rFonts w:ascii="Times New Roman" w:hAnsi="Times New Roman" w:cs="Times New Roman"/>
              </w:rPr>
              <w:t xml:space="preserve"> Р.А. Управленческие решения: учебник / Р.А. </w:t>
            </w:r>
            <w:proofErr w:type="spellStart"/>
            <w:r w:rsidRPr="00E95133">
              <w:rPr>
                <w:rFonts w:ascii="Times New Roman" w:hAnsi="Times New Roman" w:cs="Times New Roman"/>
              </w:rPr>
              <w:t>Фатхутдинов</w:t>
            </w:r>
            <w:proofErr w:type="spellEnd"/>
            <w:r w:rsidRPr="00E95133">
              <w:rPr>
                <w:rFonts w:ascii="Times New Roman" w:hAnsi="Times New Roman" w:cs="Times New Roman"/>
              </w:rPr>
              <w:t>. - 6-</w:t>
            </w:r>
            <w:r w:rsidRPr="00E95133">
              <w:rPr>
                <w:rFonts w:ascii="Times New Roman" w:hAnsi="Times New Roman" w:cs="Times New Roman"/>
                <w:lang w:val="en-US"/>
              </w:rPr>
              <w:t>e</w:t>
            </w:r>
            <w:r w:rsidRPr="00E95133">
              <w:rPr>
                <w:rFonts w:ascii="Times New Roman" w:hAnsi="Times New Roman" w:cs="Times New Roman"/>
              </w:rPr>
              <w:t xml:space="preserve"> изд., </w:t>
            </w:r>
            <w:proofErr w:type="spellStart"/>
            <w:r w:rsidRPr="00E95133">
              <w:rPr>
                <w:rFonts w:ascii="Times New Roman" w:hAnsi="Times New Roman" w:cs="Times New Roman"/>
              </w:rPr>
              <w:t>перераб</w:t>
            </w:r>
            <w:proofErr w:type="spellEnd"/>
            <w:r w:rsidRPr="00E95133">
              <w:rPr>
                <w:rFonts w:ascii="Times New Roman" w:hAnsi="Times New Roman" w:cs="Times New Roman"/>
              </w:rPr>
              <w:t>. и доп. - Москва: ИНФРА-М, 2021. - 344 с.</w:t>
            </w:r>
          </w:p>
        </w:tc>
        <w:tc>
          <w:tcPr>
            <w:tcW w:w="920" w:type="pct"/>
            <w:shd w:val="clear" w:color="auto" w:fill="auto"/>
            <w:vAlign w:val="center"/>
            <w:hideMark/>
          </w:tcPr>
          <w:p w14:paraId="226497E4" w14:textId="77777777" w:rsidR="00262CF0" w:rsidRPr="00E95133" w:rsidRDefault="003F3A6F"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E95133">
                <w:rPr>
                  <w:color w:val="00008B"/>
                  <w:u w:val="single"/>
                </w:rPr>
                <w:t>https://znanium.com/read?id=398904</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5C1F862" w14:textId="77777777" w:rsidTr="007B550D">
        <w:tc>
          <w:tcPr>
            <w:tcW w:w="9345" w:type="dxa"/>
          </w:tcPr>
          <w:p w14:paraId="5DD093C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B82019A" w14:textId="77777777" w:rsidTr="007B550D">
        <w:tc>
          <w:tcPr>
            <w:tcW w:w="9345" w:type="dxa"/>
          </w:tcPr>
          <w:p w14:paraId="1D629F3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06C44CC" w14:textId="77777777" w:rsidTr="007B550D">
        <w:tc>
          <w:tcPr>
            <w:tcW w:w="9345" w:type="dxa"/>
          </w:tcPr>
          <w:p w14:paraId="758452E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E55D942" w14:textId="77777777" w:rsidTr="007B550D">
        <w:tc>
          <w:tcPr>
            <w:tcW w:w="9345" w:type="dxa"/>
          </w:tcPr>
          <w:p w14:paraId="049835D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3F3A6F"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513"/>
        <w:gridCol w:w="2546"/>
      </w:tblGrid>
      <w:tr w:rsidR="002C735C" w:rsidRPr="00E95133" w14:paraId="53424330" w14:textId="77777777" w:rsidTr="00E95133">
        <w:tc>
          <w:tcPr>
            <w:tcW w:w="7513" w:type="dxa"/>
            <w:shd w:val="clear" w:color="auto" w:fill="auto"/>
          </w:tcPr>
          <w:p w14:paraId="2986F8BC" w14:textId="77777777" w:rsidR="002C735C" w:rsidRPr="00E95133" w:rsidRDefault="002C735C" w:rsidP="002C735C">
            <w:pPr>
              <w:pStyle w:val="Style214"/>
              <w:ind w:firstLine="0"/>
              <w:jc w:val="center"/>
              <w:rPr>
                <w:b/>
                <w:sz w:val="22"/>
                <w:szCs w:val="22"/>
              </w:rPr>
            </w:pPr>
            <w:r w:rsidRPr="00E95133">
              <w:rPr>
                <w:b/>
                <w:sz w:val="22"/>
                <w:szCs w:val="22"/>
              </w:rPr>
              <w:t>Наименование учебных аудиторий, перечень</w:t>
            </w:r>
          </w:p>
        </w:tc>
        <w:tc>
          <w:tcPr>
            <w:tcW w:w="2546" w:type="dxa"/>
            <w:shd w:val="clear" w:color="auto" w:fill="auto"/>
          </w:tcPr>
          <w:p w14:paraId="3A00FEF8" w14:textId="77777777" w:rsidR="002C735C" w:rsidRPr="00E95133" w:rsidRDefault="002C735C" w:rsidP="002C735C">
            <w:pPr>
              <w:pStyle w:val="Style214"/>
              <w:ind w:firstLine="0"/>
              <w:jc w:val="center"/>
              <w:rPr>
                <w:b/>
                <w:sz w:val="22"/>
                <w:szCs w:val="22"/>
              </w:rPr>
            </w:pPr>
            <w:r w:rsidRPr="00E95133">
              <w:rPr>
                <w:b/>
                <w:sz w:val="22"/>
                <w:szCs w:val="22"/>
              </w:rPr>
              <w:t>Адрес (местоположение) учебных аудиторий</w:t>
            </w:r>
          </w:p>
        </w:tc>
      </w:tr>
      <w:tr w:rsidR="002C735C" w:rsidRPr="00E95133" w14:paraId="3B643305" w14:textId="77777777" w:rsidTr="00E95133">
        <w:tc>
          <w:tcPr>
            <w:tcW w:w="7513" w:type="dxa"/>
            <w:shd w:val="clear" w:color="auto" w:fill="auto"/>
          </w:tcPr>
          <w:p w14:paraId="30187323" w14:textId="51649087" w:rsidR="002C735C" w:rsidRPr="00E95133" w:rsidRDefault="00B43524" w:rsidP="002718E2">
            <w:pPr>
              <w:pStyle w:val="Style214"/>
              <w:ind w:firstLine="0"/>
              <w:rPr>
                <w:sz w:val="22"/>
                <w:szCs w:val="22"/>
              </w:rPr>
            </w:pPr>
            <w:r w:rsidRPr="00E95133">
              <w:rPr>
                <w:sz w:val="22"/>
                <w:szCs w:val="22"/>
              </w:rPr>
              <w:t xml:space="preserve">Ауд. 412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95133">
              <w:rPr>
                <w:sz w:val="22"/>
                <w:szCs w:val="22"/>
              </w:rPr>
              <w:t>комплексом.Специализированная</w:t>
            </w:r>
            <w:proofErr w:type="spellEnd"/>
            <w:r w:rsidRPr="00E95133">
              <w:rPr>
                <w:sz w:val="22"/>
                <w:szCs w:val="22"/>
              </w:rPr>
              <w:t xml:space="preserve">  мебель и оборудование: Учебная мебель на  20 посадочных места, рабочее место преподавателя, трибуна - 1 шт., доска меловая - 1 шт., тумба м/м - 1 шт., Моноблок </w:t>
            </w:r>
            <w:r w:rsidRPr="00E95133">
              <w:rPr>
                <w:sz w:val="22"/>
                <w:szCs w:val="22"/>
                <w:lang w:val="en-US"/>
              </w:rPr>
              <w:t>Acer</w:t>
            </w:r>
            <w:r w:rsidRPr="00E95133">
              <w:rPr>
                <w:sz w:val="22"/>
                <w:szCs w:val="22"/>
              </w:rPr>
              <w:t xml:space="preserve"> </w:t>
            </w:r>
            <w:r w:rsidRPr="00E95133">
              <w:rPr>
                <w:sz w:val="22"/>
                <w:szCs w:val="22"/>
                <w:lang w:val="en-US"/>
              </w:rPr>
              <w:t>Aspire</w:t>
            </w:r>
            <w:r w:rsidRPr="00E95133">
              <w:rPr>
                <w:sz w:val="22"/>
                <w:szCs w:val="22"/>
              </w:rPr>
              <w:t xml:space="preserve"> </w:t>
            </w:r>
            <w:r w:rsidRPr="00E95133">
              <w:rPr>
                <w:sz w:val="22"/>
                <w:szCs w:val="22"/>
                <w:lang w:val="en-US"/>
              </w:rPr>
              <w:t>Z</w:t>
            </w:r>
            <w:r w:rsidRPr="00E95133">
              <w:rPr>
                <w:sz w:val="22"/>
                <w:szCs w:val="22"/>
              </w:rPr>
              <w:t xml:space="preserve">1811 в </w:t>
            </w:r>
            <w:proofErr w:type="spellStart"/>
            <w:r w:rsidRPr="00E95133">
              <w:rPr>
                <w:sz w:val="22"/>
                <w:szCs w:val="22"/>
              </w:rPr>
              <w:t>компл</w:t>
            </w:r>
            <w:proofErr w:type="spellEnd"/>
            <w:r w:rsidRPr="00E95133">
              <w:rPr>
                <w:sz w:val="22"/>
                <w:szCs w:val="22"/>
              </w:rPr>
              <w:t xml:space="preserve">.: </w:t>
            </w:r>
            <w:proofErr w:type="spellStart"/>
            <w:r w:rsidRPr="00E95133">
              <w:rPr>
                <w:sz w:val="22"/>
                <w:szCs w:val="22"/>
                <w:lang w:val="en-US"/>
              </w:rPr>
              <w:t>i</w:t>
            </w:r>
            <w:proofErr w:type="spellEnd"/>
            <w:r w:rsidRPr="00E95133">
              <w:rPr>
                <w:sz w:val="22"/>
                <w:szCs w:val="22"/>
              </w:rPr>
              <w:t>5 2400</w:t>
            </w:r>
            <w:r w:rsidRPr="00E95133">
              <w:rPr>
                <w:sz w:val="22"/>
                <w:szCs w:val="22"/>
                <w:lang w:val="en-US"/>
              </w:rPr>
              <w:t>s</w:t>
            </w:r>
            <w:r w:rsidRPr="00E95133">
              <w:rPr>
                <w:sz w:val="22"/>
                <w:szCs w:val="22"/>
              </w:rPr>
              <w:t>/4</w:t>
            </w:r>
            <w:r w:rsidRPr="00E95133">
              <w:rPr>
                <w:sz w:val="22"/>
                <w:szCs w:val="22"/>
                <w:lang w:val="en-US"/>
              </w:rPr>
              <w:t>Gb</w:t>
            </w:r>
            <w:r w:rsidRPr="00E95133">
              <w:rPr>
                <w:sz w:val="22"/>
                <w:szCs w:val="22"/>
              </w:rPr>
              <w:t>/1</w:t>
            </w:r>
            <w:r w:rsidRPr="00E95133">
              <w:rPr>
                <w:sz w:val="22"/>
                <w:szCs w:val="22"/>
                <w:lang w:val="en-US"/>
              </w:rPr>
              <w:t>T</w:t>
            </w:r>
            <w:r w:rsidRPr="00E95133">
              <w:rPr>
                <w:sz w:val="22"/>
                <w:szCs w:val="22"/>
              </w:rPr>
              <w:t xml:space="preserve">б - 1 шт., Проектор </w:t>
            </w:r>
            <w:r w:rsidRPr="00E95133">
              <w:rPr>
                <w:sz w:val="22"/>
                <w:szCs w:val="22"/>
                <w:lang w:val="en-US"/>
              </w:rPr>
              <w:t>NEC</w:t>
            </w:r>
            <w:r w:rsidRPr="00E95133">
              <w:rPr>
                <w:sz w:val="22"/>
                <w:szCs w:val="22"/>
              </w:rPr>
              <w:t xml:space="preserve"> </w:t>
            </w:r>
            <w:r w:rsidRPr="00E95133">
              <w:rPr>
                <w:sz w:val="22"/>
                <w:szCs w:val="22"/>
                <w:lang w:val="en-US"/>
              </w:rPr>
              <w:t>LT</w:t>
            </w:r>
            <w:r w:rsidRPr="00E95133">
              <w:rPr>
                <w:sz w:val="22"/>
                <w:szCs w:val="22"/>
              </w:rPr>
              <w:t xml:space="preserve">380 - 1 шт.,  Система </w:t>
            </w:r>
            <w:proofErr w:type="spellStart"/>
            <w:r w:rsidRPr="00E95133">
              <w:rPr>
                <w:sz w:val="22"/>
                <w:szCs w:val="22"/>
              </w:rPr>
              <w:t>акуст</w:t>
            </w:r>
            <w:proofErr w:type="spellEnd"/>
            <w:r w:rsidRPr="00E95133">
              <w:rPr>
                <w:sz w:val="22"/>
                <w:szCs w:val="22"/>
              </w:rPr>
              <w:t>,</w:t>
            </w:r>
            <w:r w:rsidRPr="00E95133">
              <w:rPr>
                <w:sz w:val="22"/>
                <w:szCs w:val="22"/>
                <w:lang w:val="en-US"/>
              </w:rPr>
              <w:t>JCO</w:t>
            </w:r>
            <w:r w:rsidRPr="00E95133">
              <w:rPr>
                <w:sz w:val="22"/>
                <w:szCs w:val="22"/>
              </w:rPr>
              <w:t xml:space="preserve">-140 - 2 шт., Экран </w:t>
            </w:r>
            <w:r w:rsidRPr="00E95133">
              <w:rPr>
                <w:sz w:val="22"/>
                <w:szCs w:val="22"/>
                <w:lang w:val="en-US"/>
              </w:rPr>
              <w:t>Compact</w:t>
            </w:r>
            <w:r w:rsidRPr="00E95133">
              <w:rPr>
                <w:sz w:val="22"/>
                <w:szCs w:val="22"/>
              </w:rPr>
              <w:t xml:space="preserve"> </w:t>
            </w:r>
            <w:proofErr w:type="spellStart"/>
            <w:r w:rsidRPr="00E95133">
              <w:rPr>
                <w:sz w:val="22"/>
                <w:szCs w:val="22"/>
                <w:lang w:val="en-US"/>
              </w:rPr>
              <w:t>Electrol</w:t>
            </w:r>
            <w:proofErr w:type="spellEnd"/>
            <w:r w:rsidRPr="00E95133">
              <w:rPr>
                <w:sz w:val="22"/>
                <w:szCs w:val="22"/>
              </w:rPr>
              <w:t xml:space="preserve"> 136х180 см (83") </w:t>
            </w:r>
            <w:r w:rsidRPr="00E95133">
              <w:rPr>
                <w:sz w:val="22"/>
                <w:szCs w:val="22"/>
                <w:lang w:val="en-US"/>
              </w:rPr>
              <w:t>Matte</w:t>
            </w:r>
            <w:r w:rsidRPr="00E95133">
              <w:rPr>
                <w:sz w:val="22"/>
                <w:szCs w:val="22"/>
              </w:rPr>
              <w:t xml:space="preserve"> </w:t>
            </w:r>
            <w:r w:rsidRPr="00E95133">
              <w:rPr>
                <w:sz w:val="22"/>
                <w:szCs w:val="22"/>
                <w:lang w:val="en-US"/>
              </w:rPr>
              <w:t>White</w:t>
            </w:r>
            <w:r w:rsidRPr="00E95133">
              <w:rPr>
                <w:sz w:val="22"/>
                <w:szCs w:val="22"/>
              </w:rPr>
              <w:t xml:space="preserve"> </w:t>
            </w:r>
            <w:r w:rsidRPr="00E95133">
              <w:rPr>
                <w:sz w:val="22"/>
                <w:szCs w:val="22"/>
                <w:lang w:val="en-US"/>
              </w:rPr>
              <w:t>S</w:t>
            </w:r>
            <w:r w:rsidRPr="00E95133">
              <w:rPr>
                <w:sz w:val="22"/>
                <w:szCs w:val="22"/>
              </w:rPr>
              <w:t xml:space="preserve"> с электроприводом 4.3 - 1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546" w:type="dxa"/>
            <w:shd w:val="clear" w:color="auto" w:fill="auto"/>
          </w:tcPr>
          <w:p w14:paraId="3505D25E" w14:textId="5D1F0636" w:rsidR="002C735C" w:rsidRPr="00E95133" w:rsidRDefault="00B43524" w:rsidP="002718E2">
            <w:pPr>
              <w:pStyle w:val="Style214"/>
              <w:ind w:firstLine="0"/>
              <w:rPr>
                <w:sz w:val="22"/>
                <w:szCs w:val="22"/>
              </w:rPr>
            </w:pPr>
            <w:r w:rsidRPr="00E95133">
              <w:rPr>
                <w:sz w:val="22"/>
                <w:szCs w:val="22"/>
              </w:rPr>
              <w:t xml:space="preserve">191002, г. Санкт-Петербург, Кузнечный пер., д. 9/27, лит. </w:t>
            </w:r>
            <w:r w:rsidRPr="00E95133">
              <w:rPr>
                <w:sz w:val="22"/>
                <w:szCs w:val="22"/>
                <w:lang w:val="en-US"/>
              </w:rPr>
              <w:t>А</w:t>
            </w:r>
          </w:p>
        </w:tc>
      </w:tr>
      <w:tr w:rsidR="002C735C" w:rsidRPr="00E95133" w14:paraId="68032108" w14:textId="77777777" w:rsidTr="00E95133">
        <w:tc>
          <w:tcPr>
            <w:tcW w:w="7513" w:type="dxa"/>
            <w:shd w:val="clear" w:color="auto" w:fill="auto"/>
          </w:tcPr>
          <w:p w14:paraId="1E7CB19D" w14:textId="77777777" w:rsidR="002C735C" w:rsidRPr="00E95133" w:rsidRDefault="00B43524" w:rsidP="002718E2">
            <w:pPr>
              <w:pStyle w:val="Style214"/>
              <w:ind w:firstLine="0"/>
              <w:rPr>
                <w:sz w:val="22"/>
                <w:szCs w:val="22"/>
              </w:rPr>
            </w:pPr>
            <w:r w:rsidRPr="00E95133">
              <w:rPr>
                <w:sz w:val="22"/>
                <w:szCs w:val="22"/>
              </w:rPr>
              <w:t xml:space="preserve">Ауд. 502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Моноблок </w:t>
            </w:r>
            <w:r w:rsidRPr="00E95133">
              <w:rPr>
                <w:sz w:val="22"/>
                <w:szCs w:val="22"/>
                <w:lang w:val="en-US"/>
              </w:rPr>
              <w:t>LENOVO</w:t>
            </w:r>
            <w:r w:rsidRPr="00E95133">
              <w:rPr>
                <w:sz w:val="22"/>
                <w:szCs w:val="22"/>
              </w:rPr>
              <w:t xml:space="preserve"> </w:t>
            </w:r>
            <w:proofErr w:type="spellStart"/>
            <w:r w:rsidRPr="00E95133">
              <w:rPr>
                <w:sz w:val="22"/>
                <w:szCs w:val="22"/>
                <w:lang w:val="en-US"/>
              </w:rPr>
              <w:t>ideaCentre</w:t>
            </w:r>
            <w:proofErr w:type="spellEnd"/>
            <w:r w:rsidRPr="00E95133">
              <w:rPr>
                <w:sz w:val="22"/>
                <w:szCs w:val="22"/>
              </w:rPr>
              <w:t xml:space="preserve"> </w:t>
            </w:r>
            <w:r w:rsidRPr="00E95133">
              <w:rPr>
                <w:sz w:val="22"/>
                <w:szCs w:val="22"/>
                <w:lang w:val="en-US"/>
              </w:rPr>
              <w:t>A</w:t>
            </w:r>
            <w:r w:rsidRPr="00E95133">
              <w:rPr>
                <w:sz w:val="22"/>
                <w:szCs w:val="22"/>
              </w:rPr>
              <w:t>310 (</w:t>
            </w:r>
            <w:r w:rsidRPr="00E95133">
              <w:rPr>
                <w:sz w:val="22"/>
                <w:szCs w:val="22"/>
                <w:lang w:val="en-US"/>
              </w:rPr>
              <w:t>Intel</w:t>
            </w:r>
            <w:r w:rsidRPr="00E95133">
              <w:rPr>
                <w:sz w:val="22"/>
                <w:szCs w:val="22"/>
              </w:rPr>
              <w:t xml:space="preserve"> </w:t>
            </w:r>
            <w:r w:rsidRPr="00E95133">
              <w:rPr>
                <w:sz w:val="22"/>
                <w:szCs w:val="22"/>
                <w:lang w:val="en-US"/>
              </w:rPr>
              <w:t>Pentium</w:t>
            </w:r>
            <w:r w:rsidRPr="00E95133">
              <w:rPr>
                <w:sz w:val="22"/>
                <w:szCs w:val="22"/>
              </w:rPr>
              <w:t xml:space="preserve"> </w:t>
            </w:r>
            <w:r w:rsidRPr="00E95133">
              <w:rPr>
                <w:sz w:val="22"/>
                <w:szCs w:val="22"/>
                <w:lang w:val="en-US"/>
              </w:rPr>
              <w:t>CPU</w:t>
            </w:r>
            <w:r w:rsidRPr="00E95133">
              <w:rPr>
                <w:sz w:val="22"/>
                <w:szCs w:val="22"/>
              </w:rPr>
              <w:t xml:space="preserve"> </w:t>
            </w:r>
            <w:r w:rsidRPr="00E95133">
              <w:rPr>
                <w:sz w:val="22"/>
                <w:szCs w:val="22"/>
                <w:lang w:val="en-US"/>
              </w:rPr>
              <w:t>P</w:t>
            </w:r>
            <w:r w:rsidRPr="00E95133">
              <w:rPr>
                <w:sz w:val="22"/>
                <w:szCs w:val="22"/>
              </w:rPr>
              <w:t>6100 @ 2.00</w:t>
            </w:r>
            <w:r w:rsidRPr="00E95133">
              <w:rPr>
                <w:sz w:val="22"/>
                <w:szCs w:val="22"/>
                <w:lang w:val="en-US"/>
              </w:rPr>
              <w:t>GHz</w:t>
            </w:r>
            <w:r w:rsidRPr="00E95133">
              <w:rPr>
                <w:sz w:val="22"/>
                <w:szCs w:val="22"/>
              </w:rPr>
              <w:t>/2</w:t>
            </w:r>
            <w:r w:rsidRPr="00E95133">
              <w:rPr>
                <w:sz w:val="22"/>
                <w:szCs w:val="22"/>
                <w:lang w:val="en-US"/>
              </w:rPr>
              <w:t>Gb</w:t>
            </w:r>
            <w:r w:rsidRPr="00E95133">
              <w:rPr>
                <w:sz w:val="22"/>
                <w:szCs w:val="22"/>
              </w:rPr>
              <w:t>/250</w:t>
            </w:r>
            <w:r w:rsidRPr="00E95133">
              <w:rPr>
                <w:sz w:val="22"/>
                <w:szCs w:val="22"/>
                <w:lang w:val="en-US"/>
              </w:rPr>
              <w:t>Gb</w:t>
            </w:r>
            <w:r w:rsidRPr="00E95133">
              <w:rPr>
                <w:sz w:val="22"/>
                <w:szCs w:val="22"/>
              </w:rPr>
              <w:t xml:space="preserve">)- 15 шт., Мультимедийный проектор </w:t>
            </w:r>
            <w:proofErr w:type="spellStart"/>
            <w:r w:rsidRPr="00E95133">
              <w:rPr>
                <w:sz w:val="22"/>
                <w:szCs w:val="22"/>
                <w:lang w:val="en-US"/>
              </w:rPr>
              <w:t>Optoma</w:t>
            </w:r>
            <w:proofErr w:type="spellEnd"/>
            <w:r w:rsidRPr="00E95133">
              <w:rPr>
                <w:sz w:val="22"/>
                <w:szCs w:val="22"/>
              </w:rPr>
              <w:t xml:space="preserve"> </w:t>
            </w:r>
            <w:r w:rsidRPr="00E95133">
              <w:rPr>
                <w:sz w:val="22"/>
                <w:szCs w:val="22"/>
                <w:lang w:val="en-US"/>
              </w:rPr>
              <w:t>x</w:t>
            </w:r>
            <w:r w:rsidRPr="00E95133">
              <w:rPr>
                <w:sz w:val="22"/>
                <w:szCs w:val="22"/>
              </w:rPr>
              <w:t xml:space="preserve"> 400 - 1 шт.,  Экран с электроприводом </w:t>
            </w:r>
            <w:r w:rsidRPr="00E95133">
              <w:rPr>
                <w:sz w:val="22"/>
                <w:szCs w:val="22"/>
                <w:lang w:val="en-US"/>
              </w:rPr>
              <w:t>Draper</w:t>
            </w:r>
            <w:r w:rsidRPr="00E95133">
              <w:rPr>
                <w:sz w:val="22"/>
                <w:szCs w:val="22"/>
              </w:rPr>
              <w:t xml:space="preserve"> </w:t>
            </w:r>
            <w:r w:rsidRPr="00E95133">
              <w:rPr>
                <w:sz w:val="22"/>
                <w:szCs w:val="22"/>
                <w:lang w:val="en-US"/>
              </w:rPr>
              <w:t>Baronet</w:t>
            </w:r>
            <w:r w:rsidRPr="00E95133">
              <w:rPr>
                <w:sz w:val="22"/>
                <w:szCs w:val="22"/>
              </w:rPr>
              <w:t xml:space="preserve"> </w:t>
            </w:r>
            <w:r w:rsidRPr="00E95133">
              <w:rPr>
                <w:sz w:val="22"/>
                <w:szCs w:val="22"/>
                <w:lang w:val="en-US"/>
              </w:rPr>
              <w:t>NTSC</w:t>
            </w:r>
            <w:r w:rsidRPr="00E95133">
              <w:rPr>
                <w:sz w:val="22"/>
                <w:szCs w:val="22"/>
              </w:rPr>
              <w:t xml:space="preserve"> (3:4) 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546" w:type="dxa"/>
            <w:shd w:val="clear" w:color="auto" w:fill="auto"/>
          </w:tcPr>
          <w:p w14:paraId="30B69872" w14:textId="77777777" w:rsidR="002C735C" w:rsidRPr="00E95133" w:rsidRDefault="00B43524" w:rsidP="002718E2">
            <w:pPr>
              <w:pStyle w:val="Style214"/>
              <w:ind w:firstLine="0"/>
              <w:rPr>
                <w:sz w:val="22"/>
                <w:szCs w:val="22"/>
              </w:rPr>
            </w:pPr>
            <w:r w:rsidRPr="00E95133">
              <w:rPr>
                <w:sz w:val="22"/>
                <w:szCs w:val="22"/>
              </w:rPr>
              <w:t xml:space="preserve">191002, г. Санкт-Петербург, Кузнечный пер., д. 9/27, лит. </w:t>
            </w:r>
            <w:r w:rsidRPr="00E95133">
              <w:rPr>
                <w:sz w:val="22"/>
                <w:szCs w:val="22"/>
                <w:lang w:val="en-US"/>
              </w:rPr>
              <w:t>А</w:t>
            </w:r>
          </w:p>
        </w:tc>
      </w:tr>
      <w:tr w:rsidR="002C735C" w:rsidRPr="00E95133" w14:paraId="29BCC70B" w14:textId="77777777" w:rsidTr="00E95133">
        <w:tc>
          <w:tcPr>
            <w:tcW w:w="7513" w:type="dxa"/>
            <w:shd w:val="clear" w:color="auto" w:fill="auto"/>
          </w:tcPr>
          <w:p w14:paraId="5B172505" w14:textId="77777777" w:rsidR="002C735C" w:rsidRPr="00E95133" w:rsidRDefault="00B43524" w:rsidP="002718E2">
            <w:pPr>
              <w:pStyle w:val="Style214"/>
              <w:ind w:firstLine="0"/>
              <w:rPr>
                <w:sz w:val="22"/>
                <w:szCs w:val="22"/>
              </w:rPr>
            </w:pPr>
            <w:r w:rsidRPr="00E95133">
              <w:rPr>
                <w:sz w:val="22"/>
                <w:szCs w:val="22"/>
              </w:rPr>
              <w:t xml:space="preserve">Ауд. 204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95133">
              <w:rPr>
                <w:sz w:val="22"/>
                <w:szCs w:val="22"/>
              </w:rPr>
              <w:t>комплексом.Специализированная</w:t>
            </w:r>
            <w:proofErr w:type="spellEnd"/>
            <w:r w:rsidRPr="00E95133">
              <w:rPr>
                <w:sz w:val="22"/>
                <w:szCs w:val="22"/>
              </w:rPr>
              <w:t xml:space="preserve">  мебель и оборудование: Учебная мебель на 32 посадочных мест, рабочее место преподавателя, доска меловая 1 шт.,  шкаф металлический, парта 10 шт., скамейка 10шт, тумба м/</w:t>
            </w:r>
            <w:proofErr w:type="spellStart"/>
            <w:r w:rsidRPr="00E95133">
              <w:rPr>
                <w:sz w:val="22"/>
                <w:szCs w:val="22"/>
              </w:rPr>
              <w:t>мМоноблок</w:t>
            </w:r>
            <w:proofErr w:type="spellEnd"/>
            <w:r w:rsidRPr="00E95133">
              <w:rPr>
                <w:sz w:val="22"/>
                <w:szCs w:val="22"/>
              </w:rPr>
              <w:t xml:space="preserve"> </w:t>
            </w:r>
            <w:r w:rsidRPr="00E95133">
              <w:rPr>
                <w:sz w:val="22"/>
                <w:szCs w:val="22"/>
                <w:lang w:val="en-US"/>
              </w:rPr>
              <w:t>Acer</w:t>
            </w:r>
            <w:r w:rsidRPr="00E95133">
              <w:rPr>
                <w:sz w:val="22"/>
                <w:szCs w:val="22"/>
              </w:rPr>
              <w:t xml:space="preserve"> </w:t>
            </w:r>
            <w:r w:rsidRPr="00E95133">
              <w:rPr>
                <w:sz w:val="22"/>
                <w:szCs w:val="22"/>
                <w:lang w:val="en-US"/>
              </w:rPr>
              <w:t>Aspire</w:t>
            </w:r>
            <w:r w:rsidRPr="00E95133">
              <w:rPr>
                <w:sz w:val="22"/>
                <w:szCs w:val="22"/>
              </w:rPr>
              <w:t xml:space="preserve"> </w:t>
            </w:r>
            <w:r w:rsidRPr="00E95133">
              <w:rPr>
                <w:sz w:val="22"/>
                <w:szCs w:val="22"/>
                <w:lang w:val="en-US"/>
              </w:rPr>
              <w:t>Z</w:t>
            </w:r>
            <w:r w:rsidRPr="00E95133">
              <w:rPr>
                <w:sz w:val="22"/>
                <w:szCs w:val="22"/>
              </w:rPr>
              <w:t xml:space="preserve">1811 в </w:t>
            </w:r>
            <w:proofErr w:type="spellStart"/>
            <w:r w:rsidRPr="00E95133">
              <w:rPr>
                <w:sz w:val="22"/>
                <w:szCs w:val="22"/>
              </w:rPr>
              <w:t>компл</w:t>
            </w:r>
            <w:proofErr w:type="spellEnd"/>
            <w:r w:rsidRPr="00E95133">
              <w:rPr>
                <w:sz w:val="22"/>
                <w:szCs w:val="22"/>
              </w:rPr>
              <w:t xml:space="preserve">.: </w:t>
            </w:r>
            <w:proofErr w:type="spellStart"/>
            <w:r w:rsidRPr="00E95133">
              <w:rPr>
                <w:sz w:val="22"/>
                <w:szCs w:val="22"/>
                <w:lang w:val="en-US"/>
              </w:rPr>
              <w:t>i</w:t>
            </w:r>
            <w:proofErr w:type="spellEnd"/>
            <w:r w:rsidRPr="00E95133">
              <w:rPr>
                <w:sz w:val="22"/>
                <w:szCs w:val="22"/>
              </w:rPr>
              <w:t>5 2400</w:t>
            </w:r>
            <w:r w:rsidRPr="00E95133">
              <w:rPr>
                <w:sz w:val="22"/>
                <w:szCs w:val="22"/>
                <w:lang w:val="en-US"/>
              </w:rPr>
              <w:t>s</w:t>
            </w:r>
            <w:r w:rsidRPr="00E95133">
              <w:rPr>
                <w:sz w:val="22"/>
                <w:szCs w:val="22"/>
              </w:rPr>
              <w:t>/4</w:t>
            </w:r>
            <w:r w:rsidRPr="00E95133">
              <w:rPr>
                <w:sz w:val="22"/>
                <w:szCs w:val="22"/>
                <w:lang w:val="en-US"/>
              </w:rPr>
              <w:t>Gb</w:t>
            </w:r>
            <w:r w:rsidRPr="00E95133">
              <w:rPr>
                <w:sz w:val="22"/>
                <w:szCs w:val="22"/>
              </w:rPr>
              <w:t>/1</w:t>
            </w:r>
            <w:r w:rsidRPr="00E95133">
              <w:rPr>
                <w:sz w:val="22"/>
                <w:szCs w:val="22"/>
                <w:lang w:val="en-US"/>
              </w:rPr>
              <w:t>T</w:t>
            </w:r>
            <w:r w:rsidRPr="00E95133">
              <w:rPr>
                <w:sz w:val="22"/>
                <w:szCs w:val="22"/>
              </w:rPr>
              <w:t xml:space="preserve">б - 16 шт.,  Проектор </w:t>
            </w:r>
            <w:r w:rsidRPr="00E95133">
              <w:rPr>
                <w:sz w:val="22"/>
                <w:szCs w:val="22"/>
                <w:lang w:val="en-US"/>
              </w:rPr>
              <w:t>NEC</w:t>
            </w:r>
            <w:r w:rsidRPr="00E95133">
              <w:rPr>
                <w:sz w:val="22"/>
                <w:szCs w:val="22"/>
              </w:rPr>
              <w:t xml:space="preserve"> М350 Х  - 1 шт., Ноутбук </w:t>
            </w:r>
            <w:r w:rsidRPr="00E95133">
              <w:rPr>
                <w:sz w:val="22"/>
                <w:szCs w:val="22"/>
                <w:lang w:val="en-US"/>
              </w:rPr>
              <w:t>Samsung</w:t>
            </w:r>
            <w:r w:rsidRPr="00E95133">
              <w:rPr>
                <w:sz w:val="22"/>
                <w:szCs w:val="22"/>
              </w:rPr>
              <w:t xml:space="preserve"> </w:t>
            </w:r>
            <w:r w:rsidRPr="00E95133">
              <w:rPr>
                <w:sz w:val="22"/>
                <w:szCs w:val="22"/>
                <w:lang w:val="en-US"/>
              </w:rPr>
              <w:t>NP</w:t>
            </w:r>
            <w:r w:rsidRPr="00E95133">
              <w:rPr>
                <w:sz w:val="22"/>
                <w:szCs w:val="22"/>
              </w:rPr>
              <w:t>-</w:t>
            </w:r>
            <w:r w:rsidRPr="00E95133">
              <w:rPr>
                <w:sz w:val="22"/>
                <w:szCs w:val="22"/>
                <w:lang w:val="en-US"/>
              </w:rPr>
              <w:t>R</w:t>
            </w:r>
            <w:r w:rsidRPr="00E95133">
              <w:rPr>
                <w:sz w:val="22"/>
                <w:szCs w:val="22"/>
              </w:rPr>
              <w:t>780-</w:t>
            </w:r>
            <w:r w:rsidRPr="00E95133">
              <w:rPr>
                <w:sz w:val="22"/>
                <w:szCs w:val="22"/>
                <w:lang w:val="en-US"/>
              </w:rPr>
              <w:t>JS</w:t>
            </w:r>
            <w:r w:rsidRPr="00E95133">
              <w:rPr>
                <w:sz w:val="22"/>
                <w:szCs w:val="22"/>
              </w:rPr>
              <w:t xml:space="preserve">04 </w:t>
            </w:r>
            <w:proofErr w:type="spellStart"/>
            <w:r w:rsidRPr="00E95133">
              <w:rPr>
                <w:sz w:val="22"/>
                <w:szCs w:val="22"/>
                <w:lang w:val="en-US"/>
              </w:rPr>
              <w:t>i</w:t>
            </w:r>
            <w:proofErr w:type="spellEnd"/>
            <w:r w:rsidRPr="00E95133">
              <w:rPr>
                <w:sz w:val="22"/>
                <w:szCs w:val="22"/>
              </w:rPr>
              <w:t>5 - 1 шт., Экран с электропривод.38х180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546" w:type="dxa"/>
            <w:shd w:val="clear" w:color="auto" w:fill="auto"/>
          </w:tcPr>
          <w:p w14:paraId="21F406FC" w14:textId="77777777" w:rsidR="002C735C" w:rsidRPr="00E95133" w:rsidRDefault="00B43524" w:rsidP="002718E2">
            <w:pPr>
              <w:pStyle w:val="Style214"/>
              <w:ind w:firstLine="0"/>
              <w:rPr>
                <w:sz w:val="22"/>
                <w:szCs w:val="22"/>
              </w:rPr>
            </w:pPr>
            <w:r w:rsidRPr="00E95133">
              <w:rPr>
                <w:sz w:val="22"/>
                <w:szCs w:val="22"/>
              </w:rPr>
              <w:t xml:space="preserve">191002, г. Санкт-Петербург, Кузнечный пер., д. 9/27, лит. </w:t>
            </w:r>
            <w:r w:rsidRPr="00E95133">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E95133" w:rsidRDefault="009E6058" w:rsidP="00523021">
            <w:pPr>
              <w:pStyle w:val="Default"/>
              <w:spacing w:after="30"/>
              <w:jc w:val="both"/>
              <w:rPr>
                <w:sz w:val="23"/>
                <w:szCs w:val="23"/>
              </w:rPr>
            </w:pPr>
            <w:r w:rsidRPr="00E95133">
              <w:rPr>
                <w:sz w:val="23"/>
                <w:szCs w:val="23"/>
              </w:rPr>
              <w:t>Делегирование полномочий как принцип властных взаимодействий в процессе принятия решений.</w:t>
            </w:r>
          </w:p>
        </w:tc>
      </w:tr>
      <w:tr w:rsidR="009E6058" w14:paraId="2D1160C6" w14:textId="77777777" w:rsidTr="00F00293">
        <w:tc>
          <w:tcPr>
            <w:tcW w:w="562" w:type="dxa"/>
          </w:tcPr>
          <w:p w14:paraId="4A2CAE23"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2F2156F2" w14:textId="77777777" w:rsidR="009E6058" w:rsidRPr="00E95133" w:rsidRDefault="009E6058" w:rsidP="00523021">
            <w:pPr>
              <w:pStyle w:val="Default"/>
              <w:spacing w:after="30"/>
              <w:jc w:val="both"/>
              <w:rPr>
                <w:sz w:val="23"/>
                <w:szCs w:val="23"/>
              </w:rPr>
            </w:pPr>
            <w:r w:rsidRPr="00E95133">
              <w:rPr>
                <w:sz w:val="23"/>
                <w:szCs w:val="23"/>
              </w:rPr>
              <w:t>Уровни организационного соответствия властным полномочиям в системе принятия решений.</w:t>
            </w:r>
          </w:p>
        </w:tc>
      </w:tr>
      <w:tr w:rsidR="009E6058" w14:paraId="503ECBF4" w14:textId="77777777" w:rsidTr="00F00293">
        <w:tc>
          <w:tcPr>
            <w:tcW w:w="562" w:type="dxa"/>
          </w:tcPr>
          <w:p w14:paraId="0EBA6420"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1F9FCB16" w14:textId="77777777" w:rsidR="009E6058" w:rsidRPr="00E95133" w:rsidRDefault="009E6058" w:rsidP="00523021">
            <w:pPr>
              <w:pStyle w:val="Default"/>
              <w:spacing w:after="30"/>
              <w:jc w:val="both"/>
              <w:rPr>
                <w:sz w:val="23"/>
                <w:szCs w:val="23"/>
              </w:rPr>
            </w:pPr>
            <w:r w:rsidRPr="00E95133">
              <w:rPr>
                <w:sz w:val="23"/>
                <w:szCs w:val="23"/>
              </w:rPr>
              <w:t>Проблема баланса властных взаимодействий. Норма управляемости.</w:t>
            </w:r>
          </w:p>
        </w:tc>
      </w:tr>
      <w:tr w:rsidR="009E6058" w14:paraId="5AC51871" w14:textId="77777777" w:rsidTr="00F00293">
        <w:tc>
          <w:tcPr>
            <w:tcW w:w="562" w:type="dxa"/>
          </w:tcPr>
          <w:p w14:paraId="14233BFD"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26C1256A" w14:textId="77777777" w:rsidR="009E6058" w:rsidRPr="00E95133" w:rsidRDefault="009E6058" w:rsidP="00523021">
            <w:pPr>
              <w:pStyle w:val="Default"/>
              <w:spacing w:after="30"/>
              <w:jc w:val="both"/>
              <w:rPr>
                <w:sz w:val="23"/>
                <w:szCs w:val="23"/>
              </w:rPr>
            </w:pPr>
            <w:r w:rsidRPr="00E95133">
              <w:rPr>
                <w:sz w:val="23"/>
                <w:szCs w:val="23"/>
              </w:rPr>
              <w:t>Ассиметричный обмен как принцип организации властных структур.</w:t>
            </w:r>
          </w:p>
        </w:tc>
      </w:tr>
      <w:tr w:rsidR="009E6058" w14:paraId="1BA43DC5" w14:textId="77777777" w:rsidTr="00F00293">
        <w:tc>
          <w:tcPr>
            <w:tcW w:w="562" w:type="dxa"/>
          </w:tcPr>
          <w:p w14:paraId="56478516"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10C97543" w14:textId="77777777" w:rsidR="009E6058" w:rsidRPr="009E6058" w:rsidRDefault="009E6058" w:rsidP="00523021">
            <w:pPr>
              <w:pStyle w:val="Default"/>
              <w:spacing w:after="30"/>
              <w:jc w:val="both"/>
              <w:rPr>
                <w:sz w:val="23"/>
                <w:szCs w:val="23"/>
                <w:lang w:val="en-US"/>
              </w:rPr>
            </w:pPr>
            <w:r>
              <w:rPr>
                <w:sz w:val="23"/>
                <w:szCs w:val="23"/>
                <w:lang w:val="en-US"/>
              </w:rPr>
              <w:t>Универсальность феномена властных взаимодействий.</w:t>
            </w:r>
          </w:p>
        </w:tc>
      </w:tr>
      <w:tr w:rsidR="009E6058" w14:paraId="158C5AD9" w14:textId="77777777" w:rsidTr="00F00293">
        <w:tc>
          <w:tcPr>
            <w:tcW w:w="562" w:type="dxa"/>
          </w:tcPr>
          <w:p w14:paraId="06E26B69"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373F6181" w14:textId="77777777" w:rsidR="009E6058" w:rsidRPr="00E95133" w:rsidRDefault="009E6058" w:rsidP="00523021">
            <w:pPr>
              <w:pStyle w:val="Default"/>
              <w:spacing w:after="30"/>
              <w:jc w:val="both"/>
              <w:rPr>
                <w:sz w:val="23"/>
                <w:szCs w:val="23"/>
              </w:rPr>
            </w:pPr>
            <w:r w:rsidRPr="00E95133">
              <w:rPr>
                <w:sz w:val="23"/>
                <w:szCs w:val="23"/>
              </w:rPr>
              <w:t>Лидер и подчиненные – проблемы властных взаимодействий.</w:t>
            </w:r>
          </w:p>
        </w:tc>
      </w:tr>
      <w:tr w:rsidR="009E6058" w14:paraId="4559787E" w14:textId="77777777" w:rsidTr="00F00293">
        <w:tc>
          <w:tcPr>
            <w:tcW w:w="562" w:type="dxa"/>
          </w:tcPr>
          <w:p w14:paraId="4485E729"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6001EFCD" w14:textId="77777777" w:rsidR="009E6058" w:rsidRPr="009E6058" w:rsidRDefault="009E6058" w:rsidP="00523021">
            <w:pPr>
              <w:pStyle w:val="Default"/>
              <w:spacing w:after="30"/>
              <w:jc w:val="both"/>
              <w:rPr>
                <w:sz w:val="23"/>
                <w:szCs w:val="23"/>
                <w:lang w:val="en-US"/>
              </w:rPr>
            </w:pPr>
            <w:r>
              <w:rPr>
                <w:sz w:val="23"/>
                <w:szCs w:val="23"/>
                <w:lang w:val="en-US"/>
              </w:rPr>
              <w:t>Вялотекущий конфликт власти.</w:t>
            </w:r>
          </w:p>
        </w:tc>
      </w:tr>
      <w:tr w:rsidR="009E6058" w14:paraId="1552EA13" w14:textId="77777777" w:rsidTr="00F00293">
        <w:tc>
          <w:tcPr>
            <w:tcW w:w="562" w:type="dxa"/>
          </w:tcPr>
          <w:p w14:paraId="14705EA1"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35EB0CB2" w14:textId="77777777" w:rsidR="009E6058" w:rsidRPr="00E95133" w:rsidRDefault="009E6058" w:rsidP="00523021">
            <w:pPr>
              <w:pStyle w:val="Default"/>
              <w:spacing w:after="30"/>
              <w:jc w:val="both"/>
              <w:rPr>
                <w:sz w:val="23"/>
                <w:szCs w:val="23"/>
              </w:rPr>
            </w:pPr>
            <w:r w:rsidRPr="00E95133">
              <w:rPr>
                <w:sz w:val="23"/>
                <w:szCs w:val="23"/>
              </w:rPr>
              <w:t>Классические теории власти и власть корпоративная.</w:t>
            </w:r>
          </w:p>
        </w:tc>
      </w:tr>
      <w:tr w:rsidR="009E6058" w14:paraId="0B2F149A" w14:textId="77777777" w:rsidTr="00F00293">
        <w:tc>
          <w:tcPr>
            <w:tcW w:w="562" w:type="dxa"/>
          </w:tcPr>
          <w:p w14:paraId="28EA937A"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4A28681E" w14:textId="77777777" w:rsidR="009E6058" w:rsidRPr="00E95133" w:rsidRDefault="009E6058" w:rsidP="00523021">
            <w:pPr>
              <w:pStyle w:val="Default"/>
              <w:spacing w:after="30"/>
              <w:jc w:val="both"/>
              <w:rPr>
                <w:sz w:val="23"/>
                <w:szCs w:val="23"/>
              </w:rPr>
            </w:pPr>
            <w:r w:rsidRPr="00E95133">
              <w:rPr>
                <w:sz w:val="23"/>
                <w:szCs w:val="23"/>
              </w:rPr>
              <w:t>Типы властных взаимодействий в концепции ситуационного подхода в условиях принятия решений.</w:t>
            </w:r>
          </w:p>
        </w:tc>
      </w:tr>
      <w:tr w:rsidR="009E6058" w14:paraId="2128C672" w14:textId="77777777" w:rsidTr="00F00293">
        <w:tc>
          <w:tcPr>
            <w:tcW w:w="562" w:type="dxa"/>
          </w:tcPr>
          <w:p w14:paraId="28361949"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3E74C7FB" w14:textId="77777777" w:rsidR="009E6058" w:rsidRPr="009E6058" w:rsidRDefault="009E6058" w:rsidP="00523021">
            <w:pPr>
              <w:pStyle w:val="Default"/>
              <w:spacing w:after="30"/>
              <w:jc w:val="both"/>
              <w:rPr>
                <w:sz w:val="23"/>
                <w:szCs w:val="23"/>
                <w:lang w:val="en-US"/>
              </w:rPr>
            </w:pPr>
            <w:r>
              <w:rPr>
                <w:sz w:val="23"/>
                <w:szCs w:val="23"/>
                <w:lang w:val="en-US"/>
              </w:rPr>
              <w:t>Бюрократический тип властных взаимодействий.</w:t>
            </w:r>
          </w:p>
        </w:tc>
      </w:tr>
      <w:tr w:rsidR="009E6058" w14:paraId="491631AE" w14:textId="77777777" w:rsidTr="00F00293">
        <w:tc>
          <w:tcPr>
            <w:tcW w:w="562" w:type="dxa"/>
          </w:tcPr>
          <w:p w14:paraId="3451CA39"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40C7B922" w14:textId="77777777" w:rsidR="009E6058" w:rsidRPr="009E6058" w:rsidRDefault="009E6058" w:rsidP="00523021">
            <w:pPr>
              <w:pStyle w:val="Default"/>
              <w:spacing w:after="30"/>
              <w:jc w:val="both"/>
              <w:rPr>
                <w:sz w:val="23"/>
                <w:szCs w:val="23"/>
                <w:lang w:val="en-US"/>
              </w:rPr>
            </w:pPr>
            <w:r w:rsidRPr="00E95133">
              <w:rPr>
                <w:sz w:val="23"/>
                <w:szCs w:val="23"/>
              </w:rPr>
              <w:t xml:space="preserve">Коммуникативная среда взаимодействий как открытая система. </w:t>
            </w:r>
            <w:proofErr w:type="spellStart"/>
            <w:r>
              <w:rPr>
                <w:sz w:val="23"/>
                <w:szCs w:val="23"/>
                <w:lang w:val="en-US"/>
              </w:rPr>
              <w:t>Вертикальные</w:t>
            </w:r>
            <w:proofErr w:type="spellEnd"/>
            <w:r>
              <w:rPr>
                <w:sz w:val="23"/>
                <w:szCs w:val="23"/>
                <w:lang w:val="en-US"/>
              </w:rPr>
              <w:t xml:space="preserve"> и </w:t>
            </w:r>
            <w:proofErr w:type="spellStart"/>
            <w:r>
              <w:rPr>
                <w:sz w:val="23"/>
                <w:szCs w:val="23"/>
                <w:lang w:val="en-US"/>
              </w:rPr>
              <w:t>горизонтальные</w:t>
            </w:r>
            <w:proofErr w:type="spellEnd"/>
            <w:r>
              <w:rPr>
                <w:sz w:val="23"/>
                <w:szCs w:val="23"/>
                <w:lang w:val="en-US"/>
              </w:rPr>
              <w:t xml:space="preserve"> </w:t>
            </w:r>
            <w:proofErr w:type="spellStart"/>
            <w:r>
              <w:rPr>
                <w:sz w:val="23"/>
                <w:szCs w:val="23"/>
                <w:lang w:val="en-US"/>
              </w:rPr>
              <w:t>каналы</w:t>
            </w:r>
            <w:proofErr w:type="spellEnd"/>
            <w:r>
              <w:rPr>
                <w:sz w:val="23"/>
                <w:szCs w:val="23"/>
                <w:lang w:val="en-US"/>
              </w:rPr>
              <w:t>.</w:t>
            </w:r>
          </w:p>
        </w:tc>
      </w:tr>
      <w:tr w:rsidR="009E6058" w14:paraId="79592404" w14:textId="77777777" w:rsidTr="00F00293">
        <w:tc>
          <w:tcPr>
            <w:tcW w:w="562" w:type="dxa"/>
          </w:tcPr>
          <w:p w14:paraId="737CC25D"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1439680B" w14:textId="77777777" w:rsidR="009E6058" w:rsidRPr="009E6058" w:rsidRDefault="009E6058" w:rsidP="00523021">
            <w:pPr>
              <w:pStyle w:val="Default"/>
              <w:spacing w:after="30"/>
              <w:jc w:val="both"/>
              <w:rPr>
                <w:sz w:val="23"/>
                <w:szCs w:val="23"/>
                <w:lang w:val="en-US"/>
              </w:rPr>
            </w:pPr>
            <w:r>
              <w:rPr>
                <w:sz w:val="23"/>
                <w:szCs w:val="23"/>
                <w:lang w:val="en-US"/>
              </w:rPr>
              <w:t>Коммуникативная среда принятия решений.</w:t>
            </w:r>
          </w:p>
        </w:tc>
      </w:tr>
      <w:tr w:rsidR="009E6058" w14:paraId="09EF11F0" w14:textId="77777777" w:rsidTr="00F00293">
        <w:tc>
          <w:tcPr>
            <w:tcW w:w="562" w:type="dxa"/>
          </w:tcPr>
          <w:p w14:paraId="6BC7AC3B"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66273A29" w14:textId="77777777" w:rsidR="009E6058" w:rsidRPr="009E6058" w:rsidRDefault="009E6058" w:rsidP="00523021">
            <w:pPr>
              <w:pStyle w:val="Default"/>
              <w:spacing w:after="30"/>
              <w:jc w:val="both"/>
              <w:rPr>
                <w:sz w:val="23"/>
                <w:szCs w:val="23"/>
                <w:lang w:val="en-US"/>
              </w:rPr>
            </w:pPr>
            <w:r>
              <w:rPr>
                <w:sz w:val="23"/>
                <w:szCs w:val="23"/>
                <w:lang w:val="en-US"/>
              </w:rPr>
              <w:t>Пространственная дифференциация коммуникативной среды.</w:t>
            </w:r>
          </w:p>
        </w:tc>
      </w:tr>
      <w:tr w:rsidR="009E6058" w14:paraId="1CA47285" w14:textId="77777777" w:rsidTr="00F00293">
        <w:tc>
          <w:tcPr>
            <w:tcW w:w="562" w:type="dxa"/>
          </w:tcPr>
          <w:p w14:paraId="338FCBE7"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2E8E1ABC" w14:textId="77777777" w:rsidR="009E6058" w:rsidRPr="00E95133" w:rsidRDefault="009E6058" w:rsidP="00523021">
            <w:pPr>
              <w:pStyle w:val="Default"/>
              <w:spacing w:after="30"/>
              <w:jc w:val="both"/>
              <w:rPr>
                <w:sz w:val="23"/>
                <w:szCs w:val="23"/>
              </w:rPr>
            </w:pPr>
            <w:r w:rsidRPr="00E95133">
              <w:rPr>
                <w:sz w:val="23"/>
                <w:szCs w:val="23"/>
              </w:rPr>
              <w:t>Символическая неопределенность как элемент создания пространства взаимодействия.</w:t>
            </w:r>
          </w:p>
        </w:tc>
      </w:tr>
      <w:tr w:rsidR="009E6058" w14:paraId="14BC6D3B" w14:textId="77777777" w:rsidTr="00F00293">
        <w:tc>
          <w:tcPr>
            <w:tcW w:w="562" w:type="dxa"/>
          </w:tcPr>
          <w:p w14:paraId="6BCA1215"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4224B18E" w14:textId="77777777" w:rsidR="009E6058" w:rsidRPr="00E95133" w:rsidRDefault="009E6058" w:rsidP="00523021">
            <w:pPr>
              <w:pStyle w:val="Default"/>
              <w:spacing w:after="30"/>
              <w:jc w:val="both"/>
              <w:rPr>
                <w:sz w:val="23"/>
                <w:szCs w:val="23"/>
              </w:rPr>
            </w:pPr>
            <w:r w:rsidRPr="00E95133">
              <w:rPr>
                <w:sz w:val="23"/>
                <w:szCs w:val="23"/>
              </w:rPr>
              <w:t>Формальное и неформальное лидерство в процессе конфликтного взаимодействия.</w:t>
            </w:r>
          </w:p>
        </w:tc>
      </w:tr>
      <w:tr w:rsidR="009E6058" w14:paraId="5F32887C" w14:textId="77777777" w:rsidTr="00F00293">
        <w:tc>
          <w:tcPr>
            <w:tcW w:w="562" w:type="dxa"/>
          </w:tcPr>
          <w:p w14:paraId="1BB71F57"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5B3A1B34" w14:textId="77777777" w:rsidR="009E6058" w:rsidRPr="00E95133" w:rsidRDefault="009E6058" w:rsidP="00523021">
            <w:pPr>
              <w:pStyle w:val="Default"/>
              <w:spacing w:after="30"/>
              <w:jc w:val="both"/>
              <w:rPr>
                <w:sz w:val="23"/>
                <w:szCs w:val="23"/>
              </w:rPr>
            </w:pPr>
            <w:r w:rsidRPr="00E95133">
              <w:rPr>
                <w:sz w:val="23"/>
                <w:szCs w:val="23"/>
              </w:rPr>
              <w:t>Компромисс как способ развертывания властных взаимодействий в ситуациях конфликта.</w:t>
            </w:r>
          </w:p>
        </w:tc>
      </w:tr>
      <w:tr w:rsidR="009E6058" w14:paraId="55475E6B" w14:textId="77777777" w:rsidTr="00F00293">
        <w:tc>
          <w:tcPr>
            <w:tcW w:w="562" w:type="dxa"/>
          </w:tcPr>
          <w:p w14:paraId="30AADAC9"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25980D6A" w14:textId="77777777" w:rsidR="009E6058" w:rsidRPr="009E6058" w:rsidRDefault="009E6058" w:rsidP="00523021">
            <w:pPr>
              <w:pStyle w:val="Default"/>
              <w:spacing w:after="30"/>
              <w:jc w:val="both"/>
              <w:rPr>
                <w:sz w:val="23"/>
                <w:szCs w:val="23"/>
                <w:lang w:val="en-US"/>
              </w:rPr>
            </w:pPr>
            <w:r>
              <w:rPr>
                <w:sz w:val="23"/>
                <w:szCs w:val="23"/>
                <w:lang w:val="en-US"/>
              </w:rPr>
              <w:t>Скрытые конфликты властных взаимодействий.</w:t>
            </w:r>
          </w:p>
        </w:tc>
      </w:tr>
      <w:tr w:rsidR="009E6058" w14:paraId="4763304B" w14:textId="77777777" w:rsidTr="00F00293">
        <w:tc>
          <w:tcPr>
            <w:tcW w:w="562" w:type="dxa"/>
          </w:tcPr>
          <w:p w14:paraId="2DFE1094"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06CED237" w14:textId="77777777" w:rsidR="009E6058" w:rsidRPr="00E95133" w:rsidRDefault="009E6058" w:rsidP="00523021">
            <w:pPr>
              <w:pStyle w:val="Default"/>
              <w:spacing w:after="30"/>
              <w:jc w:val="both"/>
              <w:rPr>
                <w:sz w:val="23"/>
                <w:szCs w:val="23"/>
              </w:rPr>
            </w:pPr>
            <w:r w:rsidRPr="00E95133">
              <w:rPr>
                <w:sz w:val="23"/>
                <w:szCs w:val="23"/>
              </w:rPr>
              <w:t>Социально-психологическая технология ситуационного управления поведением в актах принятия решения.</w:t>
            </w:r>
          </w:p>
        </w:tc>
      </w:tr>
      <w:tr w:rsidR="009E6058" w14:paraId="53951EAC" w14:textId="77777777" w:rsidTr="00F00293">
        <w:tc>
          <w:tcPr>
            <w:tcW w:w="562" w:type="dxa"/>
          </w:tcPr>
          <w:p w14:paraId="43407C72"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1BF2FB08" w14:textId="77777777" w:rsidR="009E6058" w:rsidRPr="00E95133" w:rsidRDefault="009E6058" w:rsidP="00523021">
            <w:pPr>
              <w:pStyle w:val="Default"/>
              <w:spacing w:after="30"/>
              <w:jc w:val="both"/>
              <w:rPr>
                <w:sz w:val="23"/>
                <w:szCs w:val="23"/>
              </w:rPr>
            </w:pPr>
            <w:r w:rsidRPr="00E95133">
              <w:rPr>
                <w:sz w:val="23"/>
                <w:szCs w:val="23"/>
              </w:rPr>
              <w:t>Концепция мотивационного подкрепления в процедуре принятия решений.</w:t>
            </w:r>
          </w:p>
        </w:tc>
      </w:tr>
      <w:tr w:rsidR="009E6058" w14:paraId="41880FA8" w14:textId="77777777" w:rsidTr="00F00293">
        <w:tc>
          <w:tcPr>
            <w:tcW w:w="562" w:type="dxa"/>
          </w:tcPr>
          <w:p w14:paraId="1AC6923D"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4EE4FB43" w14:textId="77777777" w:rsidR="009E6058" w:rsidRPr="00E95133" w:rsidRDefault="009E6058" w:rsidP="00523021">
            <w:pPr>
              <w:pStyle w:val="Default"/>
              <w:spacing w:after="30"/>
              <w:jc w:val="both"/>
              <w:rPr>
                <w:sz w:val="23"/>
                <w:szCs w:val="23"/>
              </w:rPr>
            </w:pPr>
            <w:r w:rsidRPr="00E95133">
              <w:rPr>
                <w:sz w:val="23"/>
                <w:szCs w:val="23"/>
              </w:rPr>
              <w:t>Методы изучения личностных характеристик, тесты, концепции личности, принимающей решения.</w:t>
            </w:r>
          </w:p>
        </w:tc>
      </w:tr>
      <w:tr w:rsidR="009E6058" w14:paraId="48B8D1F8" w14:textId="77777777" w:rsidTr="00F00293">
        <w:tc>
          <w:tcPr>
            <w:tcW w:w="562" w:type="dxa"/>
          </w:tcPr>
          <w:p w14:paraId="1BCD8377"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36392121" w14:textId="77777777" w:rsidR="009E6058" w:rsidRPr="00E95133" w:rsidRDefault="009E6058" w:rsidP="00523021">
            <w:pPr>
              <w:pStyle w:val="Default"/>
              <w:spacing w:after="30"/>
              <w:jc w:val="both"/>
              <w:rPr>
                <w:sz w:val="23"/>
                <w:szCs w:val="23"/>
              </w:rPr>
            </w:pPr>
            <w:r w:rsidRPr="00E95133">
              <w:rPr>
                <w:sz w:val="23"/>
                <w:szCs w:val="23"/>
              </w:rPr>
              <w:t>Концепция Эмерсона – описание условий принятия решений.</w:t>
            </w:r>
          </w:p>
        </w:tc>
      </w:tr>
      <w:tr w:rsidR="009E6058" w14:paraId="27C9008E" w14:textId="77777777" w:rsidTr="00F00293">
        <w:tc>
          <w:tcPr>
            <w:tcW w:w="562" w:type="dxa"/>
          </w:tcPr>
          <w:p w14:paraId="755BEEE8"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62E935FC" w14:textId="77777777" w:rsidR="009E6058" w:rsidRPr="009E6058" w:rsidRDefault="009E6058" w:rsidP="00523021">
            <w:pPr>
              <w:pStyle w:val="Default"/>
              <w:spacing w:after="30"/>
              <w:jc w:val="both"/>
              <w:rPr>
                <w:sz w:val="23"/>
                <w:szCs w:val="23"/>
                <w:lang w:val="en-US"/>
              </w:rPr>
            </w:pPr>
            <w:r w:rsidRPr="00E95133">
              <w:rPr>
                <w:sz w:val="23"/>
                <w:szCs w:val="23"/>
              </w:rPr>
              <w:t xml:space="preserve">Этапы и стадии принятия решений. </w:t>
            </w:r>
            <w:proofErr w:type="spellStart"/>
            <w:r>
              <w:rPr>
                <w:sz w:val="23"/>
                <w:szCs w:val="23"/>
                <w:lang w:val="en-US"/>
              </w:rPr>
              <w:t>Эффективность</w:t>
            </w:r>
            <w:proofErr w:type="spellEnd"/>
            <w:r>
              <w:rPr>
                <w:sz w:val="23"/>
                <w:szCs w:val="23"/>
                <w:lang w:val="en-US"/>
              </w:rPr>
              <w:t xml:space="preserve"> и </w:t>
            </w:r>
            <w:proofErr w:type="spellStart"/>
            <w:r>
              <w:rPr>
                <w:sz w:val="23"/>
                <w:szCs w:val="23"/>
                <w:lang w:val="en-US"/>
              </w:rPr>
              <w:t>развитие</w:t>
            </w:r>
            <w:proofErr w:type="spellEnd"/>
            <w:r>
              <w:rPr>
                <w:sz w:val="23"/>
                <w:szCs w:val="23"/>
                <w:lang w:val="en-US"/>
              </w:rPr>
              <w:t xml:space="preserve"> </w:t>
            </w:r>
            <w:proofErr w:type="spellStart"/>
            <w:r>
              <w:rPr>
                <w:sz w:val="23"/>
                <w:szCs w:val="23"/>
                <w:lang w:val="en-US"/>
              </w:rPr>
              <w:t>взаимодействия</w:t>
            </w:r>
            <w:proofErr w:type="spellEnd"/>
            <w:r>
              <w:rPr>
                <w:sz w:val="23"/>
                <w:szCs w:val="23"/>
                <w:lang w:val="en-US"/>
              </w:rPr>
              <w:t>.</w:t>
            </w:r>
          </w:p>
        </w:tc>
      </w:tr>
      <w:tr w:rsidR="009E6058" w14:paraId="5A5EC7FE" w14:textId="77777777" w:rsidTr="00F00293">
        <w:tc>
          <w:tcPr>
            <w:tcW w:w="562" w:type="dxa"/>
          </w:tcPr>
          <w:p w14:paraId="652712AA"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2703DDC0" w14:textId="77777777" w:rsidR="009E6058" w:rsidRPr="009E6058" w:rsidRDefault="009E6058" w:rsidP="00523021">
            <w:pPr>
              <w:pStyle w:val="Default"/>
              <w:spacing w:after="30"/>
              <w:jc w:val="both"/>
              <w:rPr>
                <w:sz w:val="23"/>
                <w:szCs w:val="23"/>
                <w:lang w:val="en-US"/>
              </w:rPr>
            </w:pPr>
            <w:r w:rsidRPr="00E95133">
              <w:rPr>
                <w:sz w:val="23"/>
                <w:szCs w:val="23"/>
              </w:rPr>
              <w:t xml:space="preserve">Корпоративность, культура принятия решений, роль менеджмента. </w:t>
            </w:r>
            <w:proofErr w:type="spellStart"/>
            <w:r>
              <w:rPr>
                <w:sz w:val="23"/>
                <w:szCs w:val="23"/>
                <w:lang w:val="en-US"/>
              </w:rPr>
              <w:t>Проблема</w:t>
            </w:r>
            <w:proofErr w:type="spellEnd"/>
            <w:r>
              <w:rPr>
                <w:sz w:val="23"/>
                <w:szCs w:val="23"/>
                <w:lang w:val="en-US"/>
              </w:rPr>
              <w:t xml:space="preserve"> </w:t>
            </w:r>
            <w:proofErr w:type="spellStart"/>
            <w:r>
              <w:rPr>
                <w:sz w:val="23"/>
                <w:szCs w:val="23"/>
                <w:lang w:val="en-US"/>
              </w:rPr>
              <w:t>риска</w:t>
            </w:r>
            <w:proofErr w:type="spellEnd"/>
            <w:r>
              <w:rPr>
                <w:sz w:val="23"/>
                <w:szCs w:val="23"/>
                <w:lang w:val="en-US"/>
              </w:rPr>
              <w:t>.</w:t>
            </w:r>
          </w:p>
        </w:tc>
      </w:tr>
      <w:tr w:rsidR="009E6058" w14:paraId="6D867658" w14:textId="77777777" w:rsidTr="00F00293">
        <w:tc>
          <w:tcPr>
            <w:tcW w:w="562" w:type="dxa"/>
          </w:tcPr>
          <w:p w14:paraId="012B52CA"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7613B7FE" w14:textId="77777777" w:rsidR="009E6058" w:rsidRPr="009E6058" w:rsidRDefault="009E6058" w:rsidP="00523021">
            <w:pPr>
              <w:pStyle w:val="Default"/>
              <w:spacing w:after="30"/>
              <w:jc w:val="both"/>
              <w:rPr>
                <w:sz w:val="23"/>
                <w:szCs w:val="23"/>
                <w:lang w:val="en-US"/>
              </w:rPr>
            </w:pPr>
            <w:r w:rsidRPr="00E95133">
              <w:rPr>
                <w:sz w:val="23"/>
                <w:szCs w:val="23"/>
              </w:rPr>
              <w:t xml:space="preserve">Системная методология – основа анализа корпоративных взаимодействий. </w:t>
            </w:r>
            <w:proofErr w:type="spellStart"/>
            <w:r>
              <w:rPr>
                <w:sz w:val="23"/>
                <w:szCs w:val="23"/>
                <w:lang w:val="en-US"/>
              </w:rPr>
              <w:t>Внешнее</w:t>
            </w:r>
            <w:proofErr w:type="spellEnd"/>
            <w:r>
              <w:rPr>
                <w:sz w:val="23"/>
                <w:szCs w:val="23"/>
                <w:lang w:val="en-US"/>
              </w:rPr>
              <w:t xml:space="preserve"> и </w:t>
            </w:r>
            <w:proofErr w:type="spellStart"/>
            <w:r>
              <w:rPr>
                <w:sz w:val="23"/>
                <w:szCs w:val="23"/>
                <w:lang w:val="en-US"/>
              </w:rPr>
              <w:t>внутреннее</w:t>
            </w:r>
            <w:proofErr w:type="spellEnd"/>
            <w:r>
              <w:rPr>
                <w:sz w:val="23"/>
                <w:szCs w:val="23"/>
                <w:lang w:val="en-US"/>
              </w:rPr>
              <w:t xml:space="preserve"> в корпорации.</w:t>
            </w:r>
          </w:p>
        </w:tc>
      </w:tr>
      <w:tr w:rsidR="009E6058" w14:paraId="66E7E8B9" w14:textId="77777777" w:rsidTr="00F00293">
        <w:tc>
          <w:tcPr>
            <w:tcW w:w="562" w:type="dxa"/>
          </w:tcPr>
          <w:p w14:paraId="5A770913"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23A40887" w14:textId="77777777" w:rsidR="009E6058" w:rsidRPr="009E6058" w:rsidRDefault="009E6058" w:rsidP="00523021">
            <w:pPr>
              <w:pStyle w:val="Default"/>
              <w:spacing w:after="30"/>
              <w:jc w:val="both"/>
              <w:rPr>
                <w:sz w:val="23"/>
                <w:szCs w:val="23"/>
                <w:lang w:val="en-US"/>
              </w:rPr>
            </w:pPr>
            <w:r w:rsidRPr="00E95133">
              <w:rPr>
                <w:sz w:val="23"/>
                <w:szCs w:val="23"/>
              </w:rPr>
              <w:t xml:space="preserve">Стратегические и тактические системы целей корпорации в процессе принятия решений. </w:t>
            </w:r>
            <w:proofErr w:type="spellStart"/>
            <w:r>
              <w:rPr>
                <w:sz w:val="23"/>
                <w:szCs w:val="23"/>
                <w:lang w:val="en-US"/>
              </w:rPr>
              <w:t>Проблема</w:t>
            </w:r>
            <w:proofErr w:type="spellEnd"/>
            <w:r>
              <w:rPr>
                <w:sz w:val="23"/>
                <w:szCs w:val="23"/>
                <w:lang w:val="en-US"/>
              </w:rPr>
              <w:t xml:space="preserve"> </w:t>
            </w:r>
            <w:proofErr w:type="spellStart"/>
            <w:r>
              <w:rPr>
                <w:sz w:val="23"/>
                <w:szCs w:val="23"/>
                <w:lang w:val="en-US"/>
              </w:rPr>
              <w:t>ресурсов</w:t>
            </w:r>
            <w:proofErr w:type="spellEnd"/>
            <w:r>
              <w:rPr>
                <w:sz w:val="23"/>
                <w:szCs w:val="23"/>
                <w:lang w:val="en-US"/>
              </w:rPr>
              <w:t>. Типы стратегий.</w:t>
            </w:r>
          </w:p>
        </w:tc>
      </w:tr>
      <w:tr w:rsidR="009E6058" w14:paraId="255B7579" w14:textId="77777777" w:rsidTr="00F00293">
        <w:tc>
          <w:tcPr>
            <w:tcW w:w="562" w:type="dxa"/>
          </w:tcPr>
          <w:p w14:paraId="69D7FE8F"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1E4DAFBC" w14:textId="77777777" w:rsidR="009E6058" w:rsidRPr="00E95133" w:rsidRDefault="009E6058" w:rsidP="00523021">
            <w:pPr>
              <w:pStyle w:val="Default"/>
              <w:spacing w:after="30"/>
              <w:jc w:val="both"/>
              <w:rPr>
                <w:sz w:val="23"/>
                <w:szCs w:val="23"/>
              </w:rPr>
            </w:pPr>
            <w:r w:rsidRPr="00E95133">
              <w:rPr>
                <w:sz w:val="23"/>
                <w:szCs w:val="23"/>
              </w:rPr>
              <w:t>Экспертное прогнозирование и альтернативные варианты в процессе принятия решений.</w:t>
            </w:r>
          </w:p>
        </w:tc>
      </w:tr>
      <w:tr w:rsidR="009E6058" w14:paraId="5A8E70C4" w14:textId="77777777" w:rsidTr="00F00293">
        <w:tc>
          <w:tcPr>
            <w:tcW w:w="562" w:type="dxa"/>
          </w:tcPr>
          <w:p w14:paraId="40B662F2"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2FFEBC66" w14:textId="77777777" w:rsidR="009E6058" w:rsidRPr="00E95133" w:rsidRDefault="009E6058" w:rsidP="00523021">
            <w:pPr>
              <w:pStyle w:val="Default"/>
              <w:spacing w:after="30"/>
              <w:jc w:val="both"/>
              <w:rPr>
                <w:sz w:val="23"/>
                <w:szCs w:val="23"/>
              </w:rPr>
            </w:pPr>
            <w:r w:rsidRPr="00E95133">
              <w:rPr>
                <w:sz w:val="23"/>
                <w:szCs w:val="23"/>
              </w:rPr>
              <w:t>Классификация методов разработки и принятия решений по типу условий, этапу процесса разработки и принятия, сфере деятельности лица, принимающего решение, и т.п.</w:t>
            </w:r>
          </w:p>
        </w:tc>
      </w:tr>
      <w:tr w:rsidR="009E6058" w14:paraId="56CB2324" w14:textId="77777777" w:rsidTr="00F00293">
        <w:tc>
          <w:tcPr>
            <w:tcW w:w="562" w:type="dxa"/>
          </w:tcPr>
          <w:p w14:paraId="2588F5A2"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124406F2" w14:textId="77777777" w:rsidR="009E6058" w:rsidRPr="00E95133" w:rsidRDefault="009E6058" w:rsidP="00523021">
            <w:pPr>
              <w:pStyle w:val="Default"/>
              <w:spacing w:after="30"/>
              <w:jc w:val="both"/>
              <w:rPr>
                <w:sz w:val="23"/>
                <w:szCs w:val="23"/>
              </w:rPr>
            </w:pPr>
            <w:r w:rsidRPr="00E95133">
              <w:rPr>
                <w:sz w:val="23"/>
                <w:szCs w:val="23"/>
              </w:rPr>
              <w:t>Методы, применяемые на этапе диагностики проблемы и формулировки критериев и ограничений.</w:t>
            </w:r>
          </w:p>
        </w:tc>
      </w:tr>
      <w:tr w:rsidR="009E6058" w14:paraId="5BD5B078" w14:textId="77777777" w:rsidTr="00F00293">
        <w:tc>
          <w:tcPr>
            <w:tcW w:w="562" w:type="dxa"/>
          </w:tcPr>
          <w:p w14:paraId="4A1002E1"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634B53AB" w14:textId="77777777" w:rsidR="009E6058" w:rsidRPr="00E95133" w:rsidRDefault="009E6058" w:rsidP="00523021">
            <w:pPr>
              <w:pStyle w:val="Default"/>
              <w:spacing w:after="30"/>
              <w:jc w:val="both"/>
              <w:rPr>
                <w:sz w:val="23"/>
                <w:szCs w:val="23"/>
              </w:rPr>
            </w:pPr>
            <w:r w:rsidRPr="00E95133">
              <w:rPr>
                <w:sz w:val="23"/>
                <w:szCs w:val="23"/>
              </w:rPr>
              <w:t>Методы ситуационного анализа. Методы моделирования.</w:t>
            </w:r>
          </w:p>
        </w:tc>
      </w:tr>
      <w:tr w:rsidR="009E6058" w14:paraId="64906A60" w14:textId="77777777" w:rsidTr="00F00293">
        <w:tc>
          <w:tcPr>
            <w:tcW w:w="562" w:type="dxa"/>
          </w:tcPr>
          <w:p w14:paraId="2FDFD445"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38DF2B64" w14:textId="77777777" w:rsidR="009E6058" w:rsidRPr="00E95133" w:rsidRDefault="009E6058" w:rsidP="00523021">
            <w:pPr>
              <w:pStyle w:val="Default"/>
              <w:spacing w:after="30"/>
              <w:jc w:val="both"/>
              <w:rPr>
                <w:sz w:val="23"/>
                <w:szCs w:val="23"/>
              </w:rPr>
            </w:pPr>
            <w:r w:rsidRPr="00E95133">
              <w:rPr>
                <w:sz w:val="23"/>
                <w:szCs w:val="23"/>
              </w:rPr>
              <w:t>Методы, применяемые на этапе определения альтернатив. Методы, применяемые на этапе оценки альтернатив.</w:t>
            </w:r>
          </w:p>
        </w:tc>
      </w:tr>
      <w:tr w:rsidR="009E6058" w14:paraId="640D003D" w14:textId="77777777" w:rsidTr="00F00293">
        <w:tc>
          <w:tcPr>
            <w:tcW w:w="562" w:type="dxa"/>
          </w:tcPr>
          <w:p w14:paraId="134DD6EB"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2C3ABA62" w14:textId="77777777" w:rsidR="009E6058" w:rsidRPr="009E6058" w:rsidRDefault="009E6058" w:rsidP="00523021">
            <w:pPr>
              <w:pStyle w:val="Default"/>
              <w:spacing w:after="30"/>
              <w:jc w:val="both"/>
              <w:rPr>
                <w:sz w:val="23"/>
                <w:szCs w:val="23"/>
                <w:lang w:val="en-US"/>
              </w:rPr>
            </w:pPr>
            <w:r w:rsidRPr="00E95133">
              <w:rPr>
                <w:sz w:val="23"/>
                <w:szCs w:val="23"/>
              </w:rPr>
              <w:t xml:space="preserve">Методы многокритериальной оценки альтернатив. Методы экспертной оценки. </w:t>
            </w:r>
            <w:proofErr w:type="spellStart"/>
            <w:r>
              <w:rPr>
                <w:sz w:val="23"/>
                <w:szCs w:val="23"/>
                <w:lang w:val="en-US"/>
              </w:rPr>
              <w:t>Методы</w:t>
            </w:r>
            <w:proofErr w:type="spellEnd"/>
            <w:r>
              <w:rPr>
                <w:sz w:val="23"/>
                <w:szCs w:val="23"/>
                <w:lang w:val="en-US"/>
              </w:rPr>
              <w:t xml:space="preserve"> </w:t>
            </w:r>
            <w:proofErr w:type="spellStart"/>
            <w:r>
              <w:rPr>
                <w:sz w:val="23"/>
                <w:szCs w:val="23"/>
                <w:lang w:val="en-US"/>
              </w:rPr>
              <w:t>прогнозирования</w:t>
            </w:r>
            <w:proofErr w:type="spellEnd"/>
            <w:r>
              <w:rPr>
                <w:sz w:val="23"/>
                <w:szCs w:val="23"/>
                <w:lang w:val="en-US"/>
              </w:rPr>
              <w:t>.</w:t>
            </w:r>
          </w:p>
        </w:tc>
      </w:tr>
      <w:tr w:rsidR="009E6058" w14:paraId="44CC5334" w14:textId="77777777" w:rsidTr="00F00293">
        <w:tc>
          <w:tcPr>
            <w:tcW w:w="562" w:type="dxa"/>
          </w:tcPr>
          <w:p w14:paraId="61CF1EAB"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61D85F49" w14:textId="77777777" w:rsidR="009E6058" w:rsidRPr="00E95133" w:rsidRDefault="009E6058" w:rsidP="00523021">
            <w:pPr>
              <w:pStyle w:val="Default"/>
              <w:spacing w:after="30"/>
              <w:jc w:val="both"/>
              <w:rPr>
                <w:sz w:val="23"/>
                <w:szCs w:val="23"/>
              </w:rPr>
            </w:pPr>
            <w:r w:rsidRPr="00E95133">
              <w:rPr>
                <w:sz w:val="23"/>
                <w:szCs w:val="23"/>
              </w:rPr>
              <w:t>Методы, применяемые на этапе выбора, реализации решения и оценки результата.</w:t>
            </w:r>
          </w:p>
        </w:tc>
      </w:tr>
      <w:tr w:rsidR="009E6058" w14:paraId="5EAF0E49" w14:textId="77777777" w:rsidTr="00F00293">
        <w:tc>
          <w:tcPr>
            <w:tcW w:w="562" w:type="dxa"/>
          </w:tcPr>
          <w:p w14:paraId="6DA0CA01"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4C727994" w14:textId="77777777" w:rsidR="009E6058" w:rsidRPr="00E95133" w:rsidRDefault="009E6058" w:rsidP="00523021">
            <w:pPr>
              <w:pStyle w:val="Default"/>
              <w:spacing w:after="30"/>
              <w:jc w:val="both"/>
              <w:rPr>
                <w:sz w:val="23"/>
                <w:szCs w:val="23"/>
              </w:rPr>
            </w:pPr>
            <w:r w:rsidRPr="00E95133">
              <w:rPr>
                <w:sz w:val="23"/>
                <w:szCs w:val="23"/>
              </w:rPr>
              <w:t>Разработка и выбор управленческих решений в условиях неопределенности и риска.</w:t>
            </w:r>
          </w:p>
        </w:tc>
      </w:tr>
      <w:tr w:rsidR="009E6058" w14:paraId="670C328E" w14:textId="77777777" w:rsidTr="00F00293">
        <w:tc>
          <w:tcPr>
            <w:tcW w:w="562" w:type="dxa"/>
          </w:tcPr>
          <w:p w14:paraId="7CC3F975"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0545EFC6" w14:textId="77777777" w:rsidR="009E6058" w:rsidRPr="00E95133" w:rsidRDefault="009E6058" w:rsidP="00523021">
            <w:pPr>
              <w:pStyle w:val="Default"/>
              <w:spacing w:after="30"/>
              <w:jc w:val="both"/>
              <w:rPr>
                <w:sz w:val="23"/>
                <w:szCs w:val="23"/>
              </w:rPr>
            </w:pPr>
            <w:r w:rsidRPr="00E95133">
              <w:rPr>
                <w:sz w:val="23"/>
                <w:szCs w:val="23"/>
              </w:rPr>
              <w:t>Понятие и классификация методов разработки и принятия решений.</w:t>
            </w:r>
          </w:p>
        </w:tc>
      </w:tr>
      <w:tr w:rsidR="009E6058" w14:paraId="531C1809" w14:textId="77777777" w:rsidTr="00F00293">
        <w:tc>
          <w:tcPr>
            <w:tcW w:w="562" w:type="dxa"/>
          </w:tcPr>
          <w:p w14:paraId="59FC5131"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3FC3BC50" w14:textId="77777777" w:rsidR="009E6058" w:rsidRPr="00E95133" w:rsidRDefault="009E6058" w:rsidP="00523021">
            <w:pPr>
              <w:pStyle w:val="Default"/>
              <w:spacing w:after="30"/>
              <w:jc w:val="both"/>
              <w:rPr>
                <w:sz w:val="23"/>
                <w:szCs w:val="23"/>
              </w:rPr>
            </w:pPr>
            <w:r w:rsidRPr="00E95133">
              <w:rPr>
                <w:sz w:val="23"/>
                <w:szCs w:val="23"/>
              </w:rPr>
              <w:t>Типы задач принятия решений в соответствии с типом ситуации: в условиях определенности, неопределенности, риска, конфликта.</w:t>
            </w:r>
          </w:p>
        </w:tc>
      </w:tr>
      <w:tr w:rsidR="009E6058" w14:paraId="2B29F4B6" w14:textId="77777777" w:rsidTr="00F00293">
        <w:tc>
          <w:tcPr>
            <w:tcW w:w="562" w:type="dxa"/>
          </w:tcPr>
          <w:p w14:paraId="77D2FC57"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74278519" w14:textId="77777777" w:rsidR="009E6058" w:rsidRPr="00E95133" w:rsidRDefault="009E6058" w:rsidP="00523021">
            <w:pPr>
              <w:pStyle w:val="Default"/>
              <w:spacing w:after="30"/>
              <w:jc w:val="both"/>
              <w:rPr>
                <w:sz w:val="23"/>
                <w:szCs w:val="23"/>
              </w:rPr>
            </w:pPr>
            <w:r w:rsidRPr="00E95133">
              <w:rPr>
                <w:sz w:val="23"/>
                <w:szCs w:val="23"/>
              </w:rPr>
              <w:t>Организационные методы и процедуры выполнения принятых кадровых решений.</w:t>
            </w:r>
          </w:p>
        </w:tc>
      </w:tr>
      <w:tr w:rsidR="009E6058" w14:paraId="1376B44D" w14:textId="77777777" w:rsidTr="00F00293">
        <w:tc>
          <w:tcPr>
            <w:tcW w:w="562" w:type="dxa"/>
          </w:tcPr>
          <w:p w14:paraId="039DC1DD"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5622E34C" w14:textId="77777777" w:rsidR="009E6058" w:rsidRPr="00E95133" w:rsidRDefault="009E6058" w:rsidP="00523021">
            <w:pPr>
              <w:pStyle w:val="Default"/>
              <w:spacing w:after="30"/>
              <w:jc w:val="both"/>
              <w:rPr>
                <w:sz w:val="23"/>
                <w:szCs w:val="23"/>
              </w:rPr>
            </w:pPr>
            <w:r w:rsidRPr="00E95133">
              <w:rPr>
                <w:sz w:val="23"/>
                <w:szCs w:val="23"/>
              </w:rPr>
              <w:t>Условия эффективного функционирования организационных структур при реализации решений.</w:t>
            </w:r>
          </w:p>
        </w:tc>
      </w:tr>
      <w:tr w:rsidR="009E6058" w14:paraId="0CA8F972" w14:textId="77777777" w:rsidTr="00F00293">
        <w:tc>
          <w:tcPr>
            <w:tcW w:w="562" w:type="dxa"/>
          </w:tcPr>
          <w:p w14:paraId="4BEFB1B5"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45814E63" w14:textId="77777777" w:rsidR="009E6058" w:rsidRPr="00E95133" w:rsidRDefault="009E6058" w:rsidP="00523021">
            <w:pPr>
              <w:pStyle w:val="Default"/>
              <w:spacing w:after="30"/>
              <w:jc w:val="both"/>
              <w:rPr>
                <w:sz w:val="23"/>
                <w:szCs w:val="23"/>
              </w:rPr>
            </w:pPr>
            <w:r w:rsidRPr="00E95133">
              <w:rPr>
                <w:sz w:val="23"/>
                <w:szCs w:val="23"/>
              </w:rPr>
              <w:t>Роль человеческого фактора в процессе разработки управленческого решения.</w:t>
            </w:r>
          </w:p>
        </w:tc>
      </w:tr>
      <w:tr w:rsidR="009E6058" w14:paraId="729D972A" w14:textId="77777777" w:rsidTr="00F00293">
        <w:tc>
          <w:tcPr>
            <w:tcW w:w="562" w:type="dxa"/>
          </w:tcPr>
          <w:p w14:paraId="497636D9"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5722F1A8" w14:textId="77777777" w:rsidR="009E6058" w:rsidRPr="00E95133" w:rsidRDefault="009E6058" w:rsidP="00523021">
            <w:pPr>
              <w:pStyle w:val="Default"/>
              <w:spacing w:after="30"/>
              <w:jc w:val="both"/>
              <w:rPr>
                <w:sz w:val="23"/>
                <w:szCs w:val="23"/>
              </w:rPr>
            </w:pPr>
            <w:r w:rsidRPr="00E95133">
              <w:rPr>
                <w:sz w:val="23"/>
                <w:szCs w:val="23"/>
              </w:rPr>
              <w:t>Индивидуальные качества менеджера и стиль руководства в процессе принятия решения.</w:t>
            </w:r>
          </w:p>
        </w:tc>
      </w:tr>
      <w:tr w:rsidR="009E6058" w14:paraId="14B7DF9F" w14:textId="77777777" w:rsidTr="00F00293">
        <w:tc>
          <w:tcPr>
            <w:tcW w:w="562" w:type="dxa"/>
          </w:tcPr>
          <w:p w14:paraId="22BD1DFF"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4C347D4D" w14:textId="77777777" w:rsidR="009E6058" w:rsidRPr="00E95133" w:rsidRDefault="009E6058" w:rsidP="00523021">
            <w:pPr>
              <w:pStyle w:val="Default"/>
              <w:spacing w:after="30"/>
              <w:jc w:val="both"/>
              <w:rPr>
                <w:sz w:val="23"/>
                <w:szCs w:val="23"/>
              </w:rPr>
            </w:pPr>
            <w:r w:rsidRPr="00E95133">
              <w:rPr>
                <w:sz w:val="23"/>
                <w:szCs w:val="23"/>
              </w:rPr>
              <w:t>Внешние и внутренние условия принятия кадровых решений в корпорации.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E95133" w:rsidRDefault="00AD3A54" w:rsidP="00801458">
            <w:pPr>
              <w:pStyle w:val="Default"/>
              <w:spacing w:after="30"/>
              <w:jc w:val="both"/>
              <w:rPr>
                <w:sz w:val="23"/>
                <w:szCs w:val="23"/>
              </w:rPr>
            </w:pPr>
            <w:r w:rsidRPr="00E95133">
              <w:rPr>
                <w:sz w:val="23"/>
                <w:szCs w:val="23"/>
              </w:rPr>
              <w:t>Разработка и обоснование эффективности нововведений в кадровой политике организации.</w:t>
            </w:r>
          </w:p>
        </w:tc>
      </w:tr>
      <w:tr w:rsidR="00AD3A54" w14:paraId="21095E8F" w14:textId="77777777" w:rsidTr="00F00293">
        <w:tc>
          <w:tcPr>
            <w:tcW w:w="562" w:type="dxa"/>
          </w:tcPr>
          <w:p w14:paraId="6D0A98C5"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4A93BEBE" w14:textId="77777777" w:rsidR="00AD3A54" w:rsidRPr="00E95133" w:rsidRDefault="00AD3A54" w:rsidP="00801458">
            <w:pPr>
              <w:pStyle w:val="Default"/>
              <w:spacing w:after="30"/>
              <w:jc w:val="both"/>
              <w:rPr>
                <w:sz w:val="23"/>
                <w:szCs w:val="23"/>
              </w:rPr>
            </w:pPr>
            <w:r w:rsidRPr="00E95133">
              <w:rPr>
                <w:sz w:val="23"/>
                <w:szCs w:val="23"/>
              </w:rPr>
              <w:t>Разработка рекомендаций в области развития кадрового потенциала организации.</w:t>
            </w:r>
          </w:p>
        </w:tc>
      </w:tr>
      <w:tr w:rsidR="00AD3A54" w14:paraId="5D976F66" w14:textId="77777777" w:rsidTr="00F00293">
        <w:tc>
          <w:tcPr>
            <w:tcW w:w="562" w:type="dxa"/>
          </w:tcPr>
          <w:p w14:paraId="7F7D5E20"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0790EB16" w14:textId="77777777" w:rsidR="00AD3A54" w:rsidRPr="00E95133" w:rsidRDefault="00AD3A54" w:rsidP="00801458">
            <w:pPr>
              <w:pStyle w:val="Default"/>
              <w:spacing w:after="30"/>
              <w:jc w:val="both"/>
              <w:rPr>
                <w:sz w:val="23"/>
                <w:szCs w:val="23"/>
              </w:rPr>
            </w:pPr>
            <w:r w:rsidRPr="00E95133">
              <w:rPr>
                <w:sz w:val="23"/>
                <w:szCs w:val="23"/>
              </w:rPr>
              <w:t>Инновационные методы формирования положительного имиджа организации на рынке труда.</w:t>
            </w:r>
          </w:p>
        </w:tc>
      </w:tr>
      <w:tr w:rsidR="00AD3A54" w14:paraId="5236A1C5" w14:textId="77777777" w:rsidTr="00F00293">
        <w:tc>
          <w:tcPr>
            <w:tcW w:w="562" w:type="dxa"/>
          </w:tcPr>
          <w:p w14:paraId="1599960A"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401DCC62" w14:textId="77777777" w:rsidR="00AD3A54" w:rsidRPr="00E95133" w:rsidRDefault="00AD3A54" w:rsidP="00801458">
            <w:pPr>
              <w:pStyle w:val="Default"/>
              <w:spacing w:after="30"/>
              <w:jc w:val="both"/>
              <w:rPr>
                <w:sz w:val="23"/>
                <w:szCs w:val="23"/>
              </w:rPr>
            </w:pPr>
            <w:r w:rsidRPr="00E95133">
              <w:rPr>
                <w:sz w:val="23"/>
                <w:szCs w:val="23"/>
              </w:rPr>
              <w:t>Разработка и обоснование кадровых решений в области кадрового планирования.</w:t>
            </w:r>
          </w:p>
        </w:tc>
      </w:tr>
      <w:tr w:rsidR="00AD3A54" w14:paraId="290664E0" w14:textId="77777777" w:rsidTr="00F00293">
        <w:tc>
          <w:tcPr>
            <w:tcW w:w="562" w:type="dxa"/>
          </w:tcPr>
          <w:p w14:paraId="14E8D810"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43B59AF4" w14:textId="77777777" w:rsidR="00AD3A54" w:rsidRPr="00E95133" w:rsidRDefault="00AD3A54" w:rsidP="00801458">
            <w:pPr>
              <w:pStyle w:val="Default"/>
              <w:spacing w:after="30"/>
              <w:jc w:val="both"/>
              <w:rPr>
                <w:sz w:val="23"/>
                <w:szCs w:val="23"/>
              </w:rPr>
            </w:pPr>
            <w:r w:rsidRPr="00E95133">
              <w:rPr>
                <w:sz w:val="23"/>
                <w:szCs w:val="23"/>
              </w:rPr>
              <w:t>Инновационные технологии планирования и прогнозирования потребности в персонале.</w:t>
            </w:r>
          </w:p>
        </w:tc>
      </w:tr>
      <w:tr w:rsidR="00AD3A54" w14:paraId="0A5138CA" w14:textId="77777777" w:rsidTr="00F00293">
        <w:tc>
          <w:tcPr>
            <w:tcW w:w="562" w:type="dxa"/>
          </w:tcPr>
          <w:p w14:paraId="75589DDE"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63AD4C33" w14:textId="77777777" w:rsidR="00AD3A54" w:rsidRPr="00E95133" w:rsidRDefault="00AD3A54" w:rsidP="00801458">
            <w:pPr>
              <w:pStyle w:val="Default"/>
              <w:spacing w:after="30"/>
              <w:jc w:val="both"/>
              <w:rPr>
                <w:sz w:val="23"/>
                <w:szCs w:val="23"/>
              </w:rPr>
            </w:pPr>
            <w:r w:rsidRPr="00E95133">
              <w:rPr>
                <w:sz w:val="23"/>
                <w:szCs w:val="23"/>
              </w:rPr>
              <w:t>Разработка и обоснование кадровых решений в области организации найма персонала.</w:t>
            </w:r>
          </w:p>
        </w:tc>
      </w:tr>
      <w:tr w:rsidR="00AD3A54" w14:paraId="44DD61C2" w14:textId="77777777" w:rsidTr="00F00293">
        <w:tc>
          <w:tcPr>
            <w:tcW w:w="562" w:type="dxa"/>
          </w:tcPr>
          <w:p w14:paraId="68FC6550"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35C7964A" w14:textId="77777777" w:rsidR="00AD3A54" w:rsidRPr="00E95133" w:rsidRDefault="00AD3A54" w:rsidP="00801458">
            <w:pPr>
              <w:pStyle w:val="Default"/>
              <w:spacing w:after="30"/>
              <w:jc w:val="both"/>
              <w:rPr>
                <w:sz w:val="23"/>
                <w:szCs w:val="23"/>
              </w:rPr>
            </w:pPr>
            <w:r w:rsidRPr="00E95133">
              <w:rPr>
                <w:sz w:val="23"/>
                <w:szCs w:val="23"/>
              </w:rPr>
              <w:t>Инновационные методы и технологии в области организации оценки персонала.</w:t>
            </w:r>
          </w:p>
        </w:tc>
      </w:tr>
      <w:tr w:rsidR="00AD3A54" w14:paraId="60E9BA22" w14:textId="77777777" w:rsidTr="00F00293">
        <w:tc>
          <w:tcPr>
            <w:tcW w:w="562" w:type="dxa"/>
          </w:tcPr>
          <w:p w14:paraId="7BFC3740"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15E0820C" w14:textId="77777777" w:rsidR="00AD3A54" w:rsidRPr="00E95133" w:rsidRDefault="00AD3A54" w:rsidP="00801458">
            <w:pPr>
              <w:pStyle w:val="Default"/>
              <w:spacing w:after="30"/>
              <w:jc w:val="both"/>
              <w:rPr>
                <w:sz w:val="23"/>
                <w:szCs w:val="23"/>
              </w:rPr>
            </w:pPr>
            <w:r w:rsidRPr="00E95133">
              <w:rPr>
                <w:sz w:val="23"/>
                <w:szCs w:val="23"/>
              </w:rPr>
              <w:t>Разработка и обоснование кадровых решений в области отбора персонала.</w:t>
            </w:r>
          </w:p>
        </w:tc>
      </w:tr>
      <w:tr w:rsidR="00AD3A54" w14:paraId="14804D98" w14:textId="77777777" w:rsidTr="00F00293">
        <w:tc>
          <w:tcPr>
            <w:tcW w:w="562" w:type="dxa"/>
          </w:tcPr>
          <w:p w14:paraId="019697E7"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094E1B77" w14:textId="77777777" w:rsidR="00AD3A54" w:rsidRPr="00E95133" w:rsidRDefault="00AD3A54" w:rsidP="00801458">
            <w:pPr>
              <w:pStyle w:val="Default"/>
              <w:spacing w:after="30"/>
              <w:jc w:val="both"/>
              <w:rPr>
                <w:sz w:val="23"/>
                <w:szCs w:val="23"/>
              </w:rPr>
            </w:pPr>
            <w:r w:rsidRPr="00E95133">
              <w:rPr>
                <w:sz w:val="23"/>
                <w:szCs w:val="23"/>
              </w:rPr>
              <w:t>Разработка и обоснование эффективности нововведений в области учёта / приёма /перемещений/ поощрений / увольнения персонала.</w:t>
            </w:r>
          </w:p>
        </w:tc>
      </w:tr>
      <w:tr w:rsidR="00AD3A54" w14:paraId="295D8CFB" w14:textId="77777777" w:rsidTr="00F00293">
        <w:tc>
          <w:tcPr>
            <w:tcW w:w="562" w:type="dxa"/>
          </w:tcPr>
          <w:p w14:paraId="192D8964"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02FC6FE6" w14:textId="77777777" w:rsidR="00AD3A54" w:rsidRPr="00E95133" w:rsidRDefault="00AD3A54" w:rsidP="00801458">
            <w:pPr>
              <w:pStyle w:val="Default"/>
              <w:spacing w:after="30"/>
              <w:jc w:val="both"/>
              <w:rPr>
                <w:sz w:val="23"/>
                <w:szCs w:val="23"/>
              </w:rPr>
            </w:pPr>
            <w:r w:rsidRPr="00E95133">
              <w:rPr>
                <w:sz w:val="23"/>
                <w:szCs w:val="23"/>
              </w:rPr>
              <w:t>Разработка и обоснование кадровых нововведений в области профессиональной ориентации персонала.</w:t>
            </w:r>
          </w:p>
        </w:tc>
      </w:tr>
      <w:tr w:rsidR="00AD3A54" w14:paraId="4579EA81" w14:textId="77777777" w:rsidTr="00F00293">
        <w:tc>
          <w:tcPr>
            <w:tcW w:w="562" w:type="dxa"/>
          </w:tcPr>
          <w:p w14:paraId="04F640C9"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76200558" w14:textId="77777777" w:rsidR="00AD3A54" w:rsidRPr="00E95133" w:rsidRDefault="00AD3A54" w:rsidP="00801458">
            <w:pPr>
              <w:pStyle w:val="Default"/>
              <w:spacing w:after="30"/>
              <w:jc w:val="both"/>
              <w:rPr>
                <w:sz w:val="23"/>
                <w:szCs w:val="23"/>
              </w:rPr>
            </w:pPr>
            <w:r w:rsidRPr="00E95133">
              <w:rPr>
                <w:sz w:val="23"/>
                <w:szCs w:val="23"/>
              </w:rPr>
              <w:t>Разработка кадровых решений в области организации рационального использования персонала.</w:t>
            </w:r>
          </w:p>
        </w:tc>
      </w:tr>
      <w:tr w:rsidR="00AD3A54" w14:paraId="097A7B1D" w14:textId="77777777" w:rsidTr="00F00293">
        <w:tc>
          <w:tcPr>
            <w:tcW w:w="562" w:type="dxa"/>
          </w:tcPr>
          <w:p w14:paraId="71263DE3"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6321244D" w14:textId="77777777" w:rsidR="00AD3A54" w:rsidRPr="00E95133" w:rsidRDefault="00AD3A54" w:rsidP="00801458">
            <w:pPr>
              <w:pStyle w:val="Default"/>
              <w:spacing w:after="30"/>
              <w:jc w:val="both"/>
              <w:rPr>
                <w:sz w:val="23"/>
                <w:szCs w:val="23"/>
              </w:rPr>
            </w:pPr>
            <w:r w:rsidRPr="00E95133">
              <w:rPr>
                <w:sz w:val="23"/>
                <w:szCs w:val="23"/>
              </w:rPr>
              <w:t>Разработка кадровых решений в области управления занятостью персонала.</w:t>
            </w:r>
          </w:p>
        </w:tc>
      </w:tr>
      <w:tr w:rsidR="00AD3A54" w14:paraId="44B9DB96" w14:textId="77777777" w:rsidTr="00F00293">
        <w:tc>
          <w:tcPr>
            <w:tcW w:w="562" w:type="dxa"/>
          </w:tcPr>
          <w:p w14:paraId="3AD1B28B"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19BB6261" w14:textId="77777777" w:rsidR="00AD3A54" w:rsidRPr="00E95133" w:rsidRDefault="00AD3A54" w:rsidP="00801458">
            <w:pPr>
              <w:pStyle w:val="Default"/>
              <w:spacing w:after="30"/>
              <w:jc w:val="both"/>
              <w:rPr>
                <w:sz w:val="23"/>
                <w:szCs w:val="23"/>
              </w:rPr>
            </w:pPr>
            <w:r w:rsidRPr="00E95133">
              <w:rPr>
                <w:sz w:val="23"/>
                <w:szCs w:val="23"/>
              </w:rPr>
              <w:t>Разработка кадровых решений в области обеспечения безопасности труда персонала.</w:t>
            </w:r>
          </w:p>
        </w:tc>
      </w:tr>
      <w:tr w:rsidR="00AD3A54" w14:paraId="40C2C25B" w14:textId="77777777" w:rsidTr="00F00293">
        <w:tc>
          <w:tcPr>
            <w:tcW w:w="562" w:type="dxa"/>
          </w:tcPr>
          <w:p w14:paraId="2929D3BF"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44AD2073" w14:textId="77777777" w:rsidR="00AD3A54" w:rsidRPr="00E95133" w:rsidRDefault="00AD3A54" w:rsidP="00801458">
            <w:pPr>
              <w:pStyle w:val="Default"/>
              <w:spacing w:after="30"/>
              <w:jc w:val="both"/>
              <w:rPr>
                <w:sz w:val="23"/>
                <w:szCs w:val="23"/>
              </w:rPr>
            </w:pPr>
            <w:r w:rsidRPr="00E95133">
              <w:rPr>
                <w:sz w:val="23"/>
                <w:szCs w:val="23"/>
              </w:rPr>
              <w:t>Разработка и обоснование кадровых решений в области социально-психологической диагностики.</w:t>
            </w:r>
          </w:p>
        </w:tc>
      </w:tr>
      <w:tr w:rsidR="00AD3A54" w14:paraId="01C57A29" w14:textId="77777777" w:rsidTr="00F00293">
        <w:tc>
          <w:tcPr>
            <w:tcW w:w="562" w:type="dxa"/>
          </w:tcPr>
          <w:p w14:paraId="0AA6EA17"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406F1D57" w14:textId="77777777" w:rsidR="00AD3A54" w:rsidRPr="00E95133" w:rsidRDefault="00AD3A54" w:rsidP="00801458">
            <w:pPr>
              <w:pStyle w:val="Default"/>
              <w:spacing w:after="30"/>
              <w:jc w:val="both"/>
              <w:rPr>
                <w:sz w:val="23"/>
                <w:szCs w:val="23"/>
              </w:rPr>
            </w:pPr>
            <w:r w:rsidRPr="00E95133">
              <w:rPr>
                <w:sz w:val="23"/>
                <w:szCs w:val="23"/>
              </w:rPr>
              <w:t>Разработка и обоснование кадровых решений в области управления производственными конфликтами и стрессами.</w:t>
            </w:r>
          </w:p>
        </w:tc>
      </w:tr>
      <w:tr w:rsidR="00AD3A54" w14:paraId="3144D5F0" w14:textId="77777777" w:rsidTr="00F00293">
        <w:tc>
          <w:tcPr>
            <w:tcW w:w="562" w:type="dxa"/>
          </w:tcPr>
          <w:p w14:paraId="0FEC2B6C"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724A8E5F" w14:textId="77777777" w:rsidR="00AD3A54" w:rsidRPr="00E95133" w:rsidRDefault="00AD3A54" w:rsidP="00801458">
            <w:pPr>
              <w:pStyle w:val="Default"/>
              <w:spacing w:after="30"/>
              <w:jc w:val="both"/>
              <w:rPr>
                <w:sz w:val="23"/>
                <w:szCs w:val="23"/>
              </w:rPr>
            </w:pPr>
            <w:r w:rsidRPr="00E95133">
              <w:rPr>
                <w:sz w:val="23"/>
                <w:szCs w:val="23"/>
              </w:rPr>
              <w:t>Разработка рекомендаций по повышению инновационной активности персонала.</w:t>
            </w:r>
          </w:p>
        </w:tc>
      </w:tr>
      <w:tr w:rsidR="00AD3A54" w14:paraId="3C579DAD" w14:textId="77777777" w:rsidTr="00F00293">
        <w:tc>
          <w:tcPr>
            <w:tcW w:w="562" w:type="dxa"/>
          </w:tcPr>
          <w:p w14:paraId="38D022BE" w14:textId="77777777"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14:paraId="23D1A299" w14:textId="77777777" w:rsidR="00AD3A54" w:rsidRPr="00E95133" w:rsidRDefault="00AD3A54" w:rsidP="00801458">
            <w:pPr>
              <w:pStyle w:val="Default"/>
              <w:spacing w:after="30"/>
              <w:jc w:val="both"/>
              <w:rPr>
                <w:sz w:val="23"/>
                <w:szCs w:val="23"/>
              </w:rPr>
            </w:pPr>
            <w:r w:rsidRPr="00E95133">
              <w:rPr>
                <w:sz w:val="23"/>
                <w:szCs w:val="23"/>
              </w:rPr>
              <w:t>Разработка и обоснование кадровых решений в области этических взаимоотношений и норм.</w:t>
            </w:r>
          </w:p>
        </w:tc>
      </w:tr>
      <w:tr w:rsidR="00AD3A54" w14:paraId="711C1892" w14:textId="77777777" w:rsidTr="00F00293">
        <w:tc>
          <w:tcPr>
            <w:tcW w:w="562" w:type="dxa"/>
          </w:tcPr>
          <w:p w14:paraId="0848C460" w14:textId="77777777"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14:paraId="6AA25823" w14:textId="77777777" w:rsidR="00AD3A54" w:rsidRPr="00E95133" w:rsidRDefault="00AD3A54" w:rsidP="00801458">
            <w:pPr>
              <w:pStyle w:val="Default"/>
              <w:spacing w:after="30"/>
              <w:jc w:val="both"/>
              <w:rPr>
                <w:sz w:val="23"/>
                <w:szCs w:val="23"/>
              </w:rPr>
            </w:pPr>
            <w:r w:rsidRPr="00E95133">
              <w:rPr>
                <w:sz w:val="23"/>
                <w:szCs w:val="23"/>
              </w:rPr>
              <w:t>Разработка и обоснование инновационных кадровых решений в области обучения, переподготовки и повышению квалификации персонала.</w:t>
            </w:r>
          </w:p>
        </w:tc>
      </w:tr>
      <w:tr w:rsidR="00AD3A54" w14:paraId="269AE3F1" w14:textId="77777777" w:rsidTr="00F00293">
        <w:tc>
          <w:tcPr>
            <w:tcW w:w="562" w:type="dxa"/>
          </w:tcPr>
          <w:p w14:paraId="5DE77B6B" w14:textId="77777777"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14:paraId="1476A4BF" w14:textId="77777777" w:rsidR="00AD3A54" w:rsidRPr="00E95133" w:rsidRDefault="00AD3A54" w:rsidP="00801458">
            <w:pPr>
              <w:pStyle w:val="Default"/>
              <w:spacing w:after="30"/>
              <w:jc w:val="both"/>
              <w:rPr>
                <w:sz w:val="23"/>
                <w:szCs w:val="23"/>
              </w:rPr>
            </w:pPr>
            <w:r w:rsidRPr="00E95133">
              <w:rPr>
                <w:sz w:val="23"/>
                <w:szCs w:val="23"/>
              </w:rPr>
              <w:t>Разработка и обоснование кадровых решений в области внедрения новых форм и методов обучения персонала в инновационной организации.</w:t>
            </w:r>
          </w:p>
        </w:tc>
      </w:tr>
      <w:tr w:rsidR="00AD3A54" w14:paraId="3F172E02" w14:textId="77777777" w:rsidTr="00F00293">
        <w:tc>
          <w:tcPr>
            <w:tcW w:w="562" w:type="dxa"/>
          </w:tcPr>
          <w:p w14:paraId="1F276301" w14:textId="77777777"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14:paraId="450DD7A8" w14:textId="77777777" w:rsidR="00AD3A54" w:rsidRPr="00E95133" w:rsidRDefault="00AD3A54" w:rsidP="00801458">
            <w:pPr>
              <w:pStyle w:val="Default"/>
              <w:spacing w:after="30"/>
              <w:jc w:val="both"/>
              <w:rPr>
                <w:sz w:val="23"/>
                <w:szCs w:val="23"/>
              </w:rPr>
            </w:pPr>
            <w:r w:rsidRPr="00E95133">
              <w:rPr>
                <w:sz w:val="23"/>
                <w:szCs w:val="23"/>
              </w:rPr>
              <w:t>Разработка и обоснование кадровых решений в области адаптации персонала в инновационной организации.</w:t>
            </w:r>
          </w:p>
        </w:tc>
      </w:tr>
      <w:tr w:rsidR="00AD3A54" w14:paraId="192EDDE2" w14:textId="77777777" w:rsidTr="00F00293">
        <w:tc>
          <w:tcPr>
            <w:tcW w:w="562" w:type="dxa"/>
          </w:tcPr>
          <w:p w14:paraId="774CE4BB" w14:textId="77777777" w:rsidR="00AD3A54" w:rsidRPr="009E6058" w:rsidRDefault="00AD3A54" w:rsidP="00801458">
            <w:pPr>
              <w:pStyle w:val="Default"/>
              <w:spacing w:after="30"/>
              <w:jc w:val="both"/>
              <w:rPr>
                <w:sz w:val="23"/>
                <w:szCs w:val="23"/>
                <w:lang w:val="en-US"/>
              </w:rPr>
            </w:pPr>
            <w:r>
              <w:rPr>
                <w:sz w:val="23"/>
                <w:szCs w:val="23"/>
                <w:lang w:val="en-US"/>
              </w:rPr>
              <w:t>21</w:t>
            </w:r>
          </w:p>
        </w:tc>
        <w:tc>
          <w:tcPr>
            <w:tcW w:w="8783" w:type="dxa"/>
          </w:tcPr>
          <w:p w14:paraId="5BEFCA40" w14:textId="77777777" w:rsidR="00AD3A54" w:rsidRPr="00E95133" w:rsidRDefault="00AD3A54" w:rsidP="00801458">
            <w:pPr>
              <w:pStyle w:val="Default"/>
              <w:spacing w:after="30"/>
              <w:jc w:val="both"/>
              <w:rPr>
                <w:sz w:val="23"/>
                <w:szCs w:val="23"/>
              </w:rPr>
            </w:pPr>
            <w:r w:rsidRPr="00E95133">
              <w:rPr>
                <w:sz w:val="23"/>
                <w:szCs w:val="23"/>
              </w:rPr>
              <w:t>Разработка и обоснование кадровых решений в области внедрения новых форм и методов оценки персонала в инновационной организации.</w:t>
            </w:r>
          </w:p>
        </w:tc>
      </w:tr>
      <w:tr w:rsidR="00AD3A54" w14:paraId="53E3703F" w14:textId="77777777" w:rsidTr="00F00293">
        <w:tc>
          <w:tcPr>
            <w:tcW w:w="562" w:type="dxa"/>
          </w:tcPr>
          <w:p w14:paraId="3602D868" w14:textId="77777777" w:rsidR="00AD3A54" w:rsidRPr="009E6058" w:rsidRDefault="00AD3A54" w:rsidP="00801458">
            <w:pPr>
              <w:pStyle w:val="Default"/>
              <w:spacing w:after="30"/>
              <w:jc w:val="both"/>
              <w:rPr>
                <w:sz w:val="23"/>
                <w:szCs w:val="23"/>
                <w:lang w:val="en-US"/>
              </w:rPr>
            </w:pPr>
            <w:r>
              <w:rPr>
                <w:sz w:val="23"/>
                <w:szCs w:val="23"/>
                <w:lang w:val="en-US"/>
              </w:rPr>
              <w:t>22</w:t>
            </w:r>
          </w:p>
        </w:tc>
        <w:tc>
          <w:tcPr>
            <w:tcW w:w="8783" w:type="dxa"/>
          </w:tcPr>
          <w:p w14:paraId="2634D531" w14:textId="77777777" w:rsidR="00AD3A54" w:rsidRPr="00E95133" w:rsidRDefault="00AD3A54" w:rsidP="00801458">
            <w:pPr>
              <w:pStyle w:val="Default"/>
              <w:spacing w:after="30"/>
              <w:jc w:val="both"/>
              <w:rPr>
                <w:sz w:val="23"/>
                <w:szCs w:val="23"/>
              </w:rPr>
            </w:pPr>
            <w:r w:rsidRPr="00E95133">
              <w:rPr>
                <w:sz w:val="23"/>
                <w:szCs w:val="23"/>
              </w:rPr>
              <w:t>Разработка и обоснование кадровых решений в области реализации деловой карьеры и служебно-профессионального продвижения.</w:t>
            </w:r>
          </w:p>
        </w:tc>
      </w:tr>
      <w:tr w:rsidR="00AD3A54" w14:paraId="67876BBB" w14:textId="77777777" w:rsidTr="00F00293">
        <w:tc>
          <w:tcPr>
            <w:tcW w:w="562" w:type="dxa"/>
          </w:tcPr>
          <w:p w14:paraId="57560A9C" w14:textId="77777777" w:rsidR="00AD3A54" w:rsidRPr="009E6058" w:rsidRDefault="00AD3A54" w:rsidP="00801458">
            <w:pPr>
              <w:pStyle w:val="Default"/>
              <w:spacing w:after="30"/>
              <w:jc w:val="both"/>
              <w:rPr>
                <w:sz w:val="23"/>
                <w:szCs w:val="23"/>
                <w:lang w:val="en-US"/>
              </w:rPr>
            </w:pPr>
            <w:r>
              <w:rPr>
                <w:sz w:val="23"/>
                <w:szCs w:val="23"/>
                <w:lang w:val="en-US"/>
              </w:rPr>
              <w:t>23</w:t>
            </w:r>
          </w:p>
        </w:tc>
        <w:tc>
          <w:tcPr>
            <w:tcW w:w="8783" w:type="dxa"/>
          </w:tcPr>
          <w:p w14:paraId="1AE1E7D4" w14:textId="77777777" w:rsidR="00AD3A54" w:rsidRPr="00E95133" w:rsidRDefault="00AD3A54" w:rsidP="00801458">
            <w:pPr>
              <w:pStyle w:val="Default"/>
              <w:spacing w:after="30"/>
              <w:jc w:val="both"/>
              <w:rPr>
                <w:sz w:val="23"/>
                <w:szCs w:val="23"/>
              </w:rPr>
            </w:pPr>
            <w:r w:rsidRPr="00E95133">
              <w:rPr>
                <w:sz w:val="23"/>
                <w:szCs w:val="23"/>
              </w:rPr>
              <w:t>Разработка и обоснование кадровых решений в области управления мотивацией и стимулированием трудового поведения.</w:t>
            </w:r>
          </w:p>
        </w:tc>
      </w:tr>
      <w:tr w:rsidR="00AD3A54" w14:paraId="7531135D" w14:textId="77777777" w:rsidTr="00F00293">
        <w:tc>
          <w:tcPr>
            <w:tcW w:w="562" w:type="dxa"/>
          </w:tcPr>
          <w:p w14:paraId="513CDC38" w14:textId="77777777" w:rsidR="00AD3A54" w:rsidRPr="009E6058" w:rsidRDefault="00AD3A54" w:rsidP="00801458">
            <w:pPr>
              <w:pStyle w:val="Default"/>
              <w:spacing w:after="30"/>
              <w:jc w:val="both"/>
              <w:rPr>
                <w:sz w:val="23"/>
                <w:szCs w:val="23"/>
                <w:lang w:val="en-US"/>
              </w:rPr>
            </w:pPr>
            <w:r>
              <w:rPr>
                <w:sz w:val="23"/>
                <w:szCs w:val="23"/>
                <w:lang w:val="en-US"/>
              </w:rPr>
              <w:t>24</w:t>
            </w:r>
          </w:p>
        </w:tc>
        <w:tc>
          <w:tcPr>
            <w:tcW w:w="8783" w:type="dxa"/>
          </w:tcPr>
          <w:p w14:paraId="26D930C7" w14:textId="77777777" w:rsidR="00AD3A54" w:rsidRPr="00E95133" w:rsidRDefault="00AD3A54" w:rsidP="00801458">
            <w:pPr>
              <w:pStyle w:val="Default"/>
              <w:spacing w:after="30"/>
              <w:jc w:val="both"/>
              <w:rPr>
                <w:sz w:val="23"/>
                <w:szCs w:val="23"/>
              </w:rPr>
            </w:pPr>
            <w:r w:rsidRPr="00E95133">
              <w:rPr>
                <w:sz w:val="23"/>
                <w:szCs w:val="23"/>
              </w:rPr>
              <w:t>Разработка и обоснование нововведений при организации работы с кадровым резервом.</w:t>
            </w:r>
          </w:p>
        </w:tc>
      </w:tr>
      <w:tr w:rsidR="00AD3A54" w14:paraId="4445907C" w14:textId="77777777" w:rsidTr="00F00293">
        <w:tc>
          <w:tcPr>
            <w:tcW w:w="562" w:type="dxa"/>
          </w:tcPr>
          <w:p w14:paraId="76C0C527" w14:textId="77777777" w:rsidR="00AD3A54" w:rsidRPr="009E6058" w:rsidRDefault="00AD3A54" w:rsidP="00801458">
            <w:pPr>
              <w:pStyle w:val="Default"/>
              <w:spacing w:after="30"/>
              <w:jc w:val="both"/>
              <w:rPr>
                <w:sz w:val="23"/>
                <w:szCs w:val="23"/>
                <w:lang w:val="en-US"/>
              </w:rPr>
            </w:pPr>
            <w:r>
              <w:rPr>
                <w:sz w:val="23"/>
                <w:szCs w:val="23"/>
                <w:lang w:val="en-US"/>
              </w:rPr>
              <w:t>25</w:t>
            </w:r>
          </w:p>
        </w:tc>
        <w:tc>
          <w:tcPr>
            <w:tcW w:w="8783" w:type="dxa"/>
          </w:tcPr>
          <w:p w14:paraId="5C58586F" w14:textId="77777777" w:rsidR="00AD3A54" w:rsidRPr="00E95133" w:rsidRDefault="00AD3A54" w:rsidP="00801458">
            <w:pPr>
              <w:pStyle w:val="Default"/>
              <w:spacing w:after="30"/>
              <w:jc w:val="both"/>
              <w:rPr>
                <w:sz w:val="23"/>
                <w:szCs w:val="23"/>
              </w:rPr>
            </w:pPr>
            <w:r w:rsidRPr="00E95133">
              <w:rPr>
                <w:sz w:val="23"/>
                <w:szCs w:val="23"/>
              </w:rPr>
              <w:t>Разработка и обоснование нововведений в области форм и методов морального поощрения.</w:t>
            </w:r>
          </w:p>
        </w:tc>
      </w:tr>
      <w:tr w:rsidR="00AD3A54" w14:paraId="0395BD12" w14:textId="77777777" w:rsidTr="00F00293">
        <w:tc>
          <w:tcPr>
            <w:tcW w:w="562" w:type="dxa"/>
          </w:tcPr>
          <w:p w14:paraId="3BC4D00C" w14:textId="77777777" w:rsidR="00AD3A54" w:rsidRPr="009E6058" w:rsidRDefault="00AD3A54" w:rsidP="00801458">
            <w:pPr>
              <w:pStyle w:val="Default"/>
              <w:spacing w:after="30"/>
              <w:jc w:val="both"/>
              <w:rPr>
                <w:sz w:val="23"/>
                <w:szCs w:val="23"/>
                <w:lang w:val="en-US"/>
              </w:rPr>
            </w:pPr>
            <w:r>
              <w:rPr>
                <w:sz w:val="23"/>
                <w:szCs w:val="23"/>
                <w:lang w:val="en-US"/>
              </w:rPr>
              <w:t>26</w:t>
            </w:r>
          </w:p>
        </w:tc>
        <w:tc>
          <w:tcPr>
            <w:tcW w:w="8783" w:type="dxa"/>
          </w:tcPr>
          <w:p w14:paraId="086E1E86" w14:textId="77777777" w:rsidR="00AD3A54" w:rsidRPr="00E95133" w:rsidRDefault="00AD3A54" w:rsidP="00801458">
            <w:pPr>
              <w:pStyle w:val="Default"/>
              <w:spacing w:after="30"/>
              <w:jc w:val="both"/>
              <w:rPr>
                <w:sz w:val="23"/>
                <w:szCs w:val="23"/>
              </w:rPr>
            </w:pPr>
            <w:r w:rsidRPr="00E95133">
              <w:rPr>
                <w:sz w:val="23"/>
                <w:szCs w:val="23"/>
              </w:rPr>
              <w:t>Разработка и обоснование кадровых решений в области проектирования новых форм организационных структур управления.</w:t>
            </w:r>
          </w:p>
        </w:tc>
      </w:tr>
      <w:tr w:rsidR="00AD3A54" w14:paraId="53733ABB" w14:textId="77777777" w:rsidTr="00F00293">
        <w:tc>
          <w:tcPr>
            <w:tcW w:w="562" w:type="dxa"/>
          </w:tcPr>
          <w:p w14:paraId="22830C78" w14:textId="77777777" w:rsidR="00AD3A54" w:rsidRPr="009E6058" w:rsidRDefault="00AD3A54" w:rsidP="00801458">
            <w:pPr>
              <w:pStyle w:val="Default"/>
              <w:spacing w:after="30"/>
              <w:jc w:val="both"/>
              <w:rPr>
                <w:sz w:val="23"/>
                <w:szCs w:val="23"/>
                <w:lang w:val="en-US"/>
              </w:rPr>
            </w:pPr>
            <w:r>
              <w:rPr>
                <w:sz w:val="23"/>
                <w:szCs w:val="23"/>
                <w:lang w:val="en-US"/>
              </w:rPr>
              <w:t>27</w:t>
            </w:r>
          </w:p>
        </w:tc>
        <w:tc>
          <w:tcPr>
            <w:tcW w:w="8783" w:type="dxa"/>
          </w:tcPr>
          <w:p w14:paraId="18822286" w14:textId="77777777" w:rsidR="00AD3A54" w:rsidRPr="00E95133" w:rsidRDefault="00AD3A54" w:rsidP="00801458">
            <w:pPr>
              <w:pStyle w:val="Default"/>
              <w:spacing w:after="30"/>
              <w:jc w:val="both"/>
              <w:rPr>
                <w:sz w:val="23"/>
                <w:szCs w:val="23"/>
              </w:rPr>
            </w:pPr>
            <w:r w:rsidRPr="00E95133">
              <w:rPr>
                <w:sz w:val="23"/>
                <w:szCs w:val="23"/>
              </w:rPr>
              <w:t>Разработка и обоснование рекомендаций в области развития стиля и методов руководства современной организации.</w:t>
            </w:r>
          </w:p>
        </w:tc>
      </w:tr>
      <w:tr w:rsidR="00AD3A54" w14:paraId="2ADAE8E4" w14:textId="77777777" w:rsidTr="00F00293">
        <w:tc>
          <w:tcPr>
            <w:tcW w:w="562" w:type="dxa"/>
          </w:tcPr>
          <w:p w14:paraId="06A0FFCA" w14:textId="77777777" w:rsidR="00AD3A54" w:rsidRPr="009E6058" w:rsidRDefault="00AD3A54" w:rsidP="00801458">
            <w:pPr>
              <w:pStyle w:val="Default"/>
              <w:spacing w:after="30"/>
              <w:jc w:val="both"/>
              <w:rPr>
                <w:sz w:val="23"/>
                <w:szCs w:val="23"/>
                <w:lang w:val="en-US"/>
              </w:rPr>
            </w:pPr>
            <w:r>
              <w:rPr>
                <w:sz w:val="23"/>
                <w:szCs w:val="23"/>
                <w:lang w:val="en-US"/>
              </w:rPr>
              <w:t>28</w:t>
            </w:r>
          </w:p>
        </w:tc>
        <w:tc>
          <w:tcPr>
            <w:tcW w:w="8783" w:type="dxa"/>
          </w:tcPr>
          <w:p w14:paraId="6981926A" w14:textId="77777777" w:rsidR="00AD3A54" w:rsidRPr="00E95133" w:rsidRDefault="00AD3A54" w:rsidP="00801458">
            <w:pPr>
              <w:pStyle w:val="Default"/>
              <w:spacing w:after="30"/>
              <w:jc w:val="both"/>
              <w:rPr>
                <w:sz w:val="23"/>
                <w:szCs w:val="23"/>
              </w:rPr>
            </w:pPr>
            <w:r w:rsidRPr="00E95133">
              <w:rPr>
                <w:sz w:val="23"/>
                <w:szCs w:val="23"/>
              </w:rPr>
              <w:t>Разработка кадровых решений в области правых вопросов трудовых отношений.</w:t>
            </w:r>
          </w:p>
        </w:tc>
      </w:tr>
      <w:tr w:rsidR="00AD3A54" w14:paraId="2F3010D1" w14:textId="77777777" w:rsidTr="00F00293">
        <w:tc>
          <w:tcPr>
            <w:tcW w:w="562" w:type="dxa"/>
          </w:tcPr>
          <w:p w14:paraId="2B253A63" w14:textId="77777777" w:rsidR="00AD3A54" w:rsidRPr="009E6058" w:rsidRDefault="00AD3A54" w:rsidP="00801458">
            <w:pPr>
              <w:pStyle w:val="Default"/>
              <w:spacing w:after="30"/>
              <w:jc w:val="both"/>
              <w:rPr>
                <w:sz w:val="23"/>
                <w:szCs w:val="23"/>
                <w:lang w:val="en-US"/>
              </w:rPr>
            </w:pPr>
            <w:r>
              <w:rPr>
                <w:sz w:val="23"/>
                <w:szCs w:val="23"/>
                <w:lang w:val="en-US"/>
              </w:rPr>
              <w:t>29</w:t>
            </w:r>
          </w:p>
        </w:tc>
        <w:tc>
          <w:tcPr>
            <w:tcW w:w="8783" w:type="dxa"/>
          </w:tcPr>
          <w:p w14:paraId="4E3DAD59" w14:textId="77777777" w:rsidR="00AD3A54" w:rsidRPr="00E95133" w:rsidRDefault="00AD3A54" w:rsidP="00801458">
            <w:pPr>
              <w:pStyle w:val="Default"/>
              <w:spacing w:after="30"/>
              <w:jc w:val="both"/>
              <w:rPr>
                <w:sz w:val="23"/>
                <w:szCs w:val="23"/>
              </w:rPr>
            </w:pPr>
            <w:r w:rsidRPr="00E95133">
              <w:rPr>
                <w:sz w:val="23"/>
                <w:szCs w:val="23"/>
              </w:rPr>
              <w:t>Разработка и обоснование кадровых решений в области создания благоприятного социально-психологического климата в организации.</w:t>
            </w:r>
          </w:p>
        </w:tc>
      </w:tr>
      <w:tr w:rsidR="00AD3A54" w14:paraId="38F3BE24" w14:textId="77777777" w:rsidTr="00F00293">
        <w:tc>
          <w:tcPr>
            <w:tcW w:w="562" w:type="dxa"/>
          </w:tcPr>
          <w:p w14:paraId="6201E177" w14:textId="77777777" w:rsidR="00AD3A54" w:rsidRPr="009E6058" w:rsidRDefault="00AD3A54" w:rsidP="00801458">
            <w:pPr>
              <w:pStyle w:val="Default"/>
              <w:spacing w:after="30"/>
              <w:jc w:val="both"/>
              <w:rPr>
                <w:sz w:val="23"/>
                <w:szCs w:val="23"/>
                <w:lang w:val="en-US"/>
              </w:rPr>
            </w:pPr>
            <w:r>
              <w:rPr>
                <w:sz w:val="23"/>
                <w:szCs w:val="23"/>
                <w:lang w:val="en-US"/>
              </w:rPr>
              <w:t>30</w:t>
            </w:r>
          </w:p>
        </w:tc>
        <w:tc>
          <w:tcPr>
            <w:tcW w:w="8783" w:type="dxa"/>
          </w:tcPr>
          <w:p w14:paraId="7D336D44" w14:textId="77777777" w:rsidR="00AD3A54" w:rsidRPr="00E95133" w:rsidRDefault="00AD3A54" w:rsidP="00801458">
            <w:pPr>
              <w:pStyle w:val="Default"/>
              <w:spacing w:after="30"/>
              <w:jc w:val="both"/>
              <w:rPr>
                <w:sz w:val="23"/>
                <w:szCs w:val="23"/>
              </w:rPr>
            </w:pPr>
            <w:r w:rsidRPr="00E95133">
              <w:rPr>
                <w:sz w:val="23"/>
                <w:szCs w:val="23"/>
              </w:rPr>
              <w:t>Разработка и обоснование нововведений в области информационного обеспечения системы управления персоналом.</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E95133" w14:paraId="5A1C9382" w14:textId="77777777" w:rsidTr="00801458">
        <w:tc>
          <w:tcPr>
            <w:tcW w:w="2336" w:type="dxa"/>
          </w:tcPr>
          <w:p w14:paraId="4C518DAB" w14:textId="77777777" w:rsidR="005D65A5" w:rsidRPr="00E95133" w:rsidRDefault="005D65A5" w:rsidP="00801458">
            <w:pPr>
              <w:jc w:val="center"/>
              <w:rPr>
                <w:rFonts w:ascii="Times New Roman" w:hAnsi="Times New Roman" w:cs="Times New Roman"/>
                <w:b/>
              </w:rPr>
            </w:pPr>
            <w:r w:rsidRPr="00E95133">
              <w:rPr>
                <w:rFonts w:ascii="Times New Roman" w:hAnsi="Times New Roman" w:cs="Times New Roman"/>
                <w:b/>
              </w:rPr>
              <w:t>Номер контрольной точки</w:t>
            </w:r>
          </w:p>
        </w:tc>
        <w:tc>
          <w:tcPr>
            <w:tcW w:w="2336" w:type="dxa"/>
          </w:tcPr>
          <w:p w14:paraId="6FB4C23E" w14:textId="77777777" w:rsidR="005D65A5" w:rsidRPr="00E95133" w:rsidRDefault="005D65A5" w:rsidP="00801458">
            <w:pPr>
              <w:jc w:val="center"/>
              <w:rPr>
                <w:rFonts w:ascii="Times New Roman" w:hAnsi="Times New Roman" w:cs="Times New Roman"/>
                <w:b/>
              </w:rPr>
            </w:pPr>
            <w:r w:rsidRPr="00E95133">
              <w:rPr>
                <w:rFonts w:ascii="Times New Roman" w:hAnsi="Times New Roman" w:cs="Times New Roman"/>
                <w:b/>
              </w:rPr>
              <w:t>Тип контрольной точки</w:t>
            </w:r>
          </w:p>
        </w:tc>
        <w:tc>
          <w:tcPr>
            <w:tcW w:w="2336" w:type="dxa"/>
          </w:tcPr>
          <w:p w14:paraId="048CBEA9" w14:textId="77777777" w:rsidR="005D65A5" w:rsidRPr="00E95133" w:rsidRDefault="005D65A5" w:rsidP="00801458">
            <w:pPr>
              <w:jc w:val="center"/>
              <w:rPr>
                <w:rFonts w:ascii="Times New Roman" w:hAnsi="Times New Roman" w:cs="Times New Roman"/>
                <w:b/>
              </w:rPr>
            </w:pPr>
            <w:r w:rsidRPr="00E95133">
              <w:rPr>
                <w:rFonts w:ascii="Times New Roman" w:hAnsi="Times New Roman" w:cs="Times New Roman"/>
                <w:b/>
              </w:rPr>
              <w:t>Способ проведения</w:t>
            </w:r>
          </w:p>
        </w:tc>
        <w:tc>
          <w:tcPr>
            <w:tcW w:w="2337" w:type="dxa"/>
          </w:tcPr>
          <w:p w14:paraId="267B0FDF" w14:textId="77777777" w:rsidR="005D65A5" w:rsidRPr="00E95133" w:rsidRDefault="005D65A5" w:rsidP="00801458">
            <w:pPr>
              <w:jc w:val="center"/>
              <w:rPr>
                <w:rFonts w:ascii="Times New Roman" w:hAnsi="Times New Roman" w:cs="Times New Roman"/>
                <w:b/>
              </w:rPr>
            </w:pPr>
            <w:r w:rsidRPr="00E95133">
              <w:rPr>
                <w:rFonts w:ascii="Times New Roman" w:hAnsi="Times New Roman" w:cs="Times New Roman"/>
                <w:b/>
              </w:rPr>
              <w:t>Номера тем</w:t>
            </w:r>
          </w:p>
        </w:tc>
      </w:tr>
      <w:tr w:rsidR="005D65A5" w:rsidRPr="00E95133" w14:paraId="07658034" w14:textId="77777777" w:rsidTr="00801458">
        <w:tc>
          <w:tcPr>
            <w:tcW w:w="2336" w:type="dxa"/>
          </w:tcPr>
          <w:p w14:paraId="1553D698" w14:textId="78F29BFB" w:rsidR="005D65A5" w:rsidRPr="00E95133" w:rsidRDefault="007478E0" w:rsidP="00801458">
            <w:pPr>
              <w:jc w:val="center"/>
              <w:rPr>
                <w:rFonts w:ascii="Times New Roman" w:hAnsi="Times New Roman" w:cs="Times New Roman"/>
              </w:rPr>
            </w:pPr>
            <w:r w:rsidRPr="00E95133">
              <w:rPr>
                <w:rFonts w:ascii="Times New Roman" w:hAnsi="Times New Roman" w:cs="Times New Roman"/>
                <w:lang w:val="en-US"/>
              </w:rPr>
              <w:t>1</w:t>
            </w:r>
          </w:p>
        </w:tc>
        <w:tc>
          <w:tcPr>
            <w:tcW w:w="2336" w:type="dxa"/>
          </w:tcPr>
          <w:p w14:paraId="4C5C3C11" w14:textId="5E14221A" w:rsidR="005D65A5" w:rsidRPr="00E95133" w:rsidRDefault="007478E0" w:rsidP="00801458">
            <w:pPr>
              <w:rPr>
                <w:rFonts w:ascii="Times New Roman" w:hAnsi="Times New Roman" w:cs="Times New Roman"/>
              </w:rPr>
            </w:pPr>
            <w:r w:rsidRPr="00E95133">
              <w:rPr>
                <w:rFonts w:ascii="Times New Roman" w:hAnsi="Times New Roman" w:cs="Times New Roman"/>
                <w:lang w:val="en-US"/>
              </w:rPr>
              <w:t>Кейс-задание</w:t>
            </w:r>
          </w:p>
        </w:tc>
        <w:tc>
          <w:tcPr>
            <w:tcW w:w="2336" w:type="dxa"/>
          </w:tcPr>
          <w:p w14:paraId="09793085" w14:textId="37E3864C" w:rsidR="005D65A5" w:rsidRPr="00E95133" w:rsidRDefault="007478E0" w:rsidP="00801458">
            <w:pPr>
              <w:rPr>
                <w:rFonts w:ascii="Times New Roman" w:hAnsi="Times New Roman" w:cs="Times New Roman"/>
              </w:rPr>
            </w:pPr>
            <w:r w:rsidRPr="00E95133">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E95133" w:rsidRDefault="007478E0" w:rsidP="00801458">
            <w:pPr>
              <w:rPr>
                <w:rFonts w:ascii="Times New Roman" w:hAnsi="Times New Roman" w:cs="Times New Roman"/>
              </w:rPr>
            </w:pPr>
            <w:r w:rsidRPr="00E95133">
              <w:rPr>
                <w:rFonts w:ascii="Times New Roman" w:hAnsi="Times New Roman" w:cs="Times New Roman"/>
                <w:lang w:val="en-US"/>
              </w:rPr>
              <w:t>1-3</w:t>
            </w:r>
          </w:p>
        </w:tc>
      </w:tr>
      <w:tr w:rsidR="005D65A5" w:rsidRPr="00E95133" w14:paraId="461BBAFE" w14:textId="77777777" w:rsidTr="00801458">
        <w:tc>
          <w:tcPr>
            <w:tcW w:w="2336" w:type="dxa"/>
          </w:tcPr>
          <w:p w14:paraId="79D24F67" w14:textId="77777777" w:rsidR="005D65A5" w:rsidRPr="00E95133" w:rsidRDefault="007478E0" w:rsidP="00801458">
            <w:pPr>
              <w:jc w:val="center"/>
              <w:rPr>
                <w:rFonts w:ascii="Times New Roman" w:hAnsi="Times New Roman" w:cs="Times New Roman"/>
              </w:rPr>
            </w:pPr>
            <w:r w:rsidRPr="00E95133">
              <w:rPr>
                <w:rFonts w:ascii="Times New Roman" w:hAnsi="Times New Roman" w:cs="Times New Roman"/>
                <w:lang w:val="en-US"/>
              </w:rPr>
              <w:t>2</w:t>
            </w:r>
          </w:p>
        </w:tc>
        <w:tc>
          <w:tcPr>
            <w:tcW w:w="2336" w:type="dxa"/>
          </w:tcPr>
          <w:p w14:paraId="143D2AF1" w14:textId="77777777" w:rsidR="005D65A5" w:rsidRPr="00E95133" w:rsidRDefault="007478E0" w:rsidP="00801458">
            <w:pPr>
              <w:rPr>
                <w:rFonts w:ascii="Times New Roman" w:hAnsi="Times New Roman" w:cs="Times New Roman"/>
              </w:rPr>
            </w:pPr>
            <w:r w:rsidRPr="00E95133">
              <w:rPr>
                <w:rFonts w:ascii="Times New Roman" w:hAnsi="Times New Roman" w:cs="Times New Roman"/>
                <w:lang w:val="en-US"/>
              </w:rPr>
              <w:t>Проектно-аналитическая работа</w:t>
            </w:r>
          </w:p>
        </w:tc>
        <w:tc>
          <w:tcPr>
            <w:tcW w:w="2336" w:type="dxa"/>
          </w:tcPr>
          <w:p w14:paraId="09A5113B" w14:textId="77777777" w:rsidR="005D65A5" w:rsidRPr="00E95133" w:rsidRDefault="007478E0" w:rsidP="00801458">
            <w:pPr>
              <w:rPr>
                <w:rFonts w:ascii="Times New Roman" w:hAnsi="Times New Roman" w:cs="Times New Roman"/>
              </w:rPr>
            </w:pPr>
            <w:r w:rsidRPr="00E95133">
              <w:rPr>
                <w:rFonts w:ascii="Times New Roman" w:hAnsi="Times New Roman" w:cs="Times New Roman"/>
                <w:lang w:val="en-US"/>
              </w:rPr>
              <w:t>письменно</w:t>
            </w:r>
          </w:p>
        </w:tc>
        <w:tc>
          <w:tcPr>
            <w:tcW w:w="2337" w:type="dxa"/>
          </w:tcPr>
          <w:p w14:paraId="1C92C852" w14:textId="77777777" w:rsidR="005D65A5" w:rsidRPr="00E95133" w:rsidRDefault="007478E0" w:rsidP="00801458">
            <w:pPr>
              <w:rPr>
                <w:rFonts w:ascii="Times New Roman" w:hAnsi="Times New Roman" w:cs="Times New Roman"/>
              </w:rPr>
            </w:pPr>
            <w:r w:rsidRPr="00E95133">
              <w:rPr>
                <w:rFonts w:ascii="Times New Roman" w:hAnsi="Times New Roman" w:cs="Times New Roman"/>
                <w:lang w:val="en-US"/>
              </w:rPr>
              <w:t>2-6</w:t>
            </w:r>
          </w:p>
        </w:tc>
      </w:tr>
      <w:tr w:rsidR="005D65A5" w:rsidRPr="00E95133" w14:paraId="2E61AFE7" w14:textId="77777777" w:rsidTr="00801458">
        <w:tc>
          <w:tcPr>
            <w:tcW w:w="2336" w:type="dxa"/>
          </w:tcPr>
          <w:p w14:paraId="30E18DDF" w14:textId="77777777" w:rsidR="005D65A5" w:rsidRPr="00E95133" w:rsidRDefault="007478E0" w:rsidP="00801458">
            <w:pPr>
              <w:jc w:val="center"/>
              <w:rPr>
                <w:rFonts w:ascii="Times New Roman" w:hAnsi="Times New Roman" w:cs="Times New Roman"/>
              </w:rPr>
            </w:pPr>
            <w:r w:rsidRPr="00E95133">
              <w:rPr>
                <w:rFonts w:ascii="Times New Roman" w:hAnsi="Times New Roman" w:cs="Times New Roman"/>
                <w:lang w:val="en-US"/>
              </w:rPr>
              <w:t>3</w:t>
            </w:r>
          </w:p>
        </w:tc>
        <w:tc>
          <w:tcPr>
            <w:tcW w:w="2336" w:type="dxa"/>
          </w:tcPr>
          <w:p w14:paraId="580C778E" w14:textId="77777777" w:rsidR="005D65A5" w:rsidRPr="00E95133" w:rsidRDefault="007478E0" w:rsidP="00801458">
            <w:pPr>
              <w:rPr>
                <w:rFonts w:ascii="Times New Roman" w:hAnsi="Times New Roman" w:cs="Times New Roman"/>
              </w:rPr>
            </w:pPr>
            <w:r w:rsidRPr="00E95133">
              <w:rPr>
                <w:rFonts w:ascii="Times New Roman" w:hAnsi="Times New Roman" w:cs="Times New Roman"/>
                <w:lang w:val="en-US"/>
              </w:rPr>
              <w:t>Текущий контроль</w:t>
            </w:r>
          </w:p>
        </w:tc>
        <w:tc>
          <w:tcPr>
            <w:tcW w:w="2336" w:type="dxa"/>
          </w:tcPr>
          <w:p w14:paraId="715370BA" w14:textId="77777777" w:rsidR="005D65A5" w:rsidRPr="00E95133" w:rsidRDefault="007478E0" w:rsidP="00801458">
            <w:pPr>
              <w:rPr>
                <w:rFonts w:ascii="Times New Roman" w:hAnsi="Times New Roman" w:cs="Times New Roman"/>
              </w:rPr>
            </w:pPr>
            <w:r w:rsidRPr="00E95133">
              <w:rPr>
                <w:rFonts w:ascii="Times New Roman" w:hAnsi="Times New Roman" w:cs="Times New Roman"/>
              </w:rPr>
              <w:t>с помощью технических средств и информационных систем</w:t>
            </w:r>
          </w:p>
        </w:tc>
        <w:tc>
          <w:tcPr>
            <w:tcW w:w="2337" w:type="dxa"/>
          </w:tcPr>
          <w:p w14:paraId="29189039" w14:textId="77777777" w:rsidR="005D65A5" w:rsidRPr="00E95133" w:rsidRDefault="007478E0" w:rsidP="00801458">
            <w:pPr>
              <w:rPr>
                <w:rFonts w:ascii="Times New Roman" w:hAnsi="Times New Roman" w:cs="Times New Roman"/>
              </w:rPr>
            </w:pPr>
            <w:r w:rsidRPr="00E95133">
              <w:rPr>
                <w:rFonts w:ascii="Times New Roman" w:hAnsi="Times New Roman" w:cs="Times New Roman"/>
                <w:lang w:val="en-US"/>
              </w:rPr>
              <w:t>1-6</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95133" w14:paraId="0252EE9B" w14:textId="77777777" w:rsidTr="00CB1F9D">
        <w:tc>
          <w:tcPr>
            <w:tcW w:w="562" w:type="dxa"/>
          </w:tcPr>
          <w:p w14:paraId="7D8D13BD" w14:textId="77777777" w:rsidR="00E95133" w:rsidRPr="003939DC" w:rsidRDefault="00E95133" w:rsidP="00CB1F9D">
            <w:pPr>
              <w:pStyle w:val="Default"/>
              <w:spacing w:after="30"/>
              <w:jc w:val="both"/>
              <w:rPr>
                <w:sz w:val="23"/>
                <w:szCs w:val="23"/>
              </w:rPr>
            </w:pPr>
          </w:p>
        </w:tc>
        <w:tc>
          <w:tcPr>
            <w:tcW w:w="8783" w:type="dxa"/>
          </w:tcPr>
          <w:p w14:paraId="283B3452" w14:textId="77777777" w:rsidR="00E95133" w:rsidRPr="003939DC" w:rsidRDefault="00E95133" w:rsidP="00CB1F9D">
            <w:pPr>
              <w:pStyle w:val="Default"/>
              <w:spacing w:after="30"/>
              <w:jc w:val="both"/>
              <w:rPr>
                <w:sz w:val="23"/>
                <w:szCs w:val="23"/>
              </w:rPr>
            </w:pPr>
            <w:r w:rsidRPr="003939DC">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E95133" w14:paraId="0267C479" w14:textId="77777777" w:rsidTr="00801458">
        <w:tc>
          <w:tcPr>
            <w:tcW w:w="2500" w:type="pct"/>
          </w:tcPr>
          <w:p w14:paraId="37F699C9" w14:textId="77777777" w:rsidR="00B8237E" w:rsidRPr="00E95133" w:rsidRDefault="00B8237E" w:rsidP="00801458">
            <w:pPr>
              <w:jc w:val="center"/>
              <w:rPr>
                <w:rFonts w:ascii="Times New Roman" w:hAnsi="Times New Roman" w:cs="Times New Roman"/>
                <w:b/>
              </w:rPr>
            </w:pPr>
            <w:r w:rsidRPr="00E95133">
              <w:rPr>
                <w:rFonts w:ascii="Times New Roman" w:hAnsi="Times New Roman" w:cs="Times New Roman"/>
                <w:b/>
              </w:rPr>
              <w:t>Наименования самостоятельной работы</w:t>
            </w:r>
          </w:p>
        </w:tc>
        <w:tc>
          <w:tcPr>
            <w:tcW w:w="2500" w:type="pct"/>
          </w:tcPr>
          <w:p w14:paraId="0A769611" w14:textId="77777777" w:rsidR="00B8237E" w:rsidRPr="00E95133" w:rsidRDefault="00B8237E" w:rsidP="00801458">
            <w:pPr>
              <w:jc w:val="center"/>
              <w:rPr>
                <w:rFonts w:ascii="Times New Roman" w:hAnsi="Times New Roman" w:cs="Times New Roman"/>
                <w:b/>
              </w:rPr>
            </w:pPr>
            <w:r w:rsidRPr="00E95133">
              <w:rPr>
                <w:rFonts w:ascii="Times New Roman" w:hAnsi="Times New Roman" w:cs="Times New Roman"/>
                <w:b/>
              </w:rPr>
              <w:t>Номера тем</w:t>
            </w:r>
          </w:p>
        </w:tc>
      </w:tr>
      <w:tr w:rsidR="00B8237E" w:rsidRPr="00E95133" w14:paraId="3F240151" w14:textId="77777777" w:rsidTr="00801458">
        <w:tc>
          <w:tcPr>
            <w:tcW w:w="2500" w:type="pct"/>
          </w:tcPr>
          <w:p w14:paraId="61E91592" w14:textId="61A0874C" w:rsidR="00B8237E" w:rsidRPr="00E95133" w:rsidRDefault="00B8237E" w:rsidP="00801458">
            <w:pPr>
              <w:rPr>
                <w:rFonts w:ascii="Times New Roman" w:hAnsi="Times New Roman" w:cs="Times New Roman"/>
              </w:rPr>
            </w:pPr>
            <w:r w:rsidRPr="00E95133">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E95133" w:rsidRDefault="005C548A" w:rsidP="00801458">
            <w:pPr>
              <w:rPr>
                <w:rFonts w:ascii="Times New Roman" w:hAnsi="Times New Roman" w:cs="Times New Roman"/>
              </w:rPr>
            </w:pPr>
            <w:r w:rsidRPr="00E95133">
              <w:rPr>
                <w:rFonts w:ascii="Times New Roman" w:hAnsi="Times New Roman" w:cs="Times New Roman"/>
                <w:lang w:val="en-US"/>
              </w:rPr>
              <w:t>1-6</w:t>
            </w:r>
          </w:p>
        </w:tc>
      </w:tr>
      <w:tr w:rsidR="00B8237E" w:rsidRPr="00E95133" w14:paraId="260BB5D7" w14:textId="77777777" w:rsidTr="00801458">
        <w:tc>
          <w:tcPr>
            <w:tcW w:w="2500" w:type="pct"/>
          </w:tcPr>
          <w:p w14:paraId="74A5F88C" w14:textId="77777777" w:rsidR="00B8237E" w:rsidRPr="00E95133" w:rsidRDefault="00B8237E" w:rsidP="00801458">
            <w:pPr>
              <w:rPr>
                <w:rFonts w:ascii="Times New Roman" w:hAnsi="Times New Roman" w:cs="Times New Roman"/>
                <w:lang w:val="en-US"/>
              </w:rPr>
            </w:pPr>
            <w:r w:rsidRPr="00E95133">
              <w:rPr>
                <w:rFonts w:ascii="Times New Roman" w:hAnsi="Times New Roman" w:cs="Times New Roman"/>
                <w:lang w:val="en-US"/>
              </w:rPr>
              <w:t>Курсовое проектирование</w:t>
            </w:r>
          </w:p>
        </w:tc>
        <w:tc>
          <w:tcPr>
            <w:tcW w:w="2500" w:type="pct"/>
          </w:tcPr>
          <w:p w14:paraId="1E3D0594" w14:textId="77777777" w:rsidR="00B8237E" w:rsidRPr="00E95133" w:rsidRDefault="005C548A" w:rsidP="00801458">
            <w:pPr>
              <w:rPr>
                <w:rFonts w:ascii="Times New Roman" w:hAnsi="Times New Roman" w:cs="Times New Roman"/>
              </w:rPr>
            </w:pPr>
            <w:r w:rsidRPr="00E95133">
              <w:rPr>
                <w:rFonts w:ascii="Times New Roman" w:hAnsi="Times New Roman" w:cs="Times New Roman"/>
                <w:lang w:val="en-US"/>
              </w:rPr>
              <w:t>3-6</w:t>
            </w:r>
          </w:p>
        </w:tc>
      </w:tr>
      <w:tr w:rsidR="00B8237E" w:rsidRPr="00E95133" w14:paraId="2711308C" w14:textId="77777777" w:rsidTr="00801458">
        <w:tc>
          <w:tcPr>
            <w:tcW w:w="2500" w:type="pct"/>
          </w:tcPr>
          <w:p w14:paraId="2A4BBFFD" w14:textId="77777777" w:rsidR="00B8237E" w:rsidRPr="00E95133" w:rsidRDefault="00B8237E" w:rsidP="00801458">
            <w:pPr>
              <w:rPr>
                <w:rFonts w:ascii="Times New Roman" w:hAnsi="Times New Roman" w:cs="Times New Roman"/>
                <w:lang w:val="en-US"/>
              </w:rPr>
            </w:pPr>
            <w:r w:rsidRPr="00E95133">
              <w:rPr>
                <w:rFonts w:ascii="Times New Roman" w:hAnsi="Times New Roman" w:cs="Times New Roman"/>
                <w:lang w:val="en-US"/>
              </w:rPr>
              <w:t>Написание эссе</w:t>
            </w:r>
          </w:p>
        </w:tc>
        <w:tc>
          <w:tcPr>
            <w:tcW w:w="2500" w:type="pct"/>
          </w:tcPr>
          <w:p w14:paraId="3711204E" w14:textId="77777777" w:rsidR="00B8237E" w:rsidRPr="00E95133" w:rsidRDefault="005C548A" w:rsidP="00801458">
            <w:pPr>
              <w:rPr>
                <w:rFonts w:ascii="Times New Roman" w:hAnsi="Times New Roman" w:cs="Times New Roman"/>
              </w:rPr>
            </w:pPr>
            <w:r w:rsidRPr="00E95133">
              <w:rPr>
                <w:rFonts w:ascii="Times New Roman" w:hAnsi="Times New Roman" w:cs="Times New Roman"/>
                <w:lang w:val="en-US"/>
              </w:rPr>
              <w:t>1-4</w:t>
            </w:r>
          </w:p>
        </w:tc>
      </w:tr>
      <w:tr w:rsidR="00B8237E" w:rsidRPr="00E95133" w14:paraId="79E3D7B6" w14:textId="77777777" w:rsidTr="00801458">
        <w:tc>
          <w:tcPr>
            <w:tcW w:w="2500" w:type="pct"/>
          </w:tcPr>
          <w:p w14:paraId="59802707" w14:textId="77777777" w:rsidR="00B8237E" w:rsidRPr="00E95133" w:rsidRDefault="00B8237E" w:rsidP="00801458">
            <w:pPr>
              <w:rPr>
                <w:rFonts w:ascii="Times New Roman" w:hAnsi="Times New Roman" w:cs="Times New Roman"/>
                <w:lang w:val="en-US"/>
              </w:rPr>
            </w:pPr>
            <w:r w:rsidRPr="00E95133">
              <w:rPr>
                <w:rFonts w:ascii="Times New Roman" w:hAnsi="Times New Roman" w:cs="Times New Roman"/>
                <w:lang w:val="en-US"/>
              </w:rPr>
              <w:t>Разработка индивидуальных/ групповых проектов</w:t>
            </w:r>
          </w:p>
        </w:tc>
        <w:tc>
          <w:tcPr>
            <w:tcW w:w="2500" w:type="pct"/>
          </w:tcPr>
          <w:p w14:paraId="24660BEA" w14:textId="77777777" w:rsidR="00B8237E" w:rsidRPr="00E95133" w:rsidRDefault="005C548A" w:rsidP="00801458">
            <w:pPr>
              <w:rPr>
                <w:rFonts w:ascii="Times New Roman" w:hAnsi="Times New Roman" w:cs="Times New Roman"/>
              </w:rPr>
            </w:pPr>
            <w:r w:rsidRPr="00E95133">
              <w:rPr>
                <w:rFonts w:ascii="Times New Roman" w:hAnsi="Times New Roman" w:cs="Times New Roman"/>
                <w:lang w:val="en-US"/>
              </w:rPr>
              <w:t>3-6</w:t>
            </w:r>
          </w:p>
        </w:tc>
      </w:tr>
      <w:tr w:rsidR="00B8237E" w:rsidRPr="00E95133" w14:paraId="120983C6" w14:textId="77777777" w:rsidTr="00801458">
        <w:tc>
          <w:tcPr>
            <w:tcW w:w="2500" w:type="pct"/>
          </w:tcPr>
          <w:p w14:paraId="34D75ACD" w14:textId="77777777" w:rsidR="00B8237E" w:rsidRPr="00E95133" w:rsidRDefault="00B8237E" w:rsidP="00801458">
            <w:pPr>
              <w:rPr>
                <w:rFonts w:ascii="Times New Roman" w:hAnsi="Times New Roman" w:cs="Times New Roman"/>
                <w:lang w:val="en-US"/>
              </w:rPr>
            </w:pPr>
            <w:r w:rsidRPr="00E95133">
              <w:rPr>
                <w:rFonts w:ascii="Times New Roman" w:hAnsi="Times New Roman" w:cs="Times New Roman"/>
                <w:lang w:val="en-US"/>
              </w:rPr>
              <w:t>Подготовка к экзамену</w:t>
            </w:r>
          </w:p>
        </w:tc>
        <w:tc>
          <w:tcPr>
            <w:tcW w:w="2500" w:type="pct"/>
          </w:tcPr>
          <w:p w14:paraId="44C343B6" w14:textId="77777777" w:rsidR="00B8237E" w:rsidRPr="00E95133" w:rsidRDefault="005C548A" w:rsidP="00801458">
            <w:pPr>
              <w:rPr>
                <w:rFonts w:ascii="Times New Roman" w:hAnsi="Times New Roman" w:cs="Times New Roman"/>
              </w:rPr>
            </w:pPr>
            <w:r w:rsidRPr="00E95133">
              <w:rPr>
                <w:rFonts w:ascii="Times New Roman" w:hAnsi="Times New Roman" w:cs="Times New Roman"/>
                <w:lang w:val="en-US"/>
              </w:rPr>
              <w:t>1-6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3F8EA0" w14:textId="77777777" w:rsidR="003F3A6F" w:rsidRDefault="003F3A6F" w:rsidP="00315CA6">
      <w:pPr>
        <w:spacing w:after="0" w:line="240" w:lineRule="auto"/>
      </w:pPr>
      <w:r>
        <w:separator/>
      </w:r>
    </w:p>
  </w:endnote>
  <w:endnote w:type="continuationSeparator" w:id="0">
    <w:p w14:paraId="0667A881" w14:textId="77777777" w:rsidR="003F3A6F" w:rsidRDefault="003F3A6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962ADB">
          <w:rPr>
            <w:noProof/>
          </w:rPr>
          <w:t>14</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04C67A" w14:textId="77777777" w:rsidR="003F3A6F" w:rsidRDefault="003F3A6F" w:rsidP="00315CA6">
      <w:pPr>
        <w:spacing w:after="0" w:line="240" w:lineRule="auto"/>
      </w:pPr>
      <w:r>
        <w:separator/>
      </w:r>
    </w:p>
  </w:footnote>
  <w:footnote w:type="continuationSeparator" w:id="0">
    <w:p w14:paraId="3A943EFF" w14:textId="77777777" w:rsidR="003F3A6F" w:rsidRDefault="003F3A6F"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3F3A6F"/>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2ADB"/>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9513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A2%D0%B5%D0%BE%D1%80%D0%B8%D1%8F%20%D0%B8%20%D0%BF%D1%80%D0%B0%D0%BA%D1%82%D0%B8%D0%BA%D0%B0%20%D0%BA%D0%B0%D0%B4%D1%80%D0%BE%D0%B2%D0%BE%D0%B9.pdf"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opac.unecon.ru/elibrary/elib/466706567.pdf"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read?id=3989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7EAF04-2558-46FE-8020-49C4FAB0E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14</Pages>
  <Words>4304</Words>
  <Characters>24536</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2025-02-05T13:26:00Z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