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технологии власти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DB3D29" w:rsidR="00A77598" w:rsidRPr="00114979" w:rsidRDefault="0011497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A1D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DA2">
              <w:rPr>
                <w:rFonts w:ascii="Times New Roman" w:hAnsi="Times New Roman" w:cs="Times New Roman"/>
                <w:sz w:val="20"/>
                <w:szCs w:val="20"/>
              </w:rPr>
              <w:t>к.э.н, Воронина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EC13B4" w:rsidR="004475DA" w:rsidRPr="00114979" w:rsidRDefault="0011497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D8AAF2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C36837" w:rsidR="00D75436" w:rsidRDefault="009501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524C10" w:rsidR="00D75436" w:rsidRDefault="009501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C177FC" w:rsidR="00D75436" w:rsidRDefault="009501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1F968A" w:rsidR="00D75436" w:rsidRDefault="009501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5C1E17" w:rsidR="00D75436" w:rsidRDefault="009501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09D8DA8" w:rsidR="00D75436" w:rsidRDefault="009501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AC4CA8" w:rsidR="00D75436" w:rsidRDefault="009501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D326739" w:rsidR="00D75436" w:rsidRDefault="009501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AF2026" w:rsidR="00D75436" w:rsidRDefault="009501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A44110" w:rsidR="00D75436" w:rsidRDefault="009501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64D3B0" w:rsidR="00D75436" w:rsidRDefault="009501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EC7FEA8" w:rsidR="00D75436" w:rsidRDefault="009501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462FAA7" w:rsidR="00D75436" w:rsidRDefault="009501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71C058" w:rsidR="00D75436" w:rsidRDefault="009501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537D4F" w:rsidR="00D75436" w:rsidRDefault="009501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1E6B0B2" w:rsidR="00D75436" w:rsidRDefault="009501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9ADE86" w:rsidR="00D75436" w:rsidRDefault="009501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1DA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компетенций, обеспечивающих им возможность решения теоретических и практических задач по формированию стратегических направлений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Современные технологии власти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A1D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A1D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A1D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A1D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D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A1D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A1D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A1D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A1D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</w:rPr>
              <w:t>ОПК-2 - Способен осуществлять стратегическое планирование деятельности органа власти; организовывать разработку и реализацию управленческих решений; обеспечивать осуществление контрольно-надзорной деятельности на основе риск-ориентированного подхода;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A1D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ОПК-2.1 - Понимает сущность процесса стратегического планирования деятельности органа власти и демонстрирует возможность реализации осуществления стратегического планирования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A4BCFA6" w:rsidR="00751095" w:rsidRPr="000A1D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1DA2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316402" w:rsidRPr="000A1DA2">
              <w:rPr>
                <w:rFonts w:ascii="Times New Roman" w:hAnsi="Times New Roman" w:cs="Times New Roman"/>
              </w:rPr>
              <w:t>ущность</w:t>
            </w:r>
            <w:proofErr w:type="spellEnd"/>
            <w:r w:rsidR="00316402" w:rsidRPr="000A1DA2">
              <w:rPr>
                <w:rFonts w:ascii="Times New Roman" w:hAnsi="Times New Roman" w:cs="Times New Roman"/>
              </w:rPr>
              <w:t>, основные принципы стратегического планирования деятельности органов публичной власти</w:t>
            </w:r>
            <w:r w:rsidR="000A1DA2">
              <w:rPr>
                <w:rFonts w:ascii="Times New Roman" w:hAnsi="Times New Roman" w:cs="Times New Roman"/>
              </w:rPr>
              <w:t>.</w:t>
            </w:r>
            <w:r w:rsidRPr="000A1D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A1D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1DA2">
              <w:rPr>
                <w:rFonts w:ascii="Times New Roman" w:hAnsi="Times New Roman" w:cs="Times New Roman"/>
              </w:rPr>
              <w:t>осуществлять процесс принятия и исполнения государственных решений в рамках профессиональной служебной деятельности</w:t>
            </w:r>
            <w:r w:rsidRPr="000A1DA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A1D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1DA2">
              <w:rPr>
                <w:rFonts w:ascii="Times New Roman" w:hAnsi="Times New Roman" w:cs="Times New Roman"/>
              </w:rPr>
              <w:t>владеть навыками применения риск-ориентированного подхода в целях оптимального использования трудовых, материальных и финансовых ресурсов, задействованных при осуществлении контрольно-надзорной деятельности</w:t>
            </w:r>
            <w:r w:rsidRPr="000A1DA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A1DA2" w14:paraId="5662C22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EF81" w14:textId="77777777" w:rsidR="00751095" w:rsidRPr="000A1D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</w:rPr>
              <w:t>ОПК-5 - Способен обеспечивать рациональное и целевое использование государственных и муниципальных ресурсов, эффективность бюджетных расходов и управления имуществом;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D1449" w14:textId="77777777" w:rsidR="00751095" w:rsidRPr="000A1D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ОПК-5.1 - Понимает принципы и механизм рационального и целевого использования государственных и муниципальных ресурсов и демонстрирует способность их реализовать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007FD" w14:textId="3969CD13" w:rsidR="00751095" w:rsidRPr="000A1D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1DA2">
              <w:rPr>
                <w:rFonts w:ascii="Times New Roman" w:hAnsi="Times New Roman" w:cs="Times New Roman"/>
              </w:rPr>
              <w:t>основные принципы рационального использования государственных и муниципальных ресурсов при осуществлении бюджетного планирования</w:t>
            </w:r>
            <w:r w:rsidR="000A1DA2">
              <w:rPr>
                <w:rFonts w:ascii="Times New Roman" w:hAnsi="Times New Roman" w:cs="Times New Roman"/>
              </w:rPr>
              <w:t>.</w:t>
            </w:r>
            <w:r w:rsidRPr="000A1DA2">
              <w:rPr>
                <w:rFonts w:ascii="Times New Roman" w:hAnsi="Times New Roman" w:cs="Times New Roman"/>
              </w:rPr>
              <w:t xml:space="preserve"> </w:t>
            </w:r>
          </w:p>
          <w:p w14:paraId="07BF5C17" w14:textId="77777777" w:rsidR="00751095" w:rsidRPr="000A1D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1DA2">
              <w:rPr>
                <w:rFonts w:ascii="Times New Roman" w:hAnsi="Times New Roman" w:cs="Times New Roman"/>
              </w:rPr>
              <w:t>достигать наилучшего результата с использованием определенного бюджетом объема средств</w:t>
            </w:r>
            <w:r w:rsidRPr="000A1DA2">
              <w:rPr>
                <w:rFonts w:ascii="Times New Roman" w:hAnsi="Times New Roman" w:cs="Times New Roman"/>
              </w:rPr>
              <w:t xml:space="preserve">. </w:t>
            </w:r>
          </w:p>
          <w:p w14:paraId="533C9667" w14:textId="77777777" w:rsidR="00751095" w:rsidRPr="000A1D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1DA2">
              <w:rPr>
                <w:rFonts w:ascii="Times New Roman" w:hAnsi="Times New Roman" w:cs="Times New Roman"/>
              </w:rPr>
              <w:t>навыками эффективного управления государственным имуществом и основами бюджетного планирования</w:t>
            </w:r>
            <w:r w:rsidRPr="000A1DA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A1D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A1DA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A1D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A1DA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A1DA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A1D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(ак</w:t>
            </w:r>
            <w:r w:rsidR="00AE2B1A" w:rsidRPr="000A1DA2">
              <w:rPr>
                <w:rFonts w:ascii="Times New Roman" w:hAnsi="Times New Roman" w:cs="Times New Roman"/>
                <w:b/>
              </w:rPr>
              <w:t>адемические</w:t>
            </w:r>
            <w:r w:rsidRPr="000A1DA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A1DA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A1D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A1D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A1D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A1D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A1D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A1DA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A1D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A1D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A1D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A1D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A1DA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A1D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A1DA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A1D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Тема 1. Власть как политический институт.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A1D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DA2">
              <w:rPr>
                <w:sz w:val="22"/>
                <w:szCs w:val="22"/>
                <w:lang w:bidi="ru-RU"/>
              </w:rPr>
              <w:t>Понятия «институт», власть». Подходы к определению понятия «власть»: классовая (марксистская) концепция, элитарная концепция, структурно-организационная концепция, поведенческая концепция.  Макс Вебер: источники власти. Компоненты, виды, методы власти. Политическая власть. Функции и виды политической власти. Публичная власть. Система органов публичной власти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A1D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A1D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A1DA2" w14:paraId="2E5DF5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BF8972" w14:textId="77777777" w:rsidR="004475DA" w:rsidRPr="000A1D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Тема 2. Политический режим как технология власти.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089921" w14:textId="77777777" w:rsidR="004475DA" w:rsidRPr="000A1D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DA2">
              <w:rPr>
                <w:sz w:val="22"/>
                <w:szCs w:val="22"/>
                <w:lang w:bidi="ru-RU"/>
              </w:rPr>
              <w:t>Классификация политических режимов: демократический, авторитарный, тоталитарный. Ретроспективный анализ политических режимов. Анализ технологий власти, присущих политическим режимам.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7621A" w14:textId="77777777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AB547D" w14:textId="77777777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D51F78" w14:textId="77777777" w:rsidR="004475DA" w:rsidRPr="000A1D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251330" w14:textId="77777777" w:rsidR="004475DA" w:rsidRPr="000A1D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0A1DA2" w14:paraId="012CF4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8EBAAE" w14:textId="77777777" w:rsidR="004475DA" w:rsidRPr="000A1D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Тема 3. Особенности связей с общественностью в органах власти.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9C7F93" w14:textId="77777777" w:rsidR="004475DA" w:rsidRPr="000A1D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DA2">
              <w:rPr>
                <w:sz w:val="22"/>
                <w:szCs w:val="22"/>
                <w:lang w:bidi="ru-RU"/>
              </w:rPr>
              <w:t xml:space="preserve">Понятие «Public Relations”. Государственный и муниципальный PR.  Цели связей с общественностью  органах власти. Базовые отличия PR  в  </w:t>
            </w:r>
            <w:proofErr w:type="gramStart"/>
            <w:r w:rsidRPr="000A1DA2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0A1DA2">
              <w:rPr>
                <w:sz w:val="22"/>
                <w:szCs w:val="22"/>
                <w:lang w:bidi="ru-RU"/>
              </w:rPr>
              <w:t xml:space="preserve">  государственной  власти и сфере  коммерческого менеджмента. Основные аспекты  в  </w:t>
            </w:r>
            <w:proofErr w:type="gramStart"/>
            <w:r w:rsidRPr="000A1DA2">
              <w:rPr>
                <w:sz w:val="22"/>
                <w:szCs w:val="22"/>
                <w:lang w:bidi="ru-RU"/>
              </w:rPr>
              <w:t>технологиях</w:t>
            </w:r>
            <w:proofErr w:type="gramEnd"/>
            <w:r w:rsidRPr="000A1DA2">
              <w:rPr>
                <w:sz w:val="22"/>
                <w:szCs w:val="22"/>
                <w:lang w:bidi="ru-RU"/>
              </w:rPr>
              <w:t xml:space="preserve">  связей  с  общественностью,  применяемых в органах власти. Основные  функции  деятельности  служб  по  связям с общественностью в государственных </w:t>
            </w:r>
            <w:proofErr w:type="gramStart"/>
            <w:r w:rsidRPr="000A1DA2">
              <w:rPr>
                <w:sz w:val="22"/>
                <w:szCs w:val="22"/>
                <w:lang w:bidi="ru-RU"/>
              </w:rPr>
              <w:t>структурах</w:t>
            </w:r>
            <w:proofErr w:type="gramEnd"/>
            <w:r w:rsidRPr="000A1DA2">
              <w:rPr>
                <w:sz w:val="22"/>
                <w:szCs w:val="22"/>
                <w:lang w:bidi="ru-RU"/>
              </w:rPr>
              <w:t xml:space="preserve">. Принципы деятельности  служб  по  связям с общественностью в </w:t>
            </w:r>
            <w:proofErr w:type="gramStart"/>
            <w:r w:rsidRPr="000A1DA2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0A1DA2">
              <w:rPr>
                <w:sz w:val="22"/>
                <w:szCs w:val="22"/>
                <w:lang w:bidi="ru-RU"/>
              </w:rPr>
              <w:t xml:space="preserve"> власти. Принципы деятельности  служб  по  связям с общественностью в </w:t>
            </w:r>
            <w:proofErr w:type="gramStart"/>
            <w:r w:rsidRPr="000A1DA2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0A1DA2">
              <w:rPr>
                <w:sz w:val="22"/>
                <w:szCs w:val="22"/>
                <w:lang w:bidi="ru-RU"/>
              </w:rPr>
              <w:t xml:space="preserve"> власти. Модели связей с общественностью. Организационные структуры связей с общественностью в органах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D7067E" w14:textId="77777777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20CC51" w14:textId="77777777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4B1045" w14:textId="77777777" w:rsidR="004475DA" w:rsidRPr="000A1D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BC26E5" w14:textId="77777777" w:rsidR="004475DA" w:rsidRPr="000A1D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A1DA2" w14:paraId="3861E3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AE0157" w14:textId="77777777" w:rsidR="004475DA" w:rsidRPr="000A1D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Тема 4. Политическая реклама как технология власти.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62AB8" w14:textId="77777777" w:rsidR="004475DA" w:rsidRPr="000A1D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DA2">
              <w:rPr>
                <w:sz w:val="22"/>
                <w:szCs w:val="22"/>
                <w:lang w:bidi="ru-RU"/>
              </w:rPr>
              <w:t>Политическая реклама как «тип некоммерческой рекламы. Объект, субъект, функции политической рекламы. Классификация политической рекламы. Виды рекламы. Советская политическая реклама. Пропаганда. Агитация.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519817" w14:textId="77777777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44983E" w14:textId="77777777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913147" w14:textId="77777777" w:rsidR="004475DA" w:rsidRPr="000A1D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1C57D1" w14:textId="77777777" w:rsidR="004475DA" w:rsidRPr="000A1D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0A1DA2" w14:paraId="2B22CD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6E6CC6" w14:textId="77777777" w:rsidR="004475DA" w:rsidRPr="000A1D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val="en-US"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Тема</w:t>
            </w:r>
            <w:r w:rsidRPr="000A1DA2">
              <w:rPr>
                <w:rFonts w:ascii="Times New Roman" w:hAnsi="Times New Roman" w:cs="Times New Roman"/>
                <w:lang w:val="en-US" w:bidi="ru-RU"/>
              </w:rPr>
              <w:t xml:space="preserve"> 5. </w:t>
            </w:r>
            <w:r w:rsidRPr="000A1DA2">
              <w:rPr>
                <w:rFonts w:ascii="Times New Roman" w:hAnsi="Times New Roman" w:cs="Times New Roman"/>
                <w:lang w:bidi="ru-RU"/>
              </w:rPr>
              <w:t>Бюрократия</w:t>
            </w:r>
            <w:r w:rsidRPr="000A1DA2">
              <w:rPr>
                <w:rFonts w:ascii="Times New Roman" w:hAnsi="Times New Roman" w:cs="Times New Roman"/>
                <w:lang w:val="en-US" w:bidi="ru-RU"/>
              </w:rPr>
              <w:t xml:space="preserve">, «New Public Management» </w:t>
            </w:r>
            <w:r w:rsidRPr="000A1DA2">
              <w:rPr>
                <w:rFonts w:ascii="Times New Roman" w:hAnsi="Times New Roman" w:cs="Times New Roman"/>
                <w:lang w:bidi="ru-RU"/>
              </w:rPr>
              <w:t>и</w:t>
            </w:r>
            <w:r w:rsidRPr="000A1DA2">
              <w:rPr>
                <w:rFonts w:ascii="Times New Roman" w:hAnsi="Times New Roman" w:cs="Times New Roman"/>
                <w:lang w:val="en-US" w:bidi="ru-RU"/>
              </w:rPr>
              <w:t xml:space="preserve"> «Good Governance».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4FAE37" w14:textId="77777777" w:rsidR="004475DA" w:rsidRPr="000A1D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DA2">
              <w:rPr>
                <w:sz w:val="22"/>
                <w:szCs w:val="22"/>
                <w:lang w:bidi="ru-RU"/>
              </w:rPr>
              <w:t xml:space="preserve">Теория бюрократии </w:t>
            </w:r>
            <w:proofErr w:type="spellStart"/>
            <w:r w:rsidRPr="000A1DA2">
              <w:rPr>
                <w:sz w:val="22"/>
                <w:szCs w:val="22"/>
                <w:lang w:bidi="ru-RU"/>
              </w:rPr>
              <w:t>Mакса</w:t>
            </w:r>
            <w:proofErr w:type="spellEnd"/>
            <w:r w:rsidRPr="000A1DA2">
              <w:rPr>
                <w:sz w:val="22"/>
                <w:szCs w:val="22"/>
                <w:lang w:bidi="ru-RU"/>
              </w:rPr>
              <w:t xml:space="preserve"> Вебера. Бюрократическая организация как рациональный тип демократии.  Основные характеристики бюрократической организации по М. Веберу. New Public Management и Good Governance. Функции государства, основанного на менеджеральных началах. Людиг Вильгельм Эркхард и «Новое немецкое чудо».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B35FE" w14:textId="77777777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B32C17" w14:textId="77777777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AF2786" w14:textId="77777777" w:rsidR="004475DA" w:rsidRPr="000A1D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8C3038" w14:textId="77777777" w:rsidR="004475DA" w:rsidRPr="000A1D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0A1DA2" w14:paraId="105973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43DBE9" w14:textId="77777777" w:rsidR="004475DA" w:rsidRPr="000A1D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Тема 6. Политический маркетинг.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58646B" w14:textId="77777777" w:rsidR="004475DA" w:rsidRPr="000A1D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DA2">
              <w:rPr>
                <w:sz w:val="22"/>
                <w:szCs w:val="22"/>
                <w:lang w:bidi="ru-RU"/>
              </w:rPr>
              <w:t>Парадигмы обслуживания. Подходы к определению маркетинга. Политический рынок: литического политический продукт, производители политического продукта, потребители политического продукта. Основные характеристики политического рынка. Транзакционный маркетинг и маркетинг отношений. Сегментирование политического рынка и критерии выбора сегментов. Бренд и имидж в политическом маркетинге. Выборные технологии в современной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113092" w14:textId="77777777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810066" w14:textId="77777777" w:rsidR="004475DA" w:rsidRPr="000A1D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F8F4BD" w14:textId="77777777" w:rsidR="004475DA" w:rsidRPr="000A1D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D1D807" w14:textId="77777777" w:rsidR="004475DA" w:rsidRPr="000A1D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A1DA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A1DA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1DA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A1DA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1DA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A1DA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A1DA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A1DA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A1DA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A1D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1DA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A1D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1DA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A1D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A1D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A1DA2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77"/>
      </w:tblGrid>
      <w:tr w:rsidR="00262CF0" w:rsidRPr="000A1DA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A1DA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DA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A1DA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DA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A1DA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A1D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</w:rPr>
              <w:t>1. Пыж, В. В.  Политология. Политические идеи и концепции власти</w:t>
            </w:r>
            <w:proofErr w:type="gramStart"/>
            <w:r w:rsidRPr="000A1D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1DA2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В. В. Пыж. — 2-е изд.,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испр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A1D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1DA2">
              <w:rPr>
                <w:rFonts w:ascii="Times New Roman" w:hAnsi="Times New Roman" w:cs="Times New Roman"/>
              </w:rPr>
              <w:t>, 2018. — 317 с. — (Университеты России).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A1DA2" w:rsidRDefault="009501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A1DA2">
                <w:rPr>
                  <w:color w:val="00008B"/>
                  <w:u w:val="single"/>
                </w:rPr>
                <w:t>https://urait.ru/bcode/428324</w:t>
              </w:r>
            </w:hyperlink>
          </w:p>
        </w:tc>
      </w:tr>
      <w:tr w:rsidR="00262CF0" w:rsidRPr="000A1DA2" w14:paraId="714DBB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A5C352" w14:textId="77777777" w:rsidR="00262CF0" w:rsidRPr="000A1DA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1DA2">
              <w:rPr>
                <w:rFonts w:ascii="Times New Roman" w:hAnsi="Times New Roman" w:cs="Times New Roman"/>
              </w:rPr>
              <w:t>2. Государственная политика и управление в 2 ч. Часть 1. Концепции и проблемы</w:t>
            </w:r>
            <w:proofErr w:type="gramStart"/>
            <w:r w:rsidRPr="000A1D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1DA2">
              <w:rPr>
                <w:rFonts w:ascii="Times New Roman" w:hAnsi="Times New Roman" w:cs="Times New Roman"/>
              </w:rPr>
              <w:t xml:space="preserve"> учебник для бакалавриата и магистратуры / Л. В. </w:t>
            </w:r>
            <w:proofErr w:type="spellStart"/>
            <w:r w:rsidRPr="000A1DA2">
              <w:rPr>
                <w:rFonts w:ascii="Times New Roman" w:hAnsi="Times New Roman" w:cs="Times New Roman"/>
              </w:rPr>
              <w:t>Сморгунов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 [и др.] ; под редакцией Л. В. </w:t>
            </w:r>
            <w:proofErr w:type="spellStart"/>
            <w:r w:rsidRPr="000A1DA2">
              <w:rPr>
                <w:rFonts w:ascii="Times New Roman" w:hAnsi="Times New Roman" w:cs="Times New Roman"/>
              </w:rPr>
              <w:t>Сморгунова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испр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0A1DA2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0A1D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1DA2">
              <w:rPr>
                <w:rFonts w:ascii="Times New Roman" w:hAnsi="Times New Roman" w:cs="Times New Roman"/>
              </w:rPr>
              <w:t>, 2019. — 395 с. — (Бакалавр и магистр.</w:t>
            </w:r>
            <w:proofErr w:type="gramEnd"/>
            <w:r w:rsidRPr="000A1D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1DA2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0A1D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A1DA2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0A1DA2">
              <w:rPr>
                <w:rFonts w:ascii="Times New Roman" w:hAnsi="Times New Roman" w:cs="Times New Roman"/>
                <w:lang w:val="en-US"/>
              </w:rPr>
              <w:t>). — ISBN 978-5-534-06730-9.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42FF6D" w14:textId="77777777" w:rsidR="00262CF0" w:rsidRPr="000A1DA2" w:rsidRDefault="009501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A1DA2">
                <w:rPr>
                  <w:color w:val="00008B"/>
                  <w:u w:val="single"/>
                </w:rPr>
                <w:t>https://urait.ru/bcode/437825</w:t>
              </w:r>
            </w:hyperlink>
          </w:p>
        </w:tc>
      </w:tr>
      <w:tr w:rsidR="00262CF0" w:rsidRPr="000A1DA2" w14:paraId="2AB26A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2DAB49" w14:textId="77777777" w:rsidR="00262CF0" w:rsidRPr="000A1D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</w:rPr>
              <w:t>3. Политология : учебное пособие / Э.Б. Авакова [и др.] ; М-во образования и науки</w:t>
            </w:r>
            <w:proofErr w:type="gramStart"/>
            <w:r w:rsidRPr="000A1DA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A1DA2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международных отношений,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медиалогии</w:t>
            </w:r>
            <w:proofErr w:type="spellEnd"/>
            <w:r w:rsidRPr="000A1DA2">
              <w:rPr>
                <w:rFonts w:ascii="Times New Roman" w:hAnsi="Times New Roman" w:cs="Times New Roman"/>
              </w:rPr>
              <w:t>, политологии и истории. Электрон</w:t>
            </w:r>
            <w:proofErr w:type="gramStart"/>
            <w:r w:rsidRPr="000A1DA2">
              <w:rPr>
                <w:rFonts w:ascii="Times New Roman" w:hAnsi="Times New Roman" w:cs="Times New Roman"/>
              </w:rPr>
              <w:t>.</w:t>
            </w:r>
            <w:proofErr w:type="gramEnd"/>
            <w:r w:rsidRPr="000A1DA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1DA2">
              <w:rPr>
                <w:rFonts w:ascii="Times New Roman" w:hAnsi="Times New Roman" w:cs="Times New Roman"/>
              </w:rPr>
              <w:t>т</w:t>
            </w:r>
            <w:proofErr w:type="gramEnd"/>
            <w:r w:rsidRPr="000A1DA2">
              <w:rPr>
                <w:rFonts w:ascii="Times New Roman" w:hAnsi="Times New Roman" w:cs="Times New Roman"/>
              </w:rPr>
              <w:t>екстовые дан. (1 файл : 1,08 МБ)</w:t>
            </w:r>
            <w:r w:rsidRPr="000A1DA2">
              <w:rPr>
                <w:rFonts w:ascii="Times New Roman" w:hAnsi="Times New Roman" w:cs="Times New Roman"/>
              </w:rPr>
              <w:br/>
              <w:t xml:space="preserve">Санкт-Петербург : Изд-во СПбГЭУ, 2018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Загл</w:t>
            </w:r>
            <w:proofErr w:type="spellEnd"/>
            <w:r w:rsidRPr="000A1DA2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0A1DA2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0A1DA2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печ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аналог Авторизованный доступ по паролю Среди авт. также: С.Б.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Быстрянцев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, А.М. Демидов, В.А. </w:t>
            </w:r>
            <w:proofErr w:type="spellStart"/>
            <w:r w:rsidRPr="000A1DA2">
              <w:rPr>
                <w:rFonts w:ascii="Times New Roman" w:hAnsi="Times New Roman" w:cs="Times New Roman"/>
              </w:rPr>
              <w:t>СеменовБиблиогр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примеч.ЭБ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 </w:t>
            </w:r>
            <w:r w:rsidRPr="000A1DA2">
              <w:rPr>
                <w:rFonts w:ascii="Times New Roman" w:hAnsi="Times New Roman" w:cs="Times New Roman"/>
                <w:lang w:val="en-US"/>
              </w:rPr>
              <w:t>OPAC</w:t>
            </w:r>
            <w:r w:rsidRPr="000A1DA2">
              <w:rPr>
                <w:rFonts w:ascii="Times New Roman" w:hAnsi="Times New Roman" w:cs="Times New Roman"/>
              </w:rPr>
              <w:t>.</w:t>
            </w:r>
            <w:r w:rsidRPr="000A1DA2">
              <w:rPr>
                <w:rFonts w:ascii="Times New Roman" w:hAnsi="Times New Roman" w:cs="Times New Roman"/>
                <w:lang w:val="en-US"/>
              </w:rPr>
              <w:t>UNECON</w:t>
            </w:r>
            <w:r w:rsidRPr="000A1DA2">
              <w:rPr>
                <w:rFonts w:ascii="Times New Roman" w:hAnsi="Times New Roman" w:cs="Times New Roman"/>
              </w:rPr>
              <w:t>.</w:t>
            </w:r>
            <w:r w:rsidRPr="000A1DA2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10F5CC" w14:textId="77777777" w:rsidR="00262CF0" w:rsidRPr="000A1DA2" w:rsidRDefault="009501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A1DA2">
                <w:rPr>
                  <w:color w:val="00008B"/>
                  <w:u w:val="single"/>
                </w:rPr>
                <w:t>http://opac.unecon.ru/elibrary ... 81%D0%BE%D0%B1%D0%B8%D0%B5.pdf</w:t>
              </w:r>
            </w:hyperlink>
          </w:p>
        </w:tc>
      </w:tr>
      <w:tr w:rsidR="00262CF0" w:rsidRPr="000A1DA2" w14:paraId="5AD27E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B15BF6" w14:textId="77777777" w:rsidR="00262CF0" w:rsidRPr="000A1D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</w:rPr>
              <w:t xml:space="preserve">4. Сборник статей кафедры международных отношений,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медиалогии</w:t>
            </w:r>
            <w:proofErr w:type="spellEnd"/>
            <w:r w:rsidRPr="000A1DA2">
              <w:rPr>
                <w:rFonts w:ascii="Times New Roman" w:hAnsi="Times New Roman" w:cs="Times New Roman"/>
              </w:rPr>
              <w:t>, политологии и истории / М-во науки и высш. образования Рос. Федерации, С.-</w:t>
            </w:r>
            <w:proofErr w:type="spellStart"/>
            <w:r w:rsidRPr="000A1DA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A1DA2">
              <w:rPr>
                <w:rFonts w:ascii="Times New Roman" w:hAnsi="Times New Roman" w:cs="Times New Roman"/>
              </w:rPr>
              <w:t>экон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ун-т,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Гуманитар</w:t>
            </w:r>
            <w:proofErr w:type="spellEnd"/>
            <w:r w:rsidRPr="000A1DA2">
              <w:rPr>
                <w:rFonts w:ascii="Times New Roman" w:hAnsi="Times New Roman" w:cs="Times New Roman"/>
              </w:rPr>
              <w:t>. фак.</w:t>
            </w:r>
            <w:proofErr w:type="gramStart"/>
            <w:r w:rsidRPr="000A1DA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0A1DA2">
              <w:rPr>
                <w:rFonts w:ascii="Times New Roman" w:hAnsi="Times New Roman" w:cs="Times New Roman"/>
              </w:rPr>
              <w:t xml:space="preserve"> под ред. А.А. Маркова Санкт-Петербург : Изд-во СПбГЭУ, 2020</w:t>
            </w:r>
            <w:r w:rsidRPr="000A1DA2">
              <w:rPr>
                <w:rFonts w:ascii="Times New Roman" w:hAnsi="Times New Roman" w:cs="Times New Roman"/>
              </w:rPr>
              <w:br/>
              <w:t xml:space="preserve">1 файл (1,66 МБ)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Загл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печ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в конце </w:t>
            </w:r>
            <w:proofErr w:type="spellStart"/>
            <w:r w:rsidRPr="000A1DA2">
              <w:rPr>
                <w:rFonts w:ascii="Times New Roman" w:hAnsi="Times New Roman" w:cs="Times New Roman"/>
              </w:rPr>
              <w:t>ст.ЭБ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 </w:t>
            </w:r>
            <w:r w:rsidRPr="000A1DA2">
              <w:rPr>
                <w:rFonts w:ascii="Times New Roman" w:hAnsi="Times New Roman" w:cs="Times New Roman"/>
                <w:lang w:val="en-US"/>
              </w:rPr>
              <w:t>OPAC</w:t>
            </w:r>
            <w:r w:rsidRPr="000A1DA2">
              <w:rPr>
                <w:rFonts w:ascii="Times New Roman" w:hAnsi="Times New Roman" w:cs="Times New Roman"/>
              </w:rPr>
              <w:t>.</w:t>
            </w:r>
            <w:r w:rsidRPr="000A1DA2">
              <w:rPr>
                <w:rFonts w:ascii="Times New Roman" w:hAnsi="Times New Roman" w:cs="Times New Roman"/>
                <w:lang w:val="en-US"/>
              </w:rPr>
              <w:t>UNECON</w:t>
            </w:r>
            <w:r w:rsidRPr="000A1DA2">
              <w:rPr>
                <w:rFonts w:ascii="Times New Roman" w:hAnsi="Times New Roman" w:cs="Times New Roman"/>
              </w:rPr>
              <w:t>.</w:t>
            </w:r>
            <w:r w:rsidRPr="000A1DA2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21AC0E" w14:textId="77777777" w:rsidR="00262CF0" w:rsidRPr="000A1DA2" w:rsidRDefault="009501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A1DA2">
                <w:rPr>
                  <w:color w:val="00008B"/>
                  <w:u w:val="single"/>
                </w:rPr>
                <w:t>http://opac.unecon.ru/elibrary ... BE%D0%B4%D0%BD%D1%8B%D1%85.pdf</w:t>
              </w:r>
            </w:hyperlink>
          </w:p>
        </w:tc>
      </w:tr>
      <w:tr w:rsidR="00262CF0" w:rsidRPr="000A1DA2" w14:paraId="2680D7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3AF1A5" w14:textId="77777777" w:rsidR="00262CF0" w:rsidRPr="000A1D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1DA2">
              <w:rPr>
                <w:rFonts w:ascii="Times New Roman" w:hAnsi="Times New Roman" w:cs="Times New Roman"/>
              </w:rPr>
              <w:t>5. Воронина, Елена Владимировна</w:t>
            </w:r>
            <w:r w:rsidRPr="000A1DA2">
              <w:rPr>
                <w:rFonts w:ascii="Times New Roman" w:hAnsi="Times New Roman" w:cs="Times New Roman"/>
              </w:rPr>
              <w:br/>
              <w:t>Современные технологии власти</w:t>
            </w:r>
            <w:proofErr w:type="gramStart"/>
            <w:r w:rsidRPr="000A1D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1DA2">
              <w:rPr>
                <w:rFonts w:ascii="Times New Roman" w:hAnsi="Times New Roman" w:cs="Times New Roman"/>
              </w:rPr>
              <w:t xml:space="preserve"> (для магистров направления 38.04.04. «Государственное и муниципальное управление») : учебное пособие /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Е.В.Воронина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0A1DA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A1DA2">
              <w:rPr>
                <w:rFonts w:ascii="Times New Roman" w:hAnsi="Times New Roman" w:cs="Times New Roman"/>
              </w:rPr>
              <w:t>экон</w:t>
            </w:r>
            <w:proofErr w:type="spellEnd"/>
            <w:r w:rsidRPr="000A1DA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A1DA2">
              <w:rPr>
                <w:rFonts w:ascii="Times New Roman" w:hAnsi="Times New Roman" w:cs="Times New Roman"/>
              </w:rPr>
              <w:t>.</w:t>
            </w:r>
            <w:proofErr w:type="gramEnd"/>
            <w:r w:rsidRPr="000A1DA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A1DA2">
              <w:rPr>
                <w:rFonts w:ascii="Times New Roman" w:hAnsi="Times New Roman" w:cs="Times New Roman"/>
              </w:rPr>
              <w:t>г</w:t>
            </w:r>
            <w:proofErr w:type="gramEnd"/>
            <w:r w:rsidRPr="000A1DA2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0A1DA2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0A1DA2">
              <w:rPr>
                <w:rFonts w:ascii="Times New Roman" w:hAnsi="Times New Roman" w:cs="Times New Roman"/>
              </w:rPr>
              <w:t>. упр.</w:t>
            </w:r>
            <w:r w:rsidRPr="000A1DA2">
              <w:rPr>
                <w:rFonts w:ascii="Times New Roman" w:hAnsi="Times New Roman" w:cs="Times New Roman"/>
              </w:rPr>
              <w:br/>
              <w:t>Санкт-Петербург : [б. и.], 2021</w:t>
            </w:r>
            <w:r w:rsidRPr="000A1DA2">
              <w:rPr>
                <w:rFonts w:ascii="Times New Roman" w:hAnsi="Times New Roman" w:cs="Times New Roman"/>
              </w:rPr>
              <w:br/>
              <w:t>1 файл (1,45 МБ)</w:t>
            </w:r>
            <w:r w:rsidRPr="000A1DA2">
              <w:rPr>
                <w:rFonts w:ascii="Times New Roman" w:hAnsi="Times New Roman" w:cs="Times New Roman"/>
              </w:rPr>
              <w:br/>
            </w:r>
            <w:proofErr w:type="spellStart"/>
            <w:r w:rsidRPr="000A1DA2">
              <w:rPr>
                <w:rFonts w:ascii="Times New Roman" w:hAnsi="Times New Roman" w:cs="Times New Roman"/>
              </w:rPr>
              <w:t>Загл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0A1DA2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0A1DA2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. аналога не </w:t>
            </w:r>
            <w:proofErr w:type="spellStart"/>
            <w:r w:rsidRPr="000A1DA2">
              <w:rPr>
                <w:rFonts w:ascii="Times New Roman" w:hAnsi="Times New Roman" w:cs="Times New Roman"/>
              </w:rPr>
              <w:t>имеетсяЭБ</w:t>
            </w:r>
            <w:proofErr w:type="spellEnd"/>
            <w:r w:rsidRPr="000A1DA2">
              <w:rPr>
                <w:rFonts w:ascii="Times New Roman" w:hAnsi="Times New Roman" w:cs="Times New Roman"/>
              </w:rPr>
              <w:t xml:space="preserve"> </w:t>
            </w:r>
            <w:r w:rsidRPr="000A1DA2">
              <w:rPr>
                <w:rFonts w:ascii="Times New Roman" w:hAnsi="Times New Roman" w:cs="Times New Roman"/>
                <w:lang w:val="en-US"/>
              </w:rPr>
              <w:t>OPAC</w:t>
            </w:r>
            <w:r w:rsidRPr="000A1DA2">
              <w:rPr>
                <w:rFonts w:ascii="Times New Roman" w:hAnsi="Times New Roman" w:cs="Times New Roman"/>
              </w:rPr>
              <w:t>.</w:t>
            </w:r>
            <w:r w:rsidRPr="000A1DA2">
              <w:rPr>
                <w:rFonts w:ascii="Times New Roman" w:hAnsi="Times New Roman" w:cs="Times New Roman"/>
                <w:lang w:val="en-US"/>
              </w:rPr>
              <w:t>UNECON</w:t>
            </w:r>
            <w:r w:rsidRPr="000A1DA2">
              <w:rPr>
                <w:rFonts w:ascii="Times New Roman" w:hAnsi="Times New Roman" w:cs="Times New Roman"/>
              </w:rPr>
              <w:t>.</w:t>
            </w:r>
            <w:r w:rsidRPr="000A1DA2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552BDE" w14:textId="77777777" w:rsidR="00262CF0" w:rsidRPr="000A1DA2" w:rsidRDefault="009501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A1DA2">
                <w:rPr>
                  <w:color w:val="00008B"/>
                  <w:u w:val="single"/>
                </w:rPr>
                <w:t>https://lib.unecon.ru/pwb/deta ... %5C19013655%5Celibrary%5C15407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697D84" w14:textId="77777777" w:rsidTr="007B550D">
        <w:tc>
          <w:tcPr>
            <w:tcW w:w="9345" w:type="dxa"/>
          </w:tcPr>
          <w:p w14:paraId="37CC29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4CDC50" w14:textId="77777777" w:rsidTr="007B550D">
        <w:tc>
          <w:tcPr>
            <w:tcW w:w="9345" w:type="dxa"/>
          </w:tcPr>
          <w:p w14:paraId="20010C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198E6E" w14:textId="77777777" w:rsidTr="007B550D">
        <w:tc>
          <w:tcPr>
            <w:tcW w:w="9345" w:type="dxa"/>
          </w:tcPr>
          <w:p w14:paraId="16ACD2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D04CC4" w14:textId="77777777" w:rsidTr="007B550D">
        <w:tc>
          <w:tcPr>
            <w:tcW w:w="9345" w:type="dxa"/>
          </w:tcPr>
          <w:p w14:paraId="1279FC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5019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A1DA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A1D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1D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A1D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1D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A1DA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A1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1DA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1D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1DA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A1DA2">
              <w:rPr>
                <w:sz w:val="22"/>
                <w:szCs w:val="22"/>
              </w:rPr>
              <w:t>мКомпьютер</w:t>
            </w:r>
            <w:proofErr w:type="spellEnd"/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I</w:t>
            </w:r>
            <w:r w:rsidRPr="000A1DA2">
              <w:rPr>
                <w:sz w:val="22"/>
                <w:szCs w:val="22"/>
              </w:rPr>
              <w:t xml:space="preserve">3-8100/ 8Гб/500Гб/ </w:t>
            </w:r>
            <w:r w:rsidRPr="000A1DA2">
              <w:rPr>
                <w:sz w:val="22"/>
                <w:szCs w:val="22"/>
                <w:lang w:val="en-US"/>
              </w:rPr>
              <w:t>Philips</w:t>
            </w:r>
            <w:r w:rsidRPr="000A1DA2">
              <w:rPr>
                <w:sz w:val="22"/>
                <w:szCs w:val="22"/>
              </w:rPr>
              <w:t>224</w:t>
            </w:r>
            <w:r w:rsidRPr="000A1DA2">
              <w:rPr>
                <w:sz w:val="22"/>
                <w:szCs w:val="22"/>
                <w:lang w:val="en-US"/>
              </w:rPr>
              <w:t>E</w:t>
            </w:r>
            <w:r w:rsidRPr="000A1DA2">
              <w:rPr>
                <w:sz w:val="22"/>
                <w:szCs w:val="22"/>
              </w:rPr>
              <w:t>5</w:t>
            </w:r>
            <w:r w:rsidRPr="000A1DA2">
              <w:rPr>
                <w:sz w:val="22"/>
                <w:szCs w:val="22"/>
                <w:lang w:val="en-US"/>
              </w:rPr>
              <w:t>QSB</w:t>
            </w:r>
            <w:r w:rsidRPr="000A1DA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A1D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1DA2">
              <w:rPr>
                <w:sz w:val="22"/>
                <w:szCs w:val="22"/>
              </w:rPr>
              <w:t xml:space="preserve">5-7400 3 </w:t>
            </w:r>
            <w:proofErr w:type="spellStart"/>
            <w:r w:rsidRPr="000A1DA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A1DA2">
              <w:rPr>
                <w:sz w:val="22"/>
                <w:szCs w:val="22"/>
              </w:rPr>
              <w:t>/8</w:t>
            </w:r>
            <w:r w:rsidRPr="000A1DA2">
              <w:rPr>
                <w:sz w:val="22"/>
                <w:szCs w:val="22"/>
                <w:lang w:val="en-US"/>
              </w:rPr>
              <w:t>Gb</w:t>
            </w:r>
            <w:r w:rsidRPr="000A1DA2">
              <w:rPr>
                <w:sz w:val="22"/>
                <w:szCs w:val="22"/>
              </w:rPr>
              <w:t>/1</w:t>
            </w:r>
            <w:r w:rsidRPr="000A1DA2">
              <w:rPr>
                <w:sz w:val="22"/>
                <w:szCs w:val="22"/>
                <w:lang w:val="en-US"/>
              </w:rPr>
              <w:t>Tb</w:t>
            </w:r>
            <w:r w:rsidRPr="000A1DA2">
              <w:rPr>
                <w:sz w:val="22"/>
                <w:szCs w:val="22"/>
              </w:rPr>
              <w:t>/</w:t>
            </w:r>
            <w:r w:rsidRPr="000A1DA2">
              <w:rPr>
                <w:sz w:val="22"/>
                <w:szCs w:val="22"/>
                <w:lang w:val="en-US"/>
              </w:rPr>
              <w:t>Dell</w:t>
            </w:r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e</w:t>
            </w:r>
            <w:r w:rsidRPr="000A1DA2">
              <w:rPr>
                <w:sz w:val="22"/>
                <w:szCs w:val="22"/>
              </w:rPr>
              <w:t>2318</w:t>
            </w:r>
            <w:r w:rsidRPr="000A1DA2">
              <w:rPr>
                <w:sz w:val="22"/>
                <w:szCs w:val="22"/>
                <w:lang w:val="en-US"/>
              </w:rPr>
              <w:t>h</w:t>
            </w:r>
            <w:r w:rsidRPr="000A1DA2">
              <w:rPr>
                <w:sz w:val="22"/>
                <w:szCs w:val="22"/>
              </w:rPr>
              <w:t xml:space="preserve"> - 1 шт., Мультимедийный проектор 1 </w:t>
            </w:r>
            <w:r w:rsidRPr="000A1DA2">
              <w:rPr>
                <w:sz w:val="22"/>
                <w:szCs w:val="22"/>
                <w:lang w:val="en-US"/>
              </w:rPr>
              <w:t>NEC</w:t>
            </w:r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ME</w:t>
            </w:r>
            <w:r w:rsidRPr="000A1DA2">
              <w:rPr>
                <w:sz w:val="22"/>
                <w:szCs w:val="22"/>
              </w:rPr>
              <w:t>401</w:t>
            </w:r>
            <w:r w:rsidRPr="000A1DA2">
              <w:rPr>
                <w:sz w:val="22"/>
                <w:szCs w:val="22"/>
                <w:lang w:val="en-US"/>
              </w:rPr>
              <w:t>X</w:t>
            </w:r>
            <w:r w:rsidRPr="000A1DA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A1DA2">
              <w:rPr>
                <w:sz w:val="22"/>
                <w:szCs w:val="22"/>
                <w:lang w:val="en-US"/>
              </w:rPr>
              <w:t>Matte</w:t>
            </w:r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White</w:t>
            </w:r>
            <w:r w:rsidRPr="000A1DA2">
              <w:rPr>
                <w:sz w:val="22"/>
                <w:szCs w:val="22"/>
              </w:rPr>
              <w:t xml:space="preserve"> - 1 шт., Коммутатор </w:t>
            </w:r>
            <w:r w:rsidRPr="000A1DA2">
              <w:rPr>
                <w:sz w:val="22"/>
                <w:szCs w:val="22"/>
                <w:lang w:val="en-US"/>
              </w:rPr>
              <w:t>HP</w:t>
            </w:r>
            <w:r w:rsidRPr="000A1DA2">
              <w:rPr>
                <w:sz w:val="22"/>
                <w:szCs w:val="22"/>
              </w:rPr>
              <w:t xml:space="preserve"> </w:t>
            </w:r>
            <w:proofErr w:type="spellStart"/>
            <w:r w:rsidRPr="000A1DA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Switch</w:t>
            </w:r>
            <w:r w:rsidRPr="000A1DA2">
              <w:rPr>
                <w:sz w:val="22"/>
                <w:szCs w:val="22"/>
              </w:rPr>
              <w:t xml:space="preserve"> 2610-24 (24 </w:t>
            </w:r>
            <w:r w:rsidRPr="000A1DA2">
              <w:rPr>
                <w:sz w:val="22"/>
                <w:szCs w:val="22"/>
                <w:lang w:val="en-US"/>
              </w:rPr>
              <w:t>ports</w:t>
            </w:r>
            <w:r w:rsidRPr="000A1DA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A1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1DA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A1DA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A1DA2" w14:paraId="11687130" w14:textId="77777777" w:rsidTr="008416EB">
        <w:tc>
          <w:tcPr>
            <w:tcW w:w="7797" w:type="dxa"/>
            <w:shd w:val="clear" w:color="auto" w:fill="auto"/>
          </w:tcPr>
          <w:p w14:paraId="0E1DE9A7" w14:textId="77777777" w:rsidR="002C735C" w:rsidRPr="000A1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1DA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0A1DA2">
              <w:rPr>
                <w:sz w:val="22"/>
                <w:szCs w:val="22"/>
                <w:lang w:val="en-US"/>
              </w:rPr>
              <w:t>LENOVO</w:t>
            </w:r>
            <w:r w:rsidRPr="000A1DA2">
              <w:rPr>
                <w:sz w:val="22"/>
                <w:szCs w:val="22"/>
              </w:rPr>
              <w:t xml:space="preserve"> </w:t>
            </w:r>
            <w:proofErr w:type="spellStart"/>
            <w:r w:rsidRPr="000A1DA2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A</w:t>
            </w:r>
            <w:r w:rsidRPr="000A1DA2">
              <w:rPr>
                <w:sz w:val="22"/>
                <w:szCs w:val="22"/>
              </w:rPr>
              <w:t>310 (</w:t>
            </w:r>
            <w:r w:rsidRPr="000A1DA2">
              <w:rPr>
                <w:sz w:val="22"/>
                <w:szCs w:val="22"/>
                <w:lang w:val="en-US"/>
              </w:rPr>
              <w:t>Intel</w:t>
            </w:r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Pentium</w:t>
            </w:r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CPU</w:t>
            </w:r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P</w:t>
            </w:r>
            <w:r w:rsidRPr="000A1DA2">
              <w:rPr>
                <w:sz w:val="22"/>
                <w:szCs w:val="22"/>
              </w:rPr>
              <w:t>6100 @ 2.00</w:t>
            </w:r>
            <w:r w:rsidRPr="000A1DA2">
              <w:rPr>
                <w:sz w:val="22"/>
                <w:szCs w:val="22"/>
                <w:lang w:val="en-US"/>
              </w:rPr>
              <w:t>GHz</w:t>
            </w:r>
            <w:r w:rsidRPr="000A1DA2">
              <w:rPr>
                <w:sz w:val="22"/>
                <w:szCs w:val="22"/>
              </w:rPr>
              <w:t>/2</w:t>
            </w:r>
            <w:r w:rsidRPr="000A1DA2">
              <w:rPr>
                <w:sz w:val="22"/>
                <w:szCs w:val="22"/>
                <w:lang w:val="en-US"/>
              </w:rPr>
              <w:t>Gb</w:t>
            </w:r>
            <w:r w:rsidRPr="000A1DA2">
              <w:rPr>
                <w:sz w:val="22"/>
                <w:szCs w:val="22"/>
              </w:rPr>
              <w:t>/250</w:t>
            </w:r>
            <w:r w:rsidRPr="000A1DA2">
              <w:rPr>
                <w:sz w:val="22"/>
                <w:szCs w:val="22"/>
                <w:lang w:val="en-US"/>
              </w:rPr>
              <w:t>Gb</w:t>
            </w:r>
            <w:r w:rsidRPr="000A1DA2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A1D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x</w:t>
            </w:r>
            <w:r w:rsidRPr="000A1DA2">
              <w:rPr>
                <w:sz w:val="22"/>
                <w:szCs w:val="22"/>
              </w:rPr>
              <w:t xml:space="preserve"> 400 - 1 шт.,  Экран с электроприводом </w:t>
            </w:r>
            <w:r w:rsidRPr="000A1DA2">
              <w:rPr>
                <w:sz w:val="22"/>
                <w:szCs w:val="22"/>
                <w:lang w:val="en-US"/>
              </w:rPr>
              <w:t>Draper</w:t>
            </w:r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Baronet</w:t>
            </w:r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NTSC</w:t>
            </w:r>
            <w:r w:rsidRPr="000A1DA2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995541" w14:textId="77777777" w:rsidR="002C735C" w:rsidRPr="000A1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1DA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A1DA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A1DA2" w14:paraId="4303D233" w14:textId="77777777" w:rsidTr="008416EB">
        <w:tc>
          <w:tcPr>
            <w:tcW w:w="7797" w:type="dxa"/>
            <w:shd w:val="clear" w:color="auto" w:fill="auto"/>
          </w:tcPr>
          <w:p w14:paraId="6ECAF85B" w14:textId="77777777" w:rsidR="002C735C" w:rsidRPr="000A1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1DA2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1D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1D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0A1DA2">
              <w:rPr>
                <w:sz w:val="22"/>
                <w:szCs w:val="22"/>
                <w:lang w:val="en-US"/>
              </w:rPr>
              <w:t>HP</w:t>
            </w:r>
            <w:r w:rsidRPr="000A1DA2">
              <w:rPr>
                <w:sz w:val="22"/>
                <w:szCs w:val="22"/>
              </w:rPr>
              <w:t xml:space="preserve"> 250 </w:t>
            </w:r>
            <w:r w:rsidRPr="000A1DA2">
              <w:rPr>
                <w:sz w:val="22"/>
                <w:szCs w:val="22"/>
                <w:lang w:val="en-US"/>
              </w:rPr>
              <w:t>G</w:t>
            </w:r>
            <w:r w:rsidRPr="000A1DA2">
              <w:rPr>
                <w:sz w:val="22"/>
                <w:szCs w:val="22"/>
              </w:rPr>
              <w:t>6 1</w:t>
            </w:r>
            <w:r w:rsidRPr="000A1DA2">
              <w:rPr>
                <w:sz w:val="22"/>
                <w:szCs w:val="22"/>
                <w:lang w:val="en-US"/>
              </w:rPr>
              <w:t>WY</w:t>
            </w:r>
            <w:r w:rsidRPr="000A1DA2">
              <w:rPr>
                <w:sz w:val="22"/>
                <w:szCs w:val="22"/>
              </w:rPr>
              <w:t>58</w:t>
            </w:r>
            <w:r w:rsidRPr="000A1DA2">
              <w:rPr>
                <w:sz w:val="22"/>
                <w:szCs w:val="22"/>
                <w:lang w:val="en-US"/>
              </w:rPr>
              <w:t>EA</w:t>
            </w:r>
            <w:r w:rsidRPr="000A1DA2">
              <w:rPr>
                <w:sz w:val="22"/>
                <w:szCs w:val="22"/>
              </w:rPr>
              <w:t xml:space="preserve">, Мультимедийный проектор </w:t>
            </w:r>
            <w:r w:rsidRPr="000A1DA2">
              <w:rPr>
                <w:sz w:val="22"/>
                <w:szCs w:val="22"/>
                <w:lang w:val="en-US"/>
              </w:rPr>
              <w:t>LG</w:t>
            </w:r>
            <w:r w:rsidRPr="000A1DA2">
              <w:rPr>
                <w:sz w:val="22"/>
                <w:szCs w:val="22"/>
              </w:rPr>
              <w:t xml:space="preserve"> </w:t>
            </w:r>
            <w:r w:rsidRPr="000A1DA2">
              <w:rPr>
                <w:sz w:val="22"/>
                <w:szCs w:val="22"/>
                <w:lang w:val="en-US"/>
              </w:rPr>
              <w:t>PF</w:t>
            </w:r>
            <w:r w:rsidRPr="000A1DA2">
              <w:rPr>
                <w:sz w:val="22"/>
                <w:szCs w:val="22"/>
              </w:rPr>
              <w:t>1500</w:t>
            </w:r>
            <w:r w:rsidRPr="000A1DA2">
              <w:rPr>
                <w:sz w:val="22"/>
                <w:szCs w:val="22"/>
                <w:lang w:val="en-US"/>
              </w:rPr>
              <w:t>G</w:t>
            </w:r>
            <w:r w:rsidRPr="000A1DA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A6A48E" w14:textId="77777777" w:rsidR="002C735C" w:rsidRPr="000A1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1DA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A1DA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Анализ административно-правовых и экономический методов государственного управления (сравнительный анализ в условиях плановой и рыночной экономик)</w:t>
            </w:r>
          </w:p>
        </w:tc>
      </w:tr>
      <w:tr w:rsidR="009E6058" w14:paraId="1092A67C" w14:textId="77777777" w:rsidTr="00F00293">
        <w:tc>
          <w:tcPr>
            <w:tcW w:w="562" w:type="dxa"/>
          </w:tcPr>
          <w:p w14:paraId="04A3B6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7A42E58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Технологии власти в условиях политического режима: исторический аспект (политический режим по выбору студента)</w:t>
            </w:r>
          </w:p>
        </w:tc>
      </w:tr>
      <w:tr w:rsidR="009E6058" w14:paraId="3FBFCE1C" w14:textId="77777777" w:rsidTr="00F00293">
        <w:tc>
          <w:tcPr>
            <w:tcW w:w="562" w:type="dxa"/>
          </w:tcPr>
          <w:p w14:paraId="6509A5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222A5C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Особенности Интернета как коммуникационной среды и его роль в современной политике</w:t>
            </w:r>
          </w:p>
        </w:tc>
      </w:tr>
      <w:tr w:rsidR="009E6058" w14:paraId="1F253F42" w14:textId="77777777" w:rsidTr="00F00293">
        <w:tc>
          <w:tcPr>
            <w:tcW w:w="562" w:type="dxa"/>
          </w:tcPr>
          <w:p w14:paraId="3C52D4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0C13544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СМИ как технология государственной власти</w:t>
            </w:r>
          </w:p>
        </w:tc>
      </w:tr>
      <w:tr w:rsidR="009E6058" w14:paraId="3F99EC23" w14:textId="77777777" w:rsidTr="00F00293">
        <w:tc>
          <w:tcPr>
            <w:tcW w:w="562" w:type="dxa"/>
          </w:tcPr>
          <w:p w14:paraId="72F87A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17BA5F1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Политическая реклама как технология формирования поведения общества</w:t>
            </w:r>
          </w:p>
        </w:tc>
      </w:tr>
      <w:tr w:rsidR="009E6058" w14:paraId="31108FB1" w14:textId="77777777" w:rsidTr="00F00293">
        <w:tc>
          <w:tcPr>
            <w:tcW w:w="562" w:type="dxa"/>
          </w:tcPr>
          <w:p w14:paraId="0F04CF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69A85EC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Оценка регулирующего воздействия как технология принятия государственных решений</w:t>
            </w:r>
          </w:p>
        </w:tc>
      </w:tr>
      <w:tr w:rsidR="009E6058" w14:paraId="64AD81BB" w14:textId="77777777" w:rsidTr="00F00293">
        <w:tc>
          <w:tcPr>
            <w:tcW w:w="562" w:type="dxa"/>
          </w:tcPr>
          <w:p w14:paraId="636554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1729AE8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Политическая глобализация как угроза государственному суверенитету</w:t>
            </w:r>
          </w:p>
        </w:tc>
      </w:tr>
      <w:tr w:rsidR="009E6058" w14:paraId="2A7A1D5A" w14:textId="77777777" w:rsidTr="00F00293">
        <w:tc>
          <w:tcPr>
            <w:tcW w:w="562" w:type="dxa"/>
          </w:tcPr>
          <w:p w14:paraId="6F56DF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D32D34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Миграция – «новое население» или угроза национальной безопасности: плюсы и минусы</w:t>
            </w:r>
          </w:p>
        </w:tc>
      </w:tr>
      <w:tr w:rsidR="009E6058" w14:paraId="3BFCE7B6" w14:textId="77777777" w:rsidTr="00F00293">
        <w:tc>
          <w:tcPr>
            <w:tcW w:w="562" w:type="dxa"/>
          </w:tcPr>
          <w:p w14:paraId="29C4C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8A416D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 xml:space="preserve">Программно-целевое управление как технология решения социальных проблем (по итогам уже реализованных </w:t>
            </w:r>
            <w:proofErr w:type="spellStart"/>
            <w:r w:rsidRPr="000A1DA2">
              <w:rPr>
                <w:sz w:val="23"/>
                <w:szCs w:val="23"/>
              </w:rPr>
              <w:t>нац</w:t>
            </w:r>
            <w:proofErr w:type="gramStart"/>
            <w:r w:rsidRPr="000A1DA2">
              <w:rPr>
                <w:sz w:val="23"/>
                <w:szCs w:val="23"/>
              </w:rPr>
              <w:t>.п</w:t>
            </w:r>
            <w:proofErr w:type="gramEnd"/>
            <w:r w:rsidRPr="000A1DA2">
              <w:rPr>
                <w:sz w:val="23"/>
                <w:szCs w:val="23"/>
              </w:rPr>
              <w:t>роектов</w:t>
            </w:r>
            <w:proofErr w:type="spellEnd"/>
            <w:r w:rsidRPr="000A1DA2">
              <w:rPr>
                <w:sz w:val="23"/>
                <w:szCs w:val="23"/>
              </w:rPr>
              <w:t>)</w:t>
            </w:r>
          </w:p>
        </w:tc>
      </w:tr>
      <w:tr w:rsidR="009E6058" w14:paraId="60ED2DA2" w14:textId="77777777" w:rsidTr="00F00293">
        <w:tc>
          <w:tcPr>
            <w:tcW w:w="562" w:type="dxa"/>
          </w:tcPr>
          <w:p w14:paraId="705207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F130E3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Выборы как технология легитимации власти</w:t>
            </w:r>
          </w:p>
        </w:tc>
      </w:tr>
      <w:tr w:rsidR="009E6058" w14:paraId="344E1AB8" w14:textId="77777777" w:rsidTr="00F00293">
        <w:tc>
          <w:tcPr>
            <w:tcW w:w="562" w:type="dxa"/>
          </w:tcPr>
          <w:p w14:paraId="05FC90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53C45C9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ТНК как технология власти: за и против. Влияние ТНК на государственную политику</w:t>
            </w:r>
          </w:p>
        </w:tc>
      </w:tr>
      <w:tr w:rsidR="009E6058" w14:paraId="29CDCA85" w14:textId="77777777" w:rsidTr="00F00293">
        <w:tc>
          <w:tcPr>
            <w:tcW w:w="562" w:type="dxa"/>
          </w:tcPr>
          <w:p w14:paraId="3363D1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768C803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Профессиональная этика в сфере государственного и муниципального управления</w:t>
            </w:r>
          </w:p>
        </w:tc>
      </w:tr>
      <w:tr w:rsidR="009E6058" w14:paraId="4BFDA17B" w14:textId="77777777" w:rsidTr="00F00293">
        <w:tc>
          <w:tcPr>
            <w:tcW w:w="562" w:type="dxa"/>
          </w:tcPr>
          <w:p w14:paraId="56DF29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A4173A0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Понятие «бюрократия». Место и роль бюрократии в системе государственного управления</w:t>
            </w:r>
          </w:p>
        </w:tc>
      </w:tr>
      <w:tr w:rsidR="009E6058" w14:paraId="5FB67C10" w14:textId="77777777" w:rsidTr="00F00293">
        <w:tc>
          <w:tcPr>
            <w:tcW w:w="562" w:type="dxa"/>
          </w:tcPr>
          <w:p w14:paraId="5C28DC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69290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NPM</w:t>
            </w:r>
            <w:r w:rsidRPr="000A1DA2">
              <w:rPr>
                <w:sz w:val="23"/>
                <w:szCs w:val="23"/>
              </w:rPr>
              <w:t xml:space="preserve"> – новая модель управления обществом.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</w:p>
        </w:tc>
      </w:tr>
      <w:tr w:rsidR="009E6058" w14:paraId="4FE027E1" w14:textId="77777777" w:rsidTr="00F00293">
        <w:tc>
          <w:tcPr>
            <w:tcW w:w="562" w:type="dxa"/>
          </w:tcPr>
          <w:p w14:paraId="76C264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A948C89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Политический маркетинг: сущность и генезис</w:t>
            </w:r>
          </w:p>
        </w:tc>
      </w:tr>
      <w:tr w:rsidR="009E6058" w14:paraId="70D174D8" w14:textId="77777777" w:rsidTr="00F00293">
        <w:tc>
          <w:tcPr>
            <w:tcW w:w="562" w:type="dxa"/>
          </w:tcPr>
          <w:p w14:paraId="6566C0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2012411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Основные цели, задачи, функции стратегического планирования в деятельности органов власти</w:t>
            </w:r>
          </w:p>
        </w:tc>
      </w:tr>
      <w:tr w:rsidR="009E6058" w14:paraId="0F54FF90" w14:textId="77777777" w:rsidTr="00F00293">
        <w:tc>
          <w:tcPr>
            <w:tcW w:w="562" w:type="dxa"/>
          </w:tcPr>
          <w:p w14:paraId="2E7C6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563C3A1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Цели, задачи и принципы стратегического государственного управления</w:t>
            </w:r>
          </w:p>
        </w:tc>
      </w:tr>
      <w:tr w:rsidR="009E6058" w14:paraId="51883F59" w14:textId="77777777" w:rsidTr="00F00293">
        <w:tc>
          <w:tcPr>
            <w:tcW w:w="562" w:type="dxa"/>
          </w:tcPr>
          <w:p w14:paraId="4ADCE5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759225E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Надзор и контроль в государственном и муниципальном управлении</w:t>
            </w:r>
          </w:p>
        </w:tc>
      </w:tr>
      <w:tr w:rsidR="009E6058" w14:paraId="6AD6D8D2" w14:textId="77777777" w:rsidTr="00F00293">
        <w:tc>
          <w:tcPr>
            <w:tcW w:w="562" w:type="dxa"/>
          </w:tcPr>
          <w:p w14:paraId="72F312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22AB10B" w14:textId="77777777" w:rsidR="009E6058" w:rsidRPr="000A1D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ОРВ в России: причины ее внедрения в нормотворческую деятельность, нормативное правовое обеспечение института</w:t>
            </w:r>
          </w:p>
        </w:tc>
      </w:tr>
      <w:tr w:rsidR="009E6058" w14:paraId="16C3D5FD" w14:textId="77777777" w:rsidTr="00F00293">
        <w:tc>
          <w:tcPr>
            <w:tcW w:w="562" w:type="dxa"/>
          </w:tcPr>
          <w:p w14:paraId="4F48E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B646D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A1DA2">
              <w:rPr>
                <w:sz w:val="23"/>
                <w:szCs w:val="23"/>
              </w:rPr>
              <w:t xml:space="preserve">Конфликт интересов как основа коррупции. </w:t>
            </w:r>
            <w:proofErr w:type="spellStart"/>
            <w:r>
              <w:rPr>
                <w:sz w:val="23"/>
                <w:szCs w:val="23"/>
                <w:lang w:val="en-US"/>
              </w:rPr>
              <w:t>Типовые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ситуации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интересов</w:t>
            </w:r>
            <w:proofErr w:type="spellEnd"/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A1D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A1DA2" w14:paraId="5A1C9382" w14:textId="77777777" w:rsidTr="00801458">
        <w:tc>
          <w:tcPr>
            <w:tcW w:w="2336" w:type="dxa"/>
          </w:tcPr>
          <w:p w14:paraId="4C518DAB" w14:textId="77777777" w:rsidR="005D65A5" w:rsidRPr="000A1D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A1D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A1D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A1D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A1DA2" w14:paraId="07658034" w14:textId="77777777" w:rsidTr="00801458">
        <w:tc>
          <w:tcPr>
            <w:tcW w:w="2336" w:type="dxa"/>
          </w:tcPr>
          <w:p w14:paraId="1553D698" w14:textId="78F29BFB" w:rsidR="005D65A5" w:rsidRPr="000A1D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A1DA2" w:rsidRDefault="007478E0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A1DA2" w:rsidRDefault="007478E0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A1DA2" w:rsidRDefault="007478E0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A1DA2" w14:paraId="7C9033BD" w14:textId="77777777" w:rsidTr="00801458">
        <w:tc>
          <w:tcPr>
            <w:tcW w:w="2336" w:type="dxa"/>
          </w:tcPr>
          <w:p w14:paraId="71F4F88A" w14:textId="77777777" w:rsidR="005D65A5" w:rsidRPr="000A1D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EFB7B9" w14:textId="77777777" w:rsidR="005D65A5" w:rsidRPr="000A1DA2" w:rsidRDefault="007478E0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0681C22" w14:textId="77777777" w:rsidR="005D65A5" w:rsidRPr="000A1DA2" w:rsidRDefault="007478E0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50C1BB8" w14:textId="77777777" w:rsidR="005D65A5" w:rsidRPr="000A1DA2" w:rsidRDefault="007478E0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A1DA2" w14:paraId="20520603" w14:textId="77777777" w:rsidTr="00801458">
        <w:tc>
          <w:tcPr>
            <w:tcW w:w="2336" w:type="dxa"/>
          </w:tcPr>
          <w:p w14:paraId="431DC7F4" w14:textId="77777777" w:rsidR="005D65A5" w:rsidRPr="000A1D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8CC3DD" w14:textId="77777777" w:rsidR="005D65A5" w:rsidRPr="000A1DA2" w:rsidRDefault="007478E0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42E886" w14:textId="77777777" w:rsidR="005D65A5" w:rsidRPr="000A1DA2" w:rsidRDefault="007478E0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DF4474" w14:textId="77777777" w:rsidR="005D65A5" w:rsidRPr="000A1DA2" w:rsidRDefault="007478E0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1DA2" w14:paraId="5FE65EDA" w14:textId="77777777" w:rsidTr="00263A4A">
        <w:tc>
          <w:tcPr>
            <w:tcW w:w="562" w:type="dxa"/>
          </w:tcPr>
          <w:p w14:paraId="4EC5AE13" w14:textId="77777777" w:rsidR="000A1DA2" w:rsidRPr="009E6058" w:rsidRDefault="000A1DA2" w:rsidP="00263A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B3E1B4" w14:textId="77777777" w:rsidR="000A1DA2" w:rsidRPr="000A1DA2" w:rsidRDefault="000A1DA2" w:rsidP="00263A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1D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A1DA2" w14:paraId="0267C479" w14:textId="77777777" w:rsidTr="00801458">
        <w:tc>
          <w:tcPr>
            <w:tcW w:w="2500" w:type="pct"/>
          </w:tcPr>
          <w:p w14:paraId="37F699C9" w14:textId="77777777" w:rsidR="00B8237E" w:rsidRPr="000A1D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A1D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1D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A1DA2" w14:paraId="3F240151" w14:textId="77777777" w:rsidTr="00801458">
        <w:tc>
          <w:tcPr>
            <w:tcW w:w="2500" w:type="pct"/>
          </w:tcPr>
          <w:p w14:paraId="61E91592" w14:textId="61A0874C" w:rsidR="00B8237E" w:rsidRPr="000A1D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A1DA2" w:rsidRDefault="005C548A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A1DA2" w14:paraId="54C81F1D" w14:textId="77777777" w:rsidTr="00801458">
        <w:tc>
          <w:tcPr>
            <w:tcW w:w="2500" w:type="pct"/>
          </w:tcPr>
          <w:p w14:paraId="05BD5BD6" w14:textId="77777777" w:rsidR="00B8237E" w:rsidRPr="000A1D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C78E3CD" w14:textId="77777777" w:rsidR="00B8237E" w:rsidRPr="000A1DA2" w:rsidRDefault="005C548A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0A1DA2" w14:paraId="720B152A" w14:textId="77777777" w:rsidTr="00801458">
        <w:tc>
          <w:tcPr>
            <w:tcW w:w="2500" w:type="pct"/>
          </w:tcPr>
          <w:p w14:paraId="1C5E8E1A" w14:textId="77777777" w:rsidR="00B8237E" w:rsidRPr="000A1DA2" w:rsidRDefault="00B8237E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27E4ADE" w14:textId="77777777" w:rsidR="00B8237E" w:rsidRPr="000A1DA2" w:rsidRDefault="005C548A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A1DA2" w14:paraId="685CA7C4" w14:textId="77777777" w:rsidTr="00801458">
        <w:tc>
          <w:tcPr>
            <w:tcW w:w="2500" w:type="pct"/>
          </w:tcPr>
          <w:p w14:paraId="2E37E977" w14:textId="77777777" w:rsidR="00B8237E" w:rsidRPr="000A1D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20441CA" w14:textId="77777777" w:rsidR="00B8237E" w:rsidRPr="000A1DA2" w:rsidRDefault="005C548A" w:rsidP="00801458">
            <w:pPr>
              <w:rPr>
                <w:rFonts w:ascii="Times New Roman" w:hAnsi="Times New Roman" w:cs="Times New Roman"/>
              </w:rPr>
            </w:pPr>
            <w:r w:rsidRPr="000A1DA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5BC2A" w14:textId="77777777" w:rsidR="00950198" w:rsidRDefault="00950198" w:rsidP="00315CA6">
      <w:pPr>
        <w:spacing w:after="0" w:line="240" w:lineRule="auto"/>
      </w:pPr>
      <w:r>
        <w:separator/>
      </w:r>
    </w:p>
  </w:endnote>
  <w:endnote w:type="continuationSeparator" w:id="0">
    <w:p w14:paraId="231087DC" w14:textId="77777777" w:rsidR="00950198" w:rsidRDefault="0095019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979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49DA6" w14:textId="77777777" w:rsidR="00950198" w:rsidRDefault="00950198" w:rsidP="00315CA6">
      <w:pPr>
        <w:spacing w:after="0" w:line="240" w:lineRule="auto"/>
      </w:pPr>
      <w:r>
        <w:separator/>
      </w:r>
    </w:p>
  </w:footnote>
  <w:footnote w:type="continuationSeparator" w:id="0">
    <w:p w14:paraId="09BD3B80" w14:textId="77777777" w:rsidR="00950198" w:rsidRDefault="0095019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1DA2"/>
    <w:rsid w:val="000A6348"/>
    <w:rsid w:val="000B317E"/>
    <w:rsid w:val="000C5535"/>
    <w:rsid w:val="000E24FD"/>
    <w:rsid w:val="0010715C"/>
    <w:rsid w:val="001116DF"/>
    <w:rsid w:val="001129CD"/>
    <w:rsid w:val="0011347D"/>
    <w:rsid w:val="00114979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0198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782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832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ib.unecon.ru/pwb/detail?db=ELIBRARY&amp;id=ru%5C19013655%5Celibrary%5C1540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sbor/%D0%A1%D0%B1%D0%BE%D1%80%D0%BD%D0%B8%D0%BA%20%D1%81%D1%82%D0%B0%D1%82%D0%B5%D0%B9%20%D0%BA%D0%B0%D1%84%D0%B5%D0%B4%D1%80%D1%8B%20%D0%BC%D0%B5%D0%B6%D0%B4%D1%83%D0%BD%D0%B0%D1%80%D0%BE%D0%B4%D0%BD%D1%8B%D1%85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E%D0%BB%D0%B8%D1%82%D0%BE%D0%BB%D0%BE%D0%B3%D0%B8%D1%8F%20%20%D1%83%D1%87%D0%B5%D0%B1%D0%BD%D0%BE%D0%B5%20%D0%BF%D0%BE%D1%81%D0%BE%D0%B1%D0%B8%D0%B5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E702D5-563A-49AD-962D-E1C271A4F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3565</Words>
  <Characters>20327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