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Управление знаниями и непрерывное развитие персонала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39.04.01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Социология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Социальное управление и социальный консалтинг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1D737721" w:rsidR="00A77598" w:rsidRPr="00B30C0E" w:rsidRDefault="00B30C0E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506AFB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06AFB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506AFB">
              <w:rPr>
                <w:rFonts w:ascii="Times New Roman" w:hAnsi="Times New Roman" w:cs="Times New Roman"/>
                <w:sz w:val="20"/>
                <w:szCs w:val="20"/>
              </w:rPr>
              <w:t>.с</w:t>
            </w:r>
            <w:proofErr w:type="gramEnd"/>
            <w:r w:rsidRPr="00506AFB">
              <w:rPr>
                <w:rFonts w:ascii="Times New Roman" w:hAnsi="Times New Roman" w:cs="Times New Roman"/>
                <w:sz w:val="20"/>
                <w:szCs w:val="20"/>
              </w:rPr>
              <w:t>оциол.н</w:t>
            </w:r>
            <w:proofErr w:type="spellEnd"/>
            <w:r w:rsidRPr="00506AFB">
              <w:rPr>
                <w:rFonts w:ascii="Times New Roman" w:hAnsi="Times New Roman" w:cs="Times New Roman"/>
                <w:sz w:val="20"/>
                <w:szCs w:val="20"/>
              </w:rPr>
              <w:t>., Петров Максим Александрович</w:t>
            </w:r>
          </w:p>
        </w:tc>
      </w:tr>
      <w:tr w:rsidR="007A7979" w:rsidRPr="007A7979" w14:paraId="6D0AF4FE" w14:textId="77777777" w:rsidTr="00ED54AA">
        <w:tc>
          <w:tcPr>
            <w:tcW w:w="9345" w:type="dxa"/>
          </w:tcPr>
          <w:p w14:paraId="548E2AC0" w14:textId="77777777" w:rsidR="007A7979" w:rsidRPr="00506AFB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6AFB">
              <w:rPr>
                <w:rFonts w:ascii="Times New Roman" w:hAnsi="Times New Roman" w:cs="Times New Roman"/>
                <w:sz w:val="20"/>
                <w:szCs w:val="20"/>
              </w:rPr>
              <w:t>к.э.н, Гриднева Мария Алексеевна</w:t>
            </w:r>
          </w:p>
        </w:tc>
      </w:tr>
      <w:tr w:rsidR="007A7979" w:rsidRPr="007A7979" w14:paraId="4FD24930" w14:textId="77777777" w:rsidTr="00ED54AA">
        <w:tc>
          <w:tcPr>
            <w:tcW w:w="9345" w:type="dxa"/>
          </w:tcPr>
          <w:p w14:paraId="5865AE08" w14:textId="77777777" w:rsidR="007A7979" w:rsidRPr="00506AFB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06AFB">
              <w:rPr>
                <w:rFonts w:ascii="Times New Roman" w:hAnsi="Times New Roman" w:cs="Times New Roman"/>
                <w:sz w:val="20"/>
                <w:szCs w:val="20"/>
              </w:rPr>
              <w:t>д.э</w:t>
            </w:r>
            <w:proofErr w:type="gramStart"/>
            <w:r w:rsidRPr="00506AFB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proofErr w:type="gramEnd"/>
            <w:r w:rsidRPr="00506AF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506AFB">
              <w:rPr>
                <w:rFonts w:ascii="Times New Roman" w:hAnsi="Times New Roman" w:cs="Times New Roman"/>
                <w:sz w:val="20"/>
                <w:szCs w:val="20"/>
              </w:rPr>
              <w:t>Мосияш</w:t>
            </w:r>
            <w:proofErr w:type="spellEnd"/>
            <w:r w:rsidRPr="00506AF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06AFB">
              <w:rPr>
                <w:rFonts w:ascii="Times New Roman" w:hAnsi="Times New Roman" w:cs="Times New Roman"/>
                <w:sz w:val="20"/>
                <w:szCs w:val="20"/>
              </w:rPr>
              <w:t>Алжанат</w:t>
            </w:r>
            <w:proofErr w:type="spellEnd"/>
            <w:r w:rsidRPr="00506AF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06AFB">
              <w:rPr>
                <w:rFonts w:ascii="Times New Roman" w:hAnsi="Times New Roman" w:cs="Times New Roman"/>
                <w:sz w:val="20"/>
                <w:szCs w:val="20"/>
              </w:rPr>
              <w:t>Эльдеркадиевна</w:t>
            </w:r>
            <w:proofErr w:type="spellEnd"/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D455EA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4439FB01" w:rsidR="00D455EA" w:rsidRPr="007E6725" w:rsidRDefault="00D455EA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Лекционные занятия, электронные 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495D37CC" w:rsidR="00D455EA" w:rsidRPr="00D455EA" w:rsidRDefault="00D455EA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</w:tr>
      <w:tr w:rsidR="00D455EA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031E1E7F" w:rsidR="00D455EA" w:rsidRPr="007E6725" w:rsidRDefault="00D455EA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Электронные 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18327257" w:rsidR="00D455EA" w:rsidRPr="007E6725" w:rsidRDefault="00D455EA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043886FB" w:rsidR="004475DA" w:rsidRPr="00B30C0E" w:rsidRDefault="00B30C0E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1A6C0C3" w14:textId="77777777" w:rsidR="00D455EA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4224806" w:history="1">
            <w:r w:rsidR="00D455EA" w:rsidRPr="009071A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455EA">
              <w:rPr>
                <w:noProof/>
                <w:webHidden/>
              </w:rPr>
              <w:tab/>
            </w:r>
            <w:r w:rsidR="00D455EA">
              <w:rPr>
                <w:noProof/>
                <w:webHidden/>
              </w:rPr>
              <w:fldChar w:fldCharType="begin"/>
            </w:r>
            <w:r w:rsidR="00D455EA">
              <w:rPr>
                <w:noProof/>
                <w:webHidden/>
              </w:rPr>
              <w:instrText xml:space="preserve"> PAGEREF _Toc184224806 \h </w:instrText>
            </w:r>
            <w:r w:rsidR="00D455EA">
              <w:rPr>
                <w:noProof/>
                <w:webHidden/>
              </w:rPr>
            </w:r>
            <w:r w:rsidR="00D455EA">
              <w:rPr>
                <w:noProof/>
                <w:webHidden/>
              </w:rPr>
              <w:fldChar w:fldCharType="separate"/>
            </w:r>
            <w:r w:rsidR="00D455EA">
              <w:rPr>
                <w:noProof/>
                <w:webHidden/>
              </w:rPr>
              <w:t>3</w:t>
            </w:r>
            <w:r w:rsidR="00D455EA">
              <w:rPr>
                <w:noProof/>
                <w:webHidden/>
              </w:rPr>
              <w:fldChar w:fldCharType="end"/>
            </w:r>
          </w:hyperlink>
        </w:p>
        <w:p w14:paraId="053DDC80" w14:textId="77777777" w:rsidR="00D455EA" w:rsidRDefault="00327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24807" w:history="1">
            <w:r w:rsidR="00D455EA" w:rsidRPr="009071A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455EA">
              <w:rPr>
                <w:noProof/>
                <w:webHidden/>
              </w:rPr>
              <w:tab/>
            </w:r>
            <w:r w:rsidR="00D455EA">
              <w:rPr>
                <w:noProof/>
                <w:webHidden/>
              </w:rPr>
              <w:fldChar w:fldCharType="begin"/>
            </w:r>
            <w:r w:rsidR="00D455EA">
              <w:rPr>
                <w:noProof/>
                <w:webHidden/>
              </w:rPr>
              <w:instrText xml:space="preserve"> PAGEREF _Toc184224807 \h </w:instrText>
            </w:r>
            <w:r w:rsidR="00D455EA">
              <w:rPr>
                <w:noProof/>
                <w:webHidden/>
              </w:rPr>
            </w:r>
            <w:r w:rsidR="00D455EA">
              <w:rPr>
                <w:noProof/>
                <w:webHidden/>
              </w:rPr>
              <w:fldChar w:fldCharType="separate"/>
            </w:r>
            <w:r w:rsidR="00D455EA">
              <w:rPr>
                <w:noProof/>
                <w:webHidden/>
              </w:rPr>
              <w:t>3</w:t>
            </w:r>
            <w:r w:rsidR="00D455EA">
              <w:rPr>
                <w:noProof/>
                <w:webHidden/>
              </w:rPr>
              <w:fldChar w:fldCharType="end"/>
            </w:r>
          </w:hyperlink>
        </w:p>
        <w:p w14:paraId="3140BDF1" w14:textId="77777777" w:rsidR="00D455EA" w:rsidRDefault="00327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24808" w:history="1">
            <w:r w:rsidR="00D455EA" w:rsidRPr="009071A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455EA">
              <w:rPr>
                <w:noProof/>
                <w:webHidden/>
              </w:rPr>
              <w:tab/>
            </w:r>
            <w:r w:rsidR="00D455EA">
              <w:rPr>
                <w:noProof/>
                <w:webHidden/>
              </w:rPr>
              <w:fldChar w:fldCharType="begin"/>
            </w:r>
            <w:r w:rsidR="00D455EA">
              <w:rPr>
                <w:noProof/>
                <w:webHidden/>
              </w:rPr>
              <w:instrText xml:space="preserve"> PAGEREF _Toc184224808 \h </w:instrText>
            </w:r>
            <w:r w:rsidR="00D455EA">
              <w:rPr>
                <w:noProof/>
                <w:webHidden/>
              </w:rPr>
            </w:r>
            <w:r w:rsidR="00D455EA">
              <w:rPr>
                <w:noProof/>
                <w:webHidden/>
              </w:rPr>
              <w:fldChar w:fldCharType="separate"/>
            </w:r>
            <w:r w:rsidR="00D455EA">
              <w:rPr>
                <w:noProof/>
                <w:webHidden/>
              </w:rPr>
              <w:t>3</w:t>
            </w:r>
            <w:r w:rsidR="00D455EA">
              <w:rPr>
                <w:noProof/>
                <w:webHidden/>
              </w:rPr>
              <w:fldChar w:fldCharType="end"/>
            </w:r>
          </w:hyperlink>
        </w:p>
        <w:p w14:paraId="1BC39D2C" w14:textId="77777777" w:rsidR="00D455EA" w:rsidRDefault="00327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24809" w:history="1">
            <w:r w:rsidR="00D455EA" w:rsidRPr="009071A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455EA">
              <w:rPr>
                <w:noProof/>
                <w:webHidden/>
              </w:rPr>
              <w:tab/>
            </w:r>
            <w:r w:rsidR="00D455EA">
              <w:rPr>
                <w:noProof/>
                <w:webHidden/>
              </w:rPr>
              <w:fldChar w:fldCharType="begin"/>
            </w:r>
            <w:r w:rsidR="00D455EA">
              <w:rPr>
                <w:noProof/>
                <w:webHidden/>
              </w:rPr>
              <w:instrText xml:space="preserve"> PAGEREF _Toc184224809 \h </w:instrText>
            </w:r>
            <w:r w:rsidR="00D455EA">
              <w:rPr>
                <w:noProof/>
                <w:webHidden/>
              </w:rPr>
            </w:r>
            <w:r w:rsidR="00D455EA">
              <w:rPr>
                <w:noProof/>
                <w:webHidden/>
              </w:rPr>
              <w:fldChar w:fldCharType="separate"/>
            </w:r>
            <w:r w:rsidR="00D455EA">
              <w:rPr>
                <w:noProof/>
                <w:webHidden/>
              </w:rPr>
              <w:t>3</w:t>
            </w:r>
            <w:r w:rsidR="00D455EA">
              <w:rPr>
                <w:noProof/>
                <w:webHidden/>
              </w:rPr>
              <w:fldChar w:fldCharType="end"/>
            </w:r>
          </w:hyperlink>
        </w:p>
        <w:p w14:paraId="3A715390" w14:textId="77777777" w:rsidR="00D455EA" w:rsidRDefault="00327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24810" w:history="1">
            <w:r w:rsidR="00D455EA" w:rsidRPr="009071A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455EA">
              <w:rPr>
                <w:noProof/>
                <w:webHidden/>
              </w:rPr>
              <w:tab/>
            </w:r>
            <w:r w:rsidR="00D455EA">
              <w:rPr>
                <w:noProof/>
                <w:webHidden/>
              </w:rPr>
              <w:fldChar w:fldCharType="begin"/>
            </w:r>
            <w:r w:rsidR="00D455EA">
              <w:rPr>
                <w:noProof/>
                <w:webHidden/>
              </w:rPr>
              <w:instrText xml:space="preserve"> PAGEREF _Toc184224810 \h </w:instrText>
            </w:r>
            <w:r w:rsidR="00D455EA">
              <w:rPr>
                <w:noProof/>
                <w:webHidden/>
              </w:rPr>
            </w:r>
            <w:r w:rsidR="00D455EA">
              <w:rPr>
                <w:noProof/>
                <w:webHidden/>
              </w:rPr>
              <w:fldChar w:fldCharType="separate"/>
            </w:r>
            <w:r w:rsidR="00D455EA">
              <w:rPr>
                <w:noProof/>
                <w:webHidden/>
              </w:rPr>
              <w:t>4</w:t>
            </w:r>
            <w:r w:rsidR="00D455EA">
              <w:rPr>
                <w:noProof/>
                <w:webHidden/>
              </w:rPr>
              <w:fldChar w:fldCharType="end"/>
            </w:r>
          </w:hyperlink>
        </w:p>
        <w:p w14:paraId="289F8618" w14:textId="77777777" w:rsidR="00D455EA" w:rsidRDefault="0032761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24811" w:history="1">
            <w:r w:rsidR="00D455EA" w:rsidRPr="009071A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455EA">
              <w:rPr>
                <w:noProof/>
                <w:webHidden/>
              </w:rPr>
              <w:tab/>
            </w:r>
            <w:r w:rsidR="00D455EA">
              <w:rPr>
                <w:noProof/>
                <w:webHidden/>
              </w:rPr>
              <w:fldChar w:fldCharType="begin"/>
            </w:r>
            <w:r w:rsidR="00D455EA">
              <w:rPr>
                <w:noProof/>
                <w:webHidden/>
              </w:rPr>
              <w:instrText xml:space="preserve"> PAGEREF _Toc184224811 \h </w:instrText>
            </w:r>
            <w:r w:rsidR="00D455EA">
              <w:rPr>
                <w:noProof/>
                <w:webHidden/>
              </w:rPr>
            </w:r>
            <w:r w:rsidR="00D455EA">
              <w:rPr>
                <w:noProof/>
                <w:webHidden/>
              </w:rPr>
              <w:fldChar w:fldCharType="separate"/>
            </w:r>
            <w:r w:rsidR="00D455EA">
              <w:rPr>
                <w:noProof/>
                <w:webHidden/>
              </w:rPr>
              <w:t>5</w:t>
            </w:r>
            <w:r w:rsidR="00D455EA">
              <w:rPr>
                <w:noProof/>
                <w:webHidden/>
              </w:rPr>
              <w:fldChar w:fldCharType="end"/>
            </w:r>
          </w:hyperlink>
        </w:p>
        <w:p w14:paraId="0AE804D6" w14:textId="77777777" w:rsidR="00D455EA" w:rsidRDefault="0032761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24812" w:history="1">
            <w:r w:rsidR="00D455EA" w:rsidRPr="009071A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455EA">
              <w:rPr>
                <w:noProof/>
                <w:webHidden/>
              </w:rPr>
              <w:tab/>
            </w:r>
            <w:r w:rsidR="00D455EA">
              <w:rPr>
                <w:noProof/>
                <w:webHidden/>
              </w:rPr>
              <w:fldChar w:fldCharType="begin"/>
            </w:r>
            <w:r w:rsidR="00D455EA">
              <w:rPr>
                <w:noProof/>
                <w:webHidden/>
              </w:rPr>
              <w:instrText xml:space="preserve"> PAGEREF _Toc184224812 \h </w:instrText>
            </w:r>
            <w:r w:rsidR="00D455EA">
              <w:rPr>
                <w:noProof/>
                <w:webHidden/>
              </w:rPr>
            </w:r>
            <w:r w:rsidR="00D455EA">
              <w:rPr>
                <w:noProof/>
                <w:webHidden/>
              </w:rPr>
              <w:fldChar w:fldCharType="separate"/>
            </w:r>
            <w:r w:rsidR="00D455EA">
              <w:rPr>
                <w:noProof/>
                <w:webHidden/>
              </w:rPr>
              <w:t>5</w:t>
            </w:r>
            <w:r w:rsidR="00D455EA">
              <w:rPr>
                <w:noProof/>
                <w:webHidden/>
              </w:rPr>
              <w:fldChar w:fldCharType="end"/>
            </w:r>
          </w:hyperlink>
        </w:p>
        <w:p w14:paraId="020E4F7A" w14:textId="77777777" w:rsidR="00D455EA" w:rsidRDefault="0032761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24813" w:history="1">
            <w:r w:rsidR="00D455EA" w:rsidRPr="009071A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455EA">
              <w:rPr>
                <w:noProof/>
                <w:webHidden/>
              </w:rPr>
              <w:tab/>
            </w:r>
            <w:r w:rsidR="00D455EA">
              <w:rPr>
                <w:noProof/>
                <w:webHidden/>
              </w:rPr>
              <w:fldChar w:fldCharType="begin"/>
            </w:r>
            <w:r w:rsidR="00D455EA">
              <w:rPr>
                <w:noProof/>
                <w:webHidden/>
              </w:rPr>
              <w:instrText xml:space="preserve"> PAGEREF _Toc184224813 \h </w:instrText>
            </w:r>
            <w:r w:rsidR="00D455EA">
              <w:rPr>
                <w:noProof/>
                <w:webHidden/>
              </w:rPr>
            </w:r>
            <w:r w:rsidR="00D455EA">
              <w:rPr>
                <w:noProof/>
                <w:webHidden/>
              </w:rPr>
              <w:fldChar w:fldCharType="separate"/>
            </w:r>
            <w:r w:rsidR="00D455EA">
              <w:rPr>
                <w:noProof/>
                <w:webHidden/>
              </w:rPr>
              <w:t>6</w:t>
            </w:r>
            <w:r w:rsidR="00D455EA">
              <w:rPr>
                <w:noProof/>
                <w:webHidden/>
              </w:rPr>
              <w:fldChar w:fldCharType="end"/>
            </w:r>
          </w:hyperlink>
        </w:p>
        <w:p w14:paraId="7A0BA49A" w14:textId="77777777" w:rsidR="00D455EA" w:rsidRDefault="00327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24814" w:history="1">
            <w:r w:rsidR="00D455EA" w:rsidRPr="009071A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455EA">
              <w:rPr>
                <w:noProof/>
                <w:webHidden/>
              </w:rPr>
              <w:tab/>
            </w:r>
            <w:r w:rsidR="00D455EA">
              <w:rPr>
                <w:noProof/>
                <w:webHidden/>
              </w:rPr>
              <w:fldChar w:fldCharType="begin"/>
            </w:r>
            <w:r w:rsidR="00D455EA">
              <w:rPr>
                <w:noProof/>
                <w:webHidden/>
              </w:rPr>
              <w:instrText xml:space="preserve"> PAGEREF _Toc184224814 \h </w:instrText>
            </w:r>
            <w:r w:rsidR="00D455EA">
              <w:rPr>
                <w:noProof/>
                <w:webHidden/>
              </w:rPr>
            </w:r>
            <w:r w:rsidR="00D455EA">
              <w:rPr>
                <w:noProof/>
                <w:webHidden/>
              </w:rPr>
              <w:fldChar w:fldCharType="separate"/>
            </w:r>
            <w:r w:rsidR="00D455EA">
              <w:rPr>
                <w:noProof/>
                <w:webHidden/>
              </w:rPr>
              <w:t>6</w:t>
            </w:r>
            <w:r w:rsidR="00D455EA">
              <w:rPr>
                <w:noProof/>
                <w:webHidden/>
              </w:rPr>
              <w:fldChar w:fldCharType="end"/>
            </w:r>
          </w:hyperlink>
        </w:p>
        <w:p w14:paraId="2BB6AB60" w14:textId="77777777" w:rsidR="00D455EA" w:rsidRDefault="00327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24815" w:history="1">
            <w:r w:rsidR="00D455EA" w:rsidRPr="009071A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455EA">
              <w:rPr>
                <w:noProof/>
                <w:webHidden/>
              </w:rPr>
              <w:tab/>
            </w:r>
            <w:r w:rsidR="00D455EA">
              <w:rPr>
                <w:noProof/>
                <w:webHidden/>
              </w:rPr>
              <w:fldChar w:fldCharType="begin"/>
            </w:r>
            <w:r w:rsidR="00D455EA">
              <w:rPr>
                <w:noProof/>
                <w:webHidden/>
              </w:rPr>
              <w:instrText xml:space="preserve"> PAGEREF _Toc184224815 \h </w:instrText>
            </w:r>
            <w:r w:rsidR="00D455EA">
              <w:rPr>
                <w:noProof/>
                <w:webHidden/>
              </w:rPr>
            </w:r>
            <w:r w:rsidR="00D455EA">
              <w:rPr>
                <w:noProof/>
                <w:webHidden/>
              </w:rPr>
              <w:fldChar w:fldCharType="separate"/>
            </w:r>
            <w:r w:rsidR="00D455EA">
              <w:rPr>
                <w:noProof/>
                <w:webHidden/>
              </w:rPr>
              <w:t>7</w:t>
            </w:r>
            <w:r w:rsidR="00D455EA">
              <w:rPr>
                <w:noProof/>
                <w:webHidden/>
              </w:rPr>
              <w:fldChar w:fldCharType="end"/>
            </w:r>
          </w:hyperlink>
        </w:p>
        <w:p w14:paraId="19D93CD9" w14:textId="77777777" w:rsidR="00D455EA" w:rsidRDefault="00327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24816" w:history="1">
            <w:r w:rsidR="00D455EA" w:rsidRPr="009071A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455EA">
              <w:rPr>
                <w:noProof/>
                <w:webHidden/>
              </w:rPr>
              <w:tab/>
            </w:r>
            <w:r w:rsidR="00D455EA">
              <w:rPr>
                <w:noProof/>
                <w:webHidden/>
              </w:rPr>
              <w:fldChar w:fldCharType="begin"/>
            </w:r>
            <w:r w:rsidR="00D455EA">
              <w:rPr>
                <w:noProof/>
                <w:webHidden/>
              </w:rPr>
              <w:instrText xml:space="preserve"> PAGEREF _Toc184224816 \h </w:instrText>
            </w:r>
            <w:r w:rsidR="00D455EA">
              <w:rPr>
                <w:noProof/>
                <w:webHidden/>
              </w:rPr>
            </w:r>
            <w:r w:rsidR="00D455EA">
              <w:rPr>
                <w:noProof/>
                <w:webHidden/>
              </w:rPr>
              <w:fldChar w:fldCharType="separate"/>
            </w:r>
            <w:r w:rsidR="00D455EA">
              <w:rPr>
                <w:noProof/>
                <w:webHidden/>
              </w:rPr>
              <w:t>8</w:t>
            </w:r>
            <w:r w:rsidR="00D455EA">
              <w:rPr>
                <w:noProof/>
                <w:webHidden/>
              </w:rPr>
              <w:fldChar w:fldCharType="end"/>
            </w:r>
          </w:hyperlink>
        </w:p>
        <w:p w14:paraId="3E00026F" w14:textId="77777777" w:rsidR="00D455EA" w:rsidRDefault="00327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24817" w:history="1">
            <w:r w:rsidR="00D455EA" w:rsidRPr="009071A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455EA">
              <w:rPr>
                <w:noProof/>
                <w:webHidden/>
              </w:rPr>
              <w:tab/>
            </w:r>
            <w:r w:rsidR="00D455EA">
              <w:rPr>
                <w:noProof/>
                <w:webHidden/>
              </w:rPr>
              <w:fldChar w:fldCharType="begin"/>
            </w:r>
            <w:r w:rsidR="00D455EA">
              <w:rPr>
                <w:noProof/>
                <w:webHidden/>
              </w:rPr>
              <w:instrText xml:space="preserve"> PAGEREF _Toc184224817 \h </w:instrText>
            </w:r>
            <w:r w:rsidR="00D455EA">
              <w:rPr>
                <w:noProof/>
                <w:webHidden/>
              </w:rPr>
            </w:r>
            <w:r w:rsidR="00D455EA">
              <w:rPr>
                <w:noProof/>
                <w:webHidden/>
              </w:rPr>
              <w:fldChar w:fldCharType="separate"/>
            </w:r>
            <w:r w:rsidR="00D455EA">
              <w:rPr>
                <w:noProof/>
                <w:webHidden/>
              </w:rPr>
              <w:t>10</w:t>
            </w:r>
            <w:r w:rsidR="00D455EA">
              <w:rPr>
                <w:noProof/>
                <w:webHidden/>
              </w:rPr>
              <w:fldChar w:fldCharType="end"/>
            </w:r>
          </w:hyperlink>
        </w:p>
        <w:p w14:paraId="216A3F9B" w14:textId="77777777" w:rsidR="00D455EA" w:rsidRDefault="0032761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24818" w:history="1">
            <w:r w:rsidR="00D455EA" w:rsidRPr="009071A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455EA">
              <w:rPr>
                <w:noProof/>
                <w:webHidden/>
              </w:rPr>
              <w:tab/>
            </w:r>
            <w:r w:rsidR="00D455EA">
              <w:rPr>
                <w:noProof/>
                <w:webHidden/>
              </w:rPr>
              <w:fldChar w:fldCharType="begin"/>
            </w:r>
            <w:r w:rsidR="00D455EA">
              <w:rPr>
                <w:noProof/>
                <w:webHidden/>
              </w:rPr>
              <w:instrText xml:space="preserve"> PAGEREF _Toc184224818 \h </w:instrText>
            </w:r>
            <w:r w:rsidR="00D455EA">
              <w:rPr>
                <w:noProof/>
                <w:webHidden/>
              </w:rPr>
            </w:r>
            <w:r w:rsidR="00D455EA">
              <w:rPr>
                <w:noProof/>
                <w:webHidden/>
              </w:rPr>
              <w:fldChar w:fldCharType="separate"/>
            </w:r>
            <w:r w:rsidR="00D455EA">
              <w:rPr>
                <w:noProof/>
                <w:webHidden/>
              </w:rPr>
              <w:t>10</w:t>
            </w:r>
            <w:r w:rsidR="00D455EA">
              <w:rPr>
                <w:noProof/>
                <w:webHidden/>
              </w:rPr>
              <w:fldChar w:fldCharType="end"/>
            </w:r>
          </w:hyperlink>
        </w:p>
        <w:p w14:paraId="0416EAA3" w14:textId="77777777" w:rsidR="00D455EA" w:rsidRDefault="0032761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24819" w:history="1">
            <w:r w:rsidR="00D455EA" w:rsidRPr="009071A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455EA">
              <w:rPr>
                <w:noProof/>
                <w:webHidden/>
              </w:rPr>
              <w:tab/>
            </w:r>
            <w:r w:rsidR="00D455EA">
              <w:rPr>
                <w:noProof/>
                <w:webHidden/>
              </w:rPr>
              <w:fldChar w:fldCharType="begin"/>
            </w:r>
            <w:r w:rsidR="00D455EA">
              <w:rPr>
                <w:noProof/>
                <w:webHidden/>
              </w:rPr>
              <w:instrText xml:space="preserve"> PAGEREF _Toc184224819 \h </w:instrText>
            </w:r>
            <w:r w:rsidR="00D455EA">
              <w:rPr>
                <w:noProof/>
                <w:webHidden/>
              </w:rPr>
            </w:r>
            <w:r w:rsidR="00D455EA">
              <w:rPr>
                <w:noProof/>
                <w:webHidden/>
              </w:rPr>
              <w:fldChar w:fldCharType="separate"/>
            </w:r>
            <w:r w:rsidR="00D455EA">
              <w:rPr>
                <w:noProof/>
                <w:webHidden/>
              </w:rPr>
              <w:t>10</w:t>
            </w:r>
            <w:r w:rsidR="00D455EA">
              <w:rPr>
                <w:noProof/>
                <w:webHidden/>
              </w:rPr>
              <w:fldChar w:fldCharType="end"/>
            </w:r>
          </w:hyperlink>
        </w:p>
        <w:p w14:paraId="7E343412" w14:textId="77777777" w:rsidR="00D455EA" w:rsidRDefault="0032761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24820" w:history="1">
            <w:r w:rsidR="00D455EA" w:rsidRPr="009071A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455EA">
              <w:rPr>
                <w:noProof/>
                <w:webHidden/>
              </w:rPr>
              <w:tab/>
            </w:r>
            <w:r w:rsidR="00D455EA">
              <w:rPr>
                <w:noProof/>
                <w:webHidden/>
              </w:rPr>
              <w:fldChar w:fldCharType="begin"/>
            </w:r>
            <w:r w:rsidR="00D455EA">
              <w:rPr>
                <w:noProof/>
                <w:webHidden/>
              </w:rPr>
              <w:instrText xml:space="preserve"> PAGEREF _Toc184224820 \h </w:instrText>
            </w:r>
            <w:r w:rsidR="00D455EA">
              <w:rPr>
                <w:noProof/>
                <w:webHidden/>
              </w:rPr>
            </w:r>
            <w:r w:rsidR="00D455EA">
              <w:rPr>
                <w:noProof/>
                <w:webHidden/>
              </w:rPr>
              <w:fldChar w:fldCharType="separate"/>
            </w:r>
            <w:r w:rsidR="00D455EA">
              <w:rPr>
                <w:noProof/>
                <w:webHidden/>
              </w:rPr>
              <w:t>10</w:t>
            </w:r>
            <w:r w:rsidR="00D455EA">
              <w:rPr>
                <w:noProof/>
                <w:webHidden/>
              </w:rPr>
              <w:fldChar w:fldCharType="end"/>
            </w:r>
          </w:hyperlink>
        </w:p>
        <w:p w14:paraId="33BE93F8" w14:textId="77777777" w:rsidR="00D455EA" w:rsidRDefault="0032761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24821" w:history="1">
            <w:r w:rsidR="00D455EA" w:rsidRPr="009071A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455EA">
              <w:rPr>
                <w:noProof/>
                <w:webHidden/>
              </w:rPr>
              <w:tab/>
            </w:r>
            <w:r w:rsidR="00D455EA">
              <w:rPr>
                <w:noProof/>
                <w:webHidden/>
              </w:rPr>
              <w:fldChar w:fldCharType="begin"/>
            </w:r>
            <w:r w:rsidR="00D455EA">
              <w:rPr>
                <w:noProof/>
                <w:webHidden/>
              </w:rPr>
              <w:instrText xml:space="preserve"> PAGEREF _Toc184224821 \h </w:instrText>
            </w:r>
            <w:r w:rsidR="00D455EA">
              <w:rPr>
                <w:noProof/>
                <w:webHidden/>
              </w:rPr>
            </w:r>
            <w:r w:rsidR="00D455EA">
              <w:rPr>
                <w:noProof/>
                <w:webHidden/>
              </w:rPr>
              <w:fldChar w:fldCharType="separate"/>
            </w:r>
            <w:r w:rsidR="00D455EA">
              <w:rPr>
                <w:noProof/>
                <w:webHidden/>
              </w:rPr>
              <w:t>10</w:t>
            </w:r>
            <w:r w:rsidR="00D455EA">
              <w:rPr>
                <w:noProof/>
                <w:webHidden/>
              </w:rPr>
              <w:fldChar w:fldCharType="end"/>
            </w:r>
          </w:hyperlink>
        </w:p>
        <w:p w14:paraId="313F6D7B" w14:textId="77777777" w:rsidR="00D455EA" w:rsidRDefault="0032761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24822" w:history="1">
            <w:r w:rsidR="00D455EA" w:rsidRPr="009071A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455EA">
              <w:rPr>
                <w:noProof/>
                <w:webHidden/>
              </w:rPr>
              <w:tab/>
            </w:r>
            <w:r w:rsidR="00D455EA">
              <w:rPr>
                <w:noProof/>
                <w:webHidden/>
              </w:rPr>
              <w:fldChar w:fldCharType="begin"/>
            </w:r>
            <w:r w:rsidR="00D455EA">
              <w:rPr>
                <w:noProof/>
                <w:webHidden/>
              </w:rPr>
              <w:instrText xml:space="preserve"> PAGEREF _Toc184224822 \h </w:instrText>
            </w:r>
            <w:r w:rsidR="00D455EA">
              <w:rPr>
                <w:noProof/>
                <w:webHidden/>
              </w:rPr>
            </w:r>
            <w:r w:rsidR="00D455EA">
              <w:rPr>
                <w:noProof/>
                <w:webHidden/>
              </w:rPr>
              <w:fldChar w:fldCharType="separate"/>
            </w:r>
            <w:r w:rsidR="00D455EA">
              <w:rPr>
                <w:noProof/>
                <w:webHidden/>
              </w:rPr>
              <w:t>10</w:t>
            </w:r>
            <w:r w:rsidR="00D455EA">
              <w:rPr>
                <w:noProof/>
                <w:webHidden/>
              </w:rPr>
              <w:fldChar w:fldCharType="end"/>
            </w:r>
          </w:hyperlink>
        </w:p>
        <w:p w14:paraId="6957E019" w14:textId="77777777" w:rsidR="00D455EA" w:rsidRDefault="0032761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24823" w:history="1">
            <w:r w:rsidR="00D455EA" w:rsidRPr="009071A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455EA">
              <w:rPr>
                <w:noProof/>
                <w:webHidden/>
              </w:rPr>
              <w:tab/>
            </w:r>
            <w:r w:rsidR="00D455EA">
              <w:rPr>
                <w:noProof/>
                <w:webHidden/>
              </w:rPr>
              <w:fldChar w:fldCharType="begin"/>
            </w:r>
            <w:r w:rsidR="00D455EA">
              <w:rPr>
                <w:noProof/>
                <w:webHidden/>
              </w:rPr>
              <w:instrText xml:space="preserve"> PAGEREF _Toc184224823 \h </w:instrText>
            </w:r>
            <w:r w:rsidR="00D455EA">
              <w:rPr>
                <w:noProof/>
                <w:webHidden/>
              </w:rPr>
            </w:r>
            <w:r w:rsidR="00D455EA">
              <w:rPr>
                <w:noProof/>
                <w:webHidden/>
              </w:rPr>
              <w:fldChar w:fldCharType="separate"/>
            </w:r>
            <w:r w:rsidR="00D455EA">
              <w:rPr>
                <w:noProof/>
                <w:webHidden/>
              </w:rPr>
              <w:t>10</w:t>
            </w:r>
            <w:r w:rsidR="00D455EA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422480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Ознакомиться с современными моделями создания и управления знаниями, получить навыки развития своего трудового потенциала для построения успешной карьерной траектории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422480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ФТД</w:t>
      </w:r>
      <w:r w:rsidRPr="00352B6F">
        <w:rPr>
          <w:sz w:val="28"/>
          <w:szCs w:val="28"/>
        </w:rPr>
        <w:t xml:space="preserve"> Управление знаниями и непрерывное развитие персонала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факультативным дисциплинам и является необязательной для изучения при освоении образовательной программы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4224808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56"/>
        <w:gridCol w:w="2019"/>
        <w:gridCol w:w="5435"/>
      </w:tblGrid>
      <w:tr w:rsidR="00751095" w:rsidRPr="00506AFB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506AFB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506AFB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506AFB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506AFB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506AFB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06AFB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506AFB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14:paraId="4A80ACB9" w14:textId="77777777" w:rsidR="00751095" w:rsidRPr="00506AFB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506AFB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506AF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506AFB">
              <w:rPr>
                <w:rFonts w:ascii="Times New Roman" w:hAnsi="Times New Roman" w:cs="Times New Roman"/>
              </w:rPr>
              <w:t xml:space="preserve">УК-5 - </w:t>
            </w:r>
            <w:proofErr w:type="gramStart"/>
            <w:r w:rsidRPr="00506AFB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506AFB">
              <w:rPr>
                <w:rFonts w:ascii="Times New Roman" w:hAnsi="Times New Roman" w:cs="Times New Roman"/>
              </w:rPr>
              <w:t xml:space="preserve"> анализировать и учитывать разнообразие культур в процессе межкультурного взаимодействия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506AF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06AFB">
              <w:rPr>
                <w:rFonts w:ascii="Times New Roman" w:hAnsi="Times New Roman" w:cs="Times New Roman"/>
                <w:lang w:bidi="ru-RU"/>
              </w:rPr>
              <w:t xml:space="preserve">УК-5.2 - Конструктивно взаимодействует с людьми с учетом их социокультурных особенностей в </w:t>
            </w:r>
            <w:proofErr w:type="gramStart"/>
            <w:r w:rsidRPr="00506AFB">
              <w:rPr>
                <w:rFonts w:ascii="Times New Roman" w:hAnsi="Times New Roman" w:cs="Times New Roman"/>
                <w:lang w:bidi="ru-RU"/>
              </w:rPr>
              <w:t>целях</w:t>
            </w:r>
            <w:proofErr w:type="gramEnd"/>
            <w:r w:rsidRPr="00506AFB">
              <w:rPr>
                <w:rFonts w:ascii="Times New Roman" w:hAnsi="Times New Roman" w:cs="Times New Roman"/>
                <w:lang w:bidi="ru-RU"/>
              </w:rPr>
              <w:t xml:space="preserve"> успешного выполнения профессиональных задач и усиления социальной интеграции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506AF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06AFB">
              <w:rPr>
                <w:rFonts w:ascii="Times New Roman" w:hAnsi="Times New Roman" w:cs="Times New Roman"/>
              </w:rPr>
              <w:t xml:space="preserve">Знать: </w:t>
            </w:r>
            <w:r w:rsidR="00316402" w:rsidRPr="00506AFB">
              <w:rPr>
                <w:rFonts w:ascii="Times New Roman" w:hAnsi="Times New Roman" w:cs="Times New Roman"/>
              </w:rPr>
              <w:t>методы организации и координации взаимодействия между людьми</w:t>
            </w:r>
            <w:r w:rsidRPr="00506AFB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506AF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06AFB">
              <w:rPr>
                <w:rFonts w:ascii="Times New Roman" w:hAnsi="Times New Roman" w:cs="Times New Roman"/>
              </w:rPr>
              <w:t xml:space="preserve">Уметь: </w:t>
            </w:r>
            <w:r w:rsidR="00FD518F" w:rsidRPr="00506AFB">
              <w:rPr>
                <w:rFonts w:ascii="Times New Roman" w:hAnsi="Times New Roman" w:cs="Times New Roman"/>
              </w:rPr>
              <w:t xml:space="preserve">поддерживать комфортный морально-психологический климат в </w:t>
            </w:r>
            <w:proofErr w:type="gramStart"/>
            <w:r w:rsidR="00FD518F" w:rsidRPr="00506AFB">
              <w:rPr>
                <w:rFonts w:ascii="Times New Roman" w:hAnsi="Times New Roman" w:cs="Times New Roman"/>
              </w:rPr>
              <w:t>кросс-культурной</w:t>
            </w:r>
            <w:proofErr w:type="gramEnd"/>
            <w:r w:rsidR="00FD518F" w:rsidRPr="00506AFB">
              <w:rPr>
                <w:rFonts w:ascii="Times New Roman" w:hAnsi="Times New Roman" w:cs="Times New Roman"/>
              </w:rPr>
              <w:t xml:space="preserve"> среде организации и эффективную организационную культуру</w:t>
            </w:r>
            <w:r w:rsidRPr="00506AFB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506AFB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506AFB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506AFB">
              <w:rPr>
                <w:rFonts w:ascii="Times New Roman" w:hAnsi="Times New Roman" w:cs="Times New Roman"/>
              </w:rPr>
              <w:t>навыками взаимодействия с коллективом в сфере своей профессиональной деятельности, толерантно воспринимая социальные, этнические, конфессиональные и культурные различия</w:t>
            </w:r>
            <w:r w:rsidRPr="00506AFB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506AFB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4224809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D455EA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D455EA" w:rsidRPr="00352B6F" w:rsidRDefault="00D455EA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Развитие концепции «Управление знаниями».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D455EA" w:rsidRPr="00352B6F" w:rsidRDefault="00D455EA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Истоки возникновения и развития теории концепции «Управление знаниями». Понятие, виды, свойства и функции знаний. Система управления знаниями. Современные модели и подходы к управлению знаниями.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D455EA" w:rsidRPr="00352B6F" w:rsidRDefault="00D455E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421FEF3C" w:rsidR="00D455EA" w:rsidRPr="00352B6F" w:rsidRDefault="00D455E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D455EA" w:rsidRPr="00352B6F" w:rsidRDefault="00D455E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70F5BF4" w:rsidR="00D455EA" w:rsidRPr="00352B6F" w:rsidRDefault="00D455E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D455EA" w:rsidRPr="005B37A7" w14:paraId="768CAF7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14E9FF0" w14:textId="77777777" w:rsidR="00D455EA" w:rsidRPr="00352B6F" w:rsidRDefault="00D455EA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Накопление, использование и оценка системы управления знаниями в компании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05A8A6F" w14:textId="77777777" w:rsidR="00D455EA" w:rsidRPr="00352B6F" w:rsidRDefault="00D455EA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Создание, накопление и использование знаний. Оценка эффективности управления знаниями.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C7DB2C5" w14:textId="77B85764" w:rsidR="00D455EA" w:rsidRPr="00352B6F" w:rsidRDefault="00D455E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D3FFF5E" w14:textId="3AC89FAE" w:rsidR="00D455EA" w:rsidRPr="00352B6F" w:rsidRDefault="00D455E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B347DC8" w14:textId="77777777" w:rsidR="00D455EA" w:rsidRPr="00352B6F" w:rsidRDefault="00D455E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7CA4A2F" w14:textId="23C506A1" w:rsidR="00D455EA" w:rsidRPr="00352B6F" w:rsidRDefault="00D455E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D455EA" w:rsidRPr="005B37A7" w14:paraId="761A8A9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E341929" w14:textId="77777777" w:rsidR="00D455EA" w:rsidRPr="00352B6F" w:rsidRDefault="00D455EA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Трудовой потенциал работника.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FB604E5" w14:textId="77777777" w:rsidR="00D455EA" w:rsidRPr="00352B6F" w:rsidRDefault="00D455EA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Трудовой потенциал работника как элемент кадрового потенциала организации. Проблема измерения и развития трудового потенциала.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4E6BE94" w14:textId="35D2EC19" w:rsidR="00D455EA" w:rsidRPr="00352B6F" w:rsidRDefault="00D455E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329F122" w14:textId="3808FFF6" w:rsidR="00D455EA" w:rsidRPr="00352B6F" w:rsidRDefault="00D455E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B147620" w14:textId="77777777" w:rsidR="00D455EA" w:rsidRPr="00352B6F" w:rsidRDefault="00D455E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B047C1E" w14:textId="794855BF" w:rsidR="00D455EA" w:rsidRPr="00352B6F" w:rsidRDefault="00D455E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D455EA" w:rsidRPr="005B37A7" w14:paraId="36F04C8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3431705" w14:textId="77777777" w:rsidR="00D455EA" w:rsidRPr="00352B6F" w:rsidRDefault="00D455EA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Мотивационные аспекты в развитии персонала.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FD71120" w14:textId="77777777" w:rsidR="00D455EA" w:rsidRPr="00352B6F" w:rsidRDefault="00D455EA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Мотивация персонала к развитию. Сопротивление обучению.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8B8F1A3" w14:textId="77777777" w:rsidR="00D455EA" w:rsidRPr="00352B6F" w:rsidRDefault="00D455E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5A1ABB2D" w14:textId="3DA2B752" w:rsidR="00D455EA" w:rsidRPr="00352B6F" w:rsidRDefault="00D455E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E8B99B2" w14:textId="77777777" w:rsidR="00D455EA" w:rsidRPr="00352B6F" w:rsidRDefault="00D455E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C940E2A" w14:textId="7266278C" w:rsidR="00D455EA" w:rsidRPr="00352B6F" w:rsidRDefault="00D455EA" w:rsidP="00D455E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 xml:space="preserve">   10</w:t>
            </w:r>
          </w:p>
        </w:tc>
      </w:tr>
      <w:tr w:rsidR="00D455EA" w:rsidRPr="005B37A7" w14:paraId="5CA9006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BB5C19F" w14:textId="77777777" w:rsidR="00D455EA" w:rsidRPr="00352B6F" w:rsidRDefault="00D455EA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Современные технологии обучения и развития персонала.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6D1C907" w14:textId="77777777" w:rsidR="00D455EA" w:rsidRPr="00352B6F" w:rsidRDefault="00D455EA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Технологии обучения и развития персонала. Корпоративные университеты завтрашнего дня.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919EA54" w14:textId="77777777" w:rsidR="00D455EA" w:rsidRPr="00352B6F" w:rsidRDefault="00D455E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23FA215" w14:textId="0481A450" w:rsidR="00D455EA" w:rsidRPr="00352B6F" w:rsidRDefault="00D455E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E39EC5A" w14:textId="77777777" w:rsidR="00D455EA" w:rsidRPr="00352B6F" w:rsidRDefault="00D455E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F2D01C0" w14:textId="2775BDCC" w:rsidR="00D455EA" w:rsidRPr="00352B6F" w:rsidRDefault="00D455E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D455EA" w:rsidRPr="005B37A7" w14:paraId="085EF1E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A8197EE" w14:textId="77777777" w:rsidR="00D455EA" w:rsidRPr="00352B6F" w:rsidRDefault="00D455EA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Система управления карьерой в организации.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8AE72DB" w14:textId="77777777" w:rsidR="00D455EA" w:rsidRPr="00352B6F" w:rsidRDefault="00D455EA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Карьера как процесс и результат профессионального развития. Формирование системы управления карьерой персонала. Технологии управления карьерой в организации.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7791CE5" w14:textId="5B35D210" w:rsidR="00D455EA" w:rsidRPr="00352B6F" w:rsidRDefault="00D455E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1C562ECC" w14:textId="265F87DA" w:rsidR="00D455EA" w:rsidRPr="00352B6F" w:rsidRDefault="00D455E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14E0507" w14:textId="77777777" w:rsidR="00D455EA" w:rsidRPr="00352B6F" w:rsidRDefault="00D455E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923AADF" w14:textId="518F5C9A" w:rsidR="00D455EA" w:rsidRPr="00352B6F" w:rsidRDefault="00D455E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D455EA" w:rsidRPr="005B37A7" w14:paraId="08FA4AB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D71CF14" w14:textId="77777777" w:rsidR="00D455EA" w:rsidRPr="00352B6F" w:rsidRDefault="00D455EA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Кадровый резерв как элемент системы профессионального развития персонала.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2220EA7" w14:textId="77777777" w:rsidR="00D455EA" w:rsidRPr="00352B6F" w:rsidRDefault="00D455EA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Работа с кадровым резервом как технология развития персонала. Особенности работы с резервом на выдвижение. Особенности работы с резервом руководителей.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F98F514" w14:textId="42E970C5" w:rsidR="00D455EA" w:rsidRPr="00352B6F" w:rsidRDefault="00D455E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9FF0D5B" w14:textId="1B691CA4" w:rsidR="00D455EA" w:rsidRPr="00352B6F" w:rsidRDefault="00D455E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8B03719" w14:textId="77777777" w:rsidR="00D455EA" w:rsidRPr="00352B6F" w:rsidRDefault="00D455E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B3E8828" w14:textId="53036D1E" w:rsidR="00D455EA" w:rsidRPr="00352B6F" w:rsidRDefault="00D455E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D455EA" w:rsidRPr="005B37A7" w14:paraId="2D47FD9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510FC57" w14:textId="77777777" w:rsidR="00D455EA" w:rsidRPr="00352B6F" w:rsidRDefault="00D455EA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8. Индивидуальное профессиональное развитие работников организации.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7AD4F5F" w14:textId="77777777" w:rsidR="00D455EA" w:rsidRPr="00352B6F" w:rsidRDefault="00D455EA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Личность как субъект планирования карьеры. Развитие карьеры на индивидуальном уровне.</w:t>
            </w:r>
            <w:r w:rsidRPr="00352B6F">
              <w:rPr>
                <w:lang w:bidi="ru-RU"/>
              </w:rPr>
              <w:br/>
              <w:t>Профессиональные кризисы и их влияние на развитие карьеры.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ECAF170" w14:textId="77777777" w:rsidR="00D455EA" w:rsidRPr="00352B6F" w:rsidRDefault="00D455E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5A9D2E2D" w14:textId="39EB7F7A" w:rsidR="00D455EA" w:rsidRPr="00352B6F" w:rsidRDefault="00D455E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B01620B" w14:textId="77777777" w:rsidR="00D455EA" w:rsidRPr="00352B6F" w:rsidRDefault="00D455E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F1B16D6" w14:textId="0F028B0E" w:rsidR="00D455EA" w:rsidRPr="00352B6F" w:rsidRDefault="00D455E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3B1F2262" w:rsidR="00CA7DE7" w:rsidRPr="00352B6F" w:rsidRDefault="00D455E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3476E7DD" w:rsidR="00CA7DE7" w:rsidRPr="00352B6F" w:rsidRDefault="00D455E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DA0F526" w:rsidR="00CA7DE7" w:rsidRPr="00352B6F" w:rsidRDefault="00D455E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80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4224810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4224811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368"/>
        <w:gridCol w:w="5739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506AFB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506AFB">
              <w:rPr>
                <w:rFonts w:ascii="Times New Roman" w:hAnsi="Times New Roman" w:cs="Times New Roman"/>
                <w:sz w:val="24"/>
                <w:szCs w:val="24"/>
              </w:rPr>
              <w:t xml:space="preserve">Лебедева Н.Ю., </w:t>
            </w:r>
            <w:proofErr w:type="spellStart"/>
            <w:r w:rsidRPr="00506AFB">
              <w:rPr>
                <w:rFonts w:ascii="Times New Roman" w:hAnsi="Times New Roman" w:cs="Times New Roman"/>
                <w:sz w:val="24"/>
                <w:szCs w:val="24"/>
              </w:rPr>
              <w:t>Широнина</w:t>
            </w:r>
            <w:proofErr w:type="spellEnd"/>
            <w:r w:rsidRPr="00506AFB">
              <w:rPr>
                <w:rFonts w:ascii="Times New Roman" w:hAnsi="Times New Roman" w:cs="Times New Roman"/>
                <w:sz w:val="24"/>
                <w:szCs w:val="24"/>
              </w:rPr>
              <w:t xml:space="preserve"> Е.М. Управление знаниями и изменениями: учебное пособие/ Лебедева Н.Ю., </w:t>
            </w:r>
            <w:proofErr w:type="spellStart"/>
            <w:r w:rsidRPr="00506AFB">
              <w:rPr>
                <w:rFonts w:ascii="Times New Roman" w:hAnsi="Times New Roman" w:cs="Times New Roman"/>
                <w:sz w:val="24"/>
                <w:szCs w:val="24"/>
              </w:rPr>
              <w:t>Широнина</w:t>
            </w:r>
            <w:proofErr w:type="spellEnd"/>
            <w:r w:rsidRPr="00506AFB">
              <w:rPr>
                <w:rFonts w:ascii="Times New Roman" w:hAnsi="Times New Roman" w:cs="Times New Roman"/>
                <w:sz w:val="24"/>
                <w:szCs w:val="24"/>
              </w:rPr>
              <w:t xml:space="preserve"> Е.М.— Москва: </w:t>
            </w:r>
            <w:proofErr w:type="spellStart"/>
            <w:r w:rsidRPr="00506AFB">
              <w:rPr>
                <w:rFonts w:ascii="Times New Roman" w:hAnsi="Times New Roman" w:cs="Times New Roman"/>
                <w:sz w:val="24"/>
                <w:szCs w:val="24"/>
              </w:rPr>
              <w:t>Русайнс</w:t>
            </w:r>
            <w:proofErr w:type="spellEnd"/>
            <w:r w:rsidRPr="00506AFB">
              <w:rPr>
                <w:rFonts w:ascii="Times New Roman" w:hAnsi="Times New Roman" w:cs="Times New Roman"/>
                <w:sz w:val="24"/>
                <w:szCs w:val="24"/>
              </w:rPr>
              <w:t>, 2021. — 72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E6725" w:rsidRDefault="0032761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 xml:space="preserve">https://book.ru/book/938309  </w:t>
              </w:r>
            </w:hyperlink>
          </w:p>
        </w:tc>
      </w:tr>
      <w:tr w:rsidR="00262CF0" w:rsidRPr="007E6725" w14:paraId="5977D9A6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DD84845" w14:textId="77777777" w:rsidR="00262CF0" w:rsidRPr="00506AFB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506AFB">
              <w:rPr>
                <w:rFonts w:ascii="Times New Roman" w:hAnsi="Times New Roman" w:cs="Times New Roman"/>
                <w:sz w:val="24"/>
                <w:szCs w:val="24"/>
              </w:rPr>
              <w:t>Дресвянников</w:t>
            </w:r>
            <w:proofErr w:type="spellEnd"/>
            <w:r w:rsidRPr="00506AFB">
              <w:rPr>
                <w:rFonts w:ascii="Times New Roman" w:hAnsi="Times New Roman" w:cs="Times New Roman"/>
                <w:sz w:val="24"/>
                <w:szCs w:val="24"/>
              </w:rPr>
              <w:t xml:space="preserve">, В.А. Управление знаниями организации: учебное пособие / </w:t>
            </w:r>
            <w:proofErr w:type="spellStart"/>
            <w:r w:rsidRPr="00506AFB">
              <w:rPr>
                <w:rFonts w:ascii="Times New Roman" w:hAnsi="Times New Roman" w:cs="Times New Roman"/>
                <w:sz w:val="24"/>
                <w:szCs w:val="24"/>
              </w:rPr>
              <w:t>Дресвянников</w:t>
            </w:r>
            <w:proofErr w:type="spellEnd"/>
            <w:r w:rsidRPr="00506AFB">
              <w:rPr>
                <w:rFonts w:ascii="Times New Roman" w:hAnsi="Times New Roman" w:cs="Times New Roman"/>
                <w:sz w:val="24"/>
                <w:szCs w:val="24"/>
              </w:rPr>
              <w:t xml:space="preserve"> В.А. — Москва: </w:t>
            </w:r>
            <w:proofErr w:type="spellStart"/>
            <w:r w:rsidRPr="00506AFB">
              <w:rPr>
                <w:rFonts w:ascii="Times New Roman" w:hAnsi="Times New Roman" w:cs="Times New Roman"/>
                <w:sz w:val="24"/>
                <w:szCs w:val="24"/>
              </w:rPr>
              <w:t>КноРус</w:t>
            </w:r>
            <w:proofErr w:type="spellEnd"/>
            <w:r w:rsidRPr="00506AFB">
              <w:rPr>
                <w:rFonts w:ascii="Times New Roman" w:hAnsi="Times New Roman" w:cs="Times New Roman"/>
                <w:sz w:val="24"/>
                <w:szCs w:val="24"/>
              </w:rPr>
              <w:t>, 2020. — 343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D5964AC" w14:textId="77777777" w:rsidR="00262CF0" w:rsidRPr="007E6725" w:rsidRDefault="0032761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 xml:space="preserve">https://book.ru/book/933643 </w:t>
              </w:r>
            </w:hyperlink>
          </w:p>
        </w:tc>
      </w:tr>
      <w:tr w:rsidR="00262CF0" w:rsidRPr="007E6725" w14:paraId="7AAF5108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5E593DD" w14:textId="77777777" w:rsidR="00262CF0" w:rsidRPr="00506AFB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506AFB">
              <w:rPr>
                <w:rFonts w:ascii="Times New Roman" w:hAnsi="Times New Roman" w:cs="Times New Roman"/>
                <w:sz w:val="24"/>
                <w:szCs w:val="24"/>
              </w:rPr>
              <w:t xml:space="preserve">Ливанский, М.В. Управление современной организацией: персонал, знания, инновации, безопасность: монография / Ливанский М.В., Петросян Д.С., </w:t>
            </w:r>
            <w:proofErr w:type="spellStart"/>
            <w:r w:rsidRPr="00506AFB">
              <w:rPr>
                <w:rFonts w:ascii="Times New Roman" w:hAnsi="Times New Roman" w:cs="Times New Roman"/>
                <w:sz w:val="24"/>
                <w:szCs w:val="24"/>
              </w:rPr>
              <w:t>Дембицкий</w:t>
            </w:r>
            <w:proofErr w:type="spellEnd"/>
            <w:r w:rsidRPr="00506AFB">
              <w:rPr>
                <w:rFonts w:ascii="Times New Roman" w:hAnsi="Times New Roman" w:cs="Times New Roman"/>
                <w:sz w:val="24"/>
                <w:szCs w:val="24"/>
              </w:rPr>
              <w:t xml:space="preserve"> С.Г., Титов В.Н., Коршунов А.М., </w:t>
            </w:r>
            <w:proofErr w:type="spellStart"/>
            <w:r w:rsidRPr="00506AFB">
              <w:rPr>
                <w:rFonts w:ascii="Times New Roman" w:hAnsi="Times New Roman" w:cs="Times New Roman"/>
                <w:sz w:val="24"/>
                <w:szCs w:val="24"/>
              </w:rPr>
              <w:t>Мореева</w:t>
            </w:r>
            <w:proofErr w:type="spellEnd"/>
            <w:r w:rsidRPr="00506AFB">
              <w:rPr>
                <w:rFonts w:ascii="Times New Roman" w:hAnsi="Times New Roman" w:cs="Times New Roman"/>
                <w:sz w:val="24"/>
                <w:szCs w:val="24"/>
              </w:rPr>
              <w:t xml:space="preserve"> Е.В., Попел А.Е., </w:t>
            </w:r>
            <w:proofErr w:type="spellStart"/>
            <w:r w:rsidRPr="00506AFB">
              <w:rPr>
                <w:rFonts w:ascii="Times New Roman" w:hAnsi="Times New Roman" w:cs="Times New Roman"/>
                <w:sz w:val="24"/>
                <w:szCs w:val="24"/>
              </w:rPr>
              <w:t>Тишутин</w:t>
            </w:r>
            <w:proofErr w:type="spellEnd"/>
            <w:r w:rsidRPr="00506AFB">
              <w:rPr>
                <w:rFonts w:ascii="Times New Roman" w:hAnsi="Times New Roman" w:cs="Times New Roman"/>
                <w:sz w:val="24"/>
                <w:szCs w:val="24"/>
              </w:rPr>
              <w:t xml:space="preserve"> А.А., Горский А.А., Зотова С.А. — Москва: </w:t>
            </w:r>
            <w:proofErr w:type="spellStart"/>
            <w:r w:rsidRPr="00506AFB">
              <w:rPr>
                <w:rFonts w:ascii="Times New Roman" w:hAnsi="Times New Roman" w:cs="Times New Roman"/>
                <w:sz w:val="24"/>
                <w:szCs w:val="24"/>
              </w:rPr>
              <w:t>Русайнс</w:t>
            </w:r>
            <w:proofErr w:type="spellEnd"/>
            <w:r w:rsidRPr="00506AFB">
              <w:rPr>
                <w:rFonts w:ascii="Times New Roman" w:hAnsi="Times New Roman" w:cs="Times New Roman"/>
                <w:sz w:val="24"/>
                <w:szCs w:val="24"/>
              </w:rPr>
              <w:t>, 2020. — 571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36667F8" w14:textId="77777777" w:rsidR="00262CF0" w:rsidRPr="007E6725" w:rsidRDefault="0032761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 xml:space="preserve">https://book.ru/book/939296 </w:t>
              </w:r>
            </w:hyperlink>
          </w:p>
        </w:tc>
      </w:tr>
      <w:tr w:rsidR="00262CF0" w:rsidRPr="007E6725" w14:paraId="4953FD3C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2C4AC19" w14:textId="77777777" w:rsidR="00262CF0" w:rsidRPr="00506AFB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506AFB">
              <w:rPr>
                <w:rFonts w:ascii="Times New Roman" w:hAnsi="Times New Roman" w:cs="Times New Roman"/>
                <w:sz w:val="24"/>
                <w:szCs w:val="24"/>
              </w:rPr>
              <w:t xml:space="preserve">Обучение персонала. Учебное пособие/ Гриднева М.А., Петров М.А., </w:t>
            </w:r>
            <w:proofErr w:type="spellStart"/>
            <w:r w:rsidRPr="00506AFB">
              <w:rPr>
                <w:rFonts w:ascii="Times New Roman" w:hAnsi="Times New Roman" w:cs="Times New Roman"/>
                <w:sz w:val="24"/>
                <w:szCs w:val="24"/>
              </w:rPr>
              <w:t>Спивак</w:t>
            </w:r>
            <w:proofErr w:type="spellEnd"/>
            <w:r w:rsidRPr="00506AFB">
              <w:rPr>
                <w:rFonts w:ascii="Times New Roman" w:hAnsi="Times New Roman" w:cs="Times New Roman"/>
                <w:sz w:val="24"/>
                <w:szCs w:val="24"/>
              </w:rPr>
              <w:t xml:space="preserve"> В.А. - СПб</w:t>
            </w:r>
            <w:proofErr w:type="gramStart"/>
            <w:r w:rsidRPr="00506AFB">
              <w:rPr>
                <w:rFonts w:ascii="Times New Roman" w:hAnsi="Times New Roman" w:cs="Times New Roman"/>
                <w:sz w:val="24"/>
                <w:szCs w:val="24"/>
              </w:rPr>
              <w:t xml:space="preserve">.: </w:t>
            </w:r>
            <w:proofErr w:type="gramEnd"/>
            <w:r w:rsidRPr="00506AFB">
              <w:rPr>
                <w:rFonts w:ascii="Times New Roman" w:hAnsi="Times New Roman" w:cs="Times New Roman"/>
                <w:sz w:val="24"/>
                <w:szCs w:val="24"/>
              </w:rPr>
              <w:t>Изд-во СПбГЭУ, 2018.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E0B0F3A" w14:textId="77777777" w:rsidR="00262CF0" w:rsidRPr="007E6725" w:rsidRDefault="0032761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5" w:history="1">
              <w:r w:rsidR="00984247">
                <w:rPr>
                  <w:color w:val="00008B"/>
                  <w:u w:val="single"/>
                </w:rPr>
                <w:t xml:space="preserve">http://opac.unecon.ru/elibrary ... 4%D0%BD%D0%B5%D0%B2%D0%B0.pdf </w:t>
              </w:r>
            </w:hyperlink>
          </w:p>
        </w:tc>
      </w:tr>
      <w:tr w:rsidR="00262CF0" w:rsidRPr="007E6725" w14:paraId="788B6753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626C67B" w14:textId="77777777" w:rsidR="00262CF0" w:rsidRPr="00506AFB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506AFB">
              <w:rPr>
                <w:rFonts w:ascii="Times New Roman" w:hAnsi="Times New Roman" w:cs="Times New Roman"/>
                <w:sz w:val="24"/>
                <w:szCs w:val="24"/>
              </w:rPr>
              <w:t>Сулейманкадиева</w:t>
            </w:r>
            <w:proofErr w:type="spellEnd"/>
            <w:r w:rsidRPr="00506AFB">
              <w:rPr>
                <w:rFonts w:ascii="Times New Roman" w:hAnsi="Times New Roman" w:cs="Times New Roman"/>
                <w:sz w:val="24"/>
                <w:szCs w:val="24"/>
              </w:rPr>
              <w:t>, А.Э. Управление знаниями и непрерывное развитие персонала</w:t>
            </w:r>
            <w:proofErr w:type="gramStart"/>
            <w:r w:rsidRPr="00506AFB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506AFB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А.Э. </w:t>
            </w:r>
            <w:proofErr w:type="spellStart"/>
            <w:r w:rsidRPr="00506AFB">
              <w:rPr>
                <w:rFonts w:ascii="Times New Roman" w:hAnsi="Times New Roman" w:cs="Times New Roman"/>
                <w:sz w:val="24"/>
                <w:szCs w:val="24"/>
              </w:rPr>
              <w:t>Сулейманкадиева</w:t>
            </w:r>
            <w:proofErr w:type="spellEnd"/>
            <w:r w:rsidRPr="00506AFB">
              <w:rPr>
                <w:rFonts w:ascii="Times New Roman" w:hAnsi="Times New Roman" w:cs="Times New Roman"/>
                <w:sz w:val="24"/>
                <w:szCs w:val="24"/>
              </w:rPr>
              <w:t xml:space="preserve">, М.А. Петров, М.А. Гриднева. – Санкт-Петербург: Санкт-Петербургский государственный экономический университет, 2023. – 128 с. –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506AFB">
              <w:rPr>
                <w:rFonts w:ascii="Times New Roman" w:hAnsi="Times New Roman" w:cs="Times New Roman"/>
                <w:sz w:val="24"/>
                <w:szCs w:val="24"/>
              </w:rPr>
              <w:t xml:space="preserve"> 978-5-7310-6059-2. –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EDN</w:t>
            </w:r>
            <w:r w:rsidRPr="00506A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JTEVFR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89934CE" w14:textId="77777777" w:rsidR="00262CF0" w:rsidRPr="00506AFB" w:rsidRDefault="0032761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6" w:history="1">
              <w:r w:rsidR="00984247">
                <w:rPr>
                  <w:color w:val="00008B"/>
                  <w:u w:val="single"/>
                </w:rPr>
                <w:t>https://elibrary.ru/download/elibrary_53810562_92195260.pdf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4224812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205AC78E" w14:textId="77777777" w:rsidTr="007B550D">
        <w:tc>
          <w:tcPr>
            <w:tcW w:w="9345" w:type="dxa"/>
          </w:tcPr>
          <w:p w14:paraId="1707C69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6B21D435" w14:textId="77777777" w:rsidTr="007B550D">
        <w:tc>
          <w:tcPr>
            <w:tcW w:w="9345" w:type="dxa"/>
          </w:tcPr>
          <w:p w14:paraId="55A6629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50EC772A" w14:textId="77777777" w:rsidTr="007B550D">
        <w:tc>
          <w:tcPr>
            <w:tcW w:w="9345" w:type="dxa"/>
          </w:tcPr>
          <w:p w14:paraId="0BD6F7C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32D0252C" w14:textId="77777777" w:rsidTr="007B550D">
        <w:tc>
          <w:tcPr>
            <w:tcW w:w="9345" w:type="dxa"/>
          </w:tcPr>
          <w:p w14:paraId="1AA4795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4224813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327619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9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0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4224814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506AFB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506AFB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506AFB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506AFB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506AFB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506AFB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506AF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06AFB">
              <w:rPr>
                <w:sz w:val="22"/>
                <w:szCs w:val="22"/>
              </w:rPr>
              <w:t xml:space="preserve">Ауд. 612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 Специализированная  мебель и оборудование: Учебная мебель на 30 посадочных мест, рабочее место преподавателя, доска меловая 1 шт., Переносной мультимедийный комплект: Ноутбук </w:t>
            </w:r>
            <w:r w:rsidRPr="00506AFB">
              <w:rPr>
                <w:sz w:val="22"/>
                <w:szCs w:val="22"/>
                <w:lang w:val="en-US"/>
              </w:rPr>
              <w:t>HP</w:t>
            </w:r>
            <w:r w:rsidRPr="00506AFB">
              <w:rPr>
                <w:sz w:val="22"/>
                <w:szCs w:val="22"/>
              </w:rPr>
              <w:t xml:space="preserve"> 250 </w:t>
            </w:r>
            <w:r w:rsidRPr="00506AFB">
              <w:rPr>
                <w:sz w:val="22"/>
                <w:szCs w:val="22"/>
                <w:lang w:val="en-US"/>
              </w:rPr>
              <w:t>G</w:t>
            </w:r>
            <w:r w:rsidRPr="00506AFB">
              <w:rPr>
                <w:sz w:val="22"/>
                <w:szCs w:val="22"/>
              </w:rPr>
              <w:t>6 1</w:t>
            </w:r>
            <w:r w:rsidRPr="00506AFB">
              <w:rPr>
                <w:sz w:val="22"/>
                <w:szCs w:val="22"/>
                <w:lang w:val="en-US"/>
              </w:rPr>
              <w:t>WY</w:t>
            </w:r>
            <w:r w:rsidRPr="00506AFB">
              <w:rPr>
                <w:sz w:val="22"/>
                <w:szCs w:val="22"/>
              </w:rPr>
              <w:t>58</w:t>
            </w:r>
            <w:r w:rsidRPr="00506AFB">
              <w:rPr>
                <w:sz w:val="22"/>
                <w:szCs w:val="22"/>
                <w:lang w:val="en-US"/>
              </w:rPr>
              <w:t>EA</w:t>
            </w:r>
            <w:r w:rsidRPr="00506AFB">
              <w:rPr>
                <w:sz w:val="22"/>
                <w:szCs w:val="22"/>
              </w:rPr>
              <w:t xml:space="preserve">, Мультимедийный проектор </w:t>
            </w:r>
            <w:r w:rsidRPr="00506AFB">
              <w:rPr>
                <w:sz w:val="22"/>
                <w:szCs w:val="22"/>
                <w:lang w:val="en-US"/>
              </w:rPr>
              <w:t>LG</w:t>
            </w:r>
            <w:r w:rsidRPr="00506AFB">
              <w:rPr>
                <w:sz w:val="22"/>
                <w:szCs w:val="22"/>
              </w:rPr>
              <w:t xml:space="preserve"> </w:t>
            </w:r>
            <w:r w:rsidRPr="00506AFB">
              <w:rPr>
                <w:sz w:val="22"/>
                <w:szCs w:val="22"/>
                <w:lang w:val="en-US"/>
              </w:rPr>
              <w:t>PF</w:t>
            </w:r>
            <w:r w:rsidRPr="00506AFB">
              <w:rPr>
                <w:sz w:val="22"/>
                <w:szCs w:val="22"/>
              </w:rPr>
              <w:t>1500</w:t>
            </w:r>
            <w:r w:rsidRPr="00506AFB">
              <w:rPr>
                <w:sz w:val="22"/>
                <w:szCs w:val="22"/>
                <w:lang w:val="en-US"/>
              </w:rPr>
              <w:t>G</w:t>
            </w:r>
            <w:r w:rsidRPr="00506AFB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506AF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06AFB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506AFB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506AFB" w14:paraId="248C5589" w14:textId="77777777" w:rsidTr="008416EB">
        <w:tc>
          <w:tcPr>
            <w:tcW w:w="7797" w:type="dxa"/>
            <w:shd w:val="clear" w:color="auto" w:fill="auto"/>
          </w:tcPr>
          <w:p w14:paraId="762EDAA7" w14:textId="77777777" w:rsidR="002C735C" w:rsidRPr="00506AF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06AFB">
              <w:rPr>
                <w:sz w:val="22"/>
                <w:szCs w:val="22"/>
              </w:rPr>
              <w:t xml:space="preserve">Ауд. 509А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506AFB">
              <w:rPr>
                <w:sz w:val="22"/>
                <w:szCs w:val="22"/>
              </w:rPr>
              <w:t>комплексом</w:t>
            </w:r>
            <w:proofErr w:type="gramStart"/>
            <w:r w:rsidRPr="00506AFB">
              <w:rPr>
                <w:sz w:val="22"/>
                <w:szCs w:val="22"/>
              </w:rPr>
              <w:t>.С</w:t>
            </w:r>
            <w:proofErr w:type="gramEnd"/>
            <w:r w:rsidRPr="00506AFB">
              <w:rPr>
                <w:sz w:val="22"/>
                <w:szCs w:val="22"/>
              </w:rPr>
              <w:t>пециализированная</w:t>
            </w:r>
            <w:proofErr w:type="spellEnd"/>
            <w:r w:rsidRPr="00506AFB">
              <w:rPr>
                <w:sz w:val="22"/>
                <w:szCs w:val="22"/>
              </w:rPr>
              <w:t xml:space="preserve">  мебель и оборудование: Учебная мебель на 14 посадочных мест, рабочее место преподавателя, тумба</w:t>
            </w:r>
            <w:proofErr w:type="gramStart"/>
            <w:r w:rsidRPr="00506AFB">
              <w:rPr>
                <w:sz w:val="22"/>
                <w:szCs w:val="22"/>
              </w:rPr>
              <w:t xml:space="preserve"> ,</w:t>
            </w:r>
            <w:proofErr w:type="gramEnd"/>
            <w:r w:rsidRPr="00506AFB">
              <w:rPr>
                <w:sz w:val="22"/>
                <w:szCs w:val="22"/>
              </w:rPr>
              <w:t xml:space="preserve"> доска меловая 1 шт. Переносной мультимедийный комплект: Ноутбук </w:t>
            </w:r>
            <w:r w:rsidRPr="00506AFB">
              <w:rPr>
                <w:sz w:val="22"/>
                <w:szCs w:val="22"/>
                <w:lang w:val="en-US"/>
              </w:rPr>
              <w:t>HP</w:t>
            </w:r>
            <w:r w:rsidRPr="00506AFB">
              <w:rPr>
                <w:sz w:val="22"/>
                <w:szCs w:val="22"/>
              </w:rPr>
              <w:t xml:space="preserve"> 250 </w:t>
            </w:r>
            <w:r w:rsidRPr="00506AFB">
              <w:rPr>
                <w:sz w:val="22"/>
                <w:szCs w:val="22"/>
                <w:lang w:val="en-US"/>
              </w:rPr>
              <w:t>G</w:t>
            </w:r>
            <w:r w:rsidRPr="00506AFB">
              <w:rPr>
                <w:sz w:val="22"/>
                <w:szCs w:val="22"/>
              </w:rPr>
              <w:t>6 1</w:t>
            </w:r>
            <w:r w:rsidRPr="00506AFB">
              <w:rPr>
                <w:sz w:val="22"/>
                <w:szCs w:val="22"/>
                <w:lang w:val="en-US"/>
              </w:rPr>
              <w:t>WY</w:t>
            </w:r>
            <w:r w:rsidRPr="00506AFB">
              <w:rPr>
                <w:sz w:val="22"/>
                <w:szCs w:val="22"/>
              </w:rPr>
              <w:t>58</w:t>
            </w:r>
            <w:r w:rsidRPr="00506AFB">
              <w:rPr>
                <w:sz w:val="22"/>
                <w:szCs w:val="22"/>
                <w:lang w:val="en-US"/>
              </w:rPr>
              <w:t>EA</w:t>
            </w:r>
            <w:r w:rsidRPr="00506AFB">
              <w:rPr>
                <w:sz w:val="22"/>
                <w:szCs w:val="22"/>
              </w:rPr>
              <w:t xml:space="preserve">, Мультимедийный проектор </w:t>
            </w:r>
            <w:r w:rsidRPr="00506AFB">
              <w:rPr>
                <w:sz w:val="22"/>
                <w:szCs w:val="22"/>
                <w:lang w:val="en-US"/>
              </w:rPr>
              <w:t>LG</w:t>
            </w:r>
            <w:r w:rsidRPr="00506AFB">
              <w:rPr>
                <w:sz w:val="22"/>
                <w:szCs w:val="22"/>
              </w:rPr>
              <w:t xml:space="preserve"> </w:t>
            </w:r>
            <w:r w:rsidRPr="00506AFB">
              <w:rPr>
                <w:sz w:val="22"/>
                <w:szCs w:val="22"/>
                <w:lang w:val="en-US"/>
              </w:rPr>
              <w:t>PF</w:t>
            </w:r>
            <w:r w:rsidRPr="00506AFB">
              <w:rPr>
                <w:sz w:val="22"/>
                <w:szCs w:val="22"/>
              </w:rPr>
              <w:t>1500</w:t>
            </w:r>
            <w:r w:rsidRPr="00506AFB">
              <w:rPr>
                <w:sz w:val="22"/>
                <w:szCs w:val="22"/>
                <w:lang w:val="en-US"/>
              </w:rPr>
              <w:t>G</w:t>
            </w:r>
            <w:r w:rsidRPr="00506AFB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E87386B" w14:textId="77777777" w:rsidR="002C735C" w:rsidRPr="00506AF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06AFB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506AFB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506AFB" w14:paraId="11C923A4" w14:textId="77777777" w:rsidTr="008416EB">
        <w:tc>
          <w:tcPr>
            <w:tcW w:w="7797" w:type="dxa"/>
            <w:shd w:val="clear" w:color="auto" w:fill="auto"/>
          </w:tcPr>
          <w:p w14:paraId="36BA3B91" w14:textId="77777777" w:rsidR="002C735C" w:rsidRPr="00506AF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06AFB">
              <w:rPr>
                <w:sz w:val="22"/>
                <w:szCs w:val="22"/>
              </w:rPr>
              <w:t xml:space="preserve">Ауд. 208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506AFB">
              <w:rPr>
                <w:sz w:val="22"/>
                <w:szCs w:val="22"/>
              </w:rPr>
              <w:t>комплексом</w:t>
            </w:r>
            <w:proofErr w:type="gramStart"/>
            <w:r w:rsidRPr="00506AFB">
              <w:rPr>
                <w:sz w:val="22"/>
                <w:szCs w:val="22"/>
              </w:rPr>
              <w:t>.С</w:t>
            </w:r>
            <w:proofErr w:type="gramEnd"/>
            <w:r w:rsidRPr="00506AFB">
              <w:rPr>
                <w:sz w:val="22"/>
                <w:szCs w:val="22"/>
              </w:rPr>
              <w:t>пециализированная</w:t>
            </w:r>
            <w:proofErr w:type="spellEnd"/>
            <w:r w:rsidRPr="00506AFB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506AFB">
              <w:rPr>
                <w:sz w:val="22"/>
                <w:szCs w:val="22"/>
              </w:rPr>
              <w:t>Учебная мебель на 32 посадочных мест, рабочее место преподавателя, доска меловая 1 шт., парта 10шт., скамейка 10шт., тумба м/</w:t>
            </w:r>
            <w:proofErr w:type="spellStart"/>
            <w:r w:rsidRPr="00506AFB">
              <w:rPr>
                <w:sz w:val="22"/>
                <w:szCs w:val="22"/>
              </w:rPr>
              <w:t>мКомпьютер</w:t>
            </w:r>
            <w:proofErr w:type="spellEnd"/>
            <w:r w:rsidRPr="00506AFB">
              <w:rPr>
                <w:sz w:val="22"/>
                <w:szCs w:val="22"/>
              </w:rPr>
              <w:t xml:space="preserve"> </w:t>
            </w:r>
            <w:r w:rsidRPr="00506AFB">
              <w:rPr>
                <w:sz w:val="22"/>
                <w:szCs w:val="22"/>
                <w:lang w:val="en-US"/>
              </w:rPr>
              <w:t>I</w:t>
            </w:r>
            <w:r w:rsidRPr="00506AFB">
              <w:rPr>
                <w:sz w:val="22"/>
                <w:szCs w:val="22"/>
              </w:rPr>
              <w:t xml:space="preserve">3-8100/ 8Гб/500Гб/ </w:t>
            </w:r>
            <w:r w:rsidRPr="00506AFB">
              <w:rPr>
                <w:sz w:val="22"/>
                <w:szCs w:val="22"/>
                <w:lang w:val="en-US"/>
              </w:rPr>
              <w:t>Philips</w:t>
            </w:r>
            <w:r w:rsidRPr="00506AFB">
              <w:rPr>
                <w:sz w:val="22"/>
                <w:szCs w:val="22"/>
              </w:rPr>
              <w:t>224</w:t>
            </w:r>
            <w:r w:rsidRPr="00506AFB">
              <w:rPr>
                <w:sz w:val="22"/>
                <w:szCs w:val="22"/>
                <w:lang w:val="en-US"/>
              </w:rPr>
              <w:t>E</w:t>
            </w:r>
            <w:r w:rsidRPr="00506AFB">
              <w:rPr>
                <w:sz w:val="22"/>
                <w:szCs w:val="22"/>
              </w:rPr>
              <w:t>5</w:t>
            </w:r>
            <w:r w:rsidRPr="00506AFB">
              <w:rPr>
                <w:sz w:val="22"/>
                <w:szCs w:val="22"/>
                <w:lang w:val="en-US"/>
              </w:rPr>
              <w:t>QSB</w:t>
            </w:r>
            <w:r w:rsidRPr="00506AFB">
              <w:rPr>
                <w:sz w:val="22"/>
                <w:szCs w:val="22"/>
              </w:rPr>
              <w:t xml:space="preserve"> - 20 шт., Компьютер </w:t>
            </w:r>
            <w:proofErr w:type="spellStart"/>
            <w:r w:rsidRPr="00506AFB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506AFB">
              <w:rPr>
                <w:sz w:val="22"/>
                <w:szCs w:val="22"/>
              </w:rPr>
              <w:t xml:space="preserve">5-7400 3 </w:t>
            </w:r>
            <w:proofErr w:type="spellStart"/>
            <w:r w:rsidRPr="00506AFB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506AFB">
              <w:rPr>
                <w:sz w:val="22"/>
                <w:szCs w:val="22"/>
              </w:rPr>
              <w:t>/8</w:t>
            </w:r>
            <w:r w:rsidRPr="00506AFB">
              <w:rPr>
                <w:sz w:val="22"/>
                <w:szCs w:val="22"/>
                <w:lang w:val="en-US"/>
              </w:rPr>
              <w:t>Gb</w:t>
            </w:r>
            <w:r w:rsidRPr="00506AFB">
              <w:rPr>
                <w:sz w:val="22"/>
                <w:szCs w:val="22"/>
              </w:rPr>
              <w:t>/1</w:t>
            </w:r>
            <w:r w:rsidRPr="00506AFB">
              <w:rPr>
                <w:sz w:val="22"/>
                <w:szCs w:val="22"/>
                <w:lang w:val="en-US"/>
              </w:rPr>
              <w:t>Tb</w:t>
            </w:r>
            <w:r w:rsidRPr="00506AFB">
              <w:rPr>
                <w:sz w:val="22"/>
                <w:szCs w:val="22"/>
              </w:rPr>
              <w:t>/</w:t>
            </w:r>
            <w:r w:rsidRPr="00506AFB">
              <w:rPr>
                <w:sz w:val="22"/>
                <w:szCs w:val="22"/>
                <w:lang w:val="en-US"/>
              </w:rPr>
              <w:t>Dell</w:t>
            </w:r>
            <w:r w:rsidRPr="00506AFB">
              <w:rPr>
                <w:sz w:val="22"/>
                <w:szCs w:val="22"/>
              </w:rPr>
              <w:t xml:space="preserve"> </w:t>
            </w:r>
            <w:r w:rsidRPr="00506AFB">
              <w:rPr>
                <w:sz w:val="22"/>
                <w:szCs w:val="22"/>
                <w:lang w:val="en-US"/>
              </w:rPr>
              <w:t>e</w:t>
            </w:r>
            <w:r w:rsidRPr="00506AFB">
              <w:rPr>
                <w:sz w:val="22"/>
                <w:szCs w:val="22"/>
              </w:rPr>
              <w:t>2318</w:t>
            </w:r>
            <w:r w:rsidRPr="00506AFB">
              <w:rPr>
                <w:sz w:val="22"/>
                <w:szCs w:val="22"/>
                <w:lang w:val="en-US"/>
              </w:rPr>
              <w:t>h</w:t>
            </w:r>
            <w:r w:rsidRPr="00506AFB">
              <w:rPr>
                <w:sz w:val="22"/>
                <w:szCs w:val="22"/>
              </w:rPr>
              <w:t xml:space="preserve"> - 1 шт., Мультимедийный проектор 1 </w:t>
            </w:r>
            <w:r w:rsidRPr="00506AFB">
              <w:rPr>
                <w:sz w:val="22"/>
                <w:szCs w:val="22"/>
                <w:lang w:val="en-US"/>
              </w:rPr>
              <w:t>NEC</w:t>
            </w:r>
            <w:r w:rsidRPr="00506AFB">
              <w:rPr>
                <w:sz w:val="22"/>
                <w:szCs w:val="22"/>
              </w:rPr>
              <w:t xml:space="preserve"> </w:t>
            </w:r>
            <w:r w:rsidRPr="00506AFB">
              <w:rPr>
                <w:sz w:val="22"/>
                <w:szCs w:val="22"/>
                <w:lang w:val="en-US"/>
              </w:rPr>
              <w:t>ME</w:t>
            </w:r>
            <w:r w:rsidRPr="00506AFB">
              <w:rPr>
                <w:sz w:val="22"/>
                <w:szCs w:val="22"/>
              </w:rPr>
              <w:t>401</w:t>
            </w:r>
            <w:r w:rsidRPr="00506AFB">
              <w:rPr>
                <w:sz w:val="22"/>
                <w:szCs w:val="22"/>
                <w:lang w:val="en-US"/>
              </w:rPr>
              <w:t>X</w:t>
            </w:r>
            <w:r w:rsidRPr="00506AFB">
              <w:rPr>
                <w:sz w:val="22"/>
                <w:szCs w:val="22"/>
              </w:rPr>
              <w:t xml:space="preserve"> - 1 шт., Экран с электроприводом 153х200 см </w:t>
            </w:r>
            <w:r w:rsidRPr="00506AFB">
              <w:rPr>
                <w:sz w:val="22"/>
                <w:szCs w:val="22"/>
                <w:lang w:val="en-US"/>
              </w:rPr>
              <w:t>Matte</w:t>
            </w:r>
            <w:r w:rsidRPr="00506AFB">
              <w:rPr>
                <w:sz w:val="22"/>
                <w:szCs w:val="22"/>
              </w:rPr>
              <w:t xml:space="preserve"> </w:t>
            </w:r>
            <w:r w:rsidRPr="00506AFB">
              <w:rPr>
                <w:sz w:val="22"/>
                <w:szCs w:val="22"/>
                <w:lang w:val="en-US"/>
              </w:rPr>
              <w:t>White</w:t>
            </w:r>
            <w:r w:rsidRPr="00506AFB">
              <w:rPr>
                <w:sz w:val="22"/>
                <w:szCs w:val="22"/>
              </w:rPr>
              <w:t xml:space="preserve"> - 1 шт., Коммутатор </w:t>
            </w:r>
            <w:r w:rsidRPr="00506AFB">
              <w:rPr>
                <w:sz w:val="22"/>
                <w:szCs w:val="22"/>
                <w:lang w:val="en-US"/>
              </w:rPr>
              <w:t>HP</w:t>
            </w:r>
            <w:r w:rsidRPr="00506AFB">
              <w:rPr>
                <w:sz w:val="22"/>
                <w:szCs w:val="22"/>
              </w:rPr>
              <w:t xml:space="preserve"> </w:t>
            </w:r>
            <w:proofErr w:type="spellStart"/>
            <w:r w:rsidRPr="00506AFB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506AFB">
              <w:rPr>
                <w:sz w:val="22"/>
                <w:szCs w:val="22"/>
              </w:rPr>
              <w:t xml:space="preserve"> </w:t>
            </w:r>
            <w:r w:rsidRPr="00506AFB">
              <w:rPr>
                <w:sz w:val="22"/>
                <w:szCs w:val="22"/>
                <w:lang w:val="en-US"/>
              </w:rPr>
              <w:t>Switch</w:t>
            </w:r>
            <w:r w:rsidRPr="00506AFB">
              <w:rPr>
                <w:sz w:val="22"/>
                <w:szCs w:val="22"/>
              </w:rPr>
              <w:t xml:space="preserve"> 2610-24 (24 </w:t>
            </w:r>
            <w:r w:rsidRPr="00506AFB">
              <w:rPr>
                <w:sz w:val="22"/>
                <w:szCs w:val="22"/>
                <w:lang w:val="en-US"/>
              </w:rPr>
              <w:t>ports</w:t>
            </w:r>
            <w:r w:rsidRPr="00506AFB">
              <w:rPr>
                <w:sz w:val="22"/>
                <w:szCs w:val="22"/>
              </w:rPr>
              <w:t xml:space="preserve"> 10</w:t>
            </w:r>
            <w:proofErr w:type="gramEnd"/>
            <w:r w:rsidRPr="00506AFB">
              <w:rPr>
                <w:sz w:val="22"/>
                <w:szCs w:val="22"/>
              </w:rPr>
              <w:t>/</w:t>
            </w:r>
            <w:proofErr w:type="gramStart"/>
            <w:r w:rsidRPr="00506AFB">
              <w:rPr>
                <w:sz w:val="22"/>
                <w:szCs w:val="22"/>
              </w:rPr>
              <w:t>100+2 10/100/1000)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14:paraId="218BF881" w14:textId="77777777" w:rsidR="002C735C" w:rsidRPr="00506AF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06AFB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506AFB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4224815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422481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422481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422481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506AFB" w14:paraId="520513CD" w14:textId="77777777" w:rsidTr="00506AFB">
        <w:tc>
          <w:tcPr>
            <w:tcW w:w="562" w:type="dxa"/>
          </w:tcPr>
          <w:p w14:paraId="180DDF85" w14:textId="77777777" w:rsidR="00506AFB" w:rsidRPr="00D455EA" w:rsidRDefault="00506AFB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6744B5F3" w14:textId="77777777" w:rsidR="00506AFB" w:rsidRDefault="00506AFB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4224819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506AFB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06AFB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4224820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506AFB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506AFB" w14:paraId="5A1C9382" w14:textId="77777777" w:rsidTr="00801458">
        <w:tc>
          <w:tcPr>
            <w:tcW w:w="2336" w:type="dxa"/>
          </w:tcPr>
          <w:p w14:paraId="4C518DAB" w14:textId="77777777" w:rsidR="005D65A5" w:rsidRPr="00506AF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6AFB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506AF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6AFB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506AF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6AFB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506AF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6AFB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506AFB" w14:paraId="07658034" w14:textId="77777777" w:rsidTr="00801458">
        <w:tc>
          <w:tcPr>
            <w:tcW w:w="2336" w:type="dxa"/>
          </w:tcPr>
          <w:p w14:paraId="1553D698" w14:textId="78F29BFB" w:rsidR="005D65A5" w:rsidRPr="00506AF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06AFB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506AFB" w:rsidRDefault="007478E0" w:rsidP="00801458">
            <w:pPr>
              <w:rPr>
                <w:rFonts w:ascii="Times New Roman" w:hAnsi="Times New Roman" w:cs="Times New Roman"/>
              </w:rPr>
            </w:pPr>
            <w:r w:rsidRPr="00506AFB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09793085" w14:textId="37E3864C" w:rsidR="005D65A5" w:rsidRPr="00506AFB" w:rsidRDefault="007478E0" w:rsidP="00801458">
            <w:pPr>
              <w:rPr>
                <w:rFonts w:ascii="Times New Roman" w:hAnsi="Times New Roman" w:cs="Times New Roman"/>
              </w:rPr>
            </w:pPr>
            <w:r w:rsidRPr="00506AFB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506AFB" w:rsidRDefault="007478E0" w:rsidP="00801458">
            <w:pPr>
              <w:rPr>
                <w:rFonts w:ascii="Times New Roman" w:hAnsi="Times New Roman" w:cs="Times New Roman"/>
              </w:rPr>
            </w:pPr>
            <w:r w:rsidRPr="00506AFB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5D65A5" w:rsidRPr="00506AFB" w14:paraId="7A4AB352" w14:textId="77777777" w:rsidTr="00801458">
        <w:tc>
          <w:tcPr>
            <w:tcW w:w="2336" w:type="dxa"/>
          </w:tcPr>
          <w:p w14:paraId="6C68F596" w14:textId="77777777" w:rsidR="005D65A5" w:rsidRPr="00506AF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06AFB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11A25F60" w14:textId="77777777" w:rsidR="005D65A5" w:rsidRPr="00506AFB" w:rsidRDefault="007478E0" w:rsidP="00801458">
            <w:pPr>
              <w:rPr>
                <w:rFonts w:ascii="Times New Roman" w:hAnsi="Times New Roman" w:cs="Times New Roman"/>
              </w:rPr>
            </w:pPr>
            <w:r w:rsidRPr="00506AFB">
              <w:rPr>
                <w:rFonts w:ascii="Times New Roman" w:hAnsi="Times New Roman" w:cs="Times New Roman"/>
                <w:lang w:val="en-US"/>
              </w:rPr>
              <w:t>Кейс-задание</w:t>
            </w:r>
          </w:p>
        </w:tc>
        <w:tc>
          <w:tcPr>
            <w:tcW w:w="2336" w:type="dxa"/>
          </w:tcPr>
          <w:p w14:paraId="1D319E4C" w14:textId="77777777" w:rsidR="005D65A5" w:rsidRPr="00506AFB" w:rsidRDefault="007478E0" w:rsidP="00801458">
            <w:pPr>
              <w:rPr>
                <w:rFonts w:ascii="Times New Roman" w:hAnsi="Times New Roman" w:cs="Times New Roman"/>
              </w:rPr>
            </w:pPr>
            <w:r w:rsidRPr="00506AFB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13929AD6" w14:textId="77777777" w:rsidR="005D65A5" w:rsidRPr="00506AFB" w:rsidRDefault="007478E0" w:rsidP="00801458">
            <w:pPr>
              <w:rPr>
                <w:rFonts w:ascii="Times New Roman" w:hAnsi="Times New Roman" w:cs="Times New Roman"/>
              </w:rPr>
            </w:pPr>
            <w:r w:rsidRPr="00506AFB">
              <w:rPr>
                <w:rFonts w:ascii="Times New Roman" w:hAnsi="Times New Roman" w:cs="Times New Roman"/>
                <w:lang w:val="en-US"/>
              </w:rPr>
              <w:t>4-8</w:t>
            </w:r>
          </w:p>
        </w:tc>
      </w:tr>
      <w:tr w:rsidR="005D65A5" w:rsidRPr="00506AFB" w14:paraId="7E5F1CB6" w14:textId="77777777" w:rsidTr="00801458">
        <w:tc>
          <w:tcPr>
            <w:tcW w:w="2336" w:type="dxa"/>
          </w:tcPr>
          <w:p w14:paraId="1ECE37BE" w14:textId="77777777" w:rsidR="005D65A5" w:rsidRPr="00506AF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06AFB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683D3D87" w14:textId="77777777" w:rsidR="005D65A5" w:rsidRPr="00506AFB" w:rsidRDefault="007478E0" w:rsidP="00801458">
            <w:pPr>
              <w:rPr>
                <w:rFonts w:ascii="Times New Roman" w:hAnsi="Times New Roman" w:cs="Times New Roman"/>
              </w:rPr>
            </w:pPr>
            <w:r w:rsidRPr="00506AFB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106E4527" w14:textId="77777777" w:rsidR="005D65A5" w:rsidRPr="00506AFB" w:rsidRDefault="007478E0" w:rsidP="00801458">
            <w:pPr>
              <w:rPr>
                <w:rFonts w:ascii="Times New Roman" w:hAnsi="Times New Roman" w:cs="Times New Roman"/>
              </w:rPr>
            </w:pPr>
            <w:r w:rsidRPr="00506AFB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715FAC3A" w14:textId="77777777" w:rsidR="005D65A5" w:rsidRPr="00506AFB" w:rsidRDefault="007478E0" w:rsidP="00801458">
            <w:pPr>
              <w:rPr>
                <w:rFonts w:ascii="Times New Roman" w:hAnsi="Times New Roman" w:cs="Times New Roman"/>
              </w:rPr>
            </w:pPr>
            <w:r w:rsidRPr="00506AFB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14:paraId="6D01A11C" w14:textId="61720847" w:rsidR="00F56264" w:rsidRPr="00506AFB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506AFB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4224821"/>
      <w:r w:rsidRPr="00506AFB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506AFB" w:rsidRDefault="00C23E7F" w:rsidP="00C23E7F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3191"/>
        <w:gridCol w:w="3189"/>
        <w:gridCol w:w="3191"/>
      </w:tblGrid>
      <w:tr w:rsidR="00C23E7F" w:rsidRPr="00506AFB" w14:paraId="3B956EB3" w14:textId="77777777" w:rsidTr="003D0D34">
        <w:tc>
          <w:tcPr>
            <w:tcW w:w="1667" w:type="pct"/>
          </w:tcPr>
          <w:p w14:paraId="52850E9F" w14:textId="77777777" w:rsidR="00C23E7F" w:rsidRPr="00506AFB" w:rsidRDefault="00C23E7F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6AFB">
              <w:rPr>
                <w:rFonts w:ascii="Times New Roman" w:hAnsi="Times New Roman" w:cs="Times New Roman"/>
                <w:b/>
              </w:rPr>
              <w:t>Наименования объекта оценивания</w:t>
            </w:r>
          </w:p>
        </w:tc>
        <w:tc>
          <w:tcPr>
            <w:tcW w:w="1666" w:type="pct"/>
          </w:tcPr>
          <w:p w14:paraId="558EC925" w14:textId="77777777" w:rsidR="00C23E7F" w:rsidRPr="00506AFB" w:rsidRDefault="00C23E7F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6AFB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1667" w:type="pct"/>
          </w:tcPr>
          <w:p w14:paraId="61C7730C" w14:textId="77777777" w:rsidR="00C23E7F" w:rsidRPr="00506AFB" w:rsidRDefault="00C23E7F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6AFB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C23E7F" w:rsidRPr="00506AFB" w14:paraId="70B5AD95" w14:textId="77777777" w:rsidTr="003D0D34">
        <w:tc>
          <w:tcPr>
            <w:tcW w:w="1667" w:type="pct"/>
          </w:tcPr>
          <w:p w14:paraId="6EC48C9C" w14:textId="350A096E" w:rsidR="00C23E7F" w:rsidRPr="00506AFB" w:rsidRDefault="003D0D34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506AFB">
              <w:rPr>
                <w:rFonts w:ascii="Times New Roman" w:hAnsi="Times New Roman" w:cs="Times New Roman"/>
                <w:lang w:val="en-US"/>
              </w:rPr>
              <w:t>Кейс-задание</w:t>
            </w:r>
          </w:p>
        </w:tc>
        <w:tc>
          <w:tcPr>
            <w:tcW w:w="1666" w:type="pct"/>
          </w:tcPr>
          <w:p w14:paraId="055336BC" w14:textId="6D664187" w:rsidR="00C23E7F" w:rsidRPr="00506AFB" w:rsidRDefault="003D0D34" w:rsidP="00801458">
            <w:pPr>
              <w:rPr>
                <w:rFonts w:ascii="Times New Roman" w:hAnsi="Times New Roman" w:cs="Times New Roman"/>
              </w:rPr>
            </w:pPr>
            <w:r w:rsidRPr="00506AFB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1667" w:type="pct"/>
          </w:tcPr>
          <w:p w14:paraId="646779B9" w14:textId="4741F9DB" w:rsidR="00C23E7F" w:rsidRPr="00506AFB" w:rsidRDefault="003D0D34" w:rsidP="00801458">
            <w:pPr>
              <w:rPr>
                <w:rFonts w:ascii="Times New Roman" w:hAnsi="Times New Roman" w:cs="Times New Roman"/>
              </w:rPr>
            </w:pPr>
            <w:r w:rsidRPr="00506AFB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14:paraId="79C7E7E3" w14:textId="77777777" w:rsidR="00C23E7F" w:rsidRPr="00506AFB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506AFB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4224822"/>
      <w:r w:rsidRPr="00506AFB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506AFB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14:paraId="2366C093" w14:textId="77777777" w:rsidR="00B8237E" w:rsidRPr="00506AFB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506AFB" w14:paraId="0267C479" w14:textId="77777777" w:rsidTr="00801458">
        <w:tc>
          <w:tcPr>
            <w:tcW w:w="2500" w:type="pct"/>
          </w:tcPr>
          <w:p w14:paraId="37F699C9" w14:textId="77777777" w:rsidR="00B8237E" w:rsidRPr="00506AFB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6AFB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506AFB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6AFB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506AFB" w14:paraId="3F240151" w14:textId="77777777" w:rsidTr="00801458">
        <w:tc>
          <w:tcPr>
            <w:tcW w:w="2500" w:type="pct"/>
          </w:tcPr>
          <w:p w14:paraId="61E91592" w14:textId="61A0874C" w:rsidR="00B8237E" w:rsidRPr="00506AFB" w:rsidRDefault="00B8237E" w:rsidP="00801458">
            <w:pPr>
              <w:rPr>
                <w:rFonts w:ascii="Times New Roman" w:hAnsi="Times New Roman" w:cs="Times New Roman"/>
              </w:rPr>
            </w:pPr>
            <w:r w:rsidRPr="00506AFB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506AFB" w:rsidRDefault="005C548A" w:rsidP="00801458">
            <w:pPr>
              <w:rPr>
                <w:rFonts w:ascii="Times New Roman" w:hAnsi="Times New Roman" w:cs="Times New Roman"/>
              </w:rPr>
            </w:pPr>
            <w:r w:rsidRPr="00506AFB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B8237E" w:rsidRPr="00506AFB" w14:paraId="693B7106" w14:textId="77777777" w:rsidTr="00801458">
        <w:tc>
          <w:tcPr>
            <w:tcW w:w="2500" w:type="pct"/>
          </w:tcPr>
          <w:p w14:paraId="21DD64AF" w14:textId="77777777" w:rsidR="00B8237E" w:rsidRPr="00506AFB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506AFB">
              <w:rPr>
                <w:rFonts w:ascii="Times New Roman" w:hAnsi="Times New Roman" w:cs="Times New Roman"/>
                <w:lang w:val="en-US"/>
              </w:rPr>
              <w:t>Решение профессиональных задач</w:t>
            </w:r>
          </w:p>
        </w:tc>
        <w:tc>
          <w:tcPr>
            <w:tcW w:w="2500" w:type="pct"/>
          </w:tcPr>
          <w:p w14:paraId="456C5D13" w14:textId="77777777" w:rsidR="00B8237E" w:rsidRPr="00506AFB" w:rsidRDefault="005C548A" w:rsidP="00801458">
            <w:pPr>
              <w:rPr>
                <w:rFonts w:ascii="Times New Roman" w:hAnsi="Times New Roman" w:cs="Times New Roman"/>
              </w:rPr>
            </w:pPr>
            <w:r w:rsidRPr="00506AFB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14:paraId="6EB485C6" w14:textId="6A0F7BEC" w:rsidR="00C23E7F" w:rsidRPr="00506AFB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422482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1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4A71768" w14:textId="77777777" w:rsidR="00327619" w:rsidRDefault="00327619" w:rsidP="00315CA6">
      <w:pPr>
        <w:spacing w:after="0" w:line="240" w:lineRule="auto"/>
      </w:pPr>
      <w:r>
        <w:separator/>
      </w:r>
    </w:p>
  </w:endnote>
  <w:endnote w:type="continuationSeparator" w:id="0">
    <w:p w14:paraId="3E54CB6D" w14:textId="77777777" w:rsidR="00327619" w:rsidRDefault="00327619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30C0E">
          <w:rPr>
            <w:noProof/>
          </w:rPr>
          <w:t>11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641640F" w14:textId="77777777" w:rsidR="00327619" w:rsidRDefault="00327619" w:rsidP="00315CA6">
      <w:pPr>
        <w:spacing w:after="0" w:line="240" w:lineRule="auto"/>
      </w:pPr>
      <w:r>
        <w:separator/>
      </w:r>
    </w:p>
  </w:footnote>
  <w:footnote w:type="continuationSeparator" w:id="0">
    <w:p w14:paraId="5BBFE72C" w14:textId="77777777" w:rsidR="00327619" w:rsidRDefault="00327619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27619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06AFB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55F8F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0C0E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22CB8"/>
    <w:rsid w:val="00D33437"/>
    <w:rsid w:val="00D33C83"/>
    <w:rsid w:val="00D373B6"/>
    <w:rsid w:val="00D40EAD"/>
    <w:rsid w:val="00D455EA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763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book.ru/book/933643%20" TargetMode="External"/><Relationship Id="rId18" Type="http://schemas.openxmlformats.org/officeDocument/2006/relationships/hyperlink" Target="http://www.polpred.com" TargetMode="Externa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microsoft.com/office/2007/relationships/stylesWithEffects" Target="stylesWithEffects.xml"/><Relationship Id="rId12" Type="http://schemas.openxmlformats.org/officeDocument/2006/relationships/hyperlink" Target="https://book.ru/book/938309%20%20" TargetMode="External"/><Relationship Id="rId17" Type="http://schemas.openxmlformats.org/officeDocument/2006/relationships/hyperlink" Target="http://www.grebennikon.ru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elibrary.ru/download/elibrary_53810562_92195260.pdf" TargetMode="External"/><Relationship Id="rId20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opac.unecon.ru/elibrary/2015/ucheb/%D0%9E%D0%B1%D1%83%D1%87%D0%B5%D0%BD%D0%B8%D0%B5%20%D0%BF%D0%B5%D1%80%D1%81%D0%BE%D0%BD%D0%B0%D0%BB%D0%B0_%D0%93%D1%80%D0%B8%D0%B4%D0%BD%D0%B5%D0%B2%D0%B0.pdf%20" TargetMode="External"/><Relationship Id="rId23" Type="http://schemas.openxmlformats.org/officeDocument/2006/relationships/theme" Target="theme/theme1.xml"/><Relationship Id="rId10" Type="http://schemas.openxmlformats.org/officeDocument/2006/relationships/footnotes" Target="footnotes.xml"/><Relationship Id="rId19" Type="http://schemas.openxmlformats.org/officeDocument/2006/relationships/hyperlink" Target="http://www.oecd-ilibrary.org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book.ru/book/939296%20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ADE52D3-A04B-4AC0-A48F-E8AEAF545A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4306</TotalTime>
  <Pages>11</Pages>
  <Words>2900</Words>
  <Characters>16531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86</cp:revision>
  <cp:lastPrinted>2021-04-28T14:42:00Z</cp:lastPrinted>
  <dcterms:created xsi:type="dcterms:W3CDTF">2021-05-12T16:57:00Z</dcterms:created>
  <dcterms:modified xsi:type="dcterms:W3CDTF">2025-02-06T12:40:00Z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