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A7937E" w:rsidR="00A77598" w:rsidRPr="008412D1" w:rsidRDefault="008412D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C1A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AC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C1AC9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3C1AC9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680795" w:rsidR="004475DA" w:rsidRPr="008412D1" w:rsidRDefault="008412D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E61051E" w14:textId="77777777" w:rsidR="003C1AC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81588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_Toc183181588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3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4B0E2DDC" w14:textId="77777777" w:rsidR="003C1AC9" w:rsidRDefault="002803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89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_Toc183181589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3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7A022237" w14:textId="77777777" w:rsidR="003C1AC9" w:rsidRDefault="002803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0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_Toc183181590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3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EE79B41" w14:textId="77777777" w:rsidR="003C1AC9" w:rsidRDefault="002803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1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_Toc183181591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4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563BEF71" w14:textId="77777777" w:rsidR="003C1AC9" w:rsidRDefault="002803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2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_Toc183181592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5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545DB24B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3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_Toc183181593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5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298DC4D5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4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_Toc183181594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5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EC4F433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5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_Toc183181595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6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24D913AF" w14:textId="77777777" w:rsidR="003C1AC9" w:rsidRDefault="002803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6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_Toc183181596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6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6D4DB2B" w14:textId="77777777" w:rsidR="003C1AC9" w:rsidRDefault="002803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7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_Toc183181597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7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1EE8DC1C" w14:textId="77777777" w:rsidR="003C1AC9" w:rsidRDefault="002803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8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_Toc183181598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8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6650EFB1" w14:textId="77777777" w:rsidR="003C1AC9" w:rsidRDefault="002803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599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_Toc183181599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4A084B1E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0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_Toc183181600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B36945E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1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_Toc183181601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37E6A527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2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_Toc183181602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265A9C31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3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_Toc183181603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7D26C12A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4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_Toc183181604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52CD5F65" w14:textId="77777777" w:rsidR="003C1AC9" w:rsidRDefault="002803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605" w:history="1">
            <w:r w:rsidR="003C1AC9" w:rsidRPr="00C96D9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C1AC9">
              <w:rPr>
                <w:noProof/>
                <w:webHidden/>
              </w:rPr>
              <w:tab/>
            </w:r>
            <w:r w:rsidR="003C1AC9">
              <w:rPr>
                <w:noProof/>
                <w:webHidden/>
              </w:rPr>
              <w:fldChar w:fldCharType="begin"/>
            </w:r>
            <w:r w:rsidR="003C1AC9">
              <w:rPr>
                <w:noProof/>
                <w:webHidden/>
              </w:rPr>
              <w:instrText xml:space="preserve"> PAGEREF _Toc183181605 \h </w:instrText>
            </w:r>
            <w:r w:rsidR="003C1AC9">
              <w:rPr>
                <w:noProof/>
                <w:webHidden/>
              </w:rPr>
            </w:r>
            <w:r w:rsidR="003C1AC9">
              <w:rPr>
                <w:noProof/>
                <w:webHidden/>
              </w:rPr>
              <w:fldChar w:fldCharType="separate"/>
            </w:r>
            <w:r w:rsidR="003C1AC9">
              <w:rPr>
                <w:noProof/>
                <w:webHidden/>
              </w:rPr>
              <w:t>10</w:t>
            </w:r>
            <w:r w:rsidR="003C1AC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815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1С:Зарплата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81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815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907"/>
        <w:gridCol w:w="5491"/>
      </w:tblGrid>
      <w:tr w:rsidR="00751095" w:rsidRPr="003C1A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1A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1A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1A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A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1A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C1AC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C1A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1A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1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1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3C1AC9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3C1AC9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C1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1AC9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 в целях разработки стратегических решений.</w:t>
            </w:r>
            <w:r w:rsidRPr="003C1A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C1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1AC9">
              <w:rPr>
                <w:rFonts w:ascii="Times New Roman" w:hAnsi="Times New Roman" w:cs="Times New Roman"/>
              </w:rPr>
              <w:t>выполнять настройку системы 1С: Зарплата и управление персоналом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3C1AC9">
              <w:rPr>
                <w:rFonts w:ascii="Times New Roman" w:hAnsi="Times New Roman" w:cs="Times New Roman"/>
              </w:rPr>
              <w:t>.</w:t>
            </w:r>
            <w:r w:rsidRPr="003C1AC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C1A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1AC9">
              <w:rPr>
                <w:rFonts w:ascii="Times New Roman" w:hAnsi="Times New Roman" w:cs="Times New Roman"/>
              </w:rPr>
              <w:t>навыками сбора информации средствами информационной системы «1С: Зарплата и управление персоналом»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3C1AC9">
              <w:rPr>
                <w:rFonts w:ascii="Times New Roman" w:hAnsi="Times New Roman" w:cs="Times New Roman"/>
              </w:rPr>
              <w:t>.</w:t>
            </w:r>
            <w:r w:rsidRPr="003C1AC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C1AC9" w14:paraId="61DFC8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B027" w14:textId="77777777" w:rsidR="00751095" w:rsidRPr="003C1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3C1AC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C1AC9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8A67" w14:textId="77777777" w:rsidR="00751095" w:rsidRPr="003C1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3C1AC9">
              <w:rPr>
                <w:rFonts w:ascii="Times New Roman" w:hAnsi="Times New Roman" w:cs="Times New Roman"/>
                <w:lang w:bidi="ru-RU"/>
              </w:rPr>
              <w:t>Создает и поддерживает</w:t>
            </w:r>
            <w:proofErr w:type="gramEnd"/>
            <w:r w:rsidRPr="003C1AC9">
              <w:rPr>
                <w:rFonts w:ascii="Times New Roman" w:hAnsi="Times New Roman" w:cs="Times New Roman"/>
                <w:lang w:bidi="ru-RU"/>
              </w:rPr>
              <w:t xml:space="preserve">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8123" w14:textId="77777777" w:rsidR="00751095" w:rsidRPr="003C1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1AC9">
              <w:rPr>
                <w:rFonts w:ascii="Times New Roman" w:hAnsi="Times New Roman" w:cs="Times New Roman"/>
              </w:rPr>
              <w:t>назначение, основные функции и принципы работы информационной системы 1С: Зарплата и управление персоналом, ее возможности по информационному обеспечению решения профессиональных задач.</w:t>
            </w:r>
            <w:r w:rsidRPr="003C1AC9">
              <w:rPr>
                <w:rFonts w:ascii="Times New Roman" w:hAnsi="Times New Roman" w:cs="Times New Roman"/>
              </w:rPr>
              <w:t xml:space="preserve"> </w:t>
            </w:r>
          </w:p>
          <w:p w14:paraId="0EABEEF7" w14:textId="77777777" w:rsidR="00751095" w:rsidRPr="003C1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1AC9">
              <w:rPr>
                <w:rFonts w:ascii="Times New Roman" w:hAnsi="Times New Roman" w:cs="Times New Roman"/>
              </w:rPr>
              <w:t>оформлять первичные документы, вести учет персонала в программе 1С: Зарплата и управление персоналом</w:t>
            </w:r>
            <w:proofErr w:type="gramStart"/>
            <w:r w:rsidR="00FD518F" w:rsidRPr="003C1AC9">
              <w:rPr>
                <w:rFonts w:ascii="Times New Roman" w:hAnsi="Times New Roman" w:cs="Times New Roman"/>
              </w:rPr>
              <w:t>.</w:t>
            </w:r>
            <w:r w:rsidRPr="003C1AC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4FB25A3" w14:textId="77777777" w:rsidR="00751095" w:rsidRPr="003C1A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1AC9">
              <w:rPr>
                <w:rFonts w:ascii="Times New Roman" w:hAnsi="Times New Roman" w:cs="Times New Roman"/>
              </w:rPr>
              <w:t>навыками работы в типовой конфигурации программы 1С: Зарплата и управление персоналом</w:t>
            </w:r>
            <w:r w:rsidRPr="003C1AC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C1A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8159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остатков,-Помощник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F0201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E65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FCC1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5FB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1A5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F8A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547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33046D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9E0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24EC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увольнении,-Учет времени, Простои. 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B72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23A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B1A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248B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264647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EA5A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9599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1F4F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38E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A32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7A5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8159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815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C1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Селищев Н.В., под ред.1С: Зарплата и управление персоналом 8. 2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/Электрон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ан. Москва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346 с.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803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62CF0" w:rsidRPr="007E6725" w14:paraId="775B19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27100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99 с. :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9DB5FB" w14:textId="77777777" w:rsidR="00262CF0" w:rsidRPr="007E6725" w:rsidRDefault="002803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C1A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3945AA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D83D7" w14:textId="77777777" w:rsidR="00262CF0" w:rsidRPr="003C1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анализаСанкт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Изд-во СПбГЭУ, 2023 113 с. :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proofErr w:type="gram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.: с. 111-113 (44 назв.) и в </w:t>
            </w:r>
            <w:proofErr w:type="spellStart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3C1AC9">
              <w:rPr>
                <w:rFonts w:ascii="Times New Roman" w:hAnsi="Times New Roman" w:cs="Times New Roman"/>
                <w:sz w:val="24"/>
                <w:szCs w:val="24"/>
              </w:rPr>
              <w:t>. примеч.40 экз.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C1AC9">
              <w:rPr>
                <w:rFonts w:ascii="Times New Roman" w:hAnsi="Times New Roman" w:cs="Times New Roman"/>
                <w:sz w:val="24"/>
                <w:szCs w:val="24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B7C678" w14:textId="77777777" w:rsidR="00262CF0" w:rsidRPr="007E6725" w:rsidRDefault="002803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815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F0721C" w14:textId="77777777" w:rsidTr="007B550D">
        <w:tc>
          <w:tcPr>
            <w:tcW w:w="9345" w:type="dxa"/>
          </w:tcPr>
          <w:p w14:paraId="40B2B5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F4E58C" w14:textId="77777777" w:rsidTr="007B550D">
        <w:tc>
          <w:tcPr>
            <w:tcW w:w="9345" w:type="dxa"/>
          </w:tcPr>
          <w:p w14:paraId="7D5661DA" w14:textId="77777777" w:rsidR="007B550D" w:rsidRPr="003C1AC9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1AC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3C1AC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7B550D" w:rsidRPr="007E6725" w14:paraId="465B7B0F" w14:textId="77777777" w:rsidTr="007B550D">
        <w:tc>
          <w:tcPr>
            <w:tcW w:w="9345" w:type="dxa"/>
          </w:tcPr>
          <w:p w14:paraId="4F1727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39D60B" w14:textId="77777777" w:rsidTr="007B550D">
        <w:tc>
          <w:tcPr>
            <w:tcW w:w="9345" w:type="dxa"/>
          </w:tcPr>
          <w:p w14:paraId="3E8CD7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812E9D" w14:textId="77777777" w:rsidTr="007B550D">
        <w:tc>
          <w:tcPr>
            <w:tcW w:w="9345" w:type="dxa"/>
          </w:tcPr>
          <w:p w14:paraId="11D53C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815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03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815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1A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C1A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A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C1A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A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1A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AC9">
              <w:rPr>
                <w:sz w:val="22"/>
                <w:szCs w:val="22"/>
              </w:rPr>
              <w:t>комплексом</w:t>
            </w:r>
            <w:proofErr w:type="gramStart"/>
            <w:r w:rsidRPr="003C1AC9">
              <w:rPr>
                <w:sz w:val="22"/>
                <w:szCs w:val="22"/>
              </w:rPr>
              <w:t>.С</w:t>
            </w:r>
            <w:proofErr w:type="gramEnd"/>
            <w:r w:rsidRPr="003C1AC9">
              <w:rPr>
                <w:sz w:val="22"/>
                <w:szCs w:val="22"/>
              </w:rPr>
              <w:t>пециализированная</w:t>
            </w:r>
            <w:proofErr w:type="spellEnd"/>
            <w:r w:rsidRPr="003C1AC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AC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C1AC9">
              <w:rPr>
                <w:sz w:val="22"/>
                <w:szCs w:val="22"/>
              </w:rPr>
              <w:t>мКомпьютер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I</w:t>
            </w:r>
            <w:r w:rsidRPr="003C1AC9">
              <w:rPr>
                <w:sz w:val="22"/>
                <w:szCs w:val="22"/>
              </w:rPr>
              <w:t xml:space="preserve">3-8100/ 8Гб/500Гб/ </w:t>
            </w:r>
            <w:r w:rsidRPr="003C1AC9">
              <w:rPr>
                <w:sz w:val="22"/>
                <w:szCs w:val="22"/>
                <w:lang w:val="en-US"/>
              </w:rPr>
              <w:t>Philips</w:t>
            </w:r>
            <w:r w:rsidRPr="003C1AC9">
              <w:rPr>
                <w:sz w:val="22"/>
                <w:szCs w:val="22"/>
              </w:rPr>
              <w:t>224</w:t>
            </w:r>
            <w:r w:rsidRPr="003C1AC9">
              <w:rPr>
                <w:sz w:val="22"/>
                <w:szCs w:val="22"/>
                <w:lang w:val="en-US"/>
              </w:rPr>
              <w:t>E</w:t>
            </w:r>
            <w:r w:rsidRPr="003C1AC9">
              <w:rPr>
                <w:sz w:val="22"/>
                <w:szCs w:val="22"/>
              </w:rPr>
              <w:t>5</w:t>
            </w:r>
            <w:r w:rsidRPr="003C1AC9">
              <w:rPr>
                <w:sz w:val="22"/>
                <w:szCs w:val="22"/>
                <w:lang w:val="en-US"/>
              </w:rPr>
              <w:t>QSB</w:t>
            </w:r>
            <w:r w:rsidRPr="003C1AC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AC9">
              <w:rPr>
                <w:sz w:val="22"/>
                <w:szCs w:val="22"/>
              </w:rPr>
              <w:t xml:space="preserve">5-7400 3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C1AC9">
              <w:rPr>
                <w:sz w:val="22"/>
                <w:szCs w:val="22"/>
              </w:rPr>
              <w:t>/8</w:t>
            </w:r>
            <w:r w:rsidRPr="003C1AC9">
              <w:rPr>
                <w:sz w:val="22"/>
                <w:szCs w:val="22"/>
                <w:lang w:val="en-US"/>
              </w:rPr>
              <w:t>Gb</w:t>
            </w:r>
            <w:r w:rsidRPr="003C1AC9">
              <w:rPr>
                <w:sz w:val="22"/>
                <w:szCs w:val="22"/>
              </w:rPr>
              <w:t>/1</w:t>
            </w:r>
            <w:r w:rsidRPr="003C1AC9">
              <w:rPr>
                <w:sz w:val="22"/>
                <w:szCs w:val="22"/>
                <w:lang w:val="en-US"/>
              </w:rPr>
              <w:t>Tb</w:t>
            </w:r>
            <w:r w:rsidRPr="003C1AC9">
              <w:rPr>
                <w:sz w:val="22"/>
                <w:szCs w:val="22"/>
              </w:rPr>
              <w:t>/</w:t>
            </w:r>
            <w:r w:rsidRPr="003C1AC9">
              <w:rPr>
                <w:sz w:val="22"/>
                <w:szCs w:val="22"/>
                <w:lang w:val="en-US"/>
              </w:rPr>
              <w:t>Dell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e</w:t>
            </w:r>
            <w:r w:rsidRPr="003C1AC9">
              <w:rPr>
                <w:sz w:val="22"/>
                <w:szCs w:val="22"/>
              </w:rPr>
              <w:t>2318</w:t>
            </w:r>
            <w:r w:rsidRPr="003C1AC9">
              <w:rPr>
                <w:sz w:val="22"/>
                <w:szCs w:val="22"/>
                <w:lang w:val="en-US"/>
              </w:rPr>
              <w:t>h</w:t>
            </w:r>
            <w:r w:rsidRPr="003C1AC9">
              <w:rPr>
                <w:sz w:val="22"/>
                <w:szCs w:val="22"/>
              </w:rPr>
              <w:t xml:space="preserve"> - 1 шт., Мультимедийный проектор 1 </w:t>
            </w:r>
            <w:r w:rsidRPr="003C1AC9">
              <w:rPr>
                <w:sz w:val="22"/>
                <w:szCs w:val="22"/>
                <w:lang w:val="en-US"/>
              </w:rPr>
              <w:t>NEC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ME</w:t>
            </w:r>
            <w:r w:rsidRPr="003C1AC9">
              <w:rPr>
                <w:sz w:val="22"/>
                <w:szCs w:val="22"/>
              </w:rPr>
              <w:t>401</w:t>
            </w:r>
            <w:r w:rsidRPr="003C1AC9">
              <w:rPr>
                <w:sz w:val="22"/>
                <w:szCs w:val="22"/>
                <w:lang w:val="en-US"/>
              </w:rPr>
              <w:t>X</w:t>
            </w:r>
            <w:r w:rsidRPr="003C1AC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C1AC9">
              <w:rPr>
                <w:sz w:val="22"/>
                <w:szCs w:val="22"/>
                <w:lang w:val="en-US"/>
              </w:rPr>
              <w:t>Matte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White</w:t>
            </w:r>
            <w:r w:rsidRPr="003C1AC9">
              <w:rPr>
                <w:sz w:val="22"/>
                <w:szCs w:val="22"/>
              </w:rPr>
              <w:t xml:space="preserve"> - 1 шт., Коммутатор </w:t>
            </w:r>
            <w:r w:rsidRPr="003C1AC9">
              <w:rPr>
                <w:sz w:val="22"/>
                <w:szCs w:val="22"/>
                <w:lang w:val="en-US"/>
              </w:rPr>
              <w:t>HP</w:t>
            </w:r>
            <w:r w:rsidRPr="003C1AC9">
              <w:rPr>
                <w:sz w:val="22"/>
                <w:szCs w:val="22"/>
              </w:rPr>
              <w:t xml:space="preserve">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Switch</w:t>
            </w:r>
            <w:r w:rsidRPr="003C1AC9">
              <w:rPr>
                <w:sz w:val="22"/>
                <w:szCs w:val="22"/>
              </w:rPr>
              <w:t xml:space="preserve"> 2610-24 (24 </w:t>
            </w:r>
            <w:r w:rsidRPr="003C1AC9">
              <w:rPr>
                <w:sz w:val="22"/>
                <w:szCs w:val="22"/>
                <w:lang w:val="en-US"/>
              </w:rPr>
              <w:t>ports</w:t>
            </w:r>
            <w:r w:rsidRPr="003C1AC9">
              <w:rPr>
                <w:sz w:val="22"/>
                <w:szCs w:val="22"/>
              </w:rPr>
              <w:t xml:space="preserve"> 10</w:t>
            </w:r>
            <w:proofErr w:type="gramEnd"/>
            <w:r w:rsidRPr="003C1AC9">
              <w:rPr>
                <w:sz w:val="22"/>
                <w:szCs w:val="22"/>
              </w:rPr>
              <w:t>/</w:t>
            </w:r>
            <w:proofErr w:type="gramStart"/>
            <w:r w:rsidRPr="003C1AC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A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AC9" w14:paraId="405E9723" w14:textId="77777777" w:rsidTr="008416EB">
        <w:tc>
          <w:tcPr>
            <w:tcW w:w="7797" w:type="dxa"/>
            <w:shd w:val="clear" w:color="auto" w:fill="auto"/>
          </w:tcPr>
          <w:p w14:paraId="42E60FC2" w14:textId="7777777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3C1AC9">
              <w:rPr>
                <w:sz w:val="22"/>
                <w:szCs w:val="22"/>
                <w:lang w:val="en-US"/>
              </w:rPr>
              <w:t>LENOVO</w:t>
            </w:r>
            <w:r w:rsidRPr="003C1AC9">
              <w:rPr>
                <w:sz w:val="22"/>
                <w:szCs w:val="22"/>
              </w:rPr>
              <w:t xml:space="preserve">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A</w:t>
            </w:r>
            <w:r w:rsidRPr="003C1AC9">
              <w:rPr>
                <w:sz w:val="22"/>
                <w:szCs w:val="22"/>
              </w:rPr>
              <w:t>310 (</w:t>
            </w:r>
            <w:r w:rsidRPr="003C1AC9">
              <w:rPr>
                <w:sz w:val="22"/>
                <w:szCs w:val="22"/>
                <w:lang w:val="en-US"/>
              </w:rPr>
              <w:t>Intel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Pentium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CPU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P</w:t>
            </w:r>
            <w:r w:rsidRPr="003C1AC9">
              <w:rPr>
                <w:sz w:val="22"/>
                <w:szCs w:val="22"/>
              </w:rPr>
              <w:t>6100 @ 2.00</w:t>
            </w:r>
            <w:r w:rsidRPr="003C1AC9">
              <w:rPr>
                <w:sz w:val="22"/>
                <w:szCs w:val="22"/>
                <w:lang w:val="en-US"/>
              </w:rPr>
              <w:t>GHz</w:t>
            </w:r>
            <w:r w:rsidRPr="003C1AC9">
              <w:rPr>
                <w:sz w:val="22"/>
                <w:szCs w:val="22"/>
              </w:rPr>
              <w:t>/2</w:t>
            </w:r>
            <w:r w:rsidRPr="003C1AC9">
              <w:rPr>
                <w:sz w:val="22"/>
                <w:szCs w:val="22"/>
                <w:lang w:val="en-US"/>
              </w:rPr>
              <w:t>Gb</w:t>
            </w:r>
            <w:r w:rsidRPr="003C1AC9">
              <w:rPr>
                <w:sz w:val="22"/>
                <w:szCs w:val="22"/>
              </w:rPr>
              <w:t>/250</w:t>
            </w:r>
            <w:r w:rsidRPr="003C1AC9">
              <w:rPr>
                <w:sz w:val="22"/>
                <w:szCs w:val="22"/>
                <w:lang w:val="en-US"/>
              </w:rPr>
              <w:t>Gb</w:t>
            </w:r>
            <w:r w:rsidRPr="003C1AC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x</w:t>
            </w:r>
            <w:r w:rsidRPr="003C1AC9">
              <w:rPr>
                <w:sz w:val="22"/>
                <w:szCs w:val="22"/>
              </w:rPr>
              <w:t xml:space="preserve"> 400 - 1 шт.,  Экран с электроприводом </w:t>
            </w:r>
            <w:r w:rsidRPr="003C1AC9">
              <w:rPr>
                <w:sz w:val="22"/>
                <w:szCs w:val="22"/>
                <w:lang w:val="en-US"/>
              </w:rPr>
              <w:t>Draper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Baronet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NTSC</w:t>
            </w:r>
            <w:r w:rsidRPr="003C1AC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F74D56" w14:textId="7777777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A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AC9" w14:paraId="5378CE44" w14:textId="77777777" w:rsidTr="008416EB">
        <w:tc>
          <w:tcPr>
            <w:tcW w:w="7797" w:type="dxa"/>
            <w:shd w:val="clear" w:color="auto" w:fill="auto"/>
          </w:tcPr>
          <w:p w14:paraId="07D8EAB7" w14:textId="7777777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AC9">
              <w:rPr>
                <w:sz w:val="22"/>
                <w:szCs w:val="22"/>
              </w:rPr>
              <w:t>комплексом</w:t>
            </w:r>
            <w:proofErr w:type="gramStart"/>
            <w:r w:rsidRPr="003C1AC9">
              <w:rPr>
                <w:sz w:val="22"/>
                <w:szCs w:val="22"/>
              </w:rPr>
              <w:t>.С</w:t>
            </w:r>
            <w:proofErr w:type="gramEnd"/>
            <w:r w:rsidRPr="003C1AC9">
              <w:rPr>
                <w:sz w:val="22"/>
                <w:szCs w:val="22"/>
              </w:rPr>
              <w:t>пециализированная</w:t>
            </w:r>
            <w:proofErr w:type="spellEnd"/>
            <w:r w:rsidRPr="003C1AC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AC9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3C1AC9">
              <w:rPr>
                <w:sz w:val="22"/>
                <w:szCs w:val="22"/>
                <w:lang w:val="en-US"/>
              </w:rPr>
              <w:t>Acer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Aspire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Z</w:t>
            </w:r>
            <w:r w:rsidRPr="003C1AC9">
              <w:rPr>
                <w:sz w:val="22"/>
                <w:szCs w:val="22"/>
              </w:rPr>
              <w:t xml:space="preserve">1811 в </w:t>
            </w:r>
            <w:proofErr w:type="spellStart"/>
            <w:r w:rsidRPr="003C1AC9">
              <w:rPr>
                <w:sz w:val="22"/>
                <w:szCs w:val="22"/>
              </w:rPr>
              <w:t>компл</w:t>
            </w:r>
            <w:proofErr w:type="spellEnd"/>
            <w:r w:rsidRPr="003C1AC9">
              <w:rPr>
                <w:sz w:val="22"/>
                <w:szCs w:val="22"/>
              </w:rPr>
              <w:t xml:space="preserve">.: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AC9">
              <w:rPr>
                <w:sz w:val="22"/>
                <w:szCs w:val="22"/>
              </w:rPr>
              <w:t>5 2400</w:t>
            </w:r>
            <w:r w:rsidRPr="003C1AC9">
              <w:rPr>
                <w:sz w:val="22"/>
                <w:szCs w:val="22"/>
                <w:lang w:val="en-US"/>
              </w:rPr>
              <w:t>s</w:t>
            </w:r>
            <w:r w:rsidRPr="003C1AC9">
              <w:rPr>
                <w:sz w:val="22"/>
                <w:szCs w:val="22"/>
              </w:rPr>
              <w:t>/4</w:t>
            </w:r>
            <w:r w:rsidRPr="003C1AC9">
              <w:rPr>
                <w:sz w:val="22"/>
                <w:szCs w:val="22"/>
                <w:lang w:val="en-US"/>
              </w:rPr>
              <w:t>Gb</w:t>
            </w:r>
            <w:r w:rsidRPr="003C1AC9">
              <w:rPr>
                <w:sz w:val="22"/>
                <w:szCs w:val="22"/>
              </w:rPr>
              <w:t>/1</w:t>
            </w:r>
            <w:r w:rsidRPr="003C1AC9">
              <w:rPr>
                <w:sz w:val="22"/>
                <w:szCs w:val="22"/>
                <w:lang w:val="en-US"/>
              </w:rPr>
              <w:t>T</w:t>
            </w:r>
            <w:r w:rsidRPr="003C1AC9">
              <w:rPr>
                <w:sz w:val="22"/>
                <w:szCs w:val="22"/>
              </w:rPr>
              <w:t xml:space="preserve">б/ - 1 шт., Компьютер </w:t>
            </w:r>
            <w:r w:rsidRPr="003C1AC9">
              <w:rPr>
                <w:sz w:val="22"/>
                <w:szCs w:val="22"/>
                <w:lang w:val="en-US"/>
              </w:rPr>
              <w:t>Intel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Core</w:t>
            </w:r>
            <w:r w:rsidRPr="003C1AC9">
              <w:rPr>
                <w:sz w:val="22"/>
                <w:szCs w:val="22"/>
              </w:rPr>
              <w:t xml:space="preserve">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AC9">
              <w:rPr>
                <w:sz w:val="22"/>
                <w:szCs w:val="22"/>
              </w:rPr>
              <w:t xml:space="preserve">5-3570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GA</w:t>
            </w:r>
            <w:r w:rsidRPr="003C1AC9">
              <w:rPr>
                <w:sz w:val="22"/>
                <w:szCs w:val="22"/>
              </w:rPr>
              <w:t>-</w:t>
            </w:r>
            <w:r w:rsidRPr="003C1AC9">
              <w:rPr>
                <w:sz w:val="22"/>
                <w:szCs w:val="22"/>
                <w:lang w:val="en-US"/>
              </w:rPr>
              <w:t>H</w:t>
            </w:r>
            <w:r w:rsidRPr="003C1AC9">
              <w:rPr>
                <w:sz w:val="22"/>
                <w:szCs w:val="22"/>
              </w:rPr>
              <w:t>77</w:t>
            </w:r>
            <w:r w:rsidRPr="003C1AC9">
              <w:rPr>
                <w:sz w:val="22"/>
                <w:szCs w:val="22"/>
                <w:lang w:val="en-US"/>
              </w:rPr>
              <w:t>M</w:t>
            </w:r>
            <w:r w:rsidRPr="003C1AC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EVID</w:t>
            </w:r>
            <w:r w:rsidRPr="003C1AC9">
              <w:rPr>
                <w:sz w:val="22"/>
                <w:szCs w:val="22"/>
              </w:rPr>
              <w:t xml:space="preserve"> 3.2 - 2 шт., Мультимедийный проектор </w:t>
            </w:r>
            <w:r w:rsidRPr="003C1AC9">
              <w:rPr>
                <w:sz w:val="22"/>
                <w:szCs w:val="22"/>
                <w:lang w:val="en-US"/>
              </w:rPr>
              <w:t>NEC</w:t>
            </w:r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ME</w:t>
            </w:r>
            <w:r w:rsidRPr="003C1AC9">
              <w:rPr>
                <w:sz w:val="22"/>
                <w:szCs w:val="22"/>
              </w:rPr>
              <w:t>402</w:t>
            </w:r>
            <w:r w:rsidRPr="003C1AC9">
              <w:rPr>
                <w:sz w:val="22"/>
                <w:szCs w:val="22"/>
                <w:lang w:val="en-US"/>
              </w:rPr>
              <w:t>X</w:t>
            </w:r>
            <w:r w:rsidRPr="003C1AC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3C1AC9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3C1AC9">
              <w:rPr>
                <w:sz w:val="22"/>
                <w:szCs w:val="22"/>
              </w:rPr>
              <w:t xml:space="preserve"> </w:t>
            </w:r>
            <w:r w:rsidRPr="003C1AC9">
              <w:rPr>
                <w:sz w:val="22"/>
                <w:szCs w:val="22"/>
                <w:lang w:val="en-US"/>
              </w:rPr>
              <w:t>XM</w:t>
            </w:r>
            <w:r w:rsidRPr="003C1AC9">
              <w:rPr>
                <w:sz w:val="22"/>
                <w:szCs w:val="22"/>
              </w:rPr>
              <w:t xml:space="preserve">8500 </w:t>
            </w:r>
            <w:r w:rsidRPr="003C1AC9">
              <w:rPr>
                <w:sz w:val="22"/>
                <w:szCs w:val="22"/>
                <w:lang w:val="en-US"/>
              </w:rPr>
              <w:t>ULTRAVOICE</w:t>
            </w:r>
            <w:r w:rsidRPr="003C1AC9">
              <w:rPr>
                <w:sz w:val="22"/>
                <w:szCs w:val="22"/>
              </w:rPr>
              <w:t xml:space="preserve"> - 1 </w:t>
            </w:r>
            <w:proofErr w:type="gramStart"/>
            <w:r w:rsidRPr="003C1AC9">
              <w:rPr>
                <w:sz w:val="22"/>
                <w:szCs w:val="22"/>
              </w:rPr>
              <w:t>шт.,</w:t>
            </w:r>
            <w:proofErr w:type="gramEnd"/>
            <w:r w:rsidRPr="003C1AC9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B12F85" w14:textId="77777777" w:rsidR="002C735C" w:rsidRPr="003C1A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AC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8159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815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815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816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AC9" w14:paraId="023FEB96" w14:textId="77777777" w:rsidTr="003C1AC9">
        <w:tc>
          <w:tcPr>
            <w:tcW w:w="562" w:type="dxa"/>
          </w:tcPr>
          <w:p w14:paraId="6E0CC57E" w14:textId="77777777" w:rsidR="003C1AC9" w:rsidRPr="008412D1" w:rsidRDefault="003C1A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017705" w14:textId="77777777" w:rsidR="003C1AC9" w:rsidRDefault="003C1A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816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C1A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A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816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C1AC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1AC9" w14:paraId="5A1C9382" w14:textId="77777777" w:rsidTr="00801458">
        <w:tc>
          <w:tcPr>
            <w:tcW w:w="2336" w:type="dxa"/>
          </w:tcPr>
          <w:p w14:paraId="4C518DAB" w14:textId="77777777" w:rsidR="005D65A5" w:rsidRPr="003C1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1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1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1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1AC9" w14:paraId="07658034" w14:textId="77777777" w:rsidTr="00801458">
        <w:tc>
          <w:tcPr>
            <w:tcW w:w="2336" w:type="dxa"/>
          </w:tcPr>
          <w:p w14:paraId="1553D698" w14:textId="78F29BFB" w:rsidR="005D65A5" w:rsidRPr="003C1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C1AC9" w14:paraId="5DAB4520" w14:textId="77777777" w:rsidTr="00801458">
        <w:tc>
          <w:tcPr>
            <w:tcW w:w="2336" w:type="dxa"/>
          </w:tcPr>
          <w:p w14:paraId="5C8DF572" w14:textId="77777777" w:rsidR="005D65A5" w:rsidRPr="003C1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0E0216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D72E082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1B9EE3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C1AC9" w14:paraId="327C5930" w14:textId="77777777" w:rsidTr="00801458">
        <w:tc>
          <w:tcPr>
            <w:tcW w:w="2336" w:type="dxa"/>
          </w:tcPr>
          <w:p w14:paraId="0E87D497" w14:textId="77777777" w:rsidR="005D65A5" w:rsidRPr="003C1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F350EB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73F35B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4BB570" w14:textId="77777777" w:rsidR="005D65A5" w:rsidRPr="003C1AC9" w:rsidRDefault="007478E0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C1AC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C1AC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81603"/>
      <w:r w:rsidRPr="003C1AC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C1AC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AC9" w:rsidRPr="003C1AC9" w14:paraId="2F7F2B6E" w14:textId="77777777" w:rsidTr="003C1AC9">
        <w:tc>
          <w:tcPr>
            <w:tcW w:w="562" w:type="dxa"/>
          </w:tcPr>
          <w:p w14:paraId="3E758B7E" w14:textId="77777777" w:rsidR="003C1AC9" w:rsidRPr="003C1AC9" w:rsidRDefault="003C1AC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7527A8" w14:textId="77777777" w:rsidR="003C1AC9" w:rsidRPr="003C1AC9" w:rsidRDefault="003C1A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A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3D9B34" w14:textId="77777777" w:rsidR="003C1AC9" w:rsidRPr="003C1AC9" w:rsidRDefault="003C1AC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C1AC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81604"/>
      <w:r w:rsidRPr="003C1A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C1AC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C1AC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1AC9" w14:paraId="0267C479" w14:textId="77777777" w:rsidTr="00801458">
        <w:tc>
          <w:tcPr>
            <w:tcW w:w="2500" w:type="pct"/>
          </w:tcPr>
          <w:p w14:paraId="37F699C9" w14:textId="77777777" w:rsidR="00B8237E" w:rsidRPr="003C1A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1A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A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1AC9" w14:paraId="3F240151" w14:textId="77777777" w:rsidTr="00801458">
        <w:tc>
          <w:tcPr>
            <w:tcW w:w="2500" w:type="pct"/>
          </w:tcPr>
          <w:p w14:paraId="61E91592" w14:textId="61A0874C" w:rsidR="00B8237E" w:rsidRPr="003C1AC9" w:rsidRDefault="00B8237E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C1AC9" w:rsidRDefault="005C548A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3C1AC9" w14:paraId="157E6942" w14:textId="77777777" w:rsidTr="00801458">
        <w:tc>
          <w:tcPr>
            <w:tcW w:w="2500" w:type="pct"/>
          </w:tcPr>
          <w:p w14:paraId="6776558F" w14:textId="77777777" w:rsidR="00B8237E" w:rsidRPr="003C1AC9" w:rsidRDefault="00B8237E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1BD47F5" w14:textId="77777777" w:rsidR="00B8237E" w:rsidRPr="003C1AC9" w:rsidRDefault="005C548A" w:rsidP="00801458">
            <w:pPr>
              <w:rPr>
                <w:rFonts w:ascii="Times New Roman" w:hAnsi="Times New Roman" w:cs="Times New Roman"/>
              </w:rPr>
            </w:pPr>
            <w:r w:rsidRPr="003C1AC9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816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A4CA5" w14:textId="77777777" w:rsidR="002803BF" w:rsidRDefault="002803BF" w:rsidP="00315CA6">
      <w:pPr>
        <w:spacing w:after="0" w:line="240" w:lineRule="auto"/>
      </w:pPr>
      <w:r>
        <w:separator/>
      </w:r>
    </w:p>
  </w:endnote>
  <w:endnote w:type="continuationSeparator" w:id="0">
    <w:p w14:paraId="5A4807EA" w14:textId="77777777" w:rsidR="002803BF" w:rsidRDefault="002803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2D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A1C36" w14:textId="77777777" w:rsidR="002803BF" w:rsidRDefault="002803BF" w:rsidP="00315CA6">
      <w:pPr>
        <w:spacing w:after="0" w:line="240" w:lineRule="auto"/>
      </w:pPr>
      <w:r>
        <w:separator/>
      </w:r>
    </w:p>
  </w:footnote>
  <w:footnote w:type="continuationSeparator" w:id="0">
    <w:p w14:paraId="34E51E73" w14:textId="77777777" w:rsidR="002803BF" w:rsidRDefault="002803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74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3BF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AC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2D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97B432-0516-49BA-BECE-D95DA9D43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