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исследований в социальной работе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BCD82E4" w:rsidR="00A77598" w:rsidRPr="00F86672" w:rsidRDefault="00F8667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01E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1E3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F01E3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01E38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F01E38">
              <w:rPr>
                <w:rFonts w:ascii="Times New Roman" w:hAnsi="Times New Roman" w:cs="Times New Roman"/>
                <w:sz w:val="20"/>
                <w:szCs w:val="20"/>
              </w:rPr>
              <w:t xml:space="preserve">, профессор, </w:t>
            </w:r>
            <w:proofErr w:type="spellStart"/>
            <w:r w:rsidRPr="00F01E38">
              <w:rPr>
                <w:rFonts w:ascii="Times New Roman" w:hAnsi="Times New Roman" w:cs="Times New Roman"/>
                <w:sz w:val="20"/>
                <w:szCs w:val="20"/>
              </w:rPr>
              <w:t>Маргулян</w:t>
            </w:r>
            <w:proofErr w:type="spellEnd"/>
            <w:r w:rsidRPr="00F01E38">
              <w:rPr>
                <w:rFonts w:ascii="Times New Roman" w:hAnsi="Times New Roman" w:cs="Times New Roman"/>
                <w:sz w:val="20"/>
                <w:szCs w:val="20"/>
              </w:rPr>
              <w:t xml:space="preserve"> Яков Аронович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1BC5EB" w:rsidR="004475DA" w:rsidRPr="00F86672" w:rsidRDefault="00F8667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05C7EBF" w14:textId="77777777" w:rsidR="000D451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89911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_Toc184289911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3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377730C4" w14:textId="77777777" w:rsidR="000D451F" w:rsidRDefault="00E70B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12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_Toc184289912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3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72969EB3" w14:textId="77777777" w:rsidR="000D451F" w:rsidRDefault="00E70B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13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_Toc184289913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3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17532E85" w14:textId="77777777" w:rsidR="000D451F" w:rsidRDefault="00E70B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14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_Toc184289914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4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6D2C5099" w14:textId="77777777" w:rsidR="000D451F" w:rsidRDefault="00E70B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15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_Toc184289915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5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581CE4D5" w14:textId="77777777" w:rsidR="000D451F" w:rsidRDefault="00E70B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16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_Toc184289916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6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6783A4C1" w14:textId="77777777" w:rsidR="000D451F" w:rsidRDefault="00E70B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17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_Toc184289917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6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4054771A" w14:textId="77777777" w:rsidR="000D451F" w:rsidRDefault="00E70B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18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_Toc184289918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6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0369E502" w14:textId="77777777" w:rsidR="000D451F" w:rsidRDefault="00E70B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19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_Toc184289919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7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108338EC" w14:textId="77777777" w:rsidR="000D451F" w:rsidRDefault="00E70B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20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_Toc184289920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8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152B7C3F" w14:textId="77777777" w:rsidR="000D451F" w:rsidRDefault="00E70B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21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_Toc184289921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9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404A2D71" w14:textId="77777777" w:rsidR="000D451F" w:rsidRDefault="00E70B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22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_Toc184289922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11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78BE167F" w14:textId="77777777" w:rsidR="000D451F" w:rsidRDefault="00E70B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23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_Toc184289923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11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2F720D29" w14:textId="77777777" w:rsidR="000D451F" w:rsidRDefault="00E70B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24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_Toc184289924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11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456F9D82" w14:textId="77777777" w:rsidR="000D451F" w:rsidRDefault="00E70B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25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_Toc184289925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11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65FA663B" w14:textId="77777777" w:rsidR="000D451F" w:rsidRDefault="00E70B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26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_Toc184289926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11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5230D5C0" w14:textId="77777777" w:rsidR="000D451F" w:rsidRDefault="00E70B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27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_Toc184289927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11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36850B4E" w14:textId="77777777" w:rsidR="000D451F" w:rsidRDefault="00E70B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928" w:history="1">
            <w:r w:rsidR="000D451F" w:rsidRPr="00A800F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D451F">
              <w:rPr>
                <w:noProof/>
                <w:webHidden/>
              </w:rPr>
              <w:tab/>
            </w:r>
            <w:r w:rsidR="000D451F">
              <w:rPr>
                <w:noProof/>
                <w:webHidden/>
              </w:rPr>
              <w:fldChar w:fldCharType="begin"/>
            </w:r>
            <w:r w:rsidR="000D451F">
              <w:rPr>
                <w:noProof/>
                <w:webHidden/>
              </w:rPr>
              <w:instrText xml:space="preserve"> PAGEREF _Toc184289928 \h </w:instrText>
            </w:r>
            <w:r w:rsidR="000D451F">
              <w:rPr>
                <w:noProof/>
                <w:webHidden/>
              </w:rPr>
            </w:r>
            <w:r w:rsidR="000D451F">
              <w:rPr>
                <w:noProof/>
                <w:webHidden/>
              </w:rPr>
              <w:fldChar w:fldCharType="separate"/>
            </w:r>
            <w:r w:rsidR="000D451F">
              <w:rPr>
                <w:noProof/>
                <w:webHidden/>
              </w:rPr>
              <w:t>11</w:t>
            </w:r>
            <w:r w:rsidR="000D451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899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F01E38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F01E38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F01E38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F01E38" w:rsidRDefault="00990F27" w:rsidP="009F62AE">
            <w:pPr>
              <w:rPr>
                <w:rFonts w:ascii="Times New Roman" w:hAnsi="Times New Roman" w:cs="Times New Roman"/>
              </w:rPr>
            </w:pPr>
            <w:r w:rsidRPr="00F01E38">
              <w:rPr>
                <w:rFonts w:ascii="Times New Roman" w:hAnsi="Times New Roman" w:cs="Times New Roman"/>
              </w:rPr>
              <w:t>Овладение знаниями по применению методов исследований в практике социальной работы для проведения эмпирических исследований, анализа и интерпретации данных на уровне современных стандартов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899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исследований в социальной работе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899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E865A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865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865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865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65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865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65A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865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865A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865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65A8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865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65A8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865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5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65A8">
              <w:rPr>
                <w:rFonts w:ascii="Times New Roman" w:hAnsi="Times New Roman" w:cs="Times New Roman"/>
              </w:rPr>
              <w:t>современные методы и способы систематизации и представления результатов профессиональной деятельности в сфере социальной работы</w:t>
            </w:r>
            <w:r w:rsidRPr="00E865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865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5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65A8">
              <w:rPr>
                <w:rFonts w:ascii="Times New Roman" w:hAnsi="Times New Roman" w:cs="Times New Roman"/>
              </w:rPr>
              <w:t>определять, обосновывать и представлять результаты профессиональной деятельности в сфере социальной работы</w:t>
            </w:r>
            <w:r w:rsidRPr="00E865A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865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65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65A8">
              <w:rPr>
                <w:rFonts w:ascii="Times New Roman" w:hAnsi="Times New Roman" w:cs="Times New Roman"/>
              </w:rPr>
              <w:t>навыками анализа, разработки и представления результатов практической деятельности в форме публичных выступлений и/или публикаций</w:t>
            </w:r>
            <w:r w:rsidRPr="00E865A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865A8" w14:paraId="5745C25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41953" w14:textId="77777777" w:rsidR="00751095" w:rsidRPr="00E865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65A8">
              <w:rPr>
                <w:rFonts w:ascii="Times New Roman" w:hAnsi="Times New Roman" w:cs="Times New Roman"/>
              </w:rPr>
              <w:t>ОПК-1 - Способен применять современные информационно-коммуникационные технологии и программные средства при постановке и решении задач профессиональной деятельности в сфере социальной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C7A0A" w14:textId="77777777" w:rsidR="00751095" w:rsidRPr="00E865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65A8">
              <w:rPr>
                <w:rFonts w:ascii="Times New Roman" w:hAnsi="Times New Roman" w:cs="Times New Roman"/>
                <w:lang w:bidi="ru-RU"/>
              </w:rPr>
              <w:t>ОПК-1.1 - Использует современные информационно-коммуникационные технологии и программные средства при решении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2B942" w14:textId="77777777" w:rsidR="00751095" w:rsidRPr="00E865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5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65A8">
              <w:rPr>
                <w:rFonts w:ascii="Times New Roman" w:hAnsi="Times New Roman" w:cs="Times New Roman"/>
              </w:rPr>
              <w:t>возможности методов сбора и анализа социологической информации в практике социальной работы</w:t>
            </w:r>
            <w:r w:rsidRPr="00E865A8">
              <w:rPr>
                <w:rFonts w:ascii="Times New Roman" w:hAnsi="Times New Roman" w:cs="Times New Roman"/>
              </w:rPr>
              <w:t xml:space="preserve"> </w:t>
            </w:r>
          </w:p>
          <w:p w14:paraId="7309FAD5" w14:textId="77777777" w:rsidR="00751095" w:rsidRPr="00E865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5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65A8">
              <w:rPr>
                <w:rFonts w:ascii="Times New Roman" w:hAnsi="Times New Roman" w:cs="Times New Roman"/>
              </w:rPr>
              <w:t>применять навыки системного и критического мышления в ходе решения профессиональных задач</w:t>
            </w:r>
            <w:r w:rsidRPr="00E865A8">
              <w:rPr>
                <w:rFonts w:ascii="Times New Roman" w:hAnsi="Times New Roman" w:cs="Times New Roman"/>
              </w:rPr>
              <w:t xml:space="preserve">. </w:t>
            </w:r>
          </w:p>
          <w:p w14:paraId="60E89FC2" w14:textId="77777777" w:rsidR="00751095" w:rsidRPr="00E865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65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65A8">
              <w:rPr>
                <w:rFonts w:ascii="Times New Roman" w:hAnsi="Times New Roman" w:cs="Times New Roman"/>
              </w:rPr>
              <w:t>технологиями реализации методов сбора и анализа социологической информации в практике социальной работы</w:t>
            </w:r>
            <w:r w:rsidRPr="00E865A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865A8" w14:paraId="0FBE9E6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DA740" w14:textId="77777777" w:rsidR="00751095" w:rsidRPr="00E865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65A8">
              <w:rPr>
                <w:rFonts w:ascii="Times New Roman" w:hAnsi="Times New Roman" w:cs="Times New Roman"/>
              </w:rPr>
              <w:t>ОПК-3 - Способен систематизировать и представлять результаты профессиональной деятельности в сфере социальной работы, в том числе в форме публичного выступления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610B4" w14:textId="77777777" w:rsidR="00751095" w:rsidRPr="00E865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65A8">
              <w:rPr>
                <w:rFonts w:ascii="Times New Roman" w:hAnsi="Times New Roman" w:cs="Times New Roman"/>
                <w:lang w:bidi="ru-RU"/>
              </w:rPr>
              <w:t>ОПК-3.2 - Представляет результаты практической деятельности в форме публичных выступлений и/или публикаций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B83B0" w14:textId="77777777" w:rsidR="00751095" w:rsidRPr="00E865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5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65A8">
              <w:rPr>
                <w:rFonts w:ascii="Times New Roman" w:hAnsi="Times New Roman" w:cs="Times New Roman"/>
              </w:rPr>
              <w:t>современные информационные технологии, применяемые в практике социальной работы</w:t>
            </w:r>
            <w:r w:rsidRPr="00E865A8">
              <w:rPr>
                <w:rFonts w:ascii="Times New Roman" w:hAnsi="Times New Roman" w:cs="Times New Roman"/>
              </w:rPr>
              <w:t xml:space="preserve"> </w:t>
            </w:r>
          </w:p>
          <w:p w14:paraId="27F7B68E" w14:textId="77777777" w:rsidR="00751095" w:rsidRPr="00E865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5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65A8">
              <w:rPr>
                <w:rFonts w:ascii="Times New Roman" w:hAnsi="Times New Roman" w:cs="Times New Roman"/>
              </w:rPr>
              <w:t>применять современные информационные технологии при решении профессиональных задач</w:t>
            </w:r>
            <w:r w:rsidRPr="00E865A8">
              <w:rPr>
                <w:rFonts w:ascii="Times New Roman" w:hAnsi="Times New Roman" w:cs="Times New Roman"/>
              </w:rPr>
              <w:t xml:space="preserve">. </w:t>
            </w:r>
          </w:p>
          <w:p w14:paraId="6523213A" w14:textId="77777777" w:rsidR="00751095" w:rsidRPr="00E865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65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65A8">
              <w:rPr>
                <w:rFonts w:ascii="Times New Roman" w:hAnsi="Times New Roman" w:cs="Times New Roman"/>
              </w:rPr>
              <w:t>аппаратно-программными средствами решения профессиональных задач с помощью современных информационных технологий</w:t>
            </w:r>
            <w:r w:rsidRPr="00E865A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865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8991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366A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366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66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366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366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366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366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366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66AE">
              <w:rPr>
                <w:rFonts w:ascii="Times New Roman" w:hAnsi="Times New Roman" w:cs="Times New Roman"/>
                <w:b/>
              </w:rPr>
              <w:t>(ак</w:t>
            </w:r>
            <w:r w:rsidR="00AE2B1A" w:rsidRPr="009366AE">
              <w:rPr>
                <w:rFonts w:ascii="Times New Roman" w:hAnsi="Times New Roman" w:cs="Times New Roman"/>
                <w:b/>
              </w:rPr>
              <w:t>адемические</w:t>
            </w:r>
            <w:r w:rsidRPr="009366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366A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36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36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36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66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36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36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66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366A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36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36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36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66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36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66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366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66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36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366A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36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Тема 1. Научное исследование в организации и управлении социальной работой: основные понятия, цели и задачи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36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66AE">
              <w:rPr>
                <w:sz w:val="22"/>
                <w:szCs w:val="22"/>
                <w:lang w:bidi="ru-RU"/>
              </w:rPr>
              <w:t>Социальные ресурсы организации социальной защиты как фактор успеха ее деятельности. Теоретическое осмысление необходимости социологических исследований в организации.  Социальный эффект использования результатов социологического исследования в организации. Место социологического исследования в управленческом цикле организации. Модель формирования социальных эффектов управления с учетом результатов социологического исследования в организации. Общие предпосылки использования результатов социологического исследования в организации. Объекты и предметная область социологических исследований в организации и учреждении социальной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36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36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36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36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366AE" w14:paraId="2C60DF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CF2085" w14:textId="77777777" w:rsidR="004475DA" w:rsidRPr="00936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Тема 2. Подготовка к проведению эмпирического социологического исследования в организации социальной защиты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1F5F05" w14:textId="77777777" w:rsidR="004475DA" w:rsidRPr="00936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66AE">
              <w:rPr>
                <w:sz w:val="22"/>
                <w:szCs w:val="22"/>
                <w:lang w:bidi="ru-RU"/>
              </w:rPr>
              <w:t>Проблема социологического исследования, этапы постановки проблемы. Программа социологического исследования и ее модули. Определение цели и задач исследования. Основные типы исследовательских задач. Определение объекта и предмета исследования. Значение принципа репрезентативности. Гипотеза в социологическом исследовании и ее научная обоснованность. Концептуальный аппарат исследования. Методика и техника как составные части социологического исследования. Разработка конкретного плана реализации программы. Источники информации для проведения эмпирического исследования. Организация проведения социологического исследования в организации и учреждении. Заключение договора на проведение исследования, структура и содержание договора.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8CE7FB" w14:textId="77777777" w:rsidR="004475DA" w:rsidRPr="00936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AC659F" w14:textId="77777777" w:rsidR="004475DA" w:rsidRPr="00936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C34BA5" w14:textId="77777777" w:rsidR="004475DA" w:rsidRPr="00936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39CC57" w14:textId="77777777" w:rsidR="004475DA" w:rsidRPr="00936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9366AE" w14:paraId="3493E1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692150" w14:textId="77777777" w:rsidR="004475DA" w:rsidRPr="00936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Тема 3. Методы сбора и обработки эмпирических данных, их возможности и ограничения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2FA812" w14:textId="77777777" w:rsidR="004475DA" w:rsidRPr="00936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66AE">
              <w:rPr>
                <w:sz w:val="22"/>
                <w:szCs w:val="22"/>
                <w:lang w:bidi="ru-RU"/>
              </w:rPr>
              <w:t>Понятие метода в социологии. Практическое и эвристическое значение метода. Классификация социологических методов. Основные методы сбора социологической информации. Сущность выборки. Генеральная и выборочная совокупность. Обеспечение репрезентативности выборки. Методика и техника проведения опроса. Анкетирование, его разновидности, особенности, достоинства и недостатки. Специфика экспертного опроса. Изучение документов как метод социологического исследования. Классификация документов, их характеристика и способы анализа. Контент-анализ, основные направления его использования. Наблюдение и его применение в познание социальной реальности, «включённое» и «не включённое» наблюдение. Метод структурного анализа малых групп (социометрии). Специфика использования эксперимента в социологическом исследовании. Количественные методы и специфика их применения в социологии. Качественные методы и их область применения. Недостатки и преимущества количественных и качественных методов. Необходимость комплексного применения качественных и количественных методов при изучении социальной реальности – «триангуляция подходов». Специфика эмпирических «количественных» данных. Специфика эмпирических «качественных» данных. Этапы социологического исследования, на которых применимы те или иные количественные и качественные данные.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4F823E" w14:textId="77777777" w:rsidR="004475DA" w:rsidRPr="00936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447E35" w14:textId="77777777" w:rsidR="004475DA" w:rsidRPr="00936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AA907D" w14:textId="77777777" w:rsidR="004475DA" w:rsidRPr="00936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76186E" w14:textId="77777777" w:rsidR="004475DA" w:rsidRPr="00936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366AE" w14:paraId="1C1CCD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480F31" w14:textId="77777777" w:rsidR="004475DA" w:rsidRPr="00936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Тема 4. Основные направления статистического анализа данных при проведении эмпирического исследования в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7B841E" w14:textId="77777777" w:rsidR="004475DA" w:rsidRPr="00936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66AE">
              <w:rPr>
                <w:sz w:val="22"/>
                <w:szCs w:val="22"/>
                <w:lang w:bidi="ru-RU"/>
              </w:rPr>
              <w:t>Понятие генеральной совокупности и частотного распределения. Распределение дискретных и непрерывных вариант. Параметры, характеризующие распределение: параметры положения и меры рассеяния. Понятия регрессии и корреляции. Измерение связи между количественными переменными. Измерение связи между качественными переменными. Расчет номинальной и ранговой корреляции.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887160" w14:textId="77777777" w:rsidR="004475DA" w:rsidRPr="00936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726118" w14:textId="77777777" w:rsidR="004475DA" w:rsidRPr="00936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039AE0" w14:textId="77777777" w:rsidR="004475DA" w:rsidRPr="00936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597650" w14:textId="77777777" w:rsidR="004475DA" w:rsidRPr="00936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9366AE" w14:paraId="461A3E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FDE982" w14:textId="77777777" w:rsidR="004475DA" w:rsidRPr="00936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Тема 5. Результаты социологического исследования и их использование в социальной работе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F3D97A" w14:textId="77777777" w:rsidR="004475DA" w:rsidRPr="00936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66AE">
              <w:rPr>
                <w:sz w:val="22"/>
                <w:szCs w:val="22"/>
                <w:lang w:bidi="ru-RU"/>
              </w:rPr>
              <w:t xml:space="preserve">Подготовка результатов социологического исследования. Содержание итогов социологического исследования. Оценочное и рекомендательное заключение по результатам социологического исследования. Отчет о проведении </w:t>
            </w:r>
            <w:proofErr w:type="gramStart"/>
            <w:r w:rsidRPr="009366AE">
              <w:rPr>
                <w:sz w:val="22"/>
                <w:szCs w:val="22"/>
                <w:lang w:bidi="ru-RU"/>
              </w:rPr>
              <w:t>научно-исследовательской</w:t>
            </w:r>
            <w:proofErr w:type="gramEnd"/>
            <w:r w:rsidRPr="009366AE">
              <w:rPr>
                <w:sz w:val="22"/>
                <w:szCs w:val="22"/>
                <w:lang w:bidi="ru-RU"/>
              </w:rPr>
              <w:t xml:space="preserve"> ра-боты. Процедуры принятия итогов научно-исследовательской работы. Использование результатов научно-исследовательской работы в организации и учреждении. Последствия игнорирования результатов научно-исследовательской работы в организации и учреждении социальной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EAC81A" w14:textId="77777777" w:rsidR="004475DA" w:rsidRPr="00936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0B82C9" w14:textId="77777777" w:rsidR="004475DA" w:rsidRPr="00936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A534BB" w14:textId="77777777" w:rsidR="004475DA" w:rsidRPr="009366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E4D05C" w14:textId="77777777" w:rsidR="004475DA" w:rsidRPr="00936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66A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366A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366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66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D7A56CB" w:rsidR="00963445" w:rsidRPr="009366AE" w:rsidRDefault="000D451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9366A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366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366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366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366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66A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366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66A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366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66A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366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6AE">
              <w:rPr>
                <w:rFonts w:eastAsiaTheme="minorHAnsi"/>
                <w:b/>
                <w:sz w:val="22"/>
                <w:szCs w:val="22"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8991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899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2"/>
        <w:gridCol w:w="3145"/>
      </w:tblGrid>
      <w:tr w:rsidR="00262CF0" w:rsidRPr="0020394F" w14:paraId="5F00FF08" w14:textId="77777777" w:rsidTr="0020394F">
        <w:trPr>
          <w:trHeight w:val="641"/>
        </w:trPr>
        <w:tc>
          <w:tcPr>
            <w:tcW w:w="3444" w:type="pct"/>
            <w:shd w:val="clear" w:color="auto" w:fill="auto"/>
            <w:vAlign w:val="center"/>
            <w:hideMark/>
          </w:tcPr>
          <w:p w14:paraId="32DEE01C" w14:textId="6DE4B03A" w:rsidR="00262CF0" w:rsidRPr="0020394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394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556" w:type="pct"/>
            <w:shd w:val="clear" w:color="auto" w:fill="auto"/>
            <w:vAlign w:val="center"/>
            <w:hideMark/>
          </w:tcPr>
          <w:p w14:paraId="1C1EA733" w14:textId="77777777" w:rsidR="00262CF0" w:rsidRPr="0020394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394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0394F" w14:paraId="1433EE91" w14:textId="77777777" w:rsidTr="0020394F">
        <w:trPr>
          <w:trHeight w:val="354"/>
        </w:trPr>
        <w:tc>
          <w:tcPr>
            <w:tcW w:w="3444" w:type="pct"/>
            <w:shd w:val="clear" w:color="auto" w:fill="auto"/>
            <w:vAlign w:val="center"/>
          </w:tcPr>
          <w:p w14:paraId="31B092F5" w14:textId="4DED7782" w:rsidR="00262CF0" w:rsidRPr="0020394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394F">
              <w:rPr>
                <w:rFonts w:ascii="Times New Roman" w:hAnsi="Times New Roman" w:cs="Times New Roman"/>
              </w:rPr>
              <w:t xml:space="preserve">Афанасьев, В.В. Основы учебно-исследовательской деятельности: учебное пособие / В. В. Афанасьев, О. В. </w:t>
            </w:r>
            <w:proofErr w:type="spellStart"/>
            <w:r w:rsidRPr="0020394F">
              <w:rPr>
                <w:rFonts w:ascii="Times New Roman" w:hAnsi="Times New Roman" w:cs="Times New Roman"/>
              </w:rPr>
              <w:t>Грибкова</w:t>
            </w:r>
            <w:proofErr w:type="spellEnd"/>
            <w:r w:rsidRPr="0020394F">
              <w:rPr>
                <w:rFonts w:ascii="Times New Roman" w:hAnsi="Times New Roman" w:cs="Times New Roman"/>
              </w:rPr>
              <w:t xml:space="preserve">, Л. И. </w:t>
            </w:r>
            <w:proofErr w:type="spellStart"/>
            <w:r w:rsidRPr="0020394F">
              <w:rPr>
                <w:rFonts w:ascii="Times New Roman" w:hAnsi="Times New Roman" w:cs="Times New Roman"/>
              </w:rPr>
              <w:t>Уколова</w:t>
            </w:r>
            <w:proofErr w:type="gramStart"/>
            <w:r w:rsidRPr="0020394F">
              <w:rPr>
                <w:rFonts w:ascii="Times New Roman" w:hAnsi="Times New Roman" w:cs="Times New Roman"/>
              </w:rPr>
              <w:t>.Э</w:t>
            </w:r>
            <w:proofErr w:type="gramEnd"/>
            <w:r w:rsidRPr="0020394F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20394F">
              <w:rPr>
                <w:rFonts w:ascii="Times New Roman" w:hAnsi="Times New Roman" w:cs="Times New Roman"/>
              </w:rPr>
              <w:t xml:space="preserve">. дан.- </w:t>
            </w:r>
            <w:proofErr w:type="spellStart"/>
            <w:proofErr w:type="gramStart"/>
            <w:r w:rsidRPr="0020394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0394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039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394F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0394F">
              <w:rPr>
                <w:rFonts w:ascii="Times New Roman" w:hAnsi="Times New Roman" w:cs="Times New Roman"/>
                <w:lang w:val="en-US"/>
              </w:rPr>
              <w:t>, 2018. - 154 с.</w:t>
            </w:r>
          </w:p>
        </w:tc>
        <w:tc>
          <w:tcPr>
            <w:tcW w:w="1556" w:type="pct"/>
            <w:shd w:val="clear" w:color="auto" w:fill="auto"/>
            <w:vAlign w:val="center"/>
            <w:hideMark/>
          </w:tcPr>
          <w:p w14:paraId="25965B29" w14:textId="0CF2FFC1" w:rsidR="00262CF0" w:rsidRPr="0020394F" w:rsidRDefault="00E70B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0394F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https://urait.ru/bcode/429808</w:t>
              </w:r>
            </w:hyperlink>
          </w:p>
        </w:tc>
      </w:tr>
      <w:tr w:rsidR="00262CF0" w:rsidRPr="0020394F" w14:paraId="102A2357" w14:textId="77777777" w:rsidTr="0020394F">
        <w:trPr>
          <w:trHeight w:val="354"/>
        </w:trPr>
        <w:tc>
          <w:tcPr>
            <w:tcW w:w="3444" w:type="pct"/>
            <w:shd w:val="clear" w:color="auto" w:fill="auto"/>
            <w:vAlign w:val="center"/>
          </w:tcPr>
          <w:p w14:paraId="77EAEEF7" w14:textId="77777777" w:rsidR="00262CF0" w:rsidRPr="002039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0394F">
              <w:rPr>
                <w:rFonts w:ascii="Times New Roman" w:hAnsi="Times New Roman" w:cs="Times New Roman"/>
              </w:rPr>
              <w:t>Байбородова</w:t>
            </w:r>
            <w:proofErr w:type="spellEnd"/>
            <w:r w:rsidRPr="0020394F">
              <w:rPr>
                <w:rFonts w:ascii="Times New Roman" w:hAnsi="Times New Roman" w:cs="Times New Roman"/>
              </w:rPr>
              <w:t>, Л. В.  Методология и методы научного исследования</w:t>
            </w:r>
            <w:proofErr w:type="gramStart"/>
            <w:r w:rsidRPr="0020394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394F">
              <w:rPr>
                <w:rFonts w:ascii="Times New Roman" w:hAnsi="Times New Roman" w:cs="Times New Roman"/>
              </w:rPr>
              <w:t xml:space="preserve"> учебное пособие для бакалавриата и магистратуры / Л. В. </w:t>
            </w:r>
            <w:proofErr w:type="spellStart"/>
            <w:r w:rsidRPr="0020394F">
              <w:rPr>
                <w:rFonts w:ascii="Times New Roman" w:hAnsi="Times New Roman" w:cs="Times New Roman"/>
              </w:rPr>
              <w:t>Байбородова</w:t>
            </w:r>
            <w:proofErr w:type="spellEnd"/>
            <w:r w:rsidRPr="0020394F">
              <w:rPr>
                <w:rFonts w:ascii="Times New Roman" w:hAnsi="Times New Roman" w:cs="Times New Roman"/>
              </w:rPr>
              <w:t xml:space="preserve">, А. П. Чернявская. — 2-е изд., </w:t>
            </w:r>
            <w:proofErr w:type="spellStart"/>
            <w:r w:rsidRPr="0020394F">
              <w:rPr>
                <w:rFonts w:ascii="Times New Roman" w:hAnsi="Times New Roman" w:cs="Times New Roman"/>
              </w:rPr>
              <w:t>испр</w:t>
            </w:r>
            <w:proofErr w:type="spellEnd"/>
            <w:r w:rsidRPr="0020394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039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394F">
              <w:rPr>
                <w:rFonts w:ascii="Times New Roman" w:hAnsi="Times New Roman" w:cs="Times New Roman"/>
              </w:rPr>
              <w:t xml:space="preserve">, 2019. — 221 </w:t>
            </w:r>
            <w:proofErr w:type="gramStart"/>
            <w:r w:rsidRPr="0020394F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1556" w:type="pct"/>
            <w:shd w:val="clear" w:color="auto" w:fill="auto"/>
            <w:vAlign w:val="center"/>
            <w:hideMark/>
          </w:tcPr>
          <w:p w14:paraId="0ADE6089" w14:textId="77777777" w:rsidR="00262CF0" w:rsidRPr="0020394F" w:rsidRDefault="00E70B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0394F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 https://urait.ru/bcode/437120</w:t>
              </w:r>
            </w:hyperlink>
          </w:p>
        </w:tc>
      </w:tr>
      <w:tr w:rsidR="00262CF0" w:rsidRPr="0020394F" w14:paraId="5967D1BA" w14:textId="77777777" w:rsidTr="0020394F">
        <w:trPr>
          <w:trHeight w:val="354"/>
        </w:trPr>
        <w:tc>
          <w:tcPr>
            <w:tcW w:w="3444" w:type="pct"/>
            <w:shd w:val="clear" w:color="auto" w:fill="auto"/>
            <w:vAlign w:val="center"/>
          </w:tcPr>
          <w:p w14:paraId="3B9A8398" w14:textId="77777777" w:rsidR="00262CF0" w:rsidRPr="0020394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0394F">
              <w:rPr>
                <w:rFonts w:ascii="Times New Roman" w:hAnsi="Times New Roman" w:cs="Times New Roman"/>
              </w:rPr>
              <w:t>Дрещинский</w:t>
            </w:r>
            <w:proofErr w:type="spellEnd"/>
            <w:r w:rsidRPr="0020394F">
              <w:rPr>
                <w:rFonts w:ascii="Times New Roman" w:hAnsi="Times New Roman" w:cs="Times New Roman"/>
              </w:rPr>
              <w:t xml:space="preserve">, В.А. Основы научных исследований : учебник для </w:t>
            </w:r>
            <w:proofErr w:type="spellStart"/>
            <w:r w:rsidRPr="0020394F">
              <w:rPr>
                <w:rFonts w:ascii="Times New Roman" w:hAnsi="Times New Roman" w:cs="Times New Roman"/>
              </w:rPr>
              <w:t>спо</w:t>
            </w:r>
            <w:proofErr w:type="spellEnd"/>
            <w:r w:rsidRPr="0020394F">
              <w:rPr>
                <w:rFonts w:ascii="Times New Roman" w:hAnsi="Times New Roman" w:cs="Times New Roman"/>
              </w:rPr>
              <w:t xml:space="preserve"> / В. А. Дрещинский.2-е изд., пер. и доп. </w:t>
            </w:r>
            <w:proofErr w:type="spellStart"/>
            <w:r w:rsidRPr="0020394F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proofErr w:type="gramStart"/>
            <w:r w:rsidRPr="0020394F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2039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20394F">
              <w:rPr>
                <w:rFonts w:ascii="Times New Roman" w:hAnsi="Times New Roman" w:cs="Times New Roman"/>
                <w:lang w:val="en-US"/>
              </w:rPr>
              <w:t>д</w:t>
            </w:r>
            <w:proofErr w:type="gramEnd"/>
            <w:r w:rsidRPr="0020394F">
              <w:rPr>
                <w:rFonts w:ascii="Times New Roman" w:hAnsi="Times New Roman" w:cs="Times New Roman"/>
                <w:lang w:val="en-US"/>
              </w:rPr>
              <w:t>ан.- Москва : Юрайт, 2018. - 274 с.</w:t>
            </w:r>
          </w:p>
        </w:tc>
        <w:tc>
          <w:tcPr>
            <w:tcW w:w="1556" w:type="pct"/>
            <w:shd w:val="clear" w:color="auto" w:fill="auto"/>
            <w:vAlign w:val="center"/>
            <w:hideMark/>
          </w:tcPr>
          <w:p w14:paraId="31B72088" w14:textId="77777777" w:rsidR="00262CF0" w:rsidRPr="0020394F" w:rsidRDefault="00E70B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0394F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https://urait.ru/bcode/429787</w:t>
              </w:r>
            </w:hyperlink>
          </w:p>
        </w:tc>
      </w:tr>
      <w:tr w:rsidR="00262CF0" w:rsidRPr="0020394F" w14:paraId="3E8EF23B" w14:textId="77777777" w:rsidTr="0020394F">
        <w:trPr>
          <w:trHeight w:val="354"/>
        </w:trPr>
        <w:tc>
          <w:tcPr>
            <w:tcW w:w="3444" w:type="pct"/>
            <w:shd w:val="clear" w:color="auto" w:fill="auto"/>
            <w:vAlign w:val="center"/>
          </w:tcPr>
          <w:p w14:paraId="7EE5C1FB" w14:textId="77777777" w:rsidR="00262CF0" w:rsidRPr="0020394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0394F">
              <w:rPr>
                <w:rFonts w:ascii="Times New Roman" w:hAnsi="Times New Roman" w:cs="Times New Roman"/>
              </w:rPr>
              <w:t>Наместникова</w:t>
            </w:r>
            <w:proofErr w:type="spellEnd"/>
            <w:r w:rsidRPr="0020394F">
              <w:rPr>
                <w:rFonts w:ascii="Times New Roman" w:hAnsi="Times New Roman" w:cs="Times New Roman"/>
              </w:rPr>
              <w:t>, И. В.  Методы исследования в социальной работе</w:t>
            </w:r>
            <w:proofErr w:type="gramStart"/>
            <w:r w:rsidRPr="0020394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394F">
              <w:rPr>
                <w:rFonts w:ascii="Times New Roman" w:hAnsi="Times New Roman" w:cs="Times New Roman"/>
              </w:rPr>
              <w:t xml:space="preserve"> учебник для бакалавров / И. В. </w:t>
            </w:r>
            <w:proofErr w:type="spellStart"/>
            <w:r w:rsidRPr="0020394F">
              <w:rPr>
                <w:rFonts w:ascii="Times New Roman" w:hAnsi="Times New Roman" w:cs="Times New Roman"/>
              </w:rPr>
              <w:t>Наместникова</w:t>
            </w:r>
            <w:proofErr w:type="spellEnd"/>
            <w:r w:rsidRPr="0020394F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20394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394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0394F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2039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394F">
              <w:rPr>
                <w:rFonts w:ascii="Times New Roman" w:hAnsi="Times New Roman" w:cs="Times New Roman"/>
              </w:rPr>
              <w:t>, 2022. — 430 с. — (Бакалавр.</w:t>
            </w:r>
            <w:proofErr w:type="gramEnd"/>
            <w:r w:rsidRPr="002039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394F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2039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394F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20394F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1556" w:type="pct"/>
            <w:shd w:val="clear" w:color="auto" w:fill="auto"/>
            <w:vAlign w:val="center"/>
            <w:hideMark/>
          </w:tcPr>
          <w:p w14:paraId="4F4FAC39" w14:textId="77777777" w:rsidR="00262CF0" w:rsidRPr="0020394F" w:rsidRDefault="00E70B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0394F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 https://urait.ru/bcode/508801  </w:t>
              </w:r>
            </w:hyperlink>
          </w:p>
        </w:tc>
      </w:tr>
      <w:tr w:rsidR="00262CF0" w:rsidRPr="0020394F" w14:paraId="5C22EE30" w14:textId="77777777" w:rsidTr="0020394F">
        <w:trPr>
          <w:trHeight w:val="354"/>
        </w:trPr>
        <w:tc>
          <w:tcPr>
            <w:tcW w:w="3444" w:type="pct"/>
            <w:shd w:val="clear" w:color="auto" w:fill="auto"/>
            <w:vAlign w:val="center"/>
          </w:tcPr>
          <w:p w14:paraId="0CEF8E04" w14:textId="77777777" w:rsidR="00262CF0" w:rsidRPr="0020394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0394F">
              <w:rPr>
                <w:rFonts w:ascii="Times New Roman" w:hAnsi="Times New Roman" w:cs="Times New Roman"/>
              </w:rPr>
              <w:t>Маргулян</w:t>
            </w:r>
            <w:proofErr w:type="spellEnd"/>
            <w:r w:rsidRPr="0020394F">
              <w:rPr>
                <w:rFonts w:ascii="Times New Roman" w:hAnsi="Times New Roman" w:cs="Times New Roman"/>
              </w:rPr>
              <w:t xml:space="preserve">, Я.А. Методология научных исследований в социологии : учебное пособие / </w:t>
            </w:r>
            <w:proofErr w:type="spellStart"/>
            <w:r w:rsidRPr="0020394F">
              <w:rPr>
                <w:rFonts w:ascii="Times New Roman" w:hAnsi="Times New Roman" w:cs="Times New Roman"/>
              </w:rPr>
              <w:t>Я.А.Маргулян</w:t>
            </w:r>
            <w:proofErr w:type="spellEnd"/>
            <w:r w:rsidRPr="0020394F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20394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0394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0394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0394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0394F">
              <w:rPr>
                <w:rFonts w:ascii="Times New Roman" w:hAnsi="Times New Roman" w:cs="Times New Roman"/>
              </w:rPr>
              <w:t>экон</w:t>
            </w:r>
            <w:proofErr w:type="spellEnd"/>
            <w:r w:rsidRPr="0020394F">
              <w:rPr>
                <w:rFonts w:ascii="Times New Roman" w:hAnsi="Times New Roman" w:cs="Times New Roman"/>
              </w:rPr>
              <w:t xml:space="preserve">. ун-т, Каф. социологии и упр. персоналом. </w:t>
            </w:r>
            <w:proofErr w:type="spellStart"/>
            <w:r w:rsidRPr="0020394F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0394F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0394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039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394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0394F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1556" w:type="pct"/>
            <w:shd w:val="clear" w:color="auto" w:fill="auto"/>
            <w:vAlign w:val="center"/>
            <w:hideMark/>
          </w:tcPr>
          <w:p w14:paraId="5D27D4FE" w14:textId="77777777" w:rsidR="00262CF0" w:rsidRPr="0020394F" w:rsidRDefault="00E70B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0394F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0394F">
                <w:rPr>
                  <w:rFonts w:ascii="Times New Roman" w:hAnsi="Times New Roman" w:cs="Times New Roman"/>
                  <w:color w:val="00008B"/>
                  <w:u w:val="single"/>
                </w:rPr>
                <w:t>B2%D0%B0%D0%BD%D0%B8%D0%B9.pdf</w:t>
              </w:r>
            </w:hyperlink>
          </w:p>
        </w:tc>
      </w:tr>
      <w:tr w:rsidR="00262CF0" w:rsidRPr="0020394F" w14:paraId="0E15DA5F" w14:textId="77777777" w:rsidTr="0020394F">
        <w:trPr>
          <w:trHeight w:val="354"/>
        </w:trPr>
        <w:tc>
          <w:tcPr>
            <w:tcW w:w="3444" w:type="pct"/>
            <w:shd w:val="clear" w:color="auto" w:fill="auto"/>
            <w:vAlign w:val="center"/>
          </w:tcPr>
          <w:p w14:paraId="43188014" w14:textId="77777777" w:rsidR="00262CF0" w:rsidRPr="0020394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0394F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20394F">
              <w:rPr>
                <w:rFonts w:ascii="Times New Roman" w:hAnsi="Times New Roman" w:cs="Times New Roman"/>
              </w:rPr>
              <w:t xml:space="preserve">, В. С.  Методология научных исследований. </w:t>
            </w:r>
            <w:proofErr w:type="spellStart"/>
            <w:r w:rsidRPr="0020394F">
              <w:rPr>
                <w:rFonts w:ascii="Times New Roman" w:hAnsi="Times New Roman" w:cs="Times New Roman"/>
              </w:rPr>
              <w:t>Трансдисциплинарные</w:t>
            </w:r>
            <w:proofErr w:type="spellEnd"/>
            <w:r w:rsidRPr="0020394F">
              <w:rPr>
                <w:rFonts w:ascii="Times New Roman" w:hAnsi="Times New Roman" w:cs="Times New Roman"/>
              </w:rPr>
              <w:t xml:space="preserve"> подходы и методы</w:t>
            </w:r>
            <w:proofErr w:type="gramStart"/>
            <w:r w:rsidRPr="0020394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394F">
              <w:rPr>
                <w:rFonts w:ascii="Times New Roman" w:hAnsi="Times New Roman" w:cs="Times New Roman"/>
              </w:rPr>
              <w:t xml:space="preserve"> учебное пособие для бакалавриата и магистратуры / В. С. </w:t>
            </w:r>
            <w:proofErr w:type="spellStart"/>
            <w:r w:rsidRPr="0020394F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20394F">
              <w:rPr>
                <w:rFonts w:ascii="Times New Roman" w:hAnsi="Times New Roman" w:cs="Times New Roman"/>
              </w:rPr>
              <w:t>, Т. А. Лукьянова. — Москва</w:t>
            </w:r>
            <w:proofErr w:type="gramStart"/>
            <w:r w:rsidRPr="0020394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394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0394F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2039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394F">
              <w:rPr>
                <w:rFonts w:ascii="Times New Roman" w:hAnsi="Times New Roman" w:cs="Times New Roman"/>
              </w:rPr>
              <w:t>, 2019. — 170 с. — (Бакалавр и магистр.</w:t>
            </w:r>
            <w:proofErr w:type="gramEnd"/>
            <w:r w:rsidRPr="002039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394F">
              <w:rPr>
                <w:rFonts w:ascii="Times New Roman" w:hAnsi="Times New Roman" w:cs="Times New Roman"/>
                <w:lang w:val="en-US"/>
              </w:rPr>
              <w:t>Модуль</w:t>
            </w:r>
            <w:proofErr w:type="spellEnd"/>
            <w:r w:rsidRPr="0020394F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556" w:type="pct"/>
            <w:shd w:val="clear" w:color="auto" w:fill="auto"/>
            <w:vAlign w:val="center"/>
            <w:hideMark/>
          </w:tcPr>
          <w:p w14:paraId="1DF65489" w14:textId="77777777" w:rsidR="00262CF0" w:rsidRPr="0020394F" w:rsidRDefault="00E70B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0394F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https://urait.ru/bcode/441285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899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ABF4C2" w14:textId="77777777" w:rsidTr="007B550D">
        <w:tc>
          <w:tcPr>
            <w:tcW w:w="9345" w:type="dxa"/>
          </w:tcPr>
          <w:p w14:paraId="776736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EDB3594" w14:textId="77777777" w:rsidTr="007B550D">
        <w:tc>
          <w:tcPr>
            <w:tcW w:w="9345" w:type="dxa"/>
          </w:tcPr>
          <w:p w14:paraId="58D999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B4ED83" w14:textId="77777777" w:rsidTr="007B550D">
        <w:tc>
          <w:tcPr>
            <w:tcW w:w="9345" w:type="dxa"/>
          </w:tcPr>
          <w:p w14:paraId="2AA34C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BF68C3" w14:textId="77777777" w:rsidTr="007B550D">
        <w:tc>
          <w:tcPr>
            <w:tcW w:w="9345" w:type="dxa"/>
          </w:tcPr>
          <w:p w14:paraId="1908AC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899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70B7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899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61BB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61BBC" w:rsidRDefault="002C735C" w:rsidP="00361BBC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61BB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61BBC" w:rsidRDefault="002C735C" w:rsidP="00361BBC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61BB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61BB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61BBC" w:rsidRDefault="00B43524" w:rsidP="00361BBC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361BBC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1B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1BBC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361BBC">
              <w:rPr>
                <w:sz w:val="22"/>
                <w:szCs w:val="22"/>
                <w:lang w:val="en-US"/>
              </w:rPr>
              <w:t>Intel</w:t>
            </w:r>
            <w:r w:rsidRPr="00361BBC">
              <w:rPr>
                <w:sz w:val="22"/>
                <w:szCs w:val="22"/>
              </w:rPr>
              <w:t xml:space="preserve"> </w:t>
            </w:r>
            <w:proofErr w:type="spellStart"/>
            <w:r w:rsidRPr="00361BB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1BBC">
              <w:rPr>
                <w:sz w:val="22"/>
                <w:szCs w:val="22"/>
              </w:rPr>
              <w:t>3 2120 3.3/4</w:t>
            </w:r>
            <w:r w:rsidRPr="00361BBC">
              <w:rPr>
                <w:sz w:val="22"/>
                <w:szCs w:val="22"/>
                <w:lang w:val="en-US"/>
              </w:rPr>
              <w:t>Gb</w:t>
            </w:r>
            <w:r w:rsidRPr="00361BBC">
              <w:rPr>
                <w:sz w:val="22"/>
                <w:szCs w:val="22"/>
              </w:rPr>
              <w:t>/500</w:t>
            </w:r>
            <w:r w:rsidRPr="00361BBC">
              <w:rPr>
                <w:sz w:val="22"/>
                <w:szCs w:val="22"/>
                <w:lang w:val="en-US"/>
              </w:rPr>
              <w:t>Gb</w:t>
            </w:r>
            <w:r w:rsidRPr="00361BBC">
              <w:rPr>
                <w:sz w:val="22"/>
                <w:szCs w:val="22"/>
              </w:rPr>
              <w:t>/</w:t>
            </w:r>
            <w:r w:rsidRPr="00361BBC">
              <w:rPr>
                <w:sz w:val="22"/>
                <w:szCs w:val="22"/>
                <w:lang w:val="en-US"/>
              </w:rPr>
              <w:t>Acer</w:t>
            </w:r>
            <w:r w:rsidRPr="00361BBC">
              <w:rPr>
                <w:sz w:val="22"/>
                <w:szCs w:val="22"/>
              </w:rPr>
              <w:t xml:space="preserve"> </w:t>
            </w:r>
            <w:r w:rsidRPr="00361BBC">
              <w:rPr>
                <w:sz w:val="22"/>
                <w:szCs w:val="22"/>
                <w:lang w:val="en-US"/>
              </w:rPr>
              <w:t>V</w:t>
            </w:r>
            <w:r w:rsidRPr="00361BBC">
              <w:rPr>
                <w:sz w:val="22"/>
                <w:szCs w:val="22"/>
              </w:rPr>
              <w:t xml:space="preserve">193 - 1 шт.,  Мультимедиа проектор </w:t>
            </w:r>
            <w:r w:rsidRPr="00361BBC">
              <w:rPr>
                <w:sz w:val="22"/>
                <w:szCs w:val="22"/>
                <w:lang w:val="en-US"/>
              </w:rPr>
              <w:t>Epson</w:t>
            </w:r>
            <w:r w:rsidRPr="00361BBC">
              <w:rPr>
                <w:sz w:val="22"/>
                <w:szCs w:val="22"/>
              </w:rPr>
              <w:t xml:space="preserve">  </w:t>
            </w:r>
            <w:r w:rsidRPr="00361BBC">
              <w:rPr>
                <w:sz w:val="22"/>
                <w:szCs w:val="22"/>
                <w:lang w:val="en-US"/>
              </w:rPr>
              <w:t>EB</w:t>
            </w:r>
            <w:r w:rsidRPr="00361BBC">
              <w:rPr>
                <w:sz w:val="22"/>
                <w:szCs w:val="22"/>
              </w:rPr>
              <w:t>-</w:t>
            </w:r>
            <w:r w:rsidRPr="00361BBC">
              <w:rPr>
                <w:sz w:val="22"/>
                <w:szCs w:val="22"/>
                <w:lang w:val="en-US"/>
              </w:rPr>
              <w:t>X</w:t>
            </w:r>
            <w:r w:rsidRPr="00361BBC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361BB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61BBC">
              <w:rPr>
                <w:sz w:val="22"/>
                <w:szCs w:val="22"/>
              </w:rPr>
              <w:t xml:space="preserve"> </w:t>
            </w:r>
            <w:r w:rsidRPr="00361BBC">
              <w:rPr>
                <w:sz w:val="22"/>
                <w:szCs w:val="22"/>
                <w:lang w:val="en-US"/>
              </w:rPr>
              <w:t>TA</w:t>
            </w:r>
            <w:r w:rsidRPr="00361BBC">
              <w:rPr>
                <w:sz w:val="22"/>
                <w:szCs w:val="22"/>
              </w:rPr>
              <w:t xml:space="preserve">-1120 в комплекте - 1 шт., Колонки </w:t>
            </w:r>
            <w:r w:rsidRPr="00361BBC">
              <w:rPr>
                <w:sz w:val="22"/>
                <w:szCs w:val="22"/>
                <w:lang w:val="en-US"/>
              </w:rPr>
              <w:t>Hi</w:t>
            </w:r>
            <w:r w:rsidRPr="00361BBC">
              <w:rPr>
                <w:sz w:val="22"/>
                <w:szCs w:val="22"/>
              </w:rPr>
              <w:t>-</w:t>
            </w:r>
            <w:r w:rsidRPr="00361BBC">
              <w:rPr>
                <w:sz w:val="22"/>
                <w:szCs w:val="22"/>
                <w:lang w:val="en-US"/>
              </w:rPr>
              <w:t>Fi</w:t>
            </w:r>
            <w:r w:rsidRPr="00361BBC">
              <w:rPr>
                <w:sz w:val="22"/>
                <w:szCs w:val="22"/>
              </w:rPr>
              <w:t xml:space="preserve"> </w:t>
            </w:r>
            <w:r w:rsidRPr="00361BBC">
              <w:rPr>
                <w:sz w:val="22"/>
                <w:szCs w:val="22"/>
                <w:lang w:val="en-US"/>
              </w:rPr>
              <w:t>PRO</w:t>
            </w:r>
            <w:r w:rsidRPr="00361BBC">
              <w:rPr>
                <w:sz w:val="22"/>
                <w:szCs w:val="22"/>
              </w:rPr>
              <w:t xml:space="preserve"> </w:t>
            </w:r>
            <w:r w:rsidRPr="00361BBC">
              <w:rPr>
                <w:sz w:val="22"/>
                <w:szCs w:val="22"/>
                <w:lang w:val="en-US"/>
              </w:rPr>
              <w:t>MASK</w:t>
            </w:r>
            <w:r w:rsidRPr="00361BBC">
              <w:rPr>
                <w:sz w:val="22"/>
                <w:szCs w:val="22"/>
              </w:rPr>
              <w:t>6</w:t>
            </w:r>
            <w:r w:rsidRPr="00361BBC">
              <w:rPr>
                <w:sz w:val="22"/>
                <w:szCs w:val="22"/>
                <w:lang w:val="en-US"/>
              </w:rPr>
              <w:t>T</w:t>
            </w:r>
            <w:r w:rsidRPr="00361BBC">
              <w:rPr>
                <w:sz w:val="22"/>
                <w:szCs w:val="22"/>
              </w:rPr>
              <w:t>-</w:t>
            </w:r>
            <w:r w:rsidRPr="00361BBC">
              <w:rPr>
                <w:sz w:val="22"/>
                <w:szCs w:val="22"/>
                <w:lang w:val="en-US"/>
              </w:rPr>
              <w:t>W</w:t>
            </w:r>
            <w:r w:rsidRPr="00361BBC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361BBC">
              <w:rPr>
                <w:sz w:val="22"/>
                <w:szCs w:val="22"/>
                <w:lang w:val="en-US"/>
              </w:rPr>
              <w:t>Matte</w:t>
            </w:r>
            <w:r w:rsidRPr="00361BBC">
              <w:rPr>
                <w:sz w:val="22"/>
                <w:szCs w:val="22"/>
              </w:rPr>
              <w:t xml:space="preserve"> </w:t>
            </w:r>
            <w:r w:rsidRPr="00361BBC">
              <w:rPr>
                <w:sz w:val="22"/>
                <w:szCs w:val="22"/>
                <w:lang w:val="en-US"/>
              </w:rPr>
              <w:t>White</w:t>
            </w:r>
            <w:r w:rsidRPr="00361BBC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61BBC" w:rsidRDefault="00B43524" w:rsidP="00361BBC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361BB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61BB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61BB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61BB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61BBC" w14:paraId="475A76FA" w14:textId="77777777" w:rsidTr="008416EB">
        <w:tc>
          <w:tcPr>
            <w:tcW w:w="7797" w:type="dxa"/>
            <w:shd w:val="clear" w:color="auto" w:fill="auto"/>
          </w:tcPr>
          <w:p w14:paraId="562302B1" w14:textId="77777777" w:rsidR="002C735C" w:rsidRPr="00361BBC" w:rsidRDefault="00B43524" w:rsidP="00361BBC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361BBC">
              <w:rPr>
                <w:sz w:val="22"/>
                <w:szCs w:val="22"/>
              </w:rPr>
              <w:t xml:space="preserve">Ауд. 202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1B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1BBC">
              <w:rPr>
                <w:sz w:val="22"/>
                <w:szCs w:val="22"/>
              </w:rPr>
              <w:t xml:space="preserve">  мебель и оборудование: Учебная мебель на 46 посадочных мест; доска меловая 1 шт.; тумба; </w:t>
            </w:r>
            <w:proofErr w:type="gramStart"/>
            <w:r w:rsidRPr="00361BBC">
              <w:rPr>
                <w:sz w:val="22"/>
                <w:szCs w:val="22"/>
              </w:rPr>
              <w:t xml:space="preserve">Компьютер </w:t>
            </w:r>
            <w:r w:rsidRPr="00361BBC">
              <w:rPr>
                <w:sz w:val="22"/>
                <w:szCs w:val="22"/>
                <w:lang w:val="en-US"/>
              </w:rPr>
              <w:t>Intel</w:t>
            </w:r>
            <w:r w:rsidRPr="00361BBC">
              <w:rPr>
                <w:sz w:val="22"/>
                <w:szCs w:val="22"/>
              </w:rPr>
              <w:t xml:space="preserve"> </w:t>
            </w:r>
            <w:proofErr w:type="spellStart"/>
            <w:r w:rsidRPr="00361BB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1BBC">
              <w:rPr>
                <w:sz w:val="22"/>
                <w:szCs w:val="22"/>
              </w:rPr>
              <w:t xml:space="preserve">5 </w:t>
            </w:r>
            <w:r w:rsidRPr="00361BBC">
              <w:rPr>
                <w:sz w:val="22"/>
                <w:szCs w:val="22"/>
                <w:lang w:val="en-US"/>
              </w:rPr>
              <w:t>X</w:t>
            </w:r>
            <w:r w:rsidRPr="00361BBC">
              <w:rPr>
                <w:sz w:val="22"/>
                <w:szCs w:val="22"/>
              </w:rPr>
              <w:t>4 4460 3.2</w:t>
            </w:r>
            <w:proofErr w:type="spellStart"/>
            <w:r w:rsidRPr="00361BB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61BBC">
              <w:rPr>
                <w:sz w:val="22"/>
                <w:szCs w:val="22"/>
              </w:rPr>
              <w:t>/8</w:t>
            </w:r>
            <w:r w:rsidRPr="00361BBC">
              <w:rPr>
                <w:sz w:val="22"/>
                <w:szCs w:val="22"/>
                <w:lang w:val="en-US"/>
              </w:rPr>
              <w:t>Gb</w:t>
            </w:r>
            <w:r w:rsidRPr="00361BBC">
              <w:rPr>
                <w:sz w:val="22"/>
                <w:szCs w:val="22"/>
              </w:rPr>
              <w:t>/1</w:t>
            </w:r>
            <w:r w:rsidRPr="00361BBC">
              <w:rPr>
                <w:sz w:val="22"/>
                <w:szCs w:val="22"/>
                <w:lang w:val="en-US"/>
              </w:rPr>
              <w:t>Tb</w:t>
            </w:r>
            <w:r w:rsidRPr="00361BBC">
              <w:rPr>
                <w:sz w:val="22"/>
                <w:szCs w:val="22"/>
              </w:rPr>
              <w:t xml:space="preserve"> . - 1 шт., Проектор цифровой </w:t>
            </w:r>
            <w:r w:rsidRPr="00361BBC">
              <w:rPr>
                <w:sz w:val="22"/>
                <w:szCs w:val="22"/>
                <w:lang w:val="en-US"/>
              </w:rPr>
              <w:t>Acer</w:t>
            </w:r>
            <w:r w:rsidRPr="00361BBC">
              <w:rPr>
                <w:sz w:val="22"/>
                <w:szCs w:val="22"/>
              </w:rPr>
              <w:t xml:space="preserve"> </w:t>
            </w:r>
            <w:r w:rsidRPr="00361BBC">
              <w:rPr>
                <w:sz w:val="22"/>
                <w:szCs w:val="22"/>
                <w:lang w:val="en-US"/>
              </w:rPr>
              <w:t>X</w:t>
            </w:r>
            <w:r w:rsidRPr="00361BBC">
              <w:rPr>
                <w:sz w:val="22"/>
                <w:szCs w:val="22"/>
              </w:rPr>
              <w:t xml:space="preserve">1240 - 1 шт., Акустическая система </w:t>
            </w:r>
            <w:r w:rsidRPr="00361BBC">
              <w:rPr>
                <w:sz w:val="22"/>
                <w:szCs w:val="22"/>
                <w:lang w:val="en-US"/>
              </w:rPr>
              <w:t>JBL</w:t>
            </w:r>
            <w:r w:rsidRPr="00361BBC">
              <w:rPr>
                <w:sz w:val="22"/>
                <w:szCs w:val="22"/>
              </w:rPr>
              <w:t xml:space="preserve"> </w:t>
            </w:r>
            <w:r w:rsidRPr="00361BBC">
              <w:rPr>
                <w:sz w:val="22"/>
                <w:szCs w:val="22"/>
                <w:lang w:val="en-US"/>
              </w:rPr>
              <w:t>CONTROL</w:t>
            </w:r>
            <w:r w:rsidRPr="00361BBC">
              <w:rPr>
                <w:sz w:val="22"/>
                <w:szCs w:val="22"/>
              </w:rPr>
              <w:t xml:space="preserve"> 25 </w:t>
            </w:r>
            <w:r w:rsidRPr="00361BBC">
              <w:rPr>
                <w:sz w:val="22"/>
                <w:szCs w:val="22"/>
                <w:lang w:val="en-US"/>
              </w:rPr>
              <w:t>WH</w:t>
            </w:r>
            <w:r w:rsidRPr="00361BBC">
              <w:rPr>
                <w:sz w:val="22"/>
                <w:szCs w:val="22"/>
              </w:rPr>
              <w:t xml:space="preserve"> - 2 шт., Микшер усилитель ТА-1120-1шт. в </w:t>
            </w:r>
            <w:proofErr w:type="spellStart"/>
            <w:r w:rsidRPr="00361BBC">
              <w:rPr>
                <w:sz w:val="22"/>
                <w:szCs w:val="22"/>
              </w:rPr>
              <w:t>комплектк</w:t>
            </w:r>
            <w:proofErr w:type="spellEnd"/>
            <w:r w:rsidRPr="00361BBC">
              <w:rPr>
                <w:sz w:val="22"/>
                <w:szCs w:val="22"/>
              </w:rPr>
              <w:t xml:space="preserve"> с </w:t>
            </w:r>
            <w:r w:rsidRPr="00361BBC">
              <w:rPr>
                <w:sz w:val="22"/>
                <w:szCs w:val="22"/>
                <w:lang w:val="en-US"/>
              </w:rPr>
              <w:t>Behringer</w:t>
            </w:r>
            <w:r w:rsidRPr="00361BBC">
              <w:rPr>
                <w:sz w:val="22"/>
                <w:szCs w:val="22"/>
              </w:rPr>
              <w:t xml:space="preserve"> </w:t>
            </w:r>
            <w:r w:rsidRPr="00361BBC">
              <w:rPr>
                <w:sz w:val="22"/>
                <w:szCs w:val="22"/>
                <w:lang w:val="en-US"/>
              </w:rPr>
              <w:t>XM</w:t>
            </w:r>
            <w:r w:rsidRPr="00361BBC">
              <w:rPr>
                <w:sz w:val="22"/>
                <w:szCs w:val="22"/>
              </w:rPr>
              <w:t xml:space="preserve">8500 </w:t>
            </w:r>
            <w:r w:rsidRPr="00361BBC">
              <w:rPr>
                <w:sz w:val="22"/>
                <w:szCs w:val="22"/>
                <w:lang w:val="en-US"/>
              </w:rPr>
              <w:t>ULTRAVOICE</w:t>
            </w:r>
            <w:r w:rsidRPr="00361BBC">
              <w:rPr>
                <w:sz w:val="22"/>
                <w:szCs w:val="22"/>
              </w:rPr>
              <w:t xml:space="preserve"> - 1 шт., Экран 183х240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82B11E7" w14:textId="77777777" w:rsidR="002C735C" w:rsidRPr="00361BBC" w:rsidRDefault="00B43524" w:rsidP="00361BBC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361BB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61BB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61BB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61BB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65FAD123" w:rsidR="002C735C" w:rsidRDefault="002C735C" w:rsidP="002718E2">
      <w:pPr>
        <w:pStyle w:val="Style214"/>
        <w:ind w:firstLine="709"/>
        <w:rPr>
          <w:sz w:val="28"/>
          <w:szCs w:val="28"/>
        </w:rPr>
      </w:pPr>
    </w:p>
    <w:p w14:paraId="68E22A3F" w14:textId="77777777" w:rsidR="00195A4A" w:rsidRPr="000D451F" w:rsidRDefault="00195A4A" w:rsidP="00195A4A">
      <w:pPr>
        <w:pStyle w:val="Style214"/>
        <w:spacing w:line="240" w:lineRule="auto"/>
        <w:ind w:firstLine="709"/>
        <w:rPr>
          <w:rStyle w:val="FontStyle76"/>
          <w:color w:val="000000" w:themeColor="text1"/>
          <w:sz w:val="28"/>
          <w:szCs w:val="28"/>
        </w:rPr>
      </w:pPr>
      <w:r w:rsidRPr="000D451F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0D451F">
        <w:rPr>
          <w:rStyle w:val="FontStyle76"/>
          <w:color w:val="000000" w:themeColor="text1"/>
          <w:sz w:val="28"/>
          <w:szCs w:val="28"/>
        </w:rPr>
        <w:t>Лабораторный комплекс».</w:t>
      </w:r>
    </w:p>
    <w:p w14:paraId="477BAD18" w14:textId="77777777" w:rsidR="00195A4A" w:rsidRPr="000D451F" w:rsidRDefault="00195A4A" w:rsidP="00195A4A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tbl>
      <w:tblPr>
        <w:tblW w:w="538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2682"/>
        <w:gridCol w:w="4935"/>
      </w:tblGrid>
      <w:tr w:rsidR="00195A4A" w:rsidRPr="000D451F" w14:paraId="457F57D4" w14:textId="77777777" w:rsidTr="008A37B0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C555F" w14:textId="77777777" w:rsidR="00195A4A" w:rsidRPr="000D451F" w:rsidRDefault="00195A4A" w:rsidP="008A37B0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D451F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0DAD" w14:textId="77777777" w:rsidR="00195A4A" w:rsidRPr="000D451F" w:rsidRDefault="00195A4A" w:rsidP="008A37B0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D451F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A2E8" w14:textId="77777777" w:rsidR="00195A4A" w:rsidRPr="000D451F" w:rsidRDefault="00195A4A" w:rsidP="008A37B0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D451F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195A4A" w:rsidRPr="000D451F" w14:paraId="707C4906" w14:textId="77777777" w:rsidTr="008A37B0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926AC" w14:textId="77777777" w:rsidR="00195A4A" w:rsidRPr="000D451F" w:rsidRDefault="00195A4A" w:rsidP="008A37B0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D451F">
              <w:rPr>
                <w:rStyle w:val="FontStyle76"/>
                <w:color w:val="000000" w:themeColor="text1"/>
                <w:sz w:val="22"/>
                <w:szCs w:val="22"/>
              </w:rPr>
              <w:t>Лабораторные работы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D7957" w14:textId="77777777" w:rsidR="00195A4A" w:rsidRPr="000D451F" w:rsidRDefault="00195A4A" w:rsidP="008A37B0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451F">
              <w:rPr>
                <w:rFonts w:ascii="Times New Roman" w:hAnsi="Times New Roman" w:cs="Times New Roman"/>
              </w:rPr>
              <w:t xml:space="preserve">196084, г. Санкт-Петербург, Московский пр., д. 103, лит. А, пом. 1Н, 2Н </w:t>
            </w:r>
          </w:p>
          <w:p w14:paraId="2F94C4D1" w14:textId="77777777" w:rsidR="00195A4A" w:rsidRPr="000D451F" w:rsidRDefault="00195A4A" w:rsidP="008A37B0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D451F">
              <w:rPr>
                <w:rFonts w:ascii="Times New Roman" w:hAnsi="Times New Roman" w:cs="Times New Roman"/>
              </w:rPr>
              <w:t xml:space="preserve">Ауд. 401 </w:t>
            </w:r>
            <w:proofErr w:type="spellStart"/>
            <w:r w:rsidRPr="000D451F">
              <w:rPr>
                <w:rFonts w:ascii="Times New Roman" w:hAnsi="Times New Roman" w:cs="Times New Roman"/>
              </w:rPr>
              <w:t>пом</w:t>
            </w:r>
            <w:proofErr w:type="spellEnd"/>
            <w:r w:rsidRPr="000D451F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F40F7" w14:textId="77777777" w:rsidR="00195A4A" w:rsidRPr="000D451F" w:rsidRDefault="00195A4A" w:rsidP="008A37B0">
            <w:pPr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D451F">
              <w:rPr>
                <w:rFonts w:ascii="Times New Roman" w:hAnsi="Times New Roman" w:cs="Times New Roman"/>
              </w:rPr>
              <w:t xml:space="preserve">Специализированная  мебель и оборудование: Учебная мебель на 25 посадочных мест; рабочее место преподавателя; доска меловая 1 шт.; Компьютер </w:t>
            </w:r>
            <w:r w:rsidRPr="000D451F">
              <w:rPr>
                <w:rFonts w:ascii="Times New Roman" w:hAnsi="Times New Roman" w:cs="Times New Roman"/>
                <w:lang w:val="en-US"/>
              </w:rPr>
              <w:t>Intel</w:t>
            </w:r>
            <w:r w:rsidRPr="000D451F">
              <w:rPr>
                <w:rFonts w:ascii="Times New Roman" w:hAnsi="Times New Roman" w:cs="Times New Roman"/>
              </w:rPr>
              <w:t xml:space="preserve"> </w:t>
            </w:r>
            <w:r w:rsidRPr="000D451F">
              <w:rPr>
                <w:rFonts w:ascii="Times New Roman" w:hAnsi="Times New Roman" w:cs="Times New Roman"/>
                <w:lang w:val="en-US"/>
              </w:rPr>
              <w:t>Core</w:t>
            </w:r>
            <w:r w:rsidRPr="000D45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451F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0D451F">
              <w:rPr>
                <w:rFonts w:ascii="Times New Roman" w:hAnsi="Times New Roman" w:cs="Times New Roman"/>
              </w:rPr>
              <w:t xml:space="preserve">5-4460 </w:t>
            </w:r>
            <w:r w:rsidRPr="000D451F">
              <w:rPr>
                <w:rFonts w:ascii="Times New Roman" w:hAnsi="Times New Roman" w:cs="Times New Roman"/>
                <w:lang w:val="en-US"/>
              </w:rPr>
              <w:t>CPU</w:t>
            </w:r>
            <w:r w:rsidRPr="000D451F">
              <w:rPr>
                <w:rFonts w:ascii="Times New Roman" w:hAnsi="Times New Roman" w:cs="Times New Roman"/>
              </w:rPr>
              <w:t xml:space="preserve"> @ 3.2</w:t>
            </w:r>
            <w:r w:rsidRPr="000D451F">
              <w:rPr>
                <w:rFonts w:ascii="Times New Roman" w:hAnsi="Times New Roman" w:cs="Times New Roman"/>
                <w:lang w:val="en-US"/>
              </w:rPr>
              <w:t>GHz</w:t>
            </w:r>
            <w:r w:rsidRPr="000D451F">
              <w:rPr>
                <w:rFonts w:ascii="Times New Roman" w:hAnsi="Times New Roman" w:cs="Times New Roman"/>
              </w:rPr>
              <w:t>/8</w:t>
            </w:r>
            <w:r w:rsidRPr="000D451F">
              <w:rPr>
                <w:rFonts w:ascii="Times New Roman" w:hAnsi="Times New Roman" w:cs="Times New Roman"/>
                <w:lang w:val="en-US"/>
              </w:rPr>
              <w:t>Gb</w:t>
            </w:r>
            <w:r w:rsidRPr="000D451F">
              <w:rPr>
                <w:rFonts w:ascii="Times New Roman" w:hAnsi="Times New Roman" w:cs="Times New Roman"/>
              </w:rPr>
              <w:t>/1</w:t>
            </w:r>
            <w:r w:rsidRPr="000D451F">
              <w:rPr>
                <w:rFonts w:ascii="Times New Roman" w:hAnsi="Times New Roman" w:cs="Times New Roman"/>
                <w:lang w:val="en-US"/>
              </w:rPr>
              <w:t>Tb</w:t>
            </w:r>
            <w:r w:rsidRPr="000D451F">
              <w:rPr>
                <w:rFonts w:ascii="Times New Roman" w:hAnsi="Times New Roman" w:cs="Times New Roman"/>
              </w:rPr>
              <w:t>/</w:t>
            </w:r>
            <w:r w:rsidRPr="000D451F">
              <w:rPr>
                <w:rFonts w:ascii="Times New Roman" w:hAnsi="Times New Roman" w:cs="Times New Roman"/>
                <w:lang w:val="en-US"/>
              </w:rPr>
              <w:t>Samsung</w:t>
            </w:r>
            <w:r w:rsidRPr="000D451F">
              <w:rPr>
                <w:rFonts w:ascii="Times New Roman" w:hAnsi="Times New Roman" w:cs="Times New Roman"/>
              </w:rPr>
              <w:t xml:space="preserve"> </w:t>
            </w:r>
            <w:r w:rsidRPr="000D451F">
              <w:rPr>
                <w:rFonts w:ascii="Times New Roman" w:hAnsi="Times New Roman" w:cs="Times New Roman"/>
                <w:lang w:val="en-US"/>
              </w:rPr>
              <w:t>S</w:t>
            </w:r>
            <w:r w:rsidRPr="000D451F">
              <w:rPr>
                <w:rFonts w:ascii="Times New Roman" w:hAnsi="Times New Roman" w:cs="Times New Roman"/>
              </w:rPr>
              <w:t>23</w:t>
            </w:r>
            <w:r w:rsidRPr="000D451F">
              <w:rPr>
                <w:rFonts w:ascii="Times New Roman" w:hAnsi="Times New Roman" w:cs="Times New Roman"/>
                <w:lang w:val="en-US"/>
              </w:rPr>
              <w:t>E</w:t>
            </w:r>
            <w:r w:rsidRPr="000D451F">
              <w:rPr>
                <w:rFonts w:ascii="Times New Roman" w:hAnsi="Times New Roman" w:cs="Times New Roman"/>
              </w:rPr>
              <w:t xml:space="preserve">200 - 21 шт., Ноутбук </w:t>
            </w:r>
            <w:r w:rsidRPr="000D451F">
              <w:rPr>
                <w:rFonts w:ascii="Times New Roman" w:hAnsi="Times New Roman" w:cs="Times New Roman"/>
                <w:lang w:val="en-US"/>
              </w:rPr>
              <w:t>HP</w:t>
            </w:r>
            <w:r w:rsidRPr="000D451F">
              <w:rPr>
                <w:rFonts w:ascii="Times New Roman" w:hAnsi="Times New Roman" w:cs="Times New Roman"/>
              </w:rPr>
              <w:t xml:space="preserve"> 250 </w:t>
            </w:r>
            <w:r w:rsidRPr="000D451F">
              <w:rPr>
                <w:rFonts w:ascii="Times New Roman" w:hAnsi="Times New Roman" w:cs="Times New Roman"/>
                <w:lang w:val="en-US"/>
              </w:rPr>
              <w:t>G</w:t>
            </w:r>
            <w:r w:rsidRPr="000D451F">
              <w:rPr>
                <w:rFonts w:ascii="Times New Roman" w:hAnsi="Times New Roman" w:cs="Times New Roman"/>
              </w:rPr>
              <w:t>6 1</w:t>
            </w:r>
            <w:r w:rsidRPr="000D451F">
              <w:rPr>
                <w:rFonts w:ascii="Times New Roman" w:hAnsi="Times New Roman" w:cs="Times New Roman"/>
                <w:lang w:val="en-US"/>
              </w:rPr>
              <w:t>WY</w:t>
            </w:r>
            <w:r w:rsidRPr="000D451F">
              <w:rPr>
                <w:rFonts w:ascii="Times New Roman" w:hAnsi="Times New Roman" w:cs="Times New Roman"/>
              </w:rPr>
              <w:t>58</w:t>
            </w:r>
            <w:r w:rsidRPr="000D451F">
              <w:rPr>
                <w:rFonts w:ascii="Times New Roman" w:hAnsi="Times New Roman" w:cs="Times New Roman"/>
                <w:lang w:val="en-US"/>
              </w:rPr>
              <w:t>EA</w:t>
            </w:r>
            <w:r w:rsidRPr="000D451F">
              <w:rPr>
                <w:rFonts w:ascii="Times New Roman" w:hAnsi="Times New Roman" w:cs="Times New Roman"/>
              </w:rPr>
              <w:t xml:space="preserve"> - 4 шт., Экран напольный в </w:t>
            </w:r>
            <w:proofErr w:type="spellStart"/>
            <w:r w:rsidRPr="000D451F">
              <w:rPr>
                <w:rFonts w:ascii="Times New Roman" w:hAnsi="Times New Roman" w:cs="Times New Roman"/>
              </w:rPr>
              <w:t>доп</w:t>
            </w:r>
            <w:proofErr w:type="gramStart"/>
            <w:r w:rsidRPr="000D451F">
              <w:rPr>
                <w:rFonts w:ascii="Times New Roman" w:hAnsi="Times New Roman" w:cs="Times New Roman"/>
              </w:rPr>
              <w:t>.к</w:t>
            </w:r>
            <w:proofErr w:type="gramEnd"/>
            <w:r w:rsidRPr="000D451F">
              <w:rPr>
                <w:rFonts w:ascii="Times New Roman" w:hAnsi="Times New Roman" w:cs="Times New Roman"/>
              </w:rPr>
              <w:t>омплект</w:t>
            </w:r>
            <w:proofErr w:type="spellEnd"/>
            <w:r w:rsidRPr="000D451F">
              <w:rPr>
                <w:rFonts w:ascii="Times New Roman" w:hAnsi="Times New Roman" w:cs="Times New Roman"/>
              </w:rPr>
              <w:t xml:space="preserve">. - 1 шт., Мультимедиа-проектор РВ8250 </w:t>
            </w:r>
            <w:r w:rsidRPr="000D451F">
              <w:rPr>
                <w:rFonts w:ascii="Times New Roman" w:hAnsi="Times New Roman" w:cs="Times New Roman"/>
                <w:lang w:val="en-US"/>
              </w:rPr>
              <w:t>DLP</w:t>
            </w:r>
            <w:r w:rsidRPr="000D451F">
              <w:rPr>
                <w:rFonts w:ascii="Times New Roman" w:hAnsi="Times New Roman" w:cs="Times New Roman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  <w:tr w:rsidR="00195A4A" w:rsidRPr="000D451F" w14:paraId="5119B45E" w14:textId="77777777" w:rsidTr="008A37B0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70C6" w14:textId="7EA09BCE" w:rsidR="00195A4A" w:rsidRPr="000D451F" w:rsidRDefault="00195A4A" w:rsidP="00195A4A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D451F">
              <w:rPr>
                <w:rStyle w:val="FontStyle76"/>
                <w:color w:val="000000" w:themeColor="text1"/>
                <w:sz w:val="22"/>
                <w:szCs w:val="22"/>
              </w:rPr>
              <w:t>Лабораторные работы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570A" w14:textId="77777777" w:rsidR="00195A4A" w:rsidRPr="000D451F" w:rsidRDefault="00195A4A" w:rsidP="00195A4A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Fonts w:ascii="Times New Roman" w:hAnsi="Times New Roman" w:cs="Times New Roman"/>
                <w:szCs w:val="24"/>
              </w:rPr>
            </w:pPr>
            <w:r w:rsidRPr="000D451F">
              <w:rPr>
                <w:rFonts w:ascii="Times New Roman" w:hAnsi="Times New Roman" w:cs="Times New Roman"/>
                <w:szCs w:val="24"/>
              </w:rPr>
              <w:t xml:space="preserve">196084, г. Санкт-Петербург, Московский пр., д. 103, лит. А, пом. 1Н, 2Н </w:t>
            </w:r>
          </w:p>
          <w:p w14:paraId="1E38DEE5" w14:textId="77777777" w:rsidR="00195A4A" w:rsidRPr="000D451F" w:rsidRDefault="00195A4A" w:rsidP="00195A4A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color w:val="000000" w:themeColor="text1"/>
                <w:sz w:val="22"/>
                <w:szCs w:val="24"/>
              </w:rPr>
            </w:pPr>
            <w:r w:rsidRPr="000D451F">
              <w:rPr>
                <w:rFonts w:ascii="Times New Roman" w:hAnsi="Times New Roman" w:cs="Times New Roman"/>
                <w:szCs w:val="24"/>
              </w:rPr>
              <w:t xml:space="preserve">Ауд. 401 </w:t>
            </w:r>
            <w:proofErr w:type="spellStart"/>
            <w:r w:rsidRPr="000D451F">
              <w:rPr>
                <w:rFonts w:ascii="Times New Roman" w:hAnsi="Times New Roman" w:cs="Times New Roman"/>
                <w:szCs w:val="24"/>
              </w:rPr>
              <w:t>пом</w:t>
            </w:r>
            <w:proofErr w:type="spellEnd"/>
            <w:r w:rsidRPr="000D451F">
              <w:rPr>
                <w:rFonts w:ascii="Times New Roman" w:hAnsi="Times New Roman" w:cs="Times New Roman"/>
                <w:szCs w:val="24"/>
              </w:rPr>
              <w:t xml:space="preserve"> 4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BCE1" w14:textId="77777777" w:rsidR="00195A4A" w:rsidRPr="000D451F" w:rsidRDefault="00195A4A" w:rsidP="00195A4A">
            <w:pPr>
              <w:jc w:val="both"/>
              <w:rPr>
                <w:rStyle w:val="FontStyle76"/>
                <w:color w:val="000000" w:themeColor="text1"/>
                <w:sz w:val="22"/>
                <w:szCs w:val="24"/>
              </w:rPr>
            </w:pPr>
            <w:r w:rsidRPr="000D451F">
              <w:rPr>
                <w:rFonts w:ascii="Times New Roman" w:hAnsi="Times New Roman" w:cs="Times New Roman"/>
                <w:szCs w:val="24"/>
              </w:rPr>
              <w:t xml:space="preserve">Специализированная  мебель и оборудование: Учебная мебель на 15 посадочных мест; Моноблок </w:t>
            </w:r>
            <w:r w:rsidRPr="000D451F">
              <w:rPr>
                <w:rFonts w:ascii="Times New Roman" w:hAnsi="Times New Roman" w:cs="Times New Roman"/>
                <w:szCs w:val="24"/>
                <w:lang w:val="en-US"/>
              </w:rPr>
              <w:t>FOX</w:t>
            </w:r>
            <w:r w:rsidRPr="000D451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D451F">
              <w:rPr>
                <w:rFonts w:ascii="Times New Roman" w:hAnsi="Times New Roman" w:cs="Times New Roman"/>
                <w:szCs w:val="24"/>
                <w:lang w:val="en-US"/>
              </w:rPr>
              <w:t>MIMO</w:t>
            </w:r>
            <w:r w:rsidRPr="000D451F">
              <w:rPr>
                <w:rFonts w:ascii="Times New Roman" w:hAnsi="Times New Roman" w:cs="Times New Roman"/>
                <w:szCs w:val="24"/>
              </w:rPr>
              <w:t xml:space="preserve"> 4450(</w:t>
            </w:r>
            <w:r w:rsidRPr="000D451F">
              <w:rPr>
                <w:rFonts w:ascii="Times New Roman" w:hAnsi="Times New Roman" w:cs="Times New Roman"/>
                <w:szCs w:val="24"/>
                <w:lang w:val="en-US"/>
              </w:rPr>
              <w:t>Pentium</w:t>
            </w:r>
            <w:r w:rsidRPr="000D451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D451F">
              <w:rPr>
                <w:rFonts w:ascii="Times New Roman" w:hAnsi="Times New Roman" w:cs="Times New Roman"/>
                <w:szCs w:val="24"/>
                <w:lang w:val="en-US"/>
              </w:rPr>
              <w:t>G</w:t>
            </w:r>
            <w:r w:rsidRPr="000D451F">
              <w:rPr>
                <w:rFonts w:ascii="Times New Roman" w:hAnsi="Times New Roman" w:cs="Times New Roman"/>
                <w:szCs w:val="24"/>
              </w:rPr>
              <w:t>2020 2.9./4</w:t>
            </w:r>
            <w:r w:rsidRPr="000D451F">
              <w:rPr>
                <w:rFonts w:ascii="Times New Roman" w:hAnsi="Times New Roman" w:cs="Times New Roman"/>
                <w:szCs w:val="24"/>
                <w:lang w:val="en-US"/>
              </w:rPr>
              <w:t>Gb</w:t>
            </w:r>
            <w:r w:rsidRPr="000D451F">
              <w:rPr>
                <w:rFonts w:ascii="Times New Roman" w:hAnsi="Times New Roman" w:cs="Times New Roman"/>
                <w:szCs w:val="24"/>
              </w:rPr>
              <w:t>/500</w:t>
            </w:r>
            <w:r w:rsidRPr="000D451F">
              <w:rPr>
                <w:rFonts w:ascii="Times New Roman" w:hAnsi="Times New Roman" w:cs="Times New Roman"/>
                <w:szCs w:val="24"/>
                <w:lang w:val="en-US"/>
              </w:rPr>
              <w:t>Gb</w:t>
            </w:r>
            <w:r w:rsidRPr="000D451F">
              <w:rPr>
                <w:rFonts w:ascii="Times New Roman" w:hAnsi="Times New Roman" w:cs="Times New Roman"/>
                <w:szCs w:val="24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14:paraId="62361271" w14:textId="4F6E5403" w:rsidR="00195A4A" w:rsidRPr="000D451F" w:rsidRDefault="00195A4A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0D451F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89920"/>
      <w:bookmarkStart w:id="14" w:name="_Hlk70518379"/>
      <w:r w:rsidRPr="000D451F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0D45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0D451F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0D45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0D451F" w:rsidRDefault="00090AC1" w:rsidP="00090AC1">
      <w:bookmarkStart w:id="15" w:name="_Hlk71636079"/>
    </w:p>
    <w:p w14:paraId="3253426E" w14:textId="4720E8CF" w:rsidR="002404FA" w:rsidRPr="000D451F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51F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0D451F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0D451F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0D451F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0D451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0D451F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451F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0D451F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0D451F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</w:t>
      </w:r>
      <w:r w:rsidRPr="007E6725">
        <w:rPr>
          <w:rFonts w:ascii="Times New Roman" w:hAnsi="Times New Roman"/>
          <w:sz w:val="28"/>
          <w:szCs w:val="28"/>
        </w:rPr>
        <w:t xml:space="preserve">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899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899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899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1BBC" w14:paraId="3E09677B" w14:textId="77777777" w:rsidTr="00F023AF">
        <w:tc>
          <w:tcPr>
            <w:tcW w:w="562" w:type="dxa"/>
          </w:tcPr>
          <w:p w14:paraId="373215F2" w14:textId="77777777" w:rsidR="00361BBC" w:rsidRPr="000D451F" w:rsidRDefault="00361BBC" w:rsidP="00F023A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780AA13" w14:textId="77777777" w:rsidR="00361BBC" w:rsidRPr="00E865A8" w:rsidRDefault="00361BBC" w:rsidP="00F023A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65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8E4A8F2" w14:textId="77777777" w:rsidR="00361BBC" w:rsidRDefault="00361BBC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899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865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65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899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6458F" w14:paraId="5A1C9382" w14:textId="77777777" w:rsidTr="00801458">
        <w:tc>
          <w:tcPr>
            <w:tcW w:w="2336" w:type="dxa"/>
          </w:tcPr>
          <w:p w14:paraId="4C518DAB" w14:textId="77777777" w:rsidR="005D65A5" w:rsidRPr="006645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458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645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458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645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458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645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45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6458F" w14:paraId="07658034" w14:textId="77777777" w:rsidTr="00801458">
        <w:tc>
          <w:tcPr>
            <w:tcW w:w="2336" w:type="dxa"/>
          </w:tcPr>
          <w:p w14:paraId="1553D698" w14:textId="78F29BFB" w:rsidR="005D65A5" w:rsidRPr="006645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458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6458F" w:rsidRDefault="007478E0" w:rsidP="00801458">
            <w:pPr>
              <w:rPr>
                <w:rFonts w:ascii="Times New Roman" w:hAnsi="Times New Roman" w:cs="Times New Roman"/>
              </w:rPr>
            </w:pPr>
            <w:r w:rsidRPr="0066458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6458F" w:rsidRDefault="007478E0" w:rsidP="00801458">
            <w:pPr>
              <w:rPr>
                <w:rFonts w:ascii="Times New Roman" w:hAnsi="Times New Roman" w:cs="Times New Roman"/>
              </w:rPr>
            </w:pPr>
            <w:r w:rsidRPr="0066458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6458F" w:rsidRDefault="007478E0" w:rsidP="00801458">
            <w:pPr>
              <w:rPr>
                <w:rFonts w:ascii="Times New Roman" w:hAnsi="Times New Roman" w:cs="Times New Roman"/>
              </w:rPr>
            </w:pPr>
            <w:r w:rsidRPr="0066458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6458F" w14:paraId="4B9C188D" w14:textId="77777777" w:rsidTr="00801458">
        <w:tc>
          <w:tcPr>
            <w:tcW w:w="2336" w:type="dxa"/>
          </w:tcPr>
          <w:p w14:paraId="7493272A" w14:textId="77777777" w:rsidR="005D65A5" w:rsidRPr="006645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458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526800" w14:textId="77777777" w:rsidR="005D65A5" w:rsidRPr="0066458F" w:rsidRDefault="007478E0" w:rsidP="00801458">
            <w:pPr>
              <w:rPr>
                <w:rFonts w:ascii="Times New Roman" w:hAnsi="Times New Roman" w:cs="Times New Roman"/>
              </w:rPr>
            </w:pPr>
            <w:r w:rsidRPr="0066458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06C97A7" w14:textId="77777777" w:rsidR="005D65A5" w:rsidRPr="0066458F" w:rsidRDefault="007478E0" w:rsidP="00801458">
            <w:pPr>
              <w:rPr>
                <w:rFonts w:ascii="Times New Roman" w:hAnsi="Times New Roman" w:cs="Times New Roman"/>
              </w:rPr>
            </w:pPr>
            <w:r w:rsidRPr="0066458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102985E" w14:textId="77777777" w:rsidR="005D65A5" w:rsidRPr="0066458F" w:rsidRDefault="007478E0" w:rsidP="00801458">
            <w:pPr>
              <w:rPr>
                <w:rFonts w:ascii="Times New Roman" w:hAnsi="Times New Roman" w:cs="Times New Roman"/>
              </w:rPr>
            </w:pPr>
            <w:r w:rsidRPr="0066458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66458F" w14:paraId="32F6EF94" w14:textId="77777777" w:rsidTr="00801458">
        <w:tc>
          <w:tcPr>
            <w:tcW w:w="2336" w:type="dxa"/>
          </w:tcPr>
          <w:p w14:paraId="3E66C139" w14:textId="77777777" w:rsidR="005D65A5" w:rsidRPr="006645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458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70F860C" w14:textId="77777777" w:rsidR="005D65A5" w:rsidRPr="0066458F" w:rsidRDefault="007478E0" w:rsidP="00801458">
            <w:pPr>
              <w:rPr>
                <w:rFonts w:ascii="Times New Roman" w:hAnsi="Times New Roman" w:cs="Times New Roman"/>
              </w:rPr>
            </w:pPr>
            <w:r w:rsidRPr="0066458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9621C5" w14:textId="77777777" w:rsidR="005D65A5" w:rsidRPr="0066458F" w:rsidRDefault="007478E0" w:rsidP="00801458">
            <w:pPr>
              <w:rPr>
                <w:rFonts w:ascii="Times New Roman" w:hAnsi="Times New Roman" w:cs="Times New Roman"/>
              </w:rPr>
            </w:pPr>
            <w:r w:rsidRPr="006645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9A713D" w14:textId="77777777" w:rsidR="005D65A5" w:rsidRPr="0066458F" w:rsidRDefault="007478E0" w:rsidP="00801458">
            <w:pPr>
              <w:rPr>
                <w:rFonts w:ascii="Times New Roman" w:hAnsi="Times New Roman" w:cs="Times New Roman"/>
              </w:rPr>
            </w:pPr>
            <w:r w:rsidRPr="0066458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899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2BBEC54E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2C50" w14:paraId="626068F4" w14:textId="77777777" w:rsidTr="00F023AF">
        <w:tc>
          <w:tcPr>
            <w:tcW w:w="562" w:type="dxa"/>
          </w:tcPr>
          <w:p w14:paraId="3E2173A8" w14:textId="77777777" w:rsidR="00E62C50" w:rsidRPr="009E6058" w:rsidRDefault="00E62C50" w:rsidP="00F023A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5EC2B5" w14:textId="77777777" w:rsidR="00E62C50" w:rsidRPr="00E865A8" w:rsidRDefault="00E62C50" w:rsidP="00F023A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65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0A3FCAE" w14:textId="77777777" w:rsidR="00E62C50" w:rsidRPr="00C23E7F" w:rsidRDefault="00E62C50" w:rsidP="00C23E7F"/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899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1115D" w14:paraId="0267C479" w14:textId="77777777" w:rsidTr="00801458">
        <w:tc>
          <w:tcPr>
            <w:tcW w:w="2500" w:type="pct"/>
          </w:tcPr>
          <w:p w14:paraId="37F699C9" w14:textId="77777777" w:rsidR="00B8237E" w:rsidRPr="005111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11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111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11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1115D" w14:paraId="3F240151" w14:textId="77777777" w:rsidTr="00801458">
        <w:tc>
          <w:tcPr>
            <w:tcW w:w="2500" w:type="pct"/>
          </w:tcPr>
          <w:p w14:paraId="61E91592" w14:textId="61A0874C" w:rsidR="00B8237E" w:rsidRPr="005111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1115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51115D" w:rsidRDefault="005C548A" w:rsidP="00801458">
            <w:pPr>
              <w:rPr>
                <w:rFonts w:ascii="Times New Roman" w:hAnsi="Times New Roman" w:cs="Times New Roman"/>
              </w:rPr>
            </w:pPr>
            <w:r w:rsidRPr="0051115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1115D" w14:paraId="2F7DC864" w14:textId="77777777" w:rsidTr="00801458">
        <w:tc>
          <w:tcPr>
            <w:tcW w:w="2500" w:type="pct"/>
          </w:tcPr>
          <w:p w14:paraId="4651C001" w14:textId="77777777" w:rsidR="00B8237E" w:rsidRPr="0051115D" w:rsidRDefault="00B8237E" w:rsidP="00801458">
            <w:pPr>
              <w:rPr>
                <w:rFonts w:ascii="Times New Roman" w:hAnsi="Times New Roman" w:cs="Times New Roman"/>
              </w:rPr>
            </w:pPr>
            <w:r w:rsidRPr="0051115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93FCBE4" w14:textId="77777777" w:rsidR="00B8237E" w:rsidRPr="0051115D" w:rsidRDefault="005C548A" w:rsidP="00801458">
            <w:pPr>
              <w:rPr>
                <w:rFonts w:ascii="Times New Roman" w:hAnsi="Times New Roman" w:cs="Times New Roman"/>
              </w:rPr>
            </w:pPr>
            <w:r w:rsidRPr="0051115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899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D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D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D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D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D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D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D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D3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1EE22" w14:textId="77777777" w:rsidR="00E70B73" w:rsidRDefault="00E70B73" w:rsidP="00315CA6">
      <w:pPr>
        <w:spacing w:after="0" w:line="240" w:lineRule="auto"/>
      </w:pPr>
      <w:r>
        <w:separator/>
      </w:r>
    </w:p>
  </w:endnote>
  <w:endnote w:type="continuationSeparator" w:id="0">
    <w:p w14:paraId="5548E0DD" w14:textId="77777777" w:rsidR="00E70B73" w:rsidRDefault="00E70B7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F023AF" w:rsidRDefault="00F023A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67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F023AF" w:rsidRDefault="00F023AF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D21FC6" w14:textId="77777777" w:rsidR="00E70B73" w:rsidRDefault="00E70B73" w:rsidP="00315CA6">
      <w:pPr>
        <w:spacing w:after="0" w:line="240" w:lineRule="auto"/>
      </w:pPr>
      <w:r>
        <w:separator/>
      </w:r>
    </w:p>
  </w:footnote>
  <w:footnote w:type="continuationSeparator" w:id="0">
    <w:p w14:paraId="37AFB4D3" w14:textId="77777777" w:rsidR="00E70B73" w:rsidRDefault="00E70B7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A7E87"/>
    <w:rsid w:val="000B317E"/>
    <w:rsid w:val="000C5535"/>
    <w:rsid w:val="000D451F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5A4A"/>
    <w:rsid w:val="001D06D9"/>
    <w:rsid w:val="0020394F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1BBC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15D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458F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6C11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3529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66AE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4723"/>
    <w:rsid w:val="00A57517"/>
    <w:rsid w:val="00A77598"/>
    <w:rsid w:val="00A86C18"/>
    <w:rsid w:val="00AA24DD"/>
    <w:rsid w:val="00AA7A6A"/>
    <w:rsid w:val="00AC3C95"/>
    <w:rsid w:val="00AD3A54"/>
    <w:rsid w:val="00AD6122"/>
    <w:rsid w:val="00AD7254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428B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2C50"/>
    <w:rsid w:val="00E70B73"/>
    <w:rsid w:val="00E865A8"/>
    <w:rsid w:val="00E948C3"/>
    <w:rsid w:val="00EB4B64"/>
    <w:rsid w:val="00ED01B2"/>
    <w:rsid w:val="00ED39ED"/>
    <w:rsid w:val="00ED54AA"/>
    <w:rsid w:val="00ED577F"/>
    <w:rsid w:val="00ED6AF6"/>
    <w:rsid w:val="00EE0749"/>
    <w:rsid w:val="00EE1C3E"/>
    <w:rsid w:val="00EE24E1"/>
    <w:rsid w:val="00F00293"/>
    <w:rsid w:val="00F01BE3"/>
    <w:rsid w:val="00F01E38"/>
    <w:rsid w:val="00F023AF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6672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43712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29808" TargetMode="External"/><Relationship Id="rId17" Type="http://schemas.openxmlformats.org/officeDocument/2006/relationships/hyperlink" Target="https://urait.ru/bcode/4412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C%D0%B5%D1%82%D0%BE%D0%B4%D0%BE%D0%BB%D0%BE%D0%B3%D0%B8%D1%8F%20%D0%BD%D0%B0%D1%83%D1%87%D0%BD%D1%8B%D1%85%20%D0%B8%D1%81%D1%81%D0%BB%D0%B5%D0%B4%D0%BE%D0%B2%D0%B0%D0%BD%D0%B8%D0%B9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%20https://urait.ru/bcode/508801%20%2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2978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C08826-F30F-44EE-8CCD-1E82F0E60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4320</TotalTime>
  <Pages>12</Pages>
  <Words>3563</Words>
  <Characters>20315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101</cp:revision>
  <cp:lastPrinted>2021-04-28T14:42:00Z</cp:lastPrinted>
  <dcterms:created xsi:type="dcterms:W3CDTF">2021-05-12T16:57:00Z</dcterms:created>
  <dcterms:modified xsi:type="dcterms:W3CDTF">2025-02-06T13:13:00Z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